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4" w:rsidRPr="00296386" w:rsidRDefault="00F03084" w:rsidP="005725D4">
      <w:pPr>
        <w:jc w:val="both"/>
        <w:rPr>
          <w:sz w:val="28"/>
          <w:szCs w:val="28"/>
        </w:rPr>
      </w:pPr>
      <w:bookmarkStart w:id="0" w:name="_GoBack"/>
      <w:bookmarkEnd w:id="0"/>
    </w:p>
    <w:p w:rsidR="00905B1E" w:rsidRPr="00296386" w:rsidRDefault="00F33CCF" w:rsidP="005725D4">
      <w:pPr>
        <w:ind w:left="90"/>
        <w:jc w:val="both"/>
      </w:pPr>
      <w:r w:rsidRPr="00296386">
        <w:rPr>
          <w:noProof/>
          <w:lang w:eastAsia="sq-AL"/>
        </w:rPr>
        <w:drawing>
          <wp:anchor distT="0" distB="0" distL="114300" distR="114300" simplePos="0" relativeHeight="251656704" behindDoc="0" locked="0" layoutInCell="1" allowOverlap="1" wp14:anchorId="10CF861A" wp14:editId="04584979">
            <wp:simplePos x="0" y="0"/>
            <wp:positionH relativeFrom="column">
              <wp:posOffset>5610225</wp:posOffset>
            </wp:positionH>
            <wp:positionV relativeFrom="paragraph">
              <wp:posOffset>-4445</wp:posOffset>
            </wp:positionV>
            <wp:extent cx="714375" cy="876300"/>
            <wp:effectExtent l="19050" t="0" r="9525" b="0"/>
            <wp:wrapSquare wrapText="bothSides"/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2B" w:rsidRPr="0029638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75902" wp14:editId="16EE8875">
                <wp:simplePos x="0" y="0"/>
                <wp:positionH relativeFrom="column">
                  <wp:posOffset>933450</wp:posOffset>
                </wp:positionH>
                <wp:positionV relativeFrom="paragraph">
                  <wp:posOffset>-4445</wp:posOffset>
                </wp:positionV>
                <wp:extent cx="4648200" cy="723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1E" w:rsidRPr="00FA44E5" w:rsidRDefault="00FA44E5" w:rsidP="00905B1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05B1E" w:rsidRPr="00FA44E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05B1E" w:rsidRPr="00FA44E5">
                              <w:rPr>
                                <w:sz w:val="20"/>
                                <w:szCs w:val="20"/>
                                <w:lang w:val="en-US"/>
                              </w:rPr>
                              <w:t>REPUBLIKA E KOSOVËS ● REPUBLIKA KOSOVO● REPUBLIC OF KOSOVA</w:t>
                            </w:r>
                          </w:p>
                          <w:p w:rsidR="00FA44E5" w:rsidRDefault="00FA44E5" w:rsidP="00905B1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44E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05B1E" w:rsidRPr="00FA44E5" w:rsidRDefault="00905B1E" w:rsidP="00905B1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44E5">
                              <w:rPr>
                                <w:sz w:val="20"/>
                                <w:szCs w:val="20"/>
                                <w:lang w:val="it-IT"/>
                              </w:rPr>
                              <w:t>KOMUNA E FERIZAJT ● OPŠTINA UROŠEVAC ● MUNICIPALITY OF FERIZAJ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75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-.35pt;width:36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In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YlYsgG6MKJzN8/MS5sEFqQ63jXX+LdcdCpMaW2A+&#10;opPdnfOj6cEkOHNaCrYSUsaF3axvpEU7AipZxW+P/sJMqmCsdLg2Io47ECT4CGch3Mj6U5nlRXqd&#10;l5PVbDGfFKtiOinn6WKSZuV1OUuLsrhdfQ8BZkXVCsa4uhOKHxSYFX/H8L4XRu1EDaK+xuU0n44U&#10;/THJNH6/S7ITHhpSiq7Gi6MRqQKxbxSDtEnliZDjPHkZfiQEanD4x6pEGQTmRw34YT0AStDGWrNH&#10;EITVwBdQC68ITFptv2HUQ0fW2H3dEssxku8UiKrMiiK0cFwU03kOC3t6sj49IYoCVI09RuP0xo9t&#10;vzVWbFrwNMpY6SsQYiOiRp6j2ssXui4ms38hQlufrqPV8zu2/AEAAP//AwBQSwMEFAAGAAgAAAAh&#10;APdSX/LcAAAACQEAAA8AAABkcnMvZG93bnJldi54bWxMj0FOwzAQRfdI3MEaJDaodUpL3YY4FSCB&#10;2Lb0AJNkmkTE4yh2m/T2DCtYPv3Rn/ez3eQ6daEhtJ4tLOYJKOLSVy3XFo5f77MNqBCRK+w8k4Ur&#10;BdjltzcZppUfeU+XQ6yVlHBI0UITY59qHcqGHIa574klO/nBYRQcal0NOEq56/Rjkqy1w5blQ4M9&#10;vTVUfh/OzsLpc3x42o7FRzya/Wr9iq0p/NXa+7vp5RlUpCn+HcOvvqhDLk6FP3MVVCe8MrIlWpgZ&#10;UJJvzFa4kGCxXILOM/1/Qf4DAAD//wMAUEsBAi0AFAAGAAgAAAAhALaDOJL+AAAA4QEAABMAAAAA&#10;AAAAAAAAAAAAAAAAAFtDb250ZW50X1R5cGVzXS54bWxQSwECLQAUAAYACAAAACEAOP0h/9YAAACU&#10;AQAACwAAAAAAAAAAAAAAAAAvAQAAX3JlbHMvLnJlbHNQSwECLQAUAAYACAAAACEAELxSJ38CAAAP&#10;BQAADgAAAAAAAAAAAAAAAAAuAgAAZHJzL2Uyb0RvYy54bWxQSwECLQAUAAYACAAAACEA91Jf8twA&#10;AAAJAQAADwAAAAAAAAAAAAAAAADZBAAAZHJzL2Rvd25yZXYueG1sUEsFBgAAAAAEAAQA8wAAAOIF&#10;AAAAAA==&#10;" stroked="f">
                <v:textbox>
                  <w:txbxContent>
                    <w:p w:rsidR="00905B1E" w:rsidRPr="00FA44E5" w:rsidRDefault="00FA44E5" w:rsidP="00905B1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905B1E" w:rsidRPr="00FA44E5">
                        <w:rPr>
                          <w:b/>
                          <w:lang w:val="en-US"/>
                        </w:rPr>
                        <w:t xml:space="preserve"> </w:t>
                      </w:r>
                      <w:r w:rsidR="00905B1E" w:rsidRPr="00FA44E5">
                        <w:rPr>
                          <w:sz w:val="20"/>
                          <w:szCs w:val="20"/>
                          <w:lang w:val="en-US"/>
                        </w:rPr>
                        <w:t>REPUBLIKA E KOSOVËS ● REPUBLIKA KOSOVO● REPUBLIC OF KOSOVA</w:t>
                      </w:r>
                    </w:p>
                    <w:p w:rsidR="00FA44E5" w:rsidRDefault="00FA44E5" w:rsidP="00905B1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A44E5"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905B1E" w:rsidRPr="00FA44E5" w:rsidRDefault="00905B1E" w:rsidP="00905B1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A44E5">
                        <w:rPr>
                          <w:sz w:val="20"/>
                          <w:szCs w:val="20"/>
                          <w:lang w:val="it-IT"/>
                        </w:rPr>
                        <w:t>KOMUNA E FERIZAJT ● OPŠTINA UROŠEVAC ● MUNICIPALITY OF FERIZAJ</w:t>
                      </w:r>
                    </w:p>
                  </w:txbxContent>
                </v:textbox>
              </v:shape>
            </w:pict>
          </mc:Fallback>
        </mc:AlternateContent>
      </w:r>
      <w:r w:rsidR="00FA44E5" w:rsidRPr="00296386">
        <w:rPr>
          <w:noProof/>
          <w:lang w:eastAsia="sq-AL"/>
        </w:rPr>
        <w:drawing>
          <wp:inline distT="0" distB="0" distL="0" distR="0" wp14:anchorId="57F5A51A" wp14:editId="05CBC3EB">
            <wp:extent cx="914400" cy="838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D2B" w:rsidRPr="00296386">
        <w:t xml:space="preserve">            </w:t>
      </w:r>
      <w:r w:rsidR="00905B1E" w:rsidRPr="00296386">
        <w:rPr>
          <w:sz w:val="18"/>
          <w:szCs w:val="18"/>
        </w:rPr>
        <w:t xml:space="preserve">                             </w:t>
      </w:r>
      <w:r w:rsidR="00B40D2B" w:rsidRPr="00296386">
        <w:rPr>
          <w:sz w:val="18"/>
          <w:szCs w:val="18"/>
        </w:rPr>
        <w:t xml:space="preserve">         </w:t>
      </w:r>
      <w:r w:rsidR="00905B1E" w:rsidRPr="00296386">
        <w:rPr>
          <w:sz w:val="18"/>
          <w:szCs w:val="18"/>
        </w:rPr>
        <w:t>http://kk.rks-gov.net/ferizaj</w:t>
      </w:r>
    </w:p>
    <w:p w:rsidR="00905B1E" w:rsidRPr="00296386" w:rsidRDefault="0098722B" w:rsidP="005725D4">
      <w:pPr>
        <w:jc w:val="both"/>
        <w:rPr>
          <w:rFonts w:ascii="Arial Black" w:hAnsi="Arial Black"/>
          <w:sz w:val="14"/>
          <w:szCs w:val="14"/>
        </w:rPr>
      </w:pPr>
      <w:r w:rsidRPr="00296386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7D04E" wp14:editId="136F3A8C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619125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216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15pt" to="49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Qc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s8m9yAaHXwJKYZEY53/xnWHglFiCZwjMDlunA9ESDGEhHuUXgsp&#10;o9hSoR7YzlOADi6npWDBGzd2v6ukRUcS5iV+saw3YVYfFItoLSdsdbU9EfJiw+1SBTyoBfhcrctA&#10;/J6n89VsNctH+WS6GuVpXY++rqt8NF1nX+7ru7qq6uxPoJblRSsY4yqwG4Yzy/9P/OszuYzVbTxv&#10;fUheo8eGAdnhH0lHMYN+l0nYaXbe2kFkmMcYfH07YeBf7sF++cKXfwEAAP//AwBQSwMEFAAGAAgA&#10;AAAhADGZZbjYAAAACAEAAA8AAABkcnMvZG93bnJldi54bWxMT01Pg0AQvZv4HzZj4s0uWjWALI02&#10;8dKb2KjHKTsCkZ0l7JbCv3eMBz1N3kfevFdsZtericbQeTZwvUpAEdfedtwY2L8+X6WgQkS22Hsm&#10;AwsF2JTnZwXm1p/4haYqNkpCOORooI1xyLUOdUsOw8oPxKJ9+tFhFDg22o54knDX65skudcOO5YP&#10;LQ60ban+qo5OUu7e06cdpvtl6auP7Hb7tpvYGXN5MT8+gIo0xz8z/NSX6lBKp4M/sg2qF5zKlCg3&#10;WYMSPcvWQhx+CV0W+v+A8hsAAP//AwBQSwECLQAUAAYACAAAACEAtoM4kv4AAADhAQAAEwAAAAAA&#10;AAAAAAAAAAAAAAAAW0NvbnRlbnRfVHlwZXNdLnhtbFBLAQItABQABgAIAAAAIQA4/SH/1gAAAJQB&#10;AAALAAAAAAAAAAAAAAAAAC8BAABfcmVscy8ucmVsc1BLAQItABQABgAIAAAAIQCHh9QcEAIAACkE&#10;AAAOAAAAAAAAAAAAAAAAAC4CAABkcnMvZTJvRG9jLnhtbFBLAQItABQABgAIAAAAIQAxmWW42AAA&#10;AAgBAAAPAAAAAAAAAAAAAAAAAGoEAABkcnMvZG93bnJldi54bWxQSwUGAAAAAAQABADzAAAAbwUA&#10;AAAA&#10;" strokeweight="1.5pt"/>
            </w:pict>
          </mc:Fallback>
        </mc:AlternateContent>
      </w:r>
    </w:p>
    <w:p w:rsidR="00905B1E" w:rsidRPr="00296386" w:rsidRDefault="00905B1E" w:rsidP="005725D4">
      <w:pPr>
        <w:jc w:val="both"/>
        <w:rPr>
          <w:rFonts w:ascii="Arial Black" w:hAnsi="Arial Black"/>
          <w:sz w:val="14"/>
          <w:szCs w:val="14"/>
        </w:rPr>
      </w:pPr>
    </w:p>
    <w:p w:rsidR="00975E93" w:rsidRPr="00296386" w:rsidRDefault="00975E93" w:rsidP="005725D4">
      <w:pPr>
        <w:jc w:val="both"/>
        <w:rPr>
          <w:b/>
          <w:bCs/>
          <w:sz w:val="20"/>
          <w:szCs w:val="20"/>
        </w:rPr>
      </w:pPr>
      <w:r w:rsidRPr="00296386">
        <w:rPr>
          <w:b/>
          <w:bCs/>
          <w:sz w:val="20"/>
          <w:szCs w:val="20"/>
        </w:rPr>
        <w:t xml:space="preserve">    DREJTORIA E ADMINISTRATËS SË PËRGJITHSHME                         Tel / Fax: 0290/321-811</w:t>
      </w:r>
    </w:p>
    <w:p w:rsidR="00975E93" w:rsidRPr="00296386" w:rsidRDefault="00975E93" w:rsidP="005725D4">
      <w:pPr>
        <w:jc w:val="both"/>
        <w:rPr>
          <w:b/>
          <w:bCs/>
          <w:sz w:val="20"/>
          <w:szCs w:val="20"/>
        </w:rPr>
      </w:pPr>
      <w:r w:rsidRPr="00296386">
        <w:rPr>
          <w:b/>
          <w:color w:val="000000"/>
          <w:sz w:val="20"/>
          <w:szCs w:val="20"/>
        </w:rPr>
        <w:t xml:space="preserve">    UPRAVA OPŜTE ADMINISTRACIJU  </w:t>
      </w:r>
      <w:r w:rsidRPr="00296386">
        <w:rPr>
          <w:b/>
          <w:color w:val="000000"/>
          <w:sz w:val="20"/>
          <w:szCs w:val="20"/>
        </w:rPr>
        <w:tab/>
      </w:r>
      <w:r w:rsidRPr="00296386">
        <w:rPr>
          <w:b/>
          <w:color w:val="000000"/>
          <w:sz w:val="20"/>
          <w:szCs w:val="20"/>
        </w:rPr>
        <w:tab/>
        <w:t xml:space="preserve">  </w:t>
      </w:r>
      <w:r w:rsidRPr="00296386">
        <w:rPr>
          <w:b/>
          <w:color w:val="000000"/>
          <w:sz w:val="20"/>
          <w:szCs w:val="20"/>
        </w:rPr>
        <w:tab/>
        <w:t xml:space="preserve">              e-mail: </w:t>
      </w:r>
      <w:r w:rsidRPr="00296386">
        <w:rPr>
          <w:b/>
          <w:color w:val="000000"/>
          <w:sz w:val="16"/>
          <w:szCs w:val="16"/>
        </w:rPr>
        <w:t>dreadpers@gmail.com</w:t>
      </w:r>
    </w:p>
    <w:p w:rsidR="00975E93" w:rsidRPr="00296386" w:rsidRDefault="00975E93" w:rsidP="005725D4">
      <w:pPr>
        <w:jc w:val="both"/>
        <w:rPr>
          <w:b/>
          <w:bCs/>
          <w:sz w:val="20"/>
          <w:szCs w:val="20"/>
        </w:rPr>
      </w:pPr>
      <w:r w:rsidRPr="00296386">
        <w:rPr>
          <w:b/>
          <w:bCs/>
          <w:sz w:val="20"/>
          <w:szCs w:val="20"/>
        </w:rPr>
        <w:t xml:space="preserve">    DEPARTMENT OF GENERAL ADMINISTRATION                </w:t>
      </w:r>
      <w:r w:rsidRPr="00296386">
        <w:rPr>
          <w:b/>
          <w:bCs/>
          <w:sz w:val="20"/>
          <w:szCs w:val="20"/>
        </w:rPr>
        <w:tab/>
        <w:t xml:space="preserve">             </w:t>
      </w:r>
      <w:r w:rsidRPr="00296386">
        <w:rPr>
          <w:b/>
          <w:bCs/>
          <w:sz w:val="20"/>
          <w:szCs w:val="20"/>
        </w:rPr>
        <w:tab/>
      </w:r>
      <w:r w:rsidRPr="00296386">
        <w:rPr>
          <w:b/>
          <w:color w:val="000000"/>
          <w:sz w:val="20"/>
          <w:szCs w:val="20"/>
        </w:rPr>
        <w:t>Adresa:</w:t>
      </w:r>
      <w:r w:rsidRPr="00296386">
        <w:rPr>
          <w:b/>
          <w:bCs/>
          <w:sz w:val="20"/>
          <w:szCs w:val="20"/>
        </w:rPr>
        <w:t xml:space="preserve"> Dëshmorët e Kombit p.n.</w:t>
      </w:r>
    </w:p>
    <w:p w:rsidR="00874DED" w:rsidRPr="00296386" w:rsidRDefault="00874DED" w:rsidP="005725D4">
      <w:pPr>
        <w:jc w:val="both"/>
        <w:rPr>
          <w:b/>
          <w:bCs/>
          <w:sz w:val="28"/>
          <w:szCs w:val="28"/>
        </w:rPr>
      </w:pPr>
    </w:p>
    <w:p w:rsidR="001046E6" w:rsidRPr="00296386" w:rsidRDefault="00EA1009" w:rsidP="005725D4">
      <w:pPr>
        <w:jc w:val="both"/>
        <w:rPr>
          <w:rFonts w:ascii="Times-New-Roman" w:eastAsiaTheme="minorHAnsi" w:hAnsi="Times-New-Roman" w:cs="Times-New-Roman"/>
          <w:sz w:val="29"/>
          <w:szCs w:val="29"/>
        </w:rPr>
      </w:pPr>
      <w:r w:rsidRPr="00296386">
        <w:rPr>
          <w:rFonts w:ascii="Times-New-Roman" w:eastAsiaTheme="minorHAnsi" w:hAnsi="Times-New-Roman" w:cs="Times-New-Roman"/>
          <w:sz w:val="29"/>
          <w:szCs w:val="29"/>
        </w:rPr>
        <w:t xml:space="preserve">                                          </w:t>
      </w:r>
    </w:p>
    <w:p w:rsidR="00DF7DE9" w:rsidRPr="00296386" w:rsidRDefault="00DC30D6" w:rsidP="005725D4">
      <w:pPr>
        <w:pStyle w:val="Title"/>
        <w:jc w:val="center"/>
        <w:rPr>
          <w:rFonts w:ascii="Cambria Math" w:hAnsi="Cambria Math"/>
        </w:rPr>
      </w:pPr>
      <w:r w:rsidRPr="00296386">
        <w:t>P</w:t>
      </w:r>
      <w:r w:rsidR="00C05ADA" w:rsidRPr="00296386">
        <w:t>LANI I</w:t>
      </w:r>
      <w:r w:rsidR="00740EB3" w:rsidRPr="00296386">
        <w:t xml:space="preserve"> PUN</w:t>
      </w:r>
      <w:r w:rsidR="00740EB3" w:rsidRPr="00296386">
        <w:rPr>
          <w:rFonts w:ascii="Cambria Math" w:hAnsi="Cambria Math"/>
        </w:rPr>
        <w:t>ËS</w:t>
      </w:r>
    </w:p>
    <w:p w:rsidR="00740EB3" w:rsidRDefault="00907AE7" w:rsidP="005725D4">
      <w:pPr>
        <w:jc w:val="center"/>
        <w:rPr>
          <w:rFonts w:ascii="Cambria Math" w:hAnsi="Cambria Math"/>
        </w:rPr>
      </w:pPr>
      <w:r w:rsidRPr="00296386">
        <w:rPr>
          <w:rFonts w:ascii="Cambria Math" w:hAnsi="Cambria Math"/>
        </w:rPr>
        <w:t>për periudhën 1 Janar 202</w:t>
      </w:r>
      <w:r w:rsidR="006C3CB7">
        <w:rPr>
          <w:rFonts w:ascii="Cambria Math" w:hAnsi="Cambria Math"/>
        </w:rPr>
        <w:t>4</w:t>
      </w:r>
      <w:r w:rsidR="00740EB3" w:rsidRPr="00296386">
        <w:rPr>
          <w:rFonts w:ascii="Cambria Math" w:hAnsi="Cambria Math"/>
        </w:rPr>
        <w:t xml:space="preserve"> -</w:t>
      </w:r>
      <w:r w:rsidR="004132DB" w:rsidRPr="00296386">
        <w:rPr>
          <w:rFonts w:ascii="Cambria Math" w:hAnsi="Cambria Math"/>
        </w:rPr>
        <w:t xml:space="preserve"> </w:t>
      </w:r>
      <w:r w:rsidRPr="00296386">
        <w:rPr>
          <w:rFonts w:ascii="Cambria Math" w:hAnsi="Cambria Math"/>
        </w:rPr>
        <w:t>31 Dhjetor 202</w:t>
      </w:r>
      <w:r w:rsidR="006C3CB7">
        <w:rPr>
          <w:rFonts w:ascii="Cambria Math" w:hAnsi="Cambria Math"/>
        </w:rPr>
        <w:t>4</w:t>
      </w:r>
    </w:p>
    <w:p w:rsidR="00B549EE" w:rsidRDefault="00B549EE" w:rsidP="005725D4">
      <w:pPr>
        <w:jc w:val="center"/>
        <w:rPr>
          <w:rFonts w:ascii="Cambria Math" w:hAnsi="Cambria Math"/>
        </w:rPr>
      </w:pPr>
    </w:p>
    <w:p w:rsidR="00B549EE" w:rsidRPr="00296386" w:rsidRDefault="00B549EE" w:rsidP="005725D4">
      <w:pPr>
        <w:jc w:val="center"/>
        <w:rPr>
          <w:rFonts w:ascii="Cambria Math" w:hAnsi="Cambria Math"/>
        </w:rPr>
      </w:pPr>
    </w:p>
    <w:p w:rsidR="004F647F" w:rsidRPr="00F95116" w:rsidRDefault="004F647F" w:rsidP="00B549EE">
      <w:pPr>
        <w:tabs>
          <w:tab w:val="center" w:pos="4680"/>
          <w:tab w:val="right" w:pos="9360"/>
        </w:tabs>
        <w:ind w:left="-426"/>
        <w:jc w:val="both"/>
      </w:pPr>
      <w:r w:rsidRPr="00F95116">
        <w:t>Përgatitja e planit vjetor të Drejtorisë së Administratës së</w:t>
      </w:r>
      <w:r>
        <w:t xml:space="preserve"> Përgjithshme është bazuar në</w:t>
      </w:r>
      <w:r w:rsidRPr="00F95116">
        <w:t xml:space="preserve"> specifikimin e qëllimeve, synimeve dhe objektivave mbi baza mujore, tre</w:t>
      </w:r>
      <w:r>
        <w:t>mujore, gjashtëmujore e vjetore:</w:t>
      </w:r>
    </w:p>
    <w:p w:rsidR="004F647F" w:rsidRDefault="004F647F" w:rsidP="00746F55">
      <w:pPr>
        <w:pStyle w:val="Header"/>
        <w:jc w:val="both"/>
      </w:pPr>
    </w:p>
    <w:p w:rsidR="004F647F" w:rsidRDefault="004F647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Udhë</w:t>
      </w:r>
      <w:r w:rsidRPr="00923BEA">
        <w:rPr>
          <w:rFonts w:ascii="Times New Roman" w:hAnsi="Times New Roman" w:cs="Times New Roman"/>
          <w:sz w:val="24"/>
          <w:szCs w:val="24"/>
        </w:rPr>
        <w:t>heqja e drejtoris</w:t>
      </w:r>
      <w:r>
        <w:rPr>
          <w:rFonts w:ascii="Times New Roman" w:hAnsi="Times New Roman" w:cs="Times New Roman"/>
          <w:sz w:val="24"/>
          <w:szCs w:val="24"/>
        </w:rPr>
        <w:t>ë në pë</w:t>
      </w:r>
      <w:r w:rsidRPr="00923BEA">
        <w:rPr>
          <w:rFonts w:ascii="Times New Roman" w:hAnsi="Times New Roman" w:cs="Times New Roman"/>
          <w:sz w:val="24"/>
          <w:szCs w:val="24"/>
        </w:rPr>
        <w:t>rputhje</w:t>
      </w:r>
      <w:r>
        <w:rPr>
          <w:rFonts w:ascii="Times New Roman" w:hAnsi="Times New Roman" w:cs="Times New Roman"/>
          <w:sz w:val="24"/>
          <w:szCs w:val="24"/>
        </w:rPr>
        <w:t xml:space="preserve"> me dispozitat ligjore, aktet në</w:t>
      </w:r>
      <w:r w:rsidRPr="00923BEA">
        <w:rPr>
          <w:rFonts w:ascii="Times New Roman" w:hAnsi="Times New Roman" w:cs="Times New Roman"/>
          <w:sz w:val="24"/>
          <w:szCs w:val="24"/>
        </w:rPr>
        <w:t>nligjore,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B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tatutin dhe rregulloret e Komunës;</w:t>
      </w:r>
    </w:p>
    <w:p w:rsidR="004F647F" w:rsidRDefault="004F647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16">
        <w:rPr>
          <w:rFonts w:ascii="Times New Roman" w:hAnsi="Times New Roman" w:cs="Times New Roman"/>
          <w:sz w:val="24"/>
          <w:szCs w:val="24"/>
        </w:rPr>
        <w:t>Menaxhimi i  burimeve njerëzore të drejtorisë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4F" w:rsidRPr="007B1C4F" w:rsidRDefault="007B1C4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Mbikëqyrja e vazhdueshme dhe marrja e masave për ngritje</w:t>
      </w:r>
      <w:r w:rsidRPr="00017C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 efikasitetit të vazhdueshëm të administratës;</w:t>
      </w:r>
    </w:p>
    <w:p w:rsidR="00442201" w:rsidRDefault="004F647F" w:rsidP="00FF32E6">
      <w:pPr>
        <w:pStyle w:val="ListParagraph"/>
        <w:numPr>
          <w:ilvl w:val="0"/>
          <w:numId w:val="9"/>
        </w:numPr>
        <w:spacing w:line="360" w:lineRule="auto"/>
        <w:jc w:val="both"/>
      </w:pPr>
      <w:r w:rsidRPr="00C4205C">
        <w:t>Kompletimi me staf të rregullt (punëtor) në kuadër të Drejtorisë së Administratës së Përgjithshme, konkretisht</w:t>
      </w:r>
      <w:r>
        <w:t xml:space="preserve"> në</w:t>
      </w:r>
      <w:r w:rsidRPr="00C4205C">
        <w:t xml:space="preserve"> Sektorët: QSHQ </w:t>
      </w:r>
      <w:r>
        <w:t xml:space="preserve"> në</w:t>
      </w:r>
      <w:r w:rsidRPr="00C4205C">
        <w:t xml:space="preserve"> S</w:t>
      </w:r>
      <w:r>
        <w:t>ektorin e</w:t>
      </w:r>
      <w:r w:rsidRPr="00C4205C">
        <w:t xml:space="preserve"> Arkivit Komunal </w:t>
      </w:r>
      <w:r>
        <w:t>dhe në S</w:t>
      </w:r>
      <w:r w:rsidRPr="00C4205C">
        <w:t>ektorin e Gjendjes C</w:t>
      </w:r>
      <w:r>
        <w:t>ivile;</w:t>
      </w:r>
      <w:r w:rsidRPr="00C4205C">
        <w:t xml:space="preserve"> </w:t>
      </w:r>
    </w:p>
    <w:p w:rsidR="007B1C4F" w:rsidRDefault="007B1C4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22">
        <w:rPr>
          <w:rFonts w:ascii="Times New Roman" w:hAnsi="Times New Roman" w:cs="Times New Roman"/>
          <w:sz w:val="24"/>
          <w:szCs w:val="24"/>
        </w:rPr>
        <w:t>Trajnimi</w:t>
      </w:r>
      <w:r>
        <w:rPr>
          <w:rFonts w:ascii="Times New Roman" w:hAnsi="Times New Roman" w:cs="Times New Roman"/>
          <w:sz w:val="24"/>
          <w:szCs w:val="24"/>
        </w:rPr>
        <w:t xml:space="preserve"> i punëtorëve</w:t>
      </w:r>
      <w:r w:rsidRPr="00AC7822">
        <w:rPr>
          <w:rFonts w:ascii="Times New Roman" w:hAnsi="Times New Roman" w:cs="Times New Roman"/>
          <w:sz w:val="24"/>
          <w:szCs w:val="24"/>
        </w:rPr>
        <w:t xml:space="preserve"> të</w:t>
      </w:r>
      <w:r>
        <w:rPr>
          <w:rFonts w:ascii="Times New Roman" w:hAnsi="Times New Roman" w:cs="Times New Roman"/>
          <w:sz w:val="24"/>
          <w:szCs w:val="24"/>
        </w:rPr>
        <w:t xml:space="preserve"> administratës me qëllim të  rritjes së cilësisë në punë ;</w:t>
      </w:r>
    </w:p>
    <w:p w:rsidR="007B1C4F" w:rsidRDefault="007B1C4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Krijimi i hapësirës dhe kushteve për rregullimin e arkivës për arkivimin e lëndëve të</w:t>
      </w:r>
      <w:r w:rsidRPr="001D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Administratës Komunale;</w:t>
      </w:r>
    </w:p>
    <w:p w:rsidR="007B1C4F" w:rsidRDefault="007B1C4F" w:rsidP="00893340">
      <w:pPr>
        <w:pStyle w:val="ListParagraph"/>
        <w:numPr>
          <w:ilvl w:val="0"/>
          <w:numId w:val="9"/>
        </w:numPr>
        <w:spacing w:line="360" w:lineRule="auto"/>
        <w:jc w:val="both"/>
      </w:pPr>
      <w:r w:rsidRPr="00F253AD">
        <w:t>Krijimi i hapësirës për depo të materialit  shpenzues së Administratës Komunale ;</w:t>
      </w:r>
    </w:p>
    <w:p w:rsidR="00F253AD" w:rsidRDefault="00893340" w:rsidP="00893340">
      <w:pPr>
        <w:pStyle w:val="ListParagraph"/>
        <w:numPr>
          <w:ilvl w:val="0"/>
          <w:numId w:val="9"/>
        </w:numPr>
        <w:spacing w:line="360" w:lineRule="auto"/>
        <w:jc w:val="both"/>
      </w:pPr>
      <w:r w:rsidRPr="00893340">
        <w:t>Furnizim me  paisje dhe mirëmbajtje TIK</w:t>
      </w:r>
      <w:r w:rsidR="00442201" w:rsidRPr="00F253AD">
        <w:t>;</w:t>
      </w:r>
    </w:p>
    <w:p w:rsidR="00F253AD" w:rsidRDefault="007B1C4F" w:rsidP="00893340">
      <w:pPr>
        <w:pStyle w:val="ListParagraph"/>
        <w:numPr>
          <w:ilvl w:val="0"/>
          <w:numId w:val="9"/>
        </w:numPr>
        <w:spacing w:line="360" w:lineRule="auto"/>
        <w:jc w:val="both"/>
      </w:pPr>
      <w:r w:rsidRPr="00F253AD">
        <w:t>Furnizim me inventarë te ri sipas nevojës brenda objektit të Komunës së DAP-it;</w:t>
      </w:r>
    </w:p>
    <w:p w:rsidR="00F253AD" w:rsidRPr="00F253AD" w:rsidRDefault="007B1C4F" w:rsidP="00893340">
      <w:pPr>
        <w:pStyle w:val="ListParagraph"/>
        <w:numPr>
          <w:ilvl w:val="0"/>
          <w:numId w:val="9"/>
        </w:numPr>
        <w:spacing w:line="360" w:lineRule="auto"/>
        <w:jc w:val="both"/>
      </w:pPr>
      <w:r w:rsidRPr="00F253AD">
        <w:t xml:space="preserve">Ngritja e shërbimeve për qytetareve e veçanërisht ndaj bashkatdhetarëve; </w:t>
      </w:r>
    </w:p>
    <w:p w:rsidR="007B1C4F" w:rsidRPr="00DA3FF6" w:rsidRDefault="007B1C4F" w:rsidP="00893340">
      <w:pPr>
        <w:pStyle w:val="ListParagraph"/>
        <w:numPr>
          <w:ilvl w:val="0"/>
          <w:numId w:val="9"/>
        </w:numPr>
        <w:spacing w:line="360" w:lineRule="auto"/>
        <w:jc w:val="both"/>
      </w:pPr>
      <w:r w:rsidRPr="00DA3FF6">
        <w:t>Furnizimi me E-Kioska  dhe mirëmbajtja e saj;</w:t>
      </w:r>
    </w:p>
    <w:p w:rsidR="004F647F" w:rsidRDefault="004F647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22">
        <w:rPr>
          <w:rFonts w:ascii="Times New Roman" w:hAnsi="Times New Roman" w:cs="Times New Roman"/>
          <w:sz w:val="24"/>
          <w:szCs w:val="24"/>
        </w:rPr>
        <w:t>Fushata</w:t>
      </w:r>
      <w:r>
        <w:rPr>
          <w:rFonts w:ascii="Times New Roman" w:hAnsi="Times New Roman" w:cs="Times New Roman"/>
          <w:sz w:val="24"/>
          <w:szCs w:val="24"/>
        </w:rPr>
        <w:t xml:space="preserve"> informuese për shërbime në platformën elektronike E-Kosova ;</w:t>
      </w:r>
    </w:p>
    <w:p w:rsidR="004F647F" w:rsidRDefault="004F647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Organizimi i menaxhimit të shërbimeve të përbashkëta nëpërmjet GPS dhe krijimi i moduleve të intranetit për menaxhimin e logjistikës;</w:t>
      </w:r>
    </w:p>
    <w:p w:rsidR="004F647F" w:rsidRDefault="004F647F" w:rsidP="00893340">
      <w:pPr>
        <w:pStyle w:val="Header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Konsultimet e rregullta me shoqërinë civile dhe bashkëpunimi në avancimin e vazhdueshëm të proceseve;</w:t>
      </w:r>
    </w:p>
    <w:p w:rsidR="004F647F" w:rsidRPr="00F17E19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Furnizim me l</w:t>
      </w:r>
      <w:r w:rsidR="00FF32E6">
        <w:t>ëndë</w:t>
      </w:r>
      <w:r w:rsidRPr="00F17E19">
        <w:t xml:space="preserve"> djegëse dru dhe pelet të objekteve institucionale në kuadër të Komunës së Ferizajt</w:t>
      </w:r>
      <w:r w:rsidR="000C1206">
        <w:t>;</w:t>
      </w:r>
    </w:p>
    <w:p w:rsidR="004F647F" w:rsidRPr="00F17E19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 xml:space="preserve">Furnizim me material shpenzues administrative </w:t>
      </w:r>
      <w:r w:rsidR="000C1206">
        <w:t>;</w:t>
      </w:r>
    </w:p>
    <w:p w:rsidR="004F647F" w:rsidRPr="00F17E19" w:rsidRDefault="00FF32E6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>
        <w:t>Furnizim me letër të bardhë</w:t>
      </w:r>
      <w:r w:rsidR="004F647F" w:rsidRPr="00F17E19">
        <w:t xml:space="preserve"> për zyre</w:t>
      </w:r>
      <w:r>
        <w:t>t</w:t>
      </w:r>
      <w:r w:rsidR="004F647F" w:rsidRPr="00F17E19">
        <w:t xml:space="preserve"> e Administratës Komunale; </w:t>
      </w:r>
    </w:p>
    <w:p w:rsidR="004F647F" w:rsidRPr="00F17E19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Furnizim me toner për zyre</w:t>
      </w:r>
      <w:r w:rsidR="00FF32E6">
        <w:t>t</w:t>
      </w:r>
      <w:r w:rsidRPr="00F17E19">
        <w:t xml:space="preserve"> e Administratës Komunale;</w:t>
      </w:r>
    </w:p>
    <w:p w:rsidR="004F647F" w:rsidRPr="00F17E19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Mirëmbajtja - servisimi dhe mbushja aparateve  kundër zjarrit</w:t>
      </w:r>
      <w:r w:rsidR="00FF32E6">
        <w:t xml:space="preserve"> në</w:t>
      </w:r>
      <w:r w:rsidRPr="00F17E19">
        <w:t xml:space="preserve"> kuadër të Komunës së Ferizajt;</w:t>
      </w:r>
    </w:p>
    <w:p w:rsidR="004F647F" w:rsidRPr="00F17E19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Furnizim me certifikata të Gjendjes Civile sipas udhëzimit administrative të MPB/ARC;</w:t>
      </w:r>
    </w:p>
    <w:p w:rsidR="00893340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Montimi dhe furnizimi me xhama për nevoja te Administratës Komunale dhe institucioneve në kuadër të Komunës së Ferizajt;</w:t>
      </w:r>
    </w:p>
    <w:p w:rsidR="004F647F" w:rsidRPr="00F17E19" w:rsidRDefault="00893340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893340">
        <w:t xml:space="preserve"> </w:t>
      </w:r>
      <w:r w:rsidR="00FF32E6">
        <w:t>Transporti</w:t>
      </w:r>
      <w:r w:rsidRPr="00893340">
        <w:t xml:space="preserve"> me auto</w:t>
      </w:r>
      <w:r w:rsidR="00FF32E6">
        <w:t>bus (brenda dhe jashtë vendit) i</w:t>
      </w:r>
      <w:r w:rsidRPr="00893340">
        <w:t xml:space="preserve"> punëtorëve të administratës komunale, shkollave dhe institucioneve tjera në Komunën e Ferizajit</w:t>
      </w:r>
    </w:p>
    <w:p w:rsidR="004F647F" w:rsidRPr="00F17E19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Mbështetje logjistike për ASK-n</w:t>
      </w:r>
      <w:r>
        <w:t>ë</w:t>
      </w:r>
      <w:r w:rsidRPr="00F17E19">
        <w:t xml:space="preserve"> </w:t>
      </w:r>
      <w:r>
        <w:t>gjatë</w:t>
      </w:r>
      <w:r w:rsidRPr="00F17E19">
        <w:t xml:space="preserve"> regjistrimit t</w:t>
      </w:r>
      <w:r>
        <w:t>ë</w:t>
      </w:r>
      <w:r w:rsidRPr="00F17E19">
        <w:t xml:space="preserve"> popullsisë</w:t>
      </w:r>
      <w:r>
        <w:t>, si dhe sigurimi i hapësirave për takime të ndryshme për zyrtaret</w:t>
      </w:r>
      <w:r w:rsidR="007B1C4F">
        <w:t xml:space="preserve"> regjistrues</w:t>
      </w:r>
      <w:r>
        <w:t>;</w:t>
      </w:r>
    </w:p>
    <w:p w:rsidR="004F647F" w:rsidRDefault="004F647F" w:rsidP="00893340">
      <w:pPr>
        <w:pStyle w:val="ListParagraph"/>
        <w:numPr>
          <w:ilvl w:val="0"/>
          <w:numId w:val="9"/>
        </w:numPr>
        <w:spacing w:after="200" w:line="360" w:lineRule="auto"/>
        <w:jc w:val="both"/>
      </w:pPr>
      <w:r w:rsidRPr="00F17E19">
        <w:t>Regjistrimi i automjeteve të Administratës Komunale, QKMF-se dhe BZ-se në Komunën e Ferizajt</w:t>
      </w:r>
      <w:r>
        <w:t xml:space="preserve">; </w:t>
      </w:r>
    </w:p>
    <w:p w:rsidR="004F647F" w:rsidRDefault="004F647F" w:rsidP="00746F55">
      <w:pPr>
        <w:spacing w:line="360" w:lineRule="auto"/>
        <w:jc w:val="both"/>
      </w:pPr>
    </w:p>
    <w:p w:rsidR="004F647F" w:rsidRPr="00FD0D5D" w:rsidRDefault="004F647F" w:rsidP="00746F55">
      <w:pPr>
        <w:spacing w:line="360" w:lineRule="auto"/>
        <w:jc w:val="both"/>
      </w:pPr>
    </w:p>
    <w:p w:rsidR="004F647F" w:rsidRDefault="004F647F" w:rsidP="00893340">
      <w:pPr>
        <w:pStyle w:val="Header"/>
        <w:spacing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Drejtoria e Administratës së Përgjithshme</w:t>
      </w:r>
    </w:p>
    <w:p w:rsidR="004F647F" w:rsidRDefault="004F647F" w:rsidP="00893340">
      <w:pPr>
        <w:pStyle w:val="Header"/>
        <w:spacing w:line="36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F647F" w:rsidRDefault="006C3CB7" w:rsidP="00893340">
      <w:pPr>
        <w:pStyle w:val="Header"/>
        <w:spacing w:line="36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Znj.Agnesa Hajredini</w:t>
      </w:r>
      <w:r w:rsidR="004F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47F" w:rsidRPr="00296386" w:rsidRDefault="004F647F" w:rsidP="00746F55">
      <w:pPr>
        <w:jc w:val="both"/>
        <w:rPr>
          <w:rFonts w:ascii="Cambria Math" w:hAnsi="Cambria Math"/>
        </w:rPr>
      </w:pPr>
    </w:p>
    <w:sectPr w:rsidR="004F647F" w:rsidRPr="00296386" w:rsidSect="000C1206">
      <w:pgSz w:w="12240" w:h="15840"/>
      <w:pgMar w:top="709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5C"/>
    <w:multiLevelType w:val="hybridMultilevel"/>
    <w:tmpl w:val="1C4E5114"/>
    <w:lvl w:ilvl="0" w:tplc="041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561327A"/>
    <w:multiLevelType w:val="hybridMultilevel"/>
    <w:tmpl w:val="B8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68AD"/>
    <w:multiLevelType w:val="hybridMultilevel"/>
    <w:tmpl w:val="0DF0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E33"/>
    <w:multiLevelType w:val="hybridMultilevel"/>
    <w:tmpl w:val="87DC64F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272CB"/>
    <w:multiLevelType w:val="hybridMultilevel"/>
    <w:tmpl w:val="6C56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3CFC"/>
    <w:multiLevelType w:val="hybridMultilevel"/>
    <w:tmpl w:val="9800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2460"/>
    <w:multiLevelType w:val="hybridMultilevel"/>
    <w:tmpl w:val="668A3584"/>
    <w:lvl w:ilvl="0" w:tplc="041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7D9186B"/>
    <w:multiLevelType w:val="hybridMultilevel"/>
    <w:tmpl w:val="0DC0BA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A682D"/>
    <w:multiLevelType w:val="hybridMultilevel"/>
    <w:tmpl w:val="C3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1E"/>
    <w:rsid w:val="0000256C"/>
    <w:rsid w:val="000028AE"/>
    <w:rsid w:val="00007CB9"/>
    <w:rsid w:val="00044962"/>
    <w:rsid w:val="00087BE5"/>
    <w:rsid w:val="000B13CC"/>
    <w:rsid w:val="000C1206"/>
    <w:rsid w:val="000C33CF"/>
    <w:rsid w:val="000F545E"/>
    <w:rsid w:val="001046E6"/>
    <w:rsid w:val="001075A3"/>
    <w:rsid w:val="001220C0"/>
    <w:rsid w:val="00132480"/>
    <w:rsid w:val="00136183"/>
    <w:rsid w:val="00172862"/>
    <w:rsid w:val="00193AEF"/>
    <w:rsid w:val="001A796A"/>
    <w:rsid w:val="001B2087"/>
    <w:rsid w:val="002169D2"/>
    <w:rsid w:val="00226E47"/>
    <w:rsid w:val="002329EB"/>
    <w:rsid w:val="002331DC"/>
    <w:rsid w:val="002360B3"/>
    <w:rsid w:val="00242981"/>
    <w:rsid w:val="00265C1D"/>
    <w:rsid w:val="00266B39"/>
    <w:rsid w:val="00296386"/>
    <w:rsid w:val="00297C72"/>
    <w:rsid w:val="002A05B2"/>
    <w:rsid w:val="002B1823"/>
    <w:rsid w:val="002D1B54"/>
    <w:rsid w:val="002D41B9"/>
    <w:rsid w:val="002E5A4E"/>
    <w:rsid w:val="002F2243"/>
    <w:rsid w:val="002F73CD"/>
    <w:rsid w:val="00304C02"/>
    <w:rsid w:val="003210C5"/>
    <w:rsid w:val="003421F0"/>
    <w:rsid w:val="00347492"/>
    <w:rsid w:val="003519B5"/>
    <w:rsid w:val="00363479"/>
    <w:rsid w:val="00370719"/>
    <w:rsid w:val="003747BC"/>
    <w:rsid w:val="0039280C"/>
    <w:rsid w:val="003A752D"/>
    <w:rsid w:val="003A7E32"/>
    <w:rsid w:val="003C1601"/>
    <w:rsid w:val="003C3526"/>
    <w:rsid w:val="003D1A0F"/>
    <w:rsid w:val="003D21FE"/>
    <w:rsid w:val="003F1F14"/>
    <w:rsid w:val="003F291B"/>
    <w:rsid w:val="004132DB"/>
    <w:rsid w:val="004301C2"/>
    <w:rsid w:val="00442201"/>
    <w:rsid w:val="004435D0"/>
    <w:rsid w:val="004461D2"/>
    <w:rsid w:val="00455E78"/>
    <w:rsid w:val="00462B6A"/>
    <w:rsid w:val="00486A9B"/>
    <w:rsid w:val="00493229"/>
    <w:rsid w:val="004A291E"/>
    <w:rsid w:val="004B0779"/>
    <w:rsid w:val="004B3377"/>
    <w:rsid w:val="004E3E74"/>
    <w:rsid w:val="004E6396"/>
    <w:rsid w:val="004E7680"/>
    <w:rsid w:val="004F647F"/>
    <w:rsid w:val="00517EF6"/>
    <w:rsid w:val="00530327"/>
    <w:rsid w:val="00537DFC"/>
    <w:rsid w:val="005725D4"/>
    <w:rsid w:val="0057419D"/>
    <w:rsid w:val="005765DE"/>
    <w:rsid w:val="00591292"/>
    <w:rsid w:val="005B2D6D"/>
    <w:rsid w:val="005C2668"/>
    <w:rsid w:val="005D4F8A"/>
    <w:rsid w:val="005E4C50"/>
    <w:rsid w:val="005F31DF"/>
    <w:rsid w:val="00606508"/>
    <w:rsid w:val="006116EF"/>
    <w:rsid w:val="006147DC"/>
    <w:rsid w:val="00620E00"/>
    <w:rsid w:val="006279A5"/>
    <w:rsid w:val="006369FB"/>
    <w:rsid w:val="00664D32"/>
    <w:rsid w:val="006A5C4B"/>
    <w:rsid w:val="006B3E10"/>
    <w:rsid w:val="006C3CB7"/>
    <w:rsid w:val="00702686"/>
    <w:rsid w:val="0070463B"/>
    <w:rsid w:val="00740537"/>
    <w:rsid w:val="00740EB3"/>
    <w:rsid w:val="00746F55"/>
    <w:rsid w:val="00752951"/>
    <w:rsid w:val="00757559"/>
    <w:rsid w:val="00762544"/>
    <w:rsid w:val="00762674"/>
    <w:rsid w:val="00763874"/>
    <w:rsid w:val="00776985"/>
    <w:rsid w:val="00783B9B"/>
    <w:rsid w:val="007B1C4F"/>
    <w:rsid w:val="007C2D6C"/>
    <w:rsid w:val="007E3600"/>
    <w:rsid w:val="007E6C16"/>
    <w:rsid w:val="007E77C2"/>
    <w:rsid w:val="007F2691"/>
    <w:rsid w:val="008012EA"/>
    <w:rsid w:val="008027E2"/>
    <w:rsid w:val="00826F71"/>
    <w:rsid w:val="008321BE"/>
    <w:rsid w:val="00834C41"/>
    <w:rsid w:val="00857CF8"/>
    <w:rsid w:val="008721F7"/>
    <w:rsid w:val="00872CBF"/>
    <w:rsid w:val="00874DED"/>
    <w:rsid w:val="00882B50"/>
    <w:rsid w:val="00892BB0"/>
    <w:rsid w:val="00893340"/>
    <w:rsid w:val="00896FEF"/>
    <w:rsid w:val="008D6F97"/>
    <w:rsid w:val="008E50C6"/>
    <w:rsid w:val="008F100F"/>
    <w:rsid w:val="00905B1E"/>
    <w:rsid w:val="0090750C"/>
    <w:rsid w:val="00907AE7"/>
    <w:rsid w:val="009102D2"/>
    <w:rsid w:val="00915F5B"/>
    <w:rsid w:val="00934ADF"/>
    <w:rsid w:val="00934F9F"/>
    <w:rsid w:val="00935E0A"/>
    <w:rsid w:val="00941905"/>
    <w:rsid w:val="0094260E"/>
    <w:rsid w:val="00942AD4"/>
    <w:rsid w:val="00955C18"/>
    <w:rsid w:val="00956D61"/>
    <w:rsid w:val="009644AA"/>
    <w:rsid w:val="00975E93"/>
    <w:rsid w:val="009833D0"/>
    <w:rsid w:val="00986A09"/>
    <w:rsid w:val="0098722B"/>
    <w:rsid w:val="009A3412"/>
    <w:rsid w:val="009F2C6C"/>
    <w:rsid w:val="009F3141"/>
    <w:rsid w:val="009F5F94"/>
    <w:rsid w:val="00A02221"/>
    <w:rsid w:val="00A07E9D"/>
    <w:rsid w:val="00A1040F"/>
    <w:rsid w:val="00A20A63"/>
    <w:rsid w:val="00A222A9"/>
    <w:rsid w:val="00A51716"/>
    <w:rsid w:val="00A620C6"/>
    <w:rsid w:val="00A632AF"/>
    <w:rsid w:val="00AC1AB4"/>
    <w:rsid w:val="00AC41B2"/>
    <w:rsid w:val="00AD4852"/>
    <w:rsid w:val="00AE6A7E"/>
    <w:rsid w:val="00AF632B"/>
    <w:rsid w:val="00B031BF"/>
    <w:rsid w:val="00B121EB"/>
    <w:rsid w:val="00B16E30"/>
    <w:rsid w:val="00B2393A"/>
    <w:rsid w:val="00B40D2B"/>
    <w:rsid w:val="00B549EE"/>
    <w:rsid w:val="00B94CAA"/>
    <w:rsid w:val="00B95B15"/>
    <w:rsid w:val="00B977CE"/>
    <w:rsid w:val="00BC0617"/>
    <w:rsid w:val="00BC2290"/>
    <w:rsid w:val="00BE171C"/>
    <w:rsid w:val="00BF0CC8"/>
    <w:rsid w:val="00BF2D3E"/>
    <w:rsid w:val="00C05ADA"/>
    <w:rsid w:val="00C10091"/>
    <w:rsid w:val="00C12EBB"/>
    <w:rsid w:val="00C331B9"/>
    <w:rsid w:val="00C33864"/>
    <w:rsid w:val="00C348B2"/>
    <w:rsid w:val="00C505B6"/>
    <w:rsid w:val="00C55141"/>
    <w:rsid w:val="00C639C5"/>
    <w:rsid w:val="00C63CAC"/>
    <w:rsid w:val="00C82155"/>
    <w:rsid w:val="00C84ED1"/>
    <w:rsid w:val="00C956F1"/>
    <w:rsid w:val="00CA5B9E"/>
    <w:rsid w:val="00CC5907"/>
    <w:rsid w:val="00CD59AB"/>
    <w:rsid w:val="00CF4018"/>
    <w:rsid w:val="00CF5666"/>
    <w:rsid w:val="00D10961"/>
    <w:rsid w:val="00D525F0"/>
    <w:rsid w:val="00D57CC2"/>
    <w:rsid w:val="00D72C9F"/>
    <w:rsid w:val="00DB3832"/>
    <w:rsid w:val="00DC00F7"/>
    <w:rsid w:val="00DC13EF"/>
    <w:rsid w:val="00DC30D6"/>
    <w:rsid w:val="00DD047B"/>
    <w:rsid w:val="00DE278A"/>
    <w:rsid w:val="00DF79C6"/>
    <w:rsid w:val="00DF7DE9"/>
    <w:rsid w:val="00E10D0A"/>
    <w:rsid w:val="00E31BD4"/>
    <w:rsid w:val="00E474CB"/>
    <w:rsid w:val="00E50FA5"/>
    <w:rsid w:val="00E529CE"/>
    <w:rsid w:val="00E80193"/>
    <w:rsid w:val="00E81859"/>
    <w:rsid w:val="00EA1009"/>
    <w:rsid w:val="00EA4D57"/>
    <w:rsid w:val="00ED34F4"/>
    <w:rsid w:val="00EE00F9"/>
    <w:rsid w:val="00EE1BA0"/>
    <w:rsid w:val="00EE36EC"/>
    <w:rsid w:val="00F03084"/>
    <w:rsid w:val="00F20ED3"/>
    <w:rsid w:val="00F253AD"/>
    <w:rsid w:val="00F335E0"/>
    <w:rsid w:val="00F33CCF"/>
    <w:rsid w:val="00F93EC8"/>
    <w:rsid w:val="00FA1A04"/>
    <w:rsid w:val="00FA44E5"/>
    <w:rsid w:val="00FB2280"/>
    <w:rsid w:val="00FC6561"/>
    <w:rsid w:val="00FD17D9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A816A-2A14-42D5-A923-2D5B05D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1E"/>
    <w:rPr>
      <w:rFonts w:ascii="Tahoma" w:eastAsia="Times New Roman" w:hAnsi="Tahoma" w:cs="Tahoma"/>
      <w:noProof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7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8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5A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AD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paragraph" w:customStyle="1" w:styleId="Default">
    <w:name w:val="Default"/>
    <w:rsid w:val="00B1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F64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character" w:customStyle="1" w:styleId="HeaderChar">
    <w:name w:val="Header Char"/>
    <w:basedOn w:val="DefaultParagraphFont"/>
    <w:link w:val="Header"/>
    <w:uiPriority w:val="99"/>
    <w:rsid w:val="004F647F"/>
    <w:rPr>
      <w:rFonts w:eastAsiaTheme="minorEastAsia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72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0716-311B-4456-AF95-D07F61BC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dataprognet-ks.com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Ekrem Emini</dc:creator>
  <cp:lastModifiedBy>Shyhrete Topalli</cp:lastModifiedBy>
  <cp:revision>2</cp:revision>
  <cp:lastPrinted>2024-01-25T09:02:00Z</cp:lastPrinted>
  <dcterms:created xsi:type="dcterms:W3CDTF">2024-01-25T12:48:00Z</dcterms:created>
  <dcterms:modified xsi:type="dcterms:W3CDTF">2024-01-25T12:48:00Z</dcterms:modified>
</cp:coreProperties>
</file>