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70B" w:rsidRDefault="00AD070B"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AD070B" w:rsidRDefault="00AD070B"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70B" w:rsidRPr="00903B66" w:rsidRDefault="00AD070B"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6.75pt;height:78.95pt" o:ole="">
                                  <v:imagedata r:id="rId11" o:title=""/>
                                </v:shape>
                                <o:OLEObject Type="Embed" ProgID="CorelDRAW.Graphic.11" ShapeID="_x0000_i1040" DrawAspect="Content" ObjectID="_1664693747"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AD070B" w:rsidRPr="00903B66" w:rsidRDefault="00AD070B" w:rsidP="003D6EC9">
                      <w:pPr>
                        <w:jc w:val="center"/>
                      </w:pPr>
                      <w:r w:rsidRPr="009076BD">
                        <w:object w:dxaOrig="2178" w:dyaOrig="2765">
                          <v:shape id="_x0000_i1026" type="#_x0000_t75" style="width:66.8pt;height:78.9pt" o:ole="">
                            <v:imagedata r:id="rId13" o:title=""/>
                          </v:shape>
                          <o:OLEObject Type="Embed" ProgID="CorelDRAW.Graphic.11" ShapeID="_x0000_i1026" DrawAspect="Content" ObjectID="_1664627797" r:id="rId14"/>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70B" w:rsidRPr="00124E0F" w:rsidRDefault="00AD070B"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AD070B" w:rsidRPr="00124E0F" w:rsidRDefault="00AD070B"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57F8B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-II</w:t>
      </w:r>
      <w:r w:rsidR="005C2AB5" w:rsidRPr="005C2AB5">
        <w:rPr>
          <w:b/>
          <w:sz w:val="44"/>
          <w:lang w:val="sq-AL"/>
        </w:rPr>
        <w:t>I</w:t>
      </w:r>
      <w:r w:rsidRPr="005C2AB5">
        <w:rPr>
          <w:b/>
          <w:sz w:val="44"/>
          <w:lang w:val="sq-AL"/>
        </w:rPr>
        <w:t>-</w:t>
      </w:r>
      <w:r w:rsidRPr="00B24996">
        <w:rPr>
          <w:b/>
          <w:sz w:val="44"/>
          <w:lang w:val="sq-AL"/>
        </w:rPr>
        <w:t xml:space="preserve">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20</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5C2AB5">
        <w:rPr>
          <w:b/>
          <w:u w:val="single"/>
          <w:lang w:val="sq-AL"/>
        </w:rPr>
        <w:t xml:space="preserve">Gjakovë, </w:t>
      </w:r>
      <w:r w:rsidR="005C2AB5">
        <w:rPr>
          <w:b/>
          <w:u w:val="single"/>
          <w:lang w:val="sq-AL"/>
        </w:rPr>
        <w:t>Tetor 2020</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D009D6">
        <w:rPr>
          <w:b w:val="0"/>
          <w:sz w:val="24"/>
        </w:rPr>
        <w:t>Shtator</w:t>
      </w:r>
      <w:r w:rsidRPr="00B24996">
        <w:rPr>
          <w:b w:val="0"/>
          <w:sz w:val="24"/>
        </w:rPr>
        <w:t xml:space="preserve"> 20</w:t>
      </w:r>
      <w:r w:rsidR="00193518">
        <w:rPr>
          <w:b w:val="0"/>
          <w:sz w:val="24"/>
        </w:rPr>
        <w:t>20</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193518">
      <w:pPr>
        <w:pStyle w:val="Subtitle"/>
        <w:jc w:val="both"/>
        <w:rPr>
          <w:b w:val="0"/>
          <w:sz w:val="24"/>
        </w:rPr>
      </w:pPr>
    </w:p>
    <w:p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193518" w:rsidRPr="0018735C" w:rsidRDefault="00193518" w:rsidP="00193518">
      <w:pPr>
        <w:pStyle w:val="Subtitle"/>
        <w:jc w:val="both"/>
        <w:rPr>
          <w:b w:val="0"/>
          <w:sz w:val="24"/>
        </w:rPr>
      </w:pPr>
    </w:p>
    <w:p w:rsidR="00193518" w:rsidRDefault="00193518" w:rsidP="00193518">
      <w:pPr>
        <w:pStyle w:val="Subtitle"/>
        <w:jc w:val="both"/>
        <w:rPr>
          <w:b w:val="0"/>
          <w:sz w:val="24"/>
        </w:rPr>
      </w:pPr>
      <w:r w:rsidRPr="00E66AE1">
        <w:rPr>
          <w:b w:val="0"/>
          <w:sz w:val="24"/>
        </w:rPr>
        <w:t xml:space="preserve">Buxheti i </w:t>
      </w:r>
      <w:r>
        <w:rPr>
          <w:b w:val="0"/>
          <w:sz w:val="24"/>
        </w:rPr>
        <w:t>nxjerrë nga Asambleja</w:t>
      </w:r>
      <w:r w:rsidRPr="00E66AE1">
        <w:rPr>
          <w:b w:val="0"/>
          <w:sz w:val="24"/>
        </w:rPr>
        <w:t xml:space="preserve"> Komunale </w:t>
      </w:r>
      <w:r>
        <w:rPr>
          <w:b w:val="0"/>
          <w:sz w:val="24"/>
        </w:rPr>
        <w:t xml:space="preserve">dhe i </w:t>
      </w:r>
      <w:r w:rsidRPr="00E66AE1">
        <w:rPr>
          <w:b w:val="0"/>
          <w:sz w:val="24"/>
        </w:rPr>
        <w:t>aprovuar</w:t>
      </w:r>
      <w:r>
        <w:rPr>
          <w:b w:val="0"/>
          <w:sz w:val="24"/>
        </w:rPr>
        <w:t xml:space="preserve"> me  ligjin e Buxhetit Nr.07/L-001 </w:t>
      </w:r>
      <w:r w:rsidRPr="00E66AE1">
        <w:rPr>
          <w:b w:val="0"/>
          <w:sz w:val="24"/>
        </w:rPr>
        <w:t>në vlerë</w:t>
      </w:r>
      <w:r>
        <w:rPr>
          <w:b w:val="0"/>
          <w:sz w:val="24"/>
        </w:rPr>
        <w:t xml:space="preserve"> </w:t>
      </w:r>
      <w:r w:rsidRPr="00E66AE1">
        <w:rPr>
          <w:b w:val="0"/>
          <w:sz w:val="24"/>
        </w:rPr>
        <w:t xml:space="preserve"> </w:t>
      </w:r>
      <w:r>
        <w:rPr>
          <w:sz w:val="24"/>
          <w:u w:val="single"/>
        </w:rPr>
        <w:t>27.252.717,00</w:t>
      </w:r>
      <w:r w:rsidRPr="00367477">
        <w:rPr>
          <w:sz w:val="24"/>
          <w:u w:val="single"/>
        </w:rPr>
        <w:t>€</w:t>
      </w:r>
      <w:r>
        <w:rPr>
          <w:b w:val="0"/>
          <w:sz w:val="24"/>
        </w:rPr>
        <w:t xml:space="preserve"> i cili ka </w:t>
      </w:r>
      <w:r w:rsidRPr="00E66AE1">
        <w:rPr>
          <w:b w:val="0"/>
          <w:sz w:val="24"/>
        </w:rPr>
        <w:t xml:space="preserve">pësua ndryshime gjatë </w:t>
      </w:r>
      <w:r>
        <w:rPr>
          <w:b w:val="0"/>
          <w:sz w:val="24"/>
        </w:rPr>
        <w:t>periudhe Janar–</w:t>
      </w:r>
      <w:r w:rsidR="00F92B3D">
        <w:rPr>
          <w:b w:val="0"/>
          <w:sz w:val="24"/>
        </w:rPr>
        <w:t>Shtator</w:t>
      </w:r>
      <w:r>
        <w:rPr>
          <w:b w:val="0"/>
          <w:sz w:val="24"/>
        </w:rPr>
        <w:t xml:space="preserve"> 2020 për </w:t>
      </w:r>
      <w:r w:rsidRPr="00E66AE1">
        <w:rPr>
          <w:b w:val="0"/>
          <w:sz w:val="24"/>
        </w:rPr>
        <w:t xml:space="preserve"> të hyrat</w:t>
      </w:r>
      <w:r>
        <w:rPr>
          <w:b w:val="0"/>
          <w:sz w:val="24"/>
        </w:rPr>
        <w:t xml:space="preserve"> e bartura nga viti paraprak </w:t>
      </w:r>
      <w:r w:rsidRPr="00193518">
        <w:rPr>
          <w:sz w:val="24"/>
          <w:u w:val="single"/>
        </w:rPr>
        <w:t>1.239.730,10€</w:t>
      </w:r>
      <w:r w:rsidR="003E6A24">
        <w:rPr>
          <w:b w:val="0"/>
          <w:sz w:val="24"/>
        </w:rPr>
        <w:t xml:space="preserve">, </w:t>
      </w:r>
      <w:r w:rsidRPr="00E66AE1">
        <w:rPr>
          <w:b w:val="0"/>
          <w:sz w:val="24"/>
        </w:rPr>
        <w:t xml:space="preserve">nga donacionet </w:t>
      </w:r>
      <w:r>
        <w:rPr>
          <w:b w:val="0"/>
          <w:sz w:val="24"/>
        </w:rPr>
        <w:t xml:space="preserve">në vlerë </w:t>
      </w:r>
      <w:r w:rsidR="00F92B3D">
        <w:rPr>
          <w:sz w:val="24"/>
          <w:u w:val="single"/>
        </w:rPr>
        <w:t>470.252,35</w:t>
      </w:r>
      <w:r w:rsidRPr="001F7682">
        <w:rPr>
          <w:sz w:val="24"/>
          <w:u w:val="single"/>
        </w:rPr>
        <w:t>€</w:t>
      </w:r>
      <w:r w:rsidR="003E6A24">
        <w:rPr>
          <w:sz w:val="24"/>
          <w:u w:val="single"/>
        </w:rPr>
        <w:t xml:space="preserve"> </w:t>
      </w:r>
      <w:r w:rsidR="00D009D6">
        <w:rPr>
          <w:b w:val="0"/>
          <w:sz w:val="24"/>
        </w:rPr>
        <w:t>,</w:t>
      </w:r>
      <w:r w:rsidR="003E6A24" w:rsidRPr="003E6A24">
        <w:rPr>
          <w:b w:val="0"/>
          <w:sz w:val="24"/>
        </w:rPr>
        <w:t xml:space="preserve"> nga Huamarrja</w:t>
      </w:r>
      <w:r w:rsidR="003E6A24">
        <w:rPr>
          <w:b w:val="0"/>
          <w:sz w:val="24"/>
        </w:rPr>
        <w:t xml:space="preserve"> </w:t>
      </w:r>
      <w:r w:rsidR="003E6A24" w:rsidRPr="003E6A24">
        <w:rPr>
          <w:sz w:val="24"/>
          <w:u w:val="single"/>
        </w:rPr>
        <w:t>79.430,00€</w:t>
      </w:r>
      <w:r w:rsidR="00F92B3D">
        <w:rPr>
          <w:sz w:val="24"/>
        </w:rPr>
        <w:t xml:space="preserve"> </w:t>
      </w:r>
      <w:r w:rsidR="00F92B3D" w:rsidRPr="00F92B3D">
        <w:rPr>
          <w:b w:val="0"/>
          <w:sz w:val="24"/>
        </w:rPr>
        <w:t xml:space="preserve">si dhe nga Programi i </w:t>
      </w:r>
      <w:r w:rsidR="00D009D6">
        <w:rPr>
          <w:b w:val="0"/>
          <w:sz w:val="24"/>
        </w:rPr>
        <w:t>R</w:t>
      </w:r>
      <w:r w:rsidR="00F92B3D" w:rsidRPr="00F92B3D">
        <w:rPr>
          <w:b w:val="0"/>
          <w:sz w:val="24"/>
        </w:rPr>
        <w:t>imëkëmbjes Ekonomike</w:t>
      </w:r>
      <w:r w:rsidR="00F92B3D">
        <w:rPr>
          <w:sz w:val="24"/>
        </w:rPr>
        <w:t xml:space="preserve"> </w:t>
      </w:r>
      <w:r w:rsidR="00F92B3D" w:rsidRPr="00F92B3D">
        <w:rPr>
          <w:sz w:val="24"/>
          <w:u w:val="single"/>
        </w:rPr>
        <w:t>407.388,57€</w:t>
      </w:r>
      <w:r w:rsidR="00F92B3D">
        <w:rPr>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3E6A24">
        <w:rPr>
          <w:sz w:val="24"/>
          <w:u w:val="single"/>
        </w:rPr>
        <w:t>29.</w:t>
      </w:r>
      <w:r w:rsidR="00F92B3D">
        <w:rPr>
          <w:sz w:val="24"/>
          <w:u w:val="single"/>
        </w:rPr>
        <w:t>449.5</w:t>
      </w:r>
      <w:r w:rsidR="000928BA">
        <w:rPr>
          <w:sz w:val="24"/>
          <w:u w:val="single"/>
        </w:rPr>
        <w:t>0</w:t>
      </w:r>
      <w:r w:rsidR="00F92B3D">
        <w:rPr>
          <w:sz w:val="24"/>
          <w:u w:val="single"/>
        </w:rPr>
        <w:t>8,02</w:t>
      </w:r>
      <w:r w:rsidRPr="00025C39">
        <w:rPr>
          <w:sz w:val="24"/>
          <w:u w:val="single"/>
        </w:rPr>
        <w:t>€.</w:t>
      </w:r>
      <w:r w:rsidRPr="00025C39">
        <w:rPr>
          <w:b w:val="0"/>
          <w:sz w:val="24"/>
        </w:rPr>
        <w:t xml:space="preserve"> </w:t>
      </w:r>
      <w:r w:rsidRPr="00E66AE1">
        <w:rPr>
          <w:b w:val="0"/>
          <w:sz w:val="24"/>
        </w:rPr>
        <w:t xml:space="preserve"> </w:t>
      </w:r>
    </w:p>
    <w:p w:rsidR="00193518" w:rsidRDefault="00193518" w:rsidP="00193518">
      <w:pPr>
        <w:pStyle w:val="Subtitle"/>
        <w:jc w:val="both"/>
        <w:rPr>
          <w:b w:val="0"/>
          <w:sz w:val="24"/>
        </w:rPr>
      </w:pPr>
    </w:p>
    <w:p w:rsidR="00193518" w:rsidRPr="005C4EFB" w:rsidRDefault="00193518" w:rsidP="00193518">
      <w:pPr>
        <w:pStyle w:val="Subtitle"/>
        <w:jc w:val="both"/>
        <w:rPr>
          <w:sz w:val="24"/>
          <w:u w:val="single"/>
        </w:rPr>
      </w:pPr>
    </w:p>
    <w:p w:rsidR="00193518" w:rsidRDefault="00193518" w:rsidP="00193518">
      <w:pPr>
        <w:pStyle w:val="Subtitle"/>
        <w:jc w:val="both"/>
        <w:rPr>
          <w:b w:val="0"/>
          <w:sz w:val="24"/>
        </w:rPr>
      </w:pPr>
    </w:p>
    <w:bookmarkStart w:id="0" w:name="_MON_1648550926"/>
    <w:bookmarkEnd w:id="0"/>
    <w:p w:rsidR="00193518" w:rsidRPr="00E66AE1" w:rsidRDefault="005A3F5C" w:rsidP="00193518">
      <w:pPr>
        <w:jc w:val="both"/>
        <w:rPr>
          <w:rFonts w:ascii="Verdana" w:hAnsi="Verdana"/>
          <w:lang w:val="sq-AL"/>
        </w:rPr>
      </w:pPr>
      <w:r w:rsidRPr="001676AF">
        <w:rPr>
          <w:b/>
          <w:lang w:val="sq-AL"/>
        </w:rPr>
        <w:object w:dxaOrig="9761" w:dyaOrig="3128">
          <v:shape id="_x0000_i1025" type="#_x0000_t75" style="width:488.55pt;height:156.7pt" o:ole="">
            <v:imagedata r:id="rId15" o:title=""/>
          </v:shape>
          <o:OLEObject Type="Embed" ProgID="Excel.Sheet.8" ShapeID="_x0000_i1025" DrawAspect="Content" ObjectID="_1664693732" r:id="rId16"/>
        </w:object>
      </w:r>
    </w:p>
    <w:p w:rsidR="00C43C75" w:rsidRDefault="00C43C75" w:rsidP="003D6EC9">
      <w:pPr>
        <w:pStyle w:val="Subtitle"/>
        <w:jc w:val="both"/>
        <w:rPr>
          <w:b w:val="0"/>
          <w:sz w:val="24"/>
        </w:rPr>
      </w:pPr>
    </w:p>
    <w:p w:rsidR="00C43C75" w:rsidRDefault="00C43C75" w:rsidP="003D6EC9">
      <w:pPr>
        <w:pStyle w:val="Subtitle"/>
        <w:jc w:val="both"/>
        <w:rPr>
          <w:b w:val="0"/>
          <w:sz w:val="24"/>
        </w:rPr>
      </w:pPr>
    </w:p>
    <w:p w:rsidR="00A225F4" w:rsidRDefault="00A225F4" w:rsidP="003D6EC9">
      <w:pPr>
        <w:pStyle w:val="Subtitle"/>
        <w:jc w:val="both"/>
        <w:rPr>
          <w:b w:val="0"/>
          <w:sz w:val="24"/>
        </w:rPr>
      </w:pPr>
    </w:p>
    <w:p w:rsidR="00A225F4" w:rsidRPr="00B24996" w:rsidRDefault="00A225F4" w:rsidP="003D6EC9">
      <w:pPr>
        <w:pStyle w:val="Subtitle"/>
        <w:jc w:val="both"/>
        <w:rPr>
          <w:b w:val="0"/>
          <w:sz w:val="24"/>
        </w:rPr>
      </w:pPr>
    </w:p>
    <w:p w:rsidR="003D6EC9" w:rsidRPr="00B24996" w:rsidRDefault="003D6EC9" w:rsidP="003D6EC9">
      <w:pPr>
        <w:pStyle w:val="Subtitle"/>
        <w:jc w:val="both"/>
        <w:rPr>
          <w:b w:val="0"/>
          <w:sz w:val="24"/>
        </w:rPr>
      </w:pPr>
    </w:p>
    <w:p w:rsidR="00193518" w:rsidRPr="00B24996" w:rsidRDefault="00193518" w:rsidP="00193518">
      <w:pPr>
        <w:ind w:left="-171" w:firstLine="171"/>
        <w:rPr>
          <w:b/>
          <w:u w:val="single"/>
          <w:lang w:val="sq-AL"/>
        </w:rPr>
      </w:pPr>
      <w:r w:rsidRPr="00997819">
        <w:rPr>
          <w:b/>
          <w:u w:val="single"/>
          <w:lang w:val="sq-AL"/>
        </w:rPr>
        <w:t>Tabela nr.1</w:t>
      </w:r>
    </w:p>
    <w:p w:rsidR="00193518" w:rsidRPr="001F7682" w:rsidRDefault="00193518" w:rsidP="005A535A">
      <w:pPr>
        <w:pStyle w:val="Subtitle"/>
        <w:jc w:val="both"/>
        <w:rPr>
          <w:sz w:val="24"/>
          <w:highlight w:val="yellow"/>
          <w:u w:val="single"/>
        </w:rPr>
      </w:pPr>
    </w:p>
    <w:bookmarkStart w:id="1" w:name="_MON_1654589672"/>
    <w:bookmarkEnd w:id="1"/>
    <w:p w:rsidR="003D6EC9" w:rsidRPr="00B24996" w:rsidRDefault="00973763" w:rsidP="003D6EC9">
      <w:pPr>
        <w:rPr>
          <w:lang w:val="sq-AL"/>
        </w:rPr>
      </w:pPr>
      <w:r w:rsidRPr="00207570">
        <w:object w:dxaOrig="10246" w:dyaOrig="9173">
          <v:shape id="_x0000_i1026" type="#_x0000_t75" style="width:526.15pt;height:598.1pt" o:ole="">
            <v:imagedata r:id="rId17" o:title=""/>
          </v:shape>
          <o:OLEObject Type="Embed" ProgID="Excel.Sheet.8" ShapeID="_x0000_i1026" DrawAspect="Content" ObjectID="_1664693733" r:id="rId18"/>
        </w:object>
      </w:r>
    </w:p>
    <w:p w:rsidR="005A535A" w:rsidRDefault="005A535A" w:rsidP="005A535A">
      <w:pPr>
        <w:ind w:left="-171" w:firstLine="171"/>
      </w:pPr>
    </w:p>
    <w:p w:rsidR="00F23598" w:rsidRDefault="00F23598" w:rsidP="005A535A">
      <w:pPr>
        <w:ind w:left="-171" w:firstLine="171"/>
      </w:pPr>
    </w:p>
    <w:p w:rsidR="00F23598" w:rsidRDefault="00F23598" w:rsidP="005A535A">
      <w:pPr>
        <w:ind w:left="-171" w:firstLine="171"/>
      </w:pPr>
    </w:p>
    <w:p w:rsidR="00F23598" w:rsidRDefault="00F23598" w:rsidP="005A535A">
      <w:pPr>
        <w:ind w:left="-171" w:firstLine="171"/>
      </w:pPr>
    </w:p>
    <w:p w:rsidR="00F23598" w:rsidRDefault="00F23598" w:rsidP="005A535A">
      <w:pPr>
        <w:ind w:left="-171" w:firstLine="171"/>
      </w:pPr>
    </w:p>
    <w:p w:rsidR="00F23598" w:rsidRDefault="00F23598" w:rsidP="005A535A">
      <w:pPr>
        <w:ind w:left="-171" w:firstLine="171"/>
      </w:pPr>
    </w:p>
    <w:p w:rsidR="00F23598" w:rsidRDefault="00F23598" w:rsidP="005A535A">
      <w:pPr>
        <w:ind w:left="-171" w:firstLine="171"/>
      </w:pPr>
    </w:p>
    <w:p w:rsidR="00F23598" w:rsidRPr="00F157B3" w:rsidRDefault="00F23598" w:rsidP="005A535A">
      <w:pPr>
        <w:ind w:left="-171" w:firstLine="171"/>
        <w:sectPr w:rsidR="00F23598" w:rsidRPr="00F157B3" w:rsidSect="00FF2B92">
          <w:footerReference w:type="even" r:id="rId19"/>
          <w:footerReference w:type="default" r:id="rId20"/>
          <w:pgSz w:w="11909" w:h="16834" w:code="9"/>
          <w:pgMar w:top="360" w:right="994" w:bottom="893" w:left="709" w:header="720" w:footer="259" w:gutter="0"/>
          <w:cols w:space="720"/>
          <w:docGrid w:linePitch="360"/>
        </w:sectPr>
      </w:pPr>
    </w:p>
    <w:p w:rsidR="00F23598" w:rsidRDefault="00F23598" w:rsidP="00F23598">
      <w:pPr>
        <w:ind w:left="720"/>
        <w:rPr>
          <w:b/>
          <w:u w:val="single"/>
          <w:lang w:val="sq-AL"/>
        </w:rPr>
      </w:pPr>
    </w:p>
    <w:p w:rsidR="00F23598" w:rsidRDefault="00F23598" w:rsidP="00F23598">
      <w:pPr>
        <w:ind w:left="720"/>
        <w:rPr>
          <w:b/>
          <w:u w:val="single"/>
          <w:lang w:val="sq-AL"/>
        </w:rPr>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20</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20</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2" w:name="_MON_1373872784"/>
    <w:bookmarkStart w:id="3" w:name="_MON_1373885319"/>
    <w:bookmarkStart w:id="4" w:name="_MON_1381923240"/>
    <w:bookmarkStart w:id="5" w:name="_MON_1381923341"/>
    <w:bookmarkStart w:id="6" w:name="_MON_1381923788"/>
    <w:bookmarkStart w:id="7" w:name="_MON_1381923982"/>
    <w:bookmarkStart w:id="8" w:name="_MON_1382253862"/>
    <w:bookmarkStart w:id="9" w:name="_MON_1382254050"/>
    <w:bookmarkStart w:id="10" w:name="_MON_1372756028"/>
    <w:bookmarkStart w:id="11" w:name="_MON_1372756366"/>
    <w:bookmarkStart w:id="12" w:name="_MON_1372756643"/>
    <w:bookmarkStart w:id="13" w:name="_MON_1373872171"/>
    <w:bookmarkStart w:id="14" w:name="_MON_1373872737"/>
    <w:bookmarkEnd w:id="2"/>
    <w:bookmarkEnd w:id="3"/>
    <w:bookmarkEnd w:id="4"/>
    <w:bookmarkEnd w:id="5"/>
    <w:bookmarkEnd w:id="6"/>
    <w:bookmarkEnd w:id="7"/>
    <w:bookmarkEnd w:id="8"/>
    <w:bookmarkEnd w:id="9"/>
    <w:bookmarkEnd w:id="10"/>
    <w:bookmarkEnd w:id="11"/>
    <w:bookmarkEnd w:id="12"/>
    <w:bookmarkEnd w:id="13"/>
    <w:bookmarkEnd w:id="14"/>
    <w:p w:rsidR="003D6EC9" w:rsidRPr="00B24996" w:rsidRDefault="00B577A9" w:rsidP="003D6EC9">
      <w:pPr>
        <w:jc w:val="both"/>
        <w:rPr>
          <w:lang w:val="sq-AL"/>
        </w:rPr>
      </w:pPr>
      <w:r w:rsidRPr="00B24996">
        <w:rPr>
          <w:lang w:val="sq-AL"/>
        </w:rPr>
        <w:object w:dxaOrig="10741" w:dyaOrig="9447">
          <v:shape id="_x0000_i1027" type="#_x0000_t75" style="width:499.45pt;height:379.75pt" o:ole="">
            <v:imagedata r:id="rId21" o:title=""/>
          </v:shape>
          <o:OLEObject Type="Embed" ProgID="Excel.Sheet.8" ShapeID="_x0000_i1027" DrawAspect="Content" ObjectID="_1664693734" r:id="rId22"/>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B577A9">
        <w:rPr>
          <w:lang w:val="sq-AL"/>
        </w:rPr>
        <w:t>84,26</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465A23">
        <w:rPr>
          <w:lang w:val="sq-AL"/>
        </w:rPr>
        <w:t>13,35</w:t>
      </w:r>
      <w:r w:rsidRPr="00B24996">
        <w:rPr>
          <w:lang w:val="sq-AL"/>
        </w:rPr>
        <w:t>% (</w:t>
      </w:r>
      <w:r w:rsidR="00B577A9">
        <w:rPr>
          <w:lang w:val="sq-AL"/>
        </w:rPr>
        <w:t>7,96</w:t>
      </w:r>
      <w:r w:rsidRPr="00B24996">
        <w:rPr>
          <w:lang w:val="sq-AL"/>
        </w:rPr>
        <w:t>%+</w:t>
      </w:r>
      <w:r w:rsidR="00B577A9">
        <w:rPr>
          <w:lang w:val="sq-AL"/>
        </w:rPr>
        <w:t>5,39</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465A23">
        <w:rPr>
          <w:lang w:val="sq-AL"/>
        </w:rPr>
        <w:t>2,04</w:t>
      </w:r>
      <w:r w:rsidRPr="00B24996">
        <w:rPr>
          <w:lang w:val="sq-AL"/>
        </w:rPr>
        <w:t>%</w:t>
      </w:r>
    </w:p>
    <w:p w:rsidR="00B052C6" w:rsidRDefault="00B052C6" w:rsidP="003D6EC9">
      <w:pPr>
        <w:numPr>
          <w:ilvl w:val="0"/>
          <w:numId w:val="14"/>
        </w:numPr>
        <w:jc w:val="both"/>
        <w:rPr>
          <w:lang w:val="sq-AL"/>
        </w:rPr>
      </w:pPr>
      <w:r>
        <w:rPr>
          <w:lang w:val="sq-AL"/>
        </w:rPr>
        <w:t xml:space="preserve">Nga </w:t>
      </w:r>
      <w:r w:rsidR="00A225F4">
        <w:rPr>
          <w:lang w:val="sq-AL"/>
        </w:rPr>
        <w:t>Huamarrja 0,</w:t>
      </w:r>
      <w:r w:rsidR="00465A23">
        <w:rPr>
          <w:lang w:val="sq-AL"/>
        </w:rPr>
        <w:t>35</w:t>
      </w:r>
      <w:r>
        <w:rPr>
          <w:lang w:val="sq-AL"/>
        </w:rPr>
        <w:t>%</w:t>
      </w:r>
    </w:p>
    <w:p w:rsidR="00F23598" w:rsidRDefault="00F23598" w:rsidP="00F23598">
      <w:pPr>
        <w:jc w:val="both"/>
        <w:rPr>
          <w:lang w:val="sq-AL"/>
        </w:rPr>
      </w:pPr>
    </w:p>
    <w:p w:rsidR="00F23598" w:rsidRDefault="00F23598" w:rsidP="00F23598">
      <w:pPr>
        <w:jc w:val="both"/>
        <w:rPr>
          <w:lang w:val="sq-AL"/>
        </w:rPr>
      </w:pPr>
    </w:p>
    <w:p w:rsidR="00F23598" w:rsidRPr="00B24996" w:rsidRDefault="00F23598" w:rsidP="00F23598">
      <w:pPr>
        <w:jc w:val="both"/>
        <w:rPr>
          <w:lang w:val="sq-AL"/>
        </w:rPr>
      </w:pP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B24996" w:rsidRDefault="00F23598" w:rsidP="00F23598">
      <w:pPr>
        <w:pStyle w:val="Subtitle"/>
        <w:numPr>
          <w:ilvl w:val="0"/>
          <w:numId w:val="12"/>
        </w:numPr>
        <w:jc w:val="center"/>
      </w:pPr>
      <w:r w:rsidRPr="00B24996">
        <w:rPr>
          <w:b w:val="0"/>
          <w:u w:val="single"/>
        </w:rPr>
        <w:lastRenderedPageBreak/>
        <w:t>STRUKTURA E PRANIMEVE PERIODIKE NGA GRANTI I QEVERISË</w:t>
      </w:r>
    </w:p>
    <w:p w:rsidR="00F23598" w:rsidRPr="00B24996" w:rsidRDefault="007B6FF3" w:rsidP="00F23598">
      <w:pPr>
        <w:rPr>
          <w:b/>
          <w:u w:val="single"/>
          <w:lang w:val="sq-AL"/>
        </w:rPr>
      </w:pPr>
      <w:r>
        <w:rPr>
          <w:b/>
          <w:u w:val="single"/>
          <w:lang w:val="sq-AL"/>
        </w:rPr>
        <w:t xml:space="preserve">Tabela - 3 </w:t>
      </w:r>
    </w:p>
    <w:bookmarkStart w:id="15" w:name="_MON_1491896191"/>
    <w:bookmarkEnd w:id="15"/>
    <w:p w:rsidR="00F23598" w:rsidRPr="00B24996" w:rsidRDefault="00F10CE2" w:rsidP="00F23598">
      <w:pPr>
        <w:tabs>
          <w:tab w:val="left" w:pos="1080"/>
        </w:tabs>
        <w:rPr>
          <w:lang w:val="sq-AL"/>
        </w:rPr>
      </w:pPr>
      <w:r w:rsidRPr="00B24996">
        <w:rPr>
          <w:lang w:val="sq-AL"/>
        </w:rPr>
        <w:object w:dxaOrig="9287" w:dyaOrig="3085">
          <v:shape id="_x0000_i1028" type="#_x0000_t75" style="width:521.95pt;height:146.25pt" o:ole="">
            <v:imagedata r:id="rId23" o:title=""/>
          </v:shape>
          <o:OLEObject Type="Embed" ProgID="Excel.Sheet.8" ShapeID="_x0000_i1028" DrawAspect="Content" ObjectID="_1664693735" r:id="rId24"/>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20</w:t>
      </w:r>
    </w:p>
    <w:p w:rsidR="003D6EC9" w:rsidRDefault="003D6EC9" w:rsidP="003D6EC9">
      <w:pPr>
        <w:jc w:val="both"/>
        <w:rPr>
          <w:b/>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1061D9">
        <w:rPr>
          <w:lang w:val="sq-AL"/>
        </w:rPr>
        <w:t>Shtator</w:t>
      </w:r>
      <w:r w:rsidRPr="00B24996">
        <w:rPr>
          <w:lang w:val="sq-AL"/>
        </w:rPr>
        <w:t xml:space="preserve"> 20</w:t>
      </w:r>
      <w:r w:rsidR="00717F64">
        <w:rPr>
          <w:lang w:val="sq-AL"/>
        </w:rPr>
        <w:t>20</w:t>
      </w:r>
      <w:r w:rsidRPr="00B24996">
        <w:rPr>
          <w:lang w:val="sq-AL"/>
        </w:rPr>
        <w:t xml:space="preserve"> kanë arritur në shumen prej  </w:t>
      </w:r>
      <w:r w:rsidR="001061D9">
        <w:rPr>
          <w:b/>
          <w:u w:val="single"/>
          <w:lang w:val="sq-AL"/>
        </w:rPr>
        <w:t>2.</w:t>
      </w:r>
      <w:r w:rsidR="00F662EF">
        <w:rPr>
          <w:b/>
          <w:u w:val="single"/>
          <w:lang w:val="sq-AL"/>
        </w:rPr>
        <w:t>264.605,39</w:t>
      </w:r>
      <w:r w:rsidRPr="00F47B43">
        <w:rPr>
          <w:b/>
          <w:u w:val="single"/>
          <w:lang w:val="sq-AL"/>
        </w:rPr>
        <w:t>€</w:t>
      </w:r>
      <w:r w:rsidRPr="00F47B43">
        <w:rPr>
          <w:lang w:val="sq-AL"/>
        </w:rPr>
        <w:t xml:space="preserve">  që përbën  </w:t>
      </w:r>
      <w:r w:rsidR="00F662EF">
        <w:rPr>
          <w:b/>
          <w:u w:val="single"/>
          <w:lang w:val="sq-AL"/>
        </w:rPr>
        <w:t>77,02</w:t>
      </w:r>
      <w:r w:rsidRPr="00F47B43">
        <w:rPr>
          <w:b/>
          <w:u w:val="single"/>
          <w:lang w:val="sq-AL"/>
        </w:rPr>
        <w:t>%</w:t>
      </w:r>
      <w:r w:rsidRPr="00F47B43">
        <w:rPr>
          <w:u w:val="single"/>
          <w:lang w:val="sq-AL"/>
        </w:rPr>
        <w:t xml:space="preserve"> të planifikimit periodik </w:t>
      </w:r>
      <w:r w:rsidRPr="00F47B43">
        <w:rPr>
          <w:b/>
          <w:u w:val="single"/>
          <w:lang w:val="sq-AL"/>
        </w:rPr>
        <w:t>(</w:t>
      </w:r>
      <w:r w:rsidR="001061D9">
        <w:rPr>
          <w:b/>
          <w:u w:val="single"/>
          <w:lang w:val="sq-AL"/>
        </w:rPr>
        <w:t>2.</w:t>
      </w:r>
      <w:r w:rsidR="00F662EF">
        <w:rPr>
          <w:b/>
          <w:u w:val="single"/>
          <w:lang w:val="sq-AL"/>
        </w:rPr>
        <w:t>940.406,46</w:t>
      </w:r>
      <w:r w:rsidRPr="00F47B43">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201</w:t>
      </w:r>
      <w:r>
        <w:rPr>
          <w:sz w:val="24"/>
          <w:u w:val="single"/>
        </w:rPr>
        <w:t>7</w:t>
      </w:r>
      <w:r w:rsidRPr="00B24996">
        <w:rPr>
          <w:sz w:val="24"/>
          <w:u w:val="single"/>
        </w:rPr>
        <w:t xml:space="preserve"> – 20</w:t>
      </w:r>
      <w:r>
        <w:rPr>
          <w:sz w:val="24"/>
          <w:u w:val="single"/>
        </w:rPr>
        <w:t>20</w:t>
      </w:r>
    </w:p>
    <w:p w:rsidR="00F10CE2" w:rsidRPr="00B24996" w:rsidRDefault="00F10CE2" w:rsidP="00F10CE2">
      <w:pPr>
        <w:ind w:left="360"/>
        <w:rPr>
          <w:b/>
          <w:u w:val="single"/>
          <w:lang w:val="sq-AL"/>
        </w:rPr>
      </w:pPr>
      <w:r w:rsidRPr="00B24996">
        <w:rPr>
          <w:b/>
          <w:u w:val="single"/>
          <w:lang w:val="sq-AL"/>
        </w:rPr>
        <w:t xml:space="preserve">Tabela - 3 </w:t>
      </w:r>
    </w:p>
    <w:p w:rsidR="00F10CE2" w:rsidRPr="00B24996"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185074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F10CE2" w:rsidRDefault="00F10CE2" w:rsidP="003D6EC9">
      <w:pPr>
        <w:jc w:val="both"/>
        <w:rPr>
          <w:lang w:val="sq-AL"/>
        </w:rPr>
      </w:pPr>
    </w:p>
    <w:p w:rsidR="009A6E6D"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lastRenderedPageBreak/>
        <w:t xml:space="preserve">Të hyrat vetanake kryesore </w:t>
      </w:r>
      <w:r w:rsidRPr="00B24996">
        <w:rPr>
          <w:szCs w:val="28"/>
          <w:u w:val="single"/>
        </w:rPr>
        <w:t>periodike 20</w:t>
      </w:r>
      <w:r w:rsidR="00717F64">
        <w:rPr>
          <w:szCs w:val="28"/>
          <w:u w:val="single"/>
        </w:rPr>
        <w:t>20</w:t>
      </w:r>
    </w:p>
    <w:p w:rsidR="003D6EC9" w:rsidRPr="00B24996" w:rsidRDefault="003D6EC9" w:rsidP="009A6E6D">
      <w:pPr>
        <w:pStyle w:val="Subtitle"/>
        <w:ind w:left="720"/>
        <w:rPr>
          <w:szCs w:val="28"/>
          <w:u w:val="single"/>
        </w:rPr>
      </w:pPr>
    </w:p>
    <w:p w:rsidR="003D6EC9" w:rsidRPr="00256EA8" w:rsidRDefault="009A6E6D" w:rsidP="009A6E6D">
      <w:pPr>
        <w:ind w:left="720"/>
        <w:rPr>
          <w:b/>
          <w:u w:val="single"/>
          <w:lang w:val="sq-AL"/>
        </w:rPr>
      </w:pPr>
      <w:r>
        <w:rPr>
          <w:b/>
          <w:u w:val="single"/>
          <w:lang w:val="sq-AL"/>
        </w:rPr>
        <w:t>Tabela - 4</w:t>
      </w:r>
    </w:p>
    <w:p w:rsidR="003D6EC9" w:rsidRDefault="00183B4F" w:rsidP="003D6EC9">
      <w:pPr>
        <w:pStyle w:val="Subtitle"/>
        <w:jc w:val="center"/>
        <w:rPr>
          <w:bCs w:val="0"/>
          <w:sz w:val="24"/>
          <w:u w:val="single"/>
        </w:rPr>
      </w:pPr>
      <w:r>
        <w:rPr>
          <w:b w:val="0"/>
          <w:noProof/>
        </w:rPr>
        <w:pict>
          <v:shape id="_x0000_s1028" type="#_x0000_t75" style="position:absolute;left:0;text-align:left;margin-left:-13.65pt;margin-top:12.3pt;width:493.7pt;height:562.35pt;z-index:251660800;mso-position-horizontal-relative:text;mso-position-vertical-relative:text">
            <v:imagedata r:id="rId27" o:title=""/>
            <w10:wrap type="square" side="left"/>
          </v:shape>
          <o:OLEObject Type="Embed" ProgID="Excel.Sheet.8" ShapeID="_x0000_s1028" DrawAspect="Content" ObjectID="_1664693746" r:id="rId28"/>
        </w:pict>
      </w: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452F42">
        <w:rPr>
          <w:b w:val="0"/>
          <w:bCs w:val="0"/>
          <w:sz w:val="24"/>
        </w:rPr>
        <w:t>Periudha Janar-</w:t>
      </w:r>
      <w:r w:rsidR="00336525" w:rsidRPr="00452F42">
        <w:rPr>
          <w:b w:val="0"/>
          <w:bCs w:val="0"/>
          <w:sz w:val="24"/>
        </w:rPr>
        <w:t>Shtator</w:t>
      </w:r>
      <w:r w:rsidRPr="00B24996">
        <w:rPr>
          <w:b w:val="0"/>
          <w:bCs w:val="0"/>
          <w:sz w:val="24"/>
        </w:rPr>
        <w:t xml:space="preserve"> 20</w:t>
      </w:r>
      <w:r w:rsidR="00717F64">
        <w:rPr>
          <w:b w:val="0"/>
          <w:bCs w:val="0"/>
          <w:sz w:val="24"/>
        </w:rPr>
        <w:t>20</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336525">
        <w:rPr>
          <w:bCs w:val="0"/>
          <w:sz w:val="24"/>
          <w:u w:val="single"/>
        </w:rPr>
        <w:t>2.</w:t>
      </w:r>
      <w:r w:rsidR="00A268F1">
        <w:rPr>
          <w:bCs w:val="0"/>
          <w:sz w:val="24"/>
          <w:u w:val="single"/>
        </w:rPr>
        <w:t>264.605,39</w:t>
      </w:r>
      <w:r w:rsidRPr="008E56E4">
        <w:rPr>
          <w:bCs w:val="0"/>
          <w:sz w:val="24"/>
          <w:u w:val="single"/>
        </w:rPr>
        <w:t>€</w:t>
      </w:r>
      <w:r w:rsidRPr="008E56E4">
        <w:rPr>
          <w:b w:val="0"/>
          <w:bCs w:val="0"/>
          <w:sz w:val="24"/>
        </w:rPr>
        <w:t xml:space="preserve"> apo </w:t>
      </w:r>
      <w:r w:rsidR="00A268F1">
        <w:rPr>
          <w:bCs w:val="0"/>
          <w:sz w:val="24"/>
          <w:u w:val="single"/>
        </w:rPr>
        <w:t>77,02</w:t>
      </w:r>
      <w:r w:rsidRPr="008E56E4">
        <w:rPr>
          <w:bCs w:val="0"/>
          <w:sz w:val="24"/>
          <w:u w:val="single"/>
        </w:rPr>
        <w:t>%</w:t>
      </w:r>
      <w:r w:rsidRPr="008E56E4">
        <w:rPr>
          <w:b w:val="0"/>
          <w:bCs w:val="0"/>
          <w:sz w:val="24"/>
        </w:rPr>
        <w:t xml:space="preserve"> në raport me planifikimin, ndërsa krahasuar me vitin paraprak 201</w:t>
      </w:r>
      <w:r w:rsidR="008E56E4" w:rsidRPr="008E56E4">
        <w:rPr>
          <w:b w:val="0"/>
          <w:bCs w:val="0"/>
          <w:sz w:val="24"/>
        </w:rPr>
        <w:t>9</w:t>
      </w:r>
      <w:r w:rsidRPr="008E56E4">
        <w:rPr>
          <w:b w:val="0"/>
          <w:bCs w:val="0"/>
          <w:sz w:val="24"/>
        </w:rPr>
        <w:t xml:space="preserve"> kemi</w:t>
      </w:r>
      <w:r w:rsidR="00260E28" w:rsidRPr="008E56E4">
        <w:rPr>
          <w:b w:val="0"/>
          <w:bCs w:val="0"/>
          <w:sz w:val="24"/>
        </w:rPr>
        <w:t xml:space="preserve"> përqindje me te </w:t>
      </w:r>
      <w:r w:rsidR="008E56E4" w:rsidRPr="008E56E4">
        <w:rPr>
          <w:b w:val="0"/>
          <w:bCs w:val="0"/>
          <w:sz w:val="24"/>
        </w:rPr>
        <w:t xml:space="preserve">ulet </w:t>
      </w:r>
      <w:r w:rsidR="0051009F" w:rsidRPr="008E56E4">
        <w:rPr>
          <w:b w:val="0"/>
          <w:bCs w:val="0"/>
          <w:sz w:val="24"/>
        </w:rPr>
        <w:t>për</w:t>
      </w:r>
      <w:r w:rsidR="008E56E4" w:rsidRPr="008E56E4">
        <w:rPr>
          <w:b w:val="0"/>
          <w:bCs w:val="0"/>
          <w:sz w:val="24"/>
        </w:rPr>
        <w:t xml:space="preserve"> </w:t>
      </w:r>
      <w:r w:rsidR="0051009F">
        <w:rPr>
          <w:b w:val="0"/>
          <w:bCs w:val="0"/>
          <w:sz w:val="24"/>
        </w:rPr>
        <w:t>2</w:t>
      </w:r>
      <w:r w:rsidR="00A268F1">
        <w:rPr>
          <w:b w:val="0"/>
          <w:bCs w:val="0"/>
          <w:sz w:val="24"/>
        </w:rPr>
        <w:t>0</w:t>
      </w:r>
      <w:r w:rsidR="0051009F">
        <w:rPr>
          <w:b w:val="0"/>
          <w:bCs w:val="0"/>
          <w:sz w:val="24"/>
        </w:rPr>
        <w:t>,</w:t>
      </w:r>
      <w:r w:rsidR="00A268F1">
        <w:rPr>
          <w:b w:val="0"/>
          <w:bCs w:val="0"/>
          <w:sz w:val="24"/>
        </w:rPr>
        <w:t>8</w:t>
      </w:r>
      <w:r w:rsidR="0051009F">
        <w:rPr>
          <w:b w:val="0"/>
          <w:bCs w:val="0"/>
          <w:sz w:val="24"/>
        </w:rPr>
        <w:t>0</w:t>
      </w:r>
      <w:r w:rsidR="008E56E4" w:rsidRPr="008E56E4">
        <w:rPr>
          <w:b w:val="0"/>
          <w:bCs w:val="0"/>
          <w:sz w:val="24"/>
        </w:rPr>
        <w:t>%</w:t>
      </w:r>
    </w:p>
    <w:p w:rsidR="00FF41EF" w:rsidRPr="00B24996" w:rsidRDefault="00FF41EF" w:rsidP="00FF41EF">
      <w:pPr>
        <w:pStyle w:val="Subtitle"/>
        <w:jc w:val="both"/>
        <w:rPr>
          <w:b w:val="0"/>
          <w:bCs w:val="0"/>
          <w:sz w:val="24"/>
        </w:rPr>
      </w:pPr>
    </w:p>
    <w:p w:rsidR="00860041" w:rsidRDefault="00860041" w:rsidP="003D6EC9">
      <w:pPr>
        <w:pStyle w:val="Subtitle"/>
        <w:jc w:val="center"/>
        <w:rPr>
          <w:bCs w:val="0"/>
          <w:sz w:val="24"/>
          <w:u w:val="single"/>
        </w:rPr>
      </w:pPr>
    </w:p>
    <w:p w:rsidR="00E600BE" w:rsidRDefault="00E600BE" w:rsidP="003D6EC9">
      <w:pPr>
        <w:pStyle w:val="Subtitle"/>
        <w:jc w:val="center"/>
        <w:rPr>
          <w:bCs w:val="0"/>
          <w:sz w:val="24"/>
          <w:u w:val="single"/>
        </w:rPr>
      </w:pPr>
    </w:p>
    <w:p w:rsidR="00E600BE" w:rsidRDefault="00E600BE" w:rsidP="003D6EC9">
      <w:pPr>
        <w:pStyle w:val="Subtitle"/>
        <w:jc w:val="center"/>
        <w:rPr>
          <w:bCs w:val="0"/>
          <w:sz w:val="24"/>
          <w:u w:val="single"/>
        </w:rPr>
      </w:pPr>
    </w:p>
    <w:p w:rsidR="002F56C8" w:rsidRDefault="002F56C8" w:rsidP="003D6EC9">
      <w:pPr>
        <w:pStyle w:val="Subtitle"/>
        <w:jc w:val="center"/>
        <w:rPr>
          <w:bCs w:val="0"/>
          <w:sz w:val="24"/>
          <w:u w:val="single"/>
        </w:rPr>
      </w:pPr>
    </w:p>
    <w:p w:rsidR="009F0DB7" w:rsidRDefault="009F0DB7" w:rsidP="00FF41EF">
      <w:pPr>
        <w:pStyle w:val="Subtitle"/>
        <w:rPr>
          <w:bCs w:val="0"/>
          <w:sz w:val="24"/>
          <w:u w:val="single"/>
        </w:rPr>
      </w:pPr>
    </w:p>
    <w:p w:rsidR="003D6EC9" w:rsidRPr="003554F5" w:rsidRDefault="003D6EC9" w:rsidP="005D1215">
      <w:pPr>
        <w:pStyle w:val="Subtitle"/>
        <w:numPr>
          <w:ilvl w:val="0"/>
          <w:numId w:val="8"/>
        </w:numPr>
        <w:jc w:val="center"/>
        <w:rPr>
          <w:b w:val="0"/>
          <w:sz w:val="24"/>
        </w:rPr>
      </w:pPr>
      <w:r w:rsidRPr="003554F5">
        <w:rPr>
          <w:bCs w:val="0"/>
          <w:sz w:val="24"/>
          <w:u w:val="single"/>
        </w:rPr>
        <w:t>PASQYRAT E TË HYRAVE VETANAKE PERIODIKE SIPAS DREJTORIVE</w:t>
      </w:r>
    </w:p>
    <w:p w:rsidR="003D6EC9" w:rsidRPr="00B24996" w:rsidRDefault="003D6EC9" w:rsidP="003D6EC9">
      <w:pPr>
        <w:ind w:left="720"/>
        <w:rPr>
          <w:b/>
          <w:u w:val="single"/>
          <w:lang w:val="sq-AL"/>
        </w:rPr>
      </w:pPr>
      <w:r w:rsidRPr="003554F5">
        <w:rPr>
          <w:b/>
          <w:u w:val="single"/>
          <w:lang w:val="sq-AL"/>
        </w:rPr>
        <w:t>Tabela - 5</w:t>
      </w:r>
    </w:p>
    <w:bookmarkStart w:id="16" w:name="_MON_1382268758"/>
    <w:bookmarkStart w:id="17" w:name="_MON_1383557905"/>
    <w:bookmarkStart w:id="18" w:name="_MON_1372761073"/>
    <w:bookmarkStart w:id="19" w:name="_MON_1372761929"/>
    <w:bookmarkStart w:id="20" w:name="_MON_1372763216"/>
    <w:bookmarkStart w:id="21" w:name="_MON_1372764501"/>
    <w:bookmarkStart w:id="22" w:name="_MON_1372764388"/>
    <w:bookmarkStart w:id="23" w:name="_MON_1372764430"/>
    <w:bookmarkStart w:id="24" w:name="_MON_1372764459"/>
    <w:bookmarkStart w:id="25" w:name="_MON_1372764551"/>
    <w:bookmarkStart w:id="26" w:name="_MON_1372764586"/>
    <w:bookmarkStart w:id="27" w:name="_MON_1381926686"/>
    <w:bookmarkStart w:id="28" w:name="_MON_1382254700"/>
    <w:bookmarkStart w:id="29" w:name="_MON_1382260896"/>
    <w:bookmarkEnd w:id="16"/>
    <w:bookmarkEnd w:id="17"/>
    <w:bookmarkEnd w:id="18"/>
    <w:bookmarkEnd w:id="19"/>
    <w:bookmarkEnd w:id="20"/>
    <w:bookmarkEnd w:id="21"/>
    <w:bookmarkEnd w:id="22"/>
    <w:bookmarkEnd w:id="23"/>
    <w:bookmarkEnd w:id="24"/>
    <w:bookmarkEnd w:id="25"/>
    <w:bookmarkEnd w:id="26"/>
    <w:bookmarkEnd w:id="27"/>
    <w:bookmarkEnd w:id="28"/>
    <w:bookmarkEnd w:id="29"/>
    <w:p w:rsidR="00A35047" w:rsidRPr="00B24996" w:rsidRDefault="00012629" w:rsidP="00A35047">
      <w:pPr>
        <w:pStyle w:val="Subtitle"/>
        <w:tabs>
          <w:tab w:val="left" w:pos="10374"/>
        </w:tabs>
        <w:ind w:left="-360"/>
        <w:rPr>
          <w:b w:val="0"/>
          <w:bCs w:val="0"/>
          <w:sz w:val="24"/>
        </w:rPr>
      </w:pPr>
      <w:r w:rsidRPr="00B24996">
        <w:rPr>
          <w:sz w:val="24"/>
        </w:rPr>
        <w:object w:dxaOrig="11149" w:dyaOrig="11038">
          <v:shape id="_x0000_i1029" type="#_x0000_t75" style="width:532.9pt;height:593.3pt" o:ole="">
            <v:imagedata r:id="rId29" o:title=""/>
          </v:shape>
          <o:OLEObject Type="Embed" ProgID="Excel.Sheet.8" ShapeID="_x0000_i1029" DrawAspect="Content" ObjectID="_1664693736" r:id="rId30"/>
        </w:object>
      </w:r>
    </w:p>
    <w:p w:rsidR="00FD011E" w:rsidRDefault="00FD011E" w:rsidP="003D6EC9">
      <w:pPr>
        <w:pStyle w:val="Subtitle"/>
        <w:jc w:val="both"/>
        <w:rPr>
          <w:b w:val="0"/>
          <w:bCs w:val="0"/>
          <w:sz w:val="24"/>
        </w:rPr>
      </w:pPr>
    </w:p>
    <w:p w:rsidR="00FF41EF" w:rsidRDefault="00FF41EF" w:rsidP="003D6EC9">
      <w:pPr>
        <w:pStyle w:val="Subtitle"/>
        <w:jc w:val="both"/>
        <w:rPr>
          <w:b w:val="0"/>
          <w:bCs w:val="0"/>
          <w:sz w:val="24"/>
        </w:rPr>
      </w:pPr>
    </w:p>
    <w:p w:rsidR="00FF41EF" w:rsidRDefault="00FF41EF" w:rsidP="003D6EC9">
      <w:pPr>
        <w:pStyle w:val="Subtitle"/>
        <w:jc w:val="both"/>
        <w:rPr>
          <w:b w:val="0"/>
          <w:bCs w:val="0"/>
          <w:sz w:val="24"/>
        </w:rPr>
      </w:pPr>
    </w:p>
    <w:p w:rsidR="0057633B" w:rsidRDefault="0057633B" w:rsidP="003D6EC9">
      <w:pPr>
        <w:pStyle w:val="Subtitle"/>
        <w:jc w:val="both"/>
        <w:rPr>
          <w:b w:val="0"/>
          <w:bCs w:val="0"/>
          <w:sz w:val="24"/>
        </w:rPr>
      </w:pPr>
    </w:p>
    <w:p w:rsidR="00E600BE" w:rsidRDefault="00E600BE" w:rsidP="003D6EC9">
      <w:pPr>
        <w:pStyle w:val="Subtitle"/>
        <w:jc w:val="both"/>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064494">
        <w:rPr>
          <w:bCs w:val="0"/>
          <w:sz w:val="24"/>
          <w:u w:val="single"/>
        </w:rPr>
        <w:t>-2020</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0" w:name="_MON_1372832551"/>
    <w:bookmarkStart w:id="31" w:name="_MON_1372832579"/>
    <w:bookmarkStart w:id="32" w:name="_MON_1382259308"/>
    <w:bookmarkStart w:id="33" w:name="_MON_1372765202"/>
    <w:bookmarkStart w:id="34" w:name="_MON_1372764165"/>
    <w:bookmarkStart w:id="35" w:name="_MON_1372764643"/>
    <w:bookmarkEnd w:id="30"/>
    <w:bookmarkEnd w:id="31"/>
    <w:bookmarkEnd w:id="32"/>
    <w:bookmarkEnd w:id="33"/>
    <w:bookmarkEnd w:id="34"/>
    <w:bookmarkEnd w:id="35"/>
    <w:p w:rsidR="00A25B93" w:rsidRDefault="00A268F1" w:rsidP="003D6EC9">
      <w:pPr>
        <w:pStyle w:val="Subtitle"/>
        <w:jc w:val="both"/>
        <w:rPr>
          <w:sz w:val="24"/>
        </w:rPr>
      </w:pPr>
      <w:r w:rsidRPr="00B24996">
        <w:rPr>
          <w:sz w:val="24"/>
        </w:rPr>
        <w:object w:dxaOrig="11104" w:dyaOrig="12500">
          <v:shape id="_x0000_i1030" type="#_x0000_t75" style="width:517.45pt;height:611.9pt" o:ole="">
            <v:imagedata r:id="rId31" o:title=""/>
          </v:shape>
          <o:OLEObject Type="Embed" ProgID="Excel.Sheet.8" ShapeID="_x0000_i1030" DrawAspect="Content" ObjectID="_1664693737" r:id="rId32"/>
        </w:object>
      </w:r>
    </w:p>
    <w:p w:rsidR="00A25B93" w:rsidRDefault="00A25B93" w:rsidP="003D6EC9">
      <w:pPr>
        <w:pStyle w:val="Subtitle"/>
        <w:jc w:val="both"/>
        <w:rPr>
          <w:sz w:val="24"/>
        </w:rPr>
      </w:pPr>
    </w:p>
    <w:p w:rsidR="003D6EC9" w:rsidRPr="001A4142" w:rsidRDefault="003D6EC9" w:rsidP="003D6EC9">
      <w:pPr>
        <w:pStyle w:val="Subtitle"/>
        <w:jc w:val="both"/>
        <w:rPr>
          <w:sz w:val="24"/>
        </w:rPr>
      </w:pPr>
      <w:r w:rsidRPr="00D94557">
        <w:rPr>
          <w:b w:val="0"/>
          <w:sz w:val="24"/>
        </w:rPr>
        <w:t>Siç shihet</w:t>
      </w:r>
      <w:r w:rsidRPr="00B24996">
        <w:rPr>
          <w:b w:val="0"/>
          <w:sz w:val="24"/>
        </w:rPr>
        <w:t xml:space="preserve"> nga tabela, Drejtorit që grumbullojnë më së shumti të hyra </w:t>
      </w:r>
      <w:r w:rsidR="008D369C">
        <w:rPr>
          <w:b w:val="0"/>
          <w:sz w:val="24"/>
        </w:rPr>
        <w:t xml:space="preserve">për këtë periudhe </w:t>
      </w:r>
      <w:r w:rsidRPr="00B24996">
        <w:rPr>
          <w:b w:val="0"/>
          <w:sz w:val="24"/>
        </w:rPr>
        <w:t xml:space="preserve">janë:  Buxhet e Financa  </w:t>
      </w:r>
      <w:r w:rsidR="00A268F1">
        <w:rPr>
          <w:b w:val="0"/>
          <w:sz w:val="24"/>
        </w:rPr>
        <w:t>38,97</w:t>
      </w:r>
      <w:r w:rsidR="008D369C">
        <w:rPr>
          <w:b w:val="0"/>
          <w:sz w:val="24"/>
        </w:rPr>
        <w:t>%,</w:t>
      </w:r>
      <w:r w:rsidR="008D369C" w:rsidRPr="008D369C">
        <w:rPr>
          <w:b w:val="0"/>
          <w:sz w:val="24"/>
        </w:rPr>
        <w:t xml:space="preserve"> </w:t>
      </w:r>
      <w:r w:rsidR="008D369C" w:rsidRPr="00B24996">
        <w:rPr>
          <w:b w:val="0"/>
          <w:sz w:val="24"/>
        </w:rPr>
        <w:t xml:space="preserve">Urbanizmi </w:t>
      </w:r>
      <w:r w:rsidR="00A268F1">
        <w:rPr>
          <w:b w:val="0"/>
          <w:sz w:val="24"/>
        </w:rPr>
        <w:t>19,72</w:t>
      </w:r>
      <w:r w:rsidR="008D369C" w:rsidRPr="00B24996">
        <w:rPr>
          <w:b w:val="0"/>
          <w:sz w:val="24"/>
        </w:rPr>
        <w:t>%,</w:t>
      </w:r>
      <w:r w:rsidR="008D369C" w:rsidRPr="00340522">
        <w:rPr>
          <w:b w:val="0"/>
          <w:sz w:val="24"/>
        </w:rPr>
        <w:t xml:space="preserve"> </w:t>
      </w:r>
      <w:r w:rsidR="008D369C">
        <w:rPr>
          <w:b w:val="0"/>
          <w:sz w:val="24"/>
        </w:rPr>
        <w:t>pastaj t</w:t>
      </w:r>
      <w:r w:rsidR="008D369C" w:rsidRPr="00B24996">
        <w:rPr>
          <w:b w:val="0"/>
          <w:sz w:val="24"/>
        </w:rPr>
        <w:t xml:space="preserve">e hyrat nga dënimet ne trafik </w:t>
      </w:r>
      <w:r w:rsidR="00A268F1">
        <w:rPr>
          <w:b w:val="0"/>
          <w:sz w:val="24"/>
        </w:rPr>
        <w:t>9,49</w:t>
      </w:r>
      <w:r w:rsidR="008D369C">
        <w:rPr>
          <w:b w:val="0"/>
          <w:sz w:val="24"/>
        </w:rPr>
        <w:t xml:space="preserve">%, Arsimi </w:t>
      </w:r>
      <w:r w:rsidR="00517378">
        <w:rPr>
          <w:b w:val="0"/>
          <w:sz w:val="24"/>
        </w:rPr>
        <w:t>3,</w:t>
      </w:r>
      <w:r w:rsidR="00A268F1">
        <w:rPr>
          <w:b w:val="0"/>
          <w:sz w:val="24"/>
        </w:rPr>
        <w:t>69</w:t>
      </w:r>
      <w:r w:rsidR="008D369C">
        <w:rPr>
          <w:b w:val="0"/>
          <w:sz w:val="24"/>
        </w:rPr>
        <w:t>%,</w:t>
      </w:r>
      <w:r w:rsidR="00D94557">
        <w:rPr>
          <w:b w:val="0"/>
          <w:sz w:val="24"/>
        </w:rPr>
        <w:t xml:space="preserve"> </w:t>
      </w:r>
      <w:r w:rsidR="008D369C">
        <w:rPr>
          <w:b w:val="0"/>
          <w:sz w:val="24"/>
        </w:rPr>
        <w:t xml:space="preserve">Kadastra </w:t>
      </w:r>
      <w:r w:rsidR="00D94557">
        <w:rPr>
          <w:b w:val="0"/>
          <w:sz w:val="24"/>
        </w:rPr>
        <w:t>3,</w:t>
      </w:r>
      <w:r w:rsidR="00A268F1">
        <w:rPr>
          <w:b w:val="0"/>
          <w:sz w:val="24"/>
        </w:rPr>
        <w:t>02</w:t>
      </w:r>
      <w:r w:rsidR="008D369C">
        <w:rPr>
          <w:b w:val="0"/>
          <w:sz w:val="24"/>
        </w:rPr>
        <w:t>%</w:t>
      </w:r>
      <w:r w:rsidR="002F415D">
        <w:rPr>
          <w:b w:val="0"/>
          <w:sz w:val="24"/>
        </w:rPr>
        <w:t>,</w:t>
      </w:r>
      <w:r w:rsidR="004A7BA3">
        <w:rPr>
          <w:b w:val="0"/>
          <w:sz w:val="24"/>
        </w:rPr>
        <w:t xml:space="preserve">Inspeksioni </w:t>
      </w:r>
      <w:r w:rsidR="003A3402">
        <w:rPr>
          <w:b w:val="0"/>
          <w:sz w:val="24"/>
        </w:rPr>
        <w:t>2,</w:t>
      </w:r>
      <w:r w:rsidR="00A268F1">
        <w:rPr>
          <w:b w:val="0"/>
          <w:sz w:val="24"/>
        </w:rPr>
        <w:t>55</w:t>
      </w:r>
      <w:r w:rsidR="003A3402">
        <w:rPr>
          <w:b w:val="0"/>
          <w:sz w:val="24"/>
        </w:rPr>
        <w:t>%,</w:t>
      </w:r>
      <w:r w:rsidR="0057633B">
        <w:rPr>
          <w:b w:val="0"/>
          <w:sz w:val="24"/>
        </w:rPr>
        <w:t xml:space="preserve">Administrata </w:t>
      </w:r>
      <w:r w:rsidR="004A7BA3">
        <w:rPr>
          <w:b w:val="0"/>
          <w:sz w:val="24"/>
        </w:rPr>
        <w:t>2,</w:t>
      </w:r>
      <w:r w:rsidR="00A268F1">
        <w:rPr>
          <w:b w:val="0"/>
          <w:sz w:val="24"/>
        </w:rPr>
        <w:t>35</w:t>
      </w:r>
      <w:r w:rsidR="002F415D">
        <w:rPr>
          <w:b w:val="0"/>
          <w:sz w:val="24"/>
        </w:rPr>
        <w:t xml:space="preserve">% </w:t>
      </w:r>
      <w:r w:rsidRPr="00B24996">
        <w:rPr>
          <w:b w:val="0"/>
          <w:sz w:val="24"/>
        </w:rPr>
        <w:t>etj...</w:t>
      </w:r>
    </w:p>
    <w:p w:rsidR="003D6EC9" w:rsidRDefault="003D6EC9"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BB1DA3">
        <w:rPr>
          <w:sz w:val="24"/>
          <w:u w:val="single"/>
        </w:rPr>
        <w:t>SHPENZIMET PERIODIKE BUXHETORE</w:t>
      </w:r>
      <w:r w:rsidRPr="001C3C1B">
        <w:rPr>
          <w:sz w:val="24"/>
          <w:u w:val="single"/>
        </w:rPr>
        <w:t xml:space="preserve">  20</w:t>
      </w:r>
      <w:r w:rsidR="00064494">
        <w:rPr>
          <w:sz w:val="24"/>
          <w:u w:val="single"/>
        </w:rPr>
        <w:t>20</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C42D5E" w:rsidRPr="00C42D5E">
        <w:rPr>
          <w:b/>
          <w:u w:val="single"/>
          <w:lang w:val="sq-AL"/>
        </w:rPr>
        <w:t>29.</w:t>
      </w:r>
      <w:r w:rsidR="000A2A8C">
        <w:rPr>
          <w:b/>
          <w:u w:val="single"/>
          <w:lang w:val="sq-AL"/>
        </w:rPr>
        <w:t>449.508,02</w:t>
      </w:r>
      <w:r w:rsidRPr="00C42D5E">
        <w:rPr>
          <w:b/>
          <w:u w:val="single"/>
          <w:lang w:val="sq-AL"/>
        </w:rPr>
        <w:t>€</w:t>
      </w:r>
      <w:r w:rsidRPr="00C42D5E">
        <w:rPr>
          <w:lang w:val="sq-AL"/>
        </w:rPr>
        <w:t xml:space="preserve">,  gjatë kësaj periudhe buxhetore janë alokuar mjete në vlerë </w:t>
      </w:r>
      <w:r w:rsidR="000A2A8C">
        <w:rPr>
          <w:b/>
          <w:u w:val="single"/>
          <w:lang w:val="sq-AL"/>
        </w:rPr>
        <w:t>23.003.829,12</w:t>
      </w:r>
      <w:r w:rsidRPr="00C42D5E">
        <w:rPr>
          <w:u w:val="single"/>
          <w:lang w:val="sq-AL"/>
        </w:rPr>
        <w:t>€,</w:t>
      </w:r>
      <w:r w:rsidRPr="00C42D5E">
        <w:rPr>
          <w:lang w:val="sq-AL"/>
        </w:rPr>
        <w:t xml:space="preserve">  ndërsa shpenzuar  </w:t>
      </w:r>
      <w:r w:rsidR="000A2A8C">
        <w:rPr>
          <w:b/>
          <w:u w:val="single"/>
          <w:lang w:val="sq-AL"/>
        </w:rPr>
        <w:t>17.310.482,43</w:t>
      </w:r>
      <w:r w:rsidRPr="00C42D5E">
        <w:rPr>
          <w:b/>
          <w:u w:val="single"/>
          <w:lang w:val="sq-AL"/>
        </w:rPr>
        <w:t>€</w:t>
      </w:r>
      <w:r w:rsidRPr="00C42D5E">
        <w:rPr>
          <w:lang w:val="sq-AL"/>
        </w:rPr>
        <w:t xml:space="preserve">, apo </w:t>
      </w:r>
      <w:r w:rsidR="000A2A8C">
        <w:rPr>
          <w:b/>
          <w:u w:val="single"/>
          <w:lang w:val="sq-AL"/>
        </w:rPr>
        <w:t>75,25</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6" w:name="_MON_1382271966"/>
    <w:bookmarkStart w:id="37" w:name="_MON_1372766301"/>
    <w:bookmarkStart w:id="38" w:name="_MON_1372767039"/>
    <w:bookmarkStart w:id="39" w:name="_MON_1372767570"/>
    <w:bookmarkStart w:id="40" w:name="_MON_1372767626"/>
    <w:bookmarkStart w:id="41" w:name="_MON_1372832625"/>
    <w:bookmarkStart w:id="42" w:name="_MON_1372851503"/>
    <w:bookmarkStart w:id="43" w:name="_MON_1372851676"/>
    <w:bookmarkStart w:id="44" w:name="_MON_1372853249"/>
    <w:bookmarkStart w:id="45" w:name="_MON_1373872987"/>
    <w:bookmarkStart w:id="46" w:name="_MON_1373873174"/>
    <w:bookmarkStart w:id="47" w:name="_MON_1373873301"/>
    <w:bookmarkStart w:id="48" w:name="_MON_1373873332"/>
    <w:bookmarkStart w:id="49" w:name="_MON_1373873353"/>
    <w:bookmarkStart w:id="50" w:name="_MON_1373873414"/>
    <w:bookmarkStart w:id="51" w:name="_MON_1382261025"/>
    <w:bookmarkStart w:id="52" w:name="_MON_1382263042"/>
    <w:bookmarkStart w:id="53" w:name="_MON_1382263511"/>
    <w:bookmarkStart w:id="54" w:name="_MON_138226355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rsidR="0057633B" w:rsidRDefault="00A025BB" w:rsidP="0057633B">
      <w:pPr>
        <w:pStyle w:val="Subtitle"/>
        <w:ind w:right="9"/>
        <w:jc w:val="both"/>
        <w:rPr>
          <w:bCs w:val="0"/>
          <w:sz w:val="24"/>
        </w:rPr>
      </w:pPr>
      <w:r w:rsidRPr="00B24996">
        <w:rPr>
          <w:bCs w:val="0"/>
          <w:sz w:val="24"/>
        </w:rPr>
        <w:object w:dxaOrig="11954" w:dyaOrig="12908">
          <v:shape id="_x0000_i1031" type="#_x0000_t75" style="width:478.75pt;height:536.35pt" o:ole="">
            <v:imagedata r:id="rId33" o:title=""/>
          </v:shape>
          <o:OLEObject Type="Embed" ProgID="Excel.Sheet.8" ShapeID="_x0000_i1031" DrawAspect="Content" ObjectID="_1664693738" r:id="rId34"/>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AC3965" w:rsidRDefault="00AC3965" w:rsidP="0057633B">
      <w:pPr>
        <w:pStyle w:val="Subtitle"/>
        <w:ind w:right="9"/>
        <w:jc w:val="both"/>
        <w:rPr>
          <w:bCs w:val="0"/>
          <w:sz w:val="24"/>
        </w:rPr>
      </w:pPr>
    </w:p>
    <w:p w:rsidR="00AC3965" w:rsidRDefault="00AC3965"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AC3965">
        <w:rPr>
          <w:bCs w:val="0"/>
          <w:sz w:val="26"/>
          <w:szCs w:val="26"/>
          <w:u w:val="single"/>
        </w:rPr>
        <w:t xml:space="preserve">KRAHASIMI I SHPENZIMEVE SIPAS KATEGORIVE EKONOMIKE PËR PERIUDHEN JANAR – </w:t>
      </w:r>
      <w:r w:rsidR="000A2A8C">
        <w:rPr>
          <w:bCs w:val="0"/>
          <w:sz w:val="26"/>
          <w:szCs w:val="26"/>
          <w:u w:val="single"/>
        </w:rPr>
        <w:t>SHTATOR</w:t>
      </w:r>
      <w:r w:rsidRPr="00AC3965">
        <w:rPr>
          <w:bCs w:val="0"/>
          <w:sz w:val="26"/>
          <w:szCs w:val="26"/>
          <w:u w:val="single"/>
        </w:rPr>
        <w:t xml:space="preserve"> 20</w:t>
      </w:r>
      <w:r w:rsidR="00064494" w:rsidRPr="00AC3965">
        <w:rPr>
          <w:bCs w:val="0"/>
          <w:sz w:val="26"/>
          <w:szCs w:val="26"/>
          <w:u w:val="single"/>
        </w:rPr>
        <w:t>20</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0A2A8C">
        <w:rPr>
          <w:bCs w:val="0"/>
          <w:sz w:val="24"/>
          <w:u w:val="single"/>
        </w:rPr>
        <w:t>10.590.794,42</w:t>
      </w:r>
      <w:r w:rsidRPr="00B24996">
        <w:rPr>
          <w:b w:val="0"/>
          <w:bCs w:val="0"/>
          <w:sz w:val="24"/>
        </w:rPr>
        <w:t xml:space="preserve">  janë shpenzuar </w:t>
      </w:r>
      <w:r w:rsidR="000A2A8C">
        <w:rPr>
          <w:bCs w:val="0"/>
          <w:sz w:val="24"/>
          <w:u w:val="single"/>
        </w:rPr>
        <w:t>10.530.167,98</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0A2A8C">
        <w:rPr>
          <w:b w:val="0"/>
          <w:bCs w:val="0"/>
          <w:sz w:val="24"/>
        </w:rPr>
        <w:t>99,43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3,</w:t>
      </w:r>
      <w:r w:rsidR="00E85EDA">
        <w:rPr>
          <w:b w:val="0"/>
          <w:bCs w:val="0"/>
          <w:sz w:val="24"/>
        </w:rPr>
        <w:t>0</w:t>
      </w:r>
      <w:r w:rsidR="000A2A8C">
        <w:rPr>
          <w:b w:val="0"/>
          <w:bCs w:val="0"/>
          <w:sz w:val="24"/>
        </w:rPr>
        <w:t>5</w:t>
      </w:r>
      <w:r>
        <w:rPr>
          <w:b w:val="0"/>
          <w:bCs w:val="0"/>
          <w:sz w:val="24"/>
        </w:rPr>
        <w:t>% me i madhë</w:t>
      </w:r>
      <w:r w:rsidRPr="00B24996">
        <w:rPr>
          <w:b w:val="0"/>
          <w:bCs w:val="0"/>
          <w:sz w:val="24"/>
        </w:rPr>
        <w:t xml:space="preserve">. Pjesëmarrja e pagave në shpenzimin e përgjithshëm Komunal është </w:t>
      </w:r>
      <w:r w:rsidR="000A2A8C">
        <w:rPr>
          <w:b w:val="0"/>
          <w:bCs w:val="0"/>
          <w:sz w:val="24"/>
          <w:u w:val="single"/>
        </w:rPr>
        <w:t>60,83</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0A2A8C">
        <w:rPr>
          <w:bCs w:val="0"/>
          <w:sz w:val="24"/>
          <w:u w:val="single"/>
        </w:rPr>
        <w:t>2.968.079,42</w:t>
      </w:r>
      <w:r w:rsidRPr="00C033A0">
        <w:rPr>
          <w:bCs w:val="0"/>
          <w:sz w:val="24"/>
          <w:u w:val="single"/>
        </w:rPr>
        <w:t>€</w:t>
      </w:r>
      <w:r w:rsidRPr="00B24996">
        <w:rPr>
          <w:b w:val="0"/>
          <w:bCs w:val="0"/>
          <w:sz w:val="24"/>
        </w:rPr>
        <w:t xml:space="preserve">  janë shpenzuar  </w:t>
      </w:r>
      <w:r w:rsidR="000A2A8C">
        <w:rPr>
          <w:bCs w:val="0"/>
          <w:sz w:val="24"/>
          <w:u w:val="single"/>
        </w:rPr>
        <w:t>2.219.010,20</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0A2A8C">
        <w:rPr>
          <w:b w:val="0"/>
          <w:bCs w:val="0"/>
          <w:sz w:val="24"/>
          <w:u w:val="single"/>
        </w:rPr>
        <w:t>74,76</w:t>
      </w:r>
      <w:r w:rsidRPr="00B24996">
        <w:rPr>
          <w:b w:val="0"/>
          <w:bCs w:val="0"/>
          <w:sz w:val="24"/>
          <w:u w:val="single"/>
        </w:rPr>
        <w:t>%</w:t>
      </w:r>
      <w:r w:rsidRPr="00B24996">
        <w:rPr>
          <w:b w:val="0"/>
          <w:bCs w:val="0"/>
          <w:sz w:val="24"/>
        </w:rPr>
        <w:t xml:space="preserve"> e mjeteve të alokuara, krahasuar me vitin paraprak  kemi </w:t>
      </w:r>
      <w:r w:rsidR="000A2A8C">
        <w:rPr>
          <w:b w:val="0"/>
          <w:bCs w:val="0"/>
          <w:sz w:val="24"/>
        </w:rPr>
        <w:t>rritje</w:t>
      </w:r>
      <w:r>
        <w:rPr>
          <w:b w:val="0"/>
          <w:bCs w:val="0"/>
          <w:sz w:val="24"/>
        </w:rPr>
        <w:t xml:space="preserve"> te shpenzimit</w:t>
      </w:r>
      <w:r w:rsidRPr="00B24996">
        <w:rPr>
          <w:b w:val="0"/>
          <w:bCs w:val="0"/>
          <w:sz w:val="24"/>
        </w:rPr>
        <w:t xml:space="preserve"> për </w:t>
      </w:r>
      <w:r w:rsidR="000A2A8C">
        <w:rPr>
          <w:b w:val="0"/>
          <w:bCs w:val="0"/>
          <w:sz w:val="24"/>
          <w:u w:val="single"/>
        </w:rPr>
        <w:t>7,35</w:t>
      </w:r>
      <w:r w:rsidRPr="00B24996">
        <w:rPr>
          <w:b w:val="0"/>
          <w:bCs w:val="0"/>
          <w:sz w:val="24"/>
          <w:u w:val="single"/>
        </w:rPr>
        <w:t>%</w:t>
      </w:r>
      <w:r>
        <w:rPr>
          <w:b w:val="0"/>
          <w:bCs w:val="0"/>
          <w:sz w:val="24"/>
          <w:u w:val="single"/>
        </w:rPr>
        <w:t xml:space="preserve"> </w:t>
      </w:r>
      <w:r>
        <w:rPr>
          <w:b w:val="0"/>
          <w:bCs w:val="0"/>
          <w:sz w:val="24"/>
        </w:rPr>
        <w:t xml:space="preserve">, si pasoj e </w:t>
      </w:r>
      <w:r w:rsidR="00AC3965" w:rsidRPr="00AC3965">
        <w:rPr>
          <w:bCs w:val="0"/>
          <w:sz w:val="24"/>
          <w:u w:val="single"/>
        </w:rPr>
        <w:t>pandemisë covid 19</w:t>
      </w:r>
      <w:r w:rsidRPr="002976B6">
        <w:rPr>
          <w:b w:val="0"/>
          <w:bCs w:val="0"/>
          <w:sz w:val="24"/>
        </w:rPr>
        <w:t>.</w:t>
      </w:r>
      <w:r w:rsidRPr="00B24996">
        <w:rPr>
          <w:b w:val="0"/>
          <w:bCs w:val="0"/>
          <w:sz w:val="24"/>
        </w:rPr>
        <w:t xml:space="preserve"> Pjesëmarrja e Mallrave &amp; Shërbimeve në shpenzimin e përgjithshëm  Komunal është </w:t>
      </w:r>
      <w:r w:rsidR="000A2A8C">
        <w:rPr>
          <w:b w:val="0"/>
          <w:bCs w:val="0"/>
          <w:sz w:val="24"/>
          <w:u w:val="single"/>
        </w:rPr>
        <w:t>12,82</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Pr>
          <w:b w:val="0"/>
          <w:bCs w:val="0"/>
          <w:sz w:val="24"/>
        </w:rPr>
        <w:t xml:space="preserve">Shpenzimet e Komunaleve </w:t>
      </w:r>
      <w:r w:rsidR="0057633B" w:rsidRPr="00B24996">
        <w:rPr>
          <w:b w:val="0"/>
          <w:bCs w:val="0"/>
          <w:sz w:val="24"/>
        </w:rPr>
        <w:t xml:space="preserve">- mjete të pranuara në vlerë </w:t>
      </w:r>
      <w:r>
        <w:rPr>
          <w:bCs w:val="0"/>
          <w:sz w:val="24"/>
          <w:u w:val="single"/>
        </w:rPr>
        <w:t>439.138,55</w:t>
      </w:r>
      <w:r w:rsidR="0057633B" w:rsidRPr="00B24996">
        <w:rPr>
          <w:b w:val="0"/>
          <w:bCs w:val="0"/>
          <w:sz w:val="24"/>
          <w:u w:val="single"/>
        </w:rPr>
        <w:t>€</w:t>
      </w:r>
      <w:r w:rsidR="0057633B" w:rsidRPr="00B24996">
        <w:rPr>
          <w:b w:val="0"/>
          <w:bCs w:val="0"/>
          <w:sz w:val="24"/>
        </w:rPr>
        <w:t xml:space="preserve"> janë shpenzuar </w:t>
      </w:r>
      <w:r>
        <w:rPr>
          <w:bCs w:val="0"/>
          <w:sz w:val="24"/>
          <w:u w:val="single"/>
        </w:rPr>
        <w:t>284.904,60</w:t>
      </w:r>
      <w:r w:rsidR="0057633B" w:rsidRPr="00C033A0">
        <w:rPr>
          <w:bCs w:val="0"/>
          <w:sz w:val="24"/>
          <w:u w:val="single"/>
        </w:rPr>
        <w:t>€</w:t>
      </w:r>
      <w:r w:rsidR="0057633B" w:rsidRPr="00B24996">
        <w:rPr>
          <w:b w:val="0"/>
          <w:bCs w:val="0"/>
          <w:sz w:val="24"/>
        </w:rPr>
        <w:t xml:space="preserve"> ose në shkallën prej </w:t>
      </w:r>
      <w:r>
        <w:rPr>
          <w:b w:val="0"/>
          <w:bCs w:val="0"/>
          <w:sz w:val="24"/>
          <w:u w:val="single"/>
        </w:rPr>
        <w:t>64,88</w:t>
      </w:r>
      <w:r w:rsidR="0057633B" w:rsidRPr="00B24996">
        <w:rPr>
          <w:b w:val="0"/>
          <w:bCs w:val="0"/>
          <w:sz w:val="24"/>
          <w:u w:val="single"/>
        </w:rPr>
        <w:t>%</w:t>
      </w:r>
      <w:r w:rsidR="0057633B" w:rsidRPr="00B24996">
        <w:rPr>
          <w:b w:val="0"/>
          <w:bCs w:val="0"/>
          <w:sz w:val="24"/>
        </w:rPr>
        <w:t xml:space="preserve"> të mjeteve të alokuara, krahasuar m</w:t>
      </w:r>
      <w:r>
        <w:rPr>
          <w:b w:val="0"/>
          <w:bCs w:val="0"/>
          <w:sz w:val="24"/>
        </w:rPr>
        <w:t>e vitin paraprak  kemi shpenzim</w:t>
      </w:r>
      <w:r w:rsidRPr="00B808F2">
        <w:rPr>
          <w:b w:val="0"/>
          <w:bCs w:val="0"/>
          <w:sz w:val="24"/>
          <w:u w:val="single"/>
        </w:rPr>
        <w:t>17,75</w:t>
      </w:r>
      <w:r w:rsidR="00AC3965" w:rsidRPr="00B808F2">
        <w:rPr>
          <w:b w:val="0"/>
          <w:bCs w:val="0"/>
          <w:sz w:val="24"/>
          <w:u w:val="single"/>
        </w:rPr>
        <w:t>%</w:t>
      </w:r>
      <w:r w:rsidR="00AC3965">
        <w:rPr>
          <w:b w:val="0"/>
          <w:bCs w:val="0"/>
          <w:sz w:val="24"/>
        </w:rPr>
        <w:t xml:space="preserve"> me te vogël</w:t>
      </w:r>
      <w:r w:rsidR="0057633B">
        <w:rPr>
          <w:b w:val="0"/>
          <w:bCs w:val="0"/>
          <w:sz w:val="24"/>
        </w:rPr>
        <w:t>.</w:t>
      </w:r>
      <w:r>
        <w:rPr>
          <w:b w:val="0"/>
          <w:bCs w:val="0"/>
          <w:sz w:val="24"/>
        </w:rPr>
        <w:t xml:space="preserve"> </w:t>
      </w:r>
      <w:r w:rsidR="0057633B" w:rsidRPr="00B24996">
        <w:rPr>
          <w:b w:val="0"/>
          <w:bCs w:val="0"/>
          <w:sz w:val="24"/>
        </w:rPr>
        <w:t xml:space="preserve">Pjesëmarrja e </w:t>
      </w:r>
      <w:r w:rsidR="0057633B">
        <w:rPr>
          <w:b w:val="0"/>
          <w:bCs w:val="0"/>
          <w:sz w:val="24"/>
        </w:rPr>
        <w:t>komunaleve</w:t>
      </w:r>
      <w:r w:rsidR="0057633B" w:rsidRPr="00B24996">
        <w:rPr>
          <w:b w:val="0"/>
          <w:bCs w:val="0"/>
          <w:sz w:val="24"/>
        </w:rPr>
        <w:t xml:space="preserve"> në shpenzimin total është</w:t>
      </w:r>
      <w:r>
        <w:rPr>
          <w:b w:val="0"/>
          <w:bCs w:val="0"/>
          <w:sz w:val="24"/>
        </w:rPr>
        <w:t xml:space="preserve"> </w:t>
      </w:r>
      <w:r>
        <w:rPr>
          <w:b w:val="0"/>
          <w:bCs w:val="0"/>
          <w:sz w:val="24"/>
          <w:u w:val="single"/>
        </w:rPr>
        <w:t>1,65</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B808F2">
        <w:rPr>
          <w:b w:val="0"/>
          <w:bCs w:val="0"/>
          <w:sz w:val="24"/>
        </w:rPr>
        <w:t>Alokimet</w:t>
      </w:r>
      <w:r w:rsidRPr="00B24996">
        <w:rPr>
          <w:b w:val="0"/>
          <w:bCs w:val="0"/>
          <w:sz w:val="24"/>
        </w:rPr>
        <w:t xml:space="preserve"> në vlerë  </w:t>
      </w:r>
      <w:r w:rsidR="00B808F2">
        <w:rPr>
          <w:bCs w:val="0"/>
          <w:sz w:val="24"/>
          <w:u w:val="single"/>
        </w:rPr>
        <w:t>609.190,68</w:t>
      </w:r>
      <w:r w:rsidRPr="00B24996">
        <w:rPr>
          <w:b w:val="0"/>
          <w:bCs w:val="0"/>
          <w:sz w:val="24"/>
          <w:u w:val="single"/>
        </w:rPr>
        <w:t>€</w:t>
      </w:r>
      <w:r w:rsidRPr="00B24996">
        <w:rPr>
          <w:b w:val="0"/>
          <w:bCs w:val="0"/>
          <w:sz w:val="24"/>
        </w:rPr>
        <w:t xml:space="preserve"> janë shpenzuar </w:t>
      </w:r>
      <w:r w:rsidR="00B808F2" w:rsidRPr="00B808F2">
        <w:rPr>
          <w:bCs w:val="0"/>
          <w:sz w:val="24"/>
          <w:u w:val="single"/>
        </w:rPr>
        <w:t>1</w:t>
      </w:r>
      <w:r w:rsidR="00AC3965">
        <w:rPr>
          <w:bCs w:val="0"/>
          <w:sz w:val="24"/>
          <w:u w:val="single"/>
        </w:rPr>
        <w:t>26.</w:t>
      </w:r>
      <w:r w:rsidR="00B808F2">
        <w:rPr>
          <w:bCs w:val="0"/>
          <w:sz w:val="24"/>
          <w:u w:val="single"/>
        </w:rPr>
        <w:t>25</w:t>
      </w:r>
      <w:r w:rsidR="00AC3965">
        <w:rPr>
          <w:bCs w:val="0"/>
          <w:sz w:val="24"/>
          <w:u w:val="single"/>
        </w:rPr>
        <w:t>6,00</w:t>
      </w:r>
      <w:r w:rsidRPr="00C033A0">
        <w:rPr>
          <w:bCs w:val="0"/>
          <w:sz w:val="24"/>
          <w:u w:val="single"/>
        </w:rPr>
        <w:t>€</w:t>
      </w:r>
      <w:r w:rsidRPr="00B24996">
        <w:rPr>
          <w:b w:val="0"/>
          <w:bCs w:val="0"/>
          <w:sz w:val="24"/>
        </w:rPr>
        <w:t xml:space="preserve"> në përqindje  prej </w:t>
      </w:r>
      <w:r w:rsidR="00B808F2">
        <w:rPr>
          <w:b w:val="0"/>
          <w:bCs w:val="0"/>
          <w:sz w:val="24"/>
        </w:rPr>
        <w:t>20,73</w:t>
      </w:r>
      <w:r w:rsidRPr="00B24996">
        <w:rPr>
          <w:b w:val="0"/>
          <w:bCs w:val="0"/>
          <w:sz w:val="24"/>
        </w:rPr>
        <w:t xml:space="preserve">% të mjeteve të alokuara, krahasuar me vitin paraprak kemi shpenzim më të </w:t>
      </w:r>
      <w:r w:rsidR="00AC3965">
        <w:rPr>
          <w:b w:val="0"/>
          <w:bCs w:val="0"/>
          <w:sz w:val="24"/>
        </w:rPr>
        <w:t>ultë</w:t>
      </w:r>
      <w:r>
        <w:rPr>
          <w:b w:val="0"/>
          <w:bCs w:val="0"/>
          <w:sz w:val="24"/>
        </w:rPr>
        <w:t xml:space="preserve"> për </w:t>
      </w:r>
      <w:r w:rsidR="00B808F2">
        <w:rPr>
          <w:b w:val="0"/>
          <w:bCs w:val="0"/>
          <w:sz w:val="24"/>
        </w:rPr>
        <w:t>56,20</w:t>
      </w:r>
      <w:r w:rsidRPr="00B24996">
        <w:rPr>
          <w:b w:val="0"/>
          <w:bCs w:val="0"/>
          <w:sz w:val="24"/>
        </w:rPr>
        <w:t xml:space="preserve">% . Pjesëmarrja e Subvencioneve në shpenzimin total  Komunale është </w:t>
      </w:r>
      <w:r w:rsidR="00AC3965">
        <w:rPr>
          <w:b w:val="0"/>
          <w:bCs w:val="0"/>
          <w:sz w:val="24"/>
        </w:rPr>
        <w:t>0,</w:t>
      </w:r>
      <w:r w:rsidR="00B808F2">
        <w:rPr>
          <w:b w:val="0"/>
          <w:bCs w:val="0"/>
          <w:sz w:val="24"/>
        </w:rPr>
        <w:t>73</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B808F2">
        <w:rPr>
          <w:bCs w:val="0"/>
          <w:sz w:val="24"/>
          <w:u w:val="single"/>
        </w:rPr>
        <w:t>8.396.626,05</w:t>
      </w:r>
      <w:r w:rsidRPr="00C033A0">
        <w:rPr>
          <w:bCs w:val="0"/>
          <w:sz w:val="24"/>
          <w:u w:val="single"/>
        </w:rPr>
        <w:t>€</w:t>
      </w:r>
      <w:r w:rsidRPr="00B24996">
        <w:rPr>
          <w:b w:val="0"/>
          <w:bCs w:val="0"/>
          <w:sz w:val="24"/>
        </w:rPr>
        <w:t xml:space="preserve"> te kjo kategori  kemi një shpenzim prej </w:t>
      </w:r>
      <w:r w:rsidR="00B808F2">
        <w:rPr>
          <w:bCs w:val="0"/>
          <w:sz w:val="24"/>
          <w:u w:val="single"/>
        </w:rPr>
        <w:t>4.150.143,65</w:t>
      </w:r>
      <w:r w:rsidRPr="00C033A0">
        <w:rPr>
          <w:bCs w:val="0"/>
          <w:sz w:val="24"/>
          <w:u w:val="single"/>
        </w:rPr>
        <w:t>€</w:t>
      </w:r>
      <w:r w:rsidRPr="00B24996">
        <w:rPr>
          <w:b w:val="0"/>
          <w:bCs w:val="0"/>
          <w:sz w:val="24"/>
        </w:rPr>
        <w:t xml:space="preserve">  apo ne përqindje </w:t>
      </w:r>
      <w:r w:rsidR="00B808F2">
        <w:rPr>
          <w:b w:val="0"/>
          <w:bCs w:val="0"/>
          <w:sz w:val="24"/>
        </w:rPr>
        <w:t>49,43</w:t>
      </w:r>
      <w:r w:rsidRPr="00B24996">
        <w:rPr>
          <w:b w:val="0"/>
          <w:bCs w:val="0"/>
          <w:sz w:val="24"/>
        </w:rPr>
        <w:t xml:space="preserve">% mjeteve të alokuara, krahasuar me vitin paraprak kemi shpenzime </w:t>
      </w:r>
      <w:r>
        <w:rPr>
          <w:b w:val="0"/>
          <w:bCs w:val="0"/>
          <w:sz w:val="24"/>
        </w:rPr>
        <w:t xml:space="preserve">me te </w:t>
      </w:r>
      <w:r w:rsidR="00AC3965">
        <w:rPr>
          <w:b w:val="0"/>
          <w:bCs w:val="0"/>
          <w:sz w:val="24"/>
        </w:rPr>
        <w:t>ulet</w:t>
      </w:r>
      <w:r>
        <w:rPr>
          <w:b w:val="0"/>
          <w:bCs w:val="0"/>
          <w:sz w:val="24"/>
        </w:rPr>
        <w:t xml:space="preserve"> për </w:t>
      </w:r>
      <w:r w:rsidR="00B808F2">
        <w:rPr>
          <w:b w:val="0"/>
          <w:bCs w:val="0"/>
          <w:sz w:val="24"/>
          <w:u w:val="single"/>
        </w:rPr>
        <w:t>10,14</w:t>
      </w:r>
      <w:r w:rsidR="00AC3965" w:rsidRPr="00B808F2">
        <w:rPr>
          <w:b w:val="0"/>
          <w:bCs w:val="0"/>
          <w:sz w:val="24"/>
          <w:u w:val="single"/>
        </w:rPr>
        <w:t>%</w:t>
      </w:r>
      <w:r w:rsidRPr="00B808F2">
        <w:rPr>
          <w:b w:val="0"/>
          <w:bCs w:val="0"/>
          <w:sz w:val="24"/>
        </w:rPr>
        <w:t xml:space="preserve"> .</w:t>
      </w:r>
      <w:r w:rsidR="00E81A4C">
        <w:rPr>
          <w:b w:val="0"/>
          <w:bCs w:val="0"/>
          <w:sz w:val="24"/>
        </w:rPr>
        <w:t xml:space="preserve"> </w:t>
      </w:r>
      <w:r w:rsidRPr="00B808F2">
        <w:rPr>
          <w:b w:val="0"/>
          <w:bCs w:val="0"/>
          <w:sz w:val="24"/>
        </w:rPr>
        <w:t xml:space="preserve">Pjesëmarrja e Shpenzimeve kapitale ne shpenzimin total Komunal është </w:t>
      </w:r>
      <w:r w:rsidR="00B808F2">
        <w:rPr>
          <w:b w:val="0"/>
          <w:bCs w:val="0"/>
          <w:sz w:val="24"/>
        </w:rPr>
        <w:t>23,97</w:t>
      </w:r>
      <w:r w:rsidRPr="00B808F2">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E81A4C">
        <w:rPr>
          <w:bCs w:val="0"/>
          <w:sz w:val="24"/>
        </w:rPr>
        <w:t>ultë</w:t>
      </w:r>
      <w:r w:rsidRPr="00B24996">
        <w:rPr>
          <w:bCs w:val="0"/>
          <w:sz w:val="24"/>
        </w:rPr>
        <w:t xml:space="preserve"> për </w:t>
      </w:r>
      <w:r w:rsidR="00AC3965">
        <w:rPr>
          <w:bCs w:val="0"/>
          <w:sz w:val="24"/>
        </w:rPr>
        <w:t>1,</w:t>
      </w:r>
      <w:r w:rsidR="00B808F2">
        <w:rPr>
          <w:bCs w:val="0"/>
          <w:sz w:val="24"/>
        </w:rPr>
        <w:t>30</w:t>
      </w:r>
      <w:r w:rsidRPr="00B24996">
        <w:rPr>
          <w:bCs w:val="0"/>
          <w:sz w:val="24"/>
        </w:rPr>
        <w:t xml:space="preserve">% Ndërsa krahasuar me mjetet e alokimin shpenzimi është  </w:t>
      </w:r>
      <w:r w:rsidR="00B808F2">
        <w:rPr>
          <w:bCs w:val="0"/>
          <w:sz w:val="24"/>
        </w:rPr>
        <w:t>75,28</w:t>
      </w:r>
      <w:r w:rsidRPr="00B808F2">
        <w:rPr>
          <w:bCs w:val="0"/>
          <w:sz w:val="24"/>
        </w:rPr>
        <w:t>%</w:t>
      </w:r>
      <w:r w:rsidR="00B808F2">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E74413" w:rsidRDefault="0057633B" w:rsidP="00E74413">
      <w:pPr>
        <w:pStyle w:val="Subtitle"/>
        <w:numPr>
          <w:ilvl w:val="0"/>
          <w:numId w:val="1"/>
        </w:numPr>
        <w:jc w:val="center"/>
        <w:rPr>
          <w:b w:val="0"/>
          <w:bCs w:val="0"/>
          <w:sz w:val="24"/>
          <w:u w:val="single"/>
        </w:rPr>
      </w:pPr>
      <w:r w:rsidRPr="00B24996">
        <w:rPr>
          <w:bCs w:val="0"/>
          <w:sz w:val="24"/>
          <w:u w:val="single"/>
        </w:rPr>
        <w:lastRenderedPageBreak/>
        <w:t xml:space="preserve">SHPENZIMET </w:t>
      </w:r>
      <w:r>
        <w:rPr>
          <w:bCs w:val="0"/>
          <w:sz w:val="24"/>
          <w:u w:val="single"/>
        </w:rPr>
        <w:t xml:space="preserve">TOTAL </w:t>
      </w:r>
      <w:r w:rsidRPr="00B24996">
        <w:rPr>
          <w:bCs w:val="0"/>
          <w:sz w:val="24"/>
          <w:u w:val="single"/>
        </w:rPr>
        <w:t xml:space="preserve">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5" w:name="_MON_1330506509"/>
    <w:bookmarkStart w:id="56" w:name="_MON_1367127877"/>
    <w:bookmarkEnd w:id="55"/>
    <w:bookmarkEnd w:id="56"/>
    <w:p w:rsidR="0057633B" w:rsidRDefault="0086661C" w:rsidP="004F04C5">
      <w:pPr>
        <w:pStyle w:val="Subtitle"/>
        <w:ind w:left="-284"/>
        <w:rPr>
          <w:b w:val="0"/>
          <w:bCs w:val="0"/>
          <w:sz w:val="24"/>
        </w:rPr>
      </w:pPr>
      <w:r w:rsidRPr="00B24996">
        <w:rPr>
          <w:b w:val="0"/>
          <w:bCs w:val="0"/>
          <w:sz w:val="24"/>
        </w:rPr>
        <w:object w:dxaOrig="11671" w:dyaOrig="14122">
          <v:shape id="_x0000_i1032" type="#_x0000_t75" style="width:539.2pt;height:679.95pt" o:ole="">
            <v:imagedata r:id="rId35" o:title=""/>
          </v:shape>
          <o:OLEObject Type="Embed" ProgID="Excel.Sheet.8" ShapeID="_x0000_i1032" DrawAspect="Content" ObjectID="_1664693739" r:id="rId36"/>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p w:rsidR="0057633B" w:rsidRDefault="0086661C" w:rsidP="004F04C5">
      <w:pPr>
        <w:pStyle w:val="Subtitle"/>
        <w:ind w:hanging="284"/>
        <w:rPr>
          <w:b w:val="0"/>
          <w:bCs w:val="0"/>
          <w:sz w:val="24"/>
        </w:rPr>
      </w:pPr>
      <w:r w:rsidRPr="00B24996">
        <w:rPr>
          <w:b w:val="0"/>
          <w:bCs w:val="0"/>
          <w:sz w:val="24"/>
        </w:rPr>
        <w:object w:dxaOrig="11272" w:dyaOrig="10567">
          <v:shape id="_x0000_i1033" type="#_x0000_t75" style="width:523.6pt;height:533.65pt" o:ole="">
            <v:imagedata r:id="rId37" o:title=""/>
          </v:shape>
          <o:OLEObject Type="Embed" ProgID="Excel.Sheet.8" ShapeID="_x0000_i1033" DrawAspect="Content" ObjectID="_1664693740" r:id="rId38"/>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C37AB7">
        <w:rPr>
          <w:bCs w:val="0"/>
          <w:sz w:val="24"/>
          <w:u w:val="single"/>
        </w:rPr>
        <w:t>Shpenzimet Periodike 20</w:t>
      </w:r>
      <w:r w:rsidR="002E007F" w:rsidRPr="00C37AB7">
        <w:rPr>
          <w:bCs w:val="0"/>
          <w:sz w:val="24"/>
          <w:u w:val="single"/>
        </w:rPr>
        <w:t>20</w:t>
      </w:r>
      <w:r w:rsidRPr="00C37AB7">
        <w:rPr>
          <w:bCs w:val="0"/>
          <w:sz w:val="24"/>
          <w:u w:val="single"/>
        </w:rPr>
        <w:t xml:space="preserv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7" w:name="_MON_1625903584"/>
    <w:bookmarkEnd w:id="57"/>
    <w:p w:rsidR="0033708E" w:rsidRDefault="00390800" w:rsidP="0057633B">
      <w:pPr>
        <w:pStyle w:val="Subtitle"/>
        <w:rPr>
          <w:b w:val="0"/>
          <w:bCs w:val="0"/>
          <w:sz w:val="24"/>
        </w:rPr>
      </w:pPr>
      <w:r w:rsidRPr="00B24996">
        <w:rPr>
          <w:b w:val="0"/>
          <w:bCs w:val="0"/>
          <w:sz w:val="24"/>
        </w:rPr>
        <w:object w:dxaOrig="10549" w:dyaOrig="13982">
          <v:shape id="_x0000_i1034" type="#_x0000_t75" style="width:519.55pt;height:671.85pt" o:ole="">
            <v:imagedata r:id="rId39" o:title=""/>
          </v:shape>
          <o:OLEObject Type="Embed" ProgID="Excel.Sheet.8" ShapeID="_x0000_i1034" DrawAspect="Content" ObjectID="_1664693741" r:id="rId40"/>
        </w:object>
      </w:r>
    </w:p>
    <w:p w:rsidR="00A90368" w:rsidRPr="0041673E" w:rsidRDefault="00A90368" w:rsidP="00A90368">
      <w:pPr>
        <w:pStyle w:val="Subtitle"/>
        <w:numPr>
          <w:ilvl w:val="0"/>
          <w:numId w:val="1"/>
        </w:numPr>
        <w:rPr>
          <w:bCs w:val="0"/>
          <w:sz w:val="24"/>
          <w:u w:val="single"/>
        </w:rPr>
      </w:pPr>
      <w:r w:rsidRPr="0041673E">
        <w:rPr>
          <w:bCs w:val="0"/>
          <w:sz w:val="24"/>
          <w:u w:val="single"/>
        </w:rPr>
        <w:lastRenderedPageBreak/>
        <w:t>Progresi i shpenzimeve kapitale sipas projekteve për vitin 20</w:t>
      </w:r>
      <w:r>
        <w:rPr>
          <w:bCs w:val="0"/>
          <w:sz w:val="24"/>
          <w:u w:val="single"/>
        </w:rPr>
        <w:t>20</w:t>
      </w:r>
    </w:p>
    <w:p w:rsidR="00A90368" w:rsidRDefault="00A90368" w:rsidP="0057633B">
      <w:pPr>
        <w:pStyle w:val="Subtitle"/>
        <w:rPr>
          <w:b w:val="0"/>
          <w:bCs w:val="0"/>
          <w:sz w:val="24"/>
        </w:rPr>
      </w:pPr>
    </w:p>
    <w:bookmarkStart w:id="58" w:name="_MON_1361345160"/>
    <w:bookmarkEnd w:id="58"/>
    <w:p w:rsidR="00A90368" w:rsidRDefault="00A90368" w:rsidP="0057633B">
      <w:pPr>
        <w:pStyle w:val="Subtitle"/>
        <w:rPr>
          <w:b w:val="0"/>
          <w:bCs w:val="0"/>
          <w:sz w:val="24"/>
        </w:rPr>
      </w:pPr>
      <w:r w:rsidRPr="00D103D1">
        <w:object w:dxaOrig="12207" w:dyaOrig="14665">
          <v:shape id="_x0000_i1035" type="#_x0000_t75" style="width:506pt;height:702.45pt" o:ole="">
            <v:imagedata r:id="rId41" o:title=""/>
          </v:shape>
          <o:OLEObject Type="Embed" ProgID="Excel.Sheet.8" ShapeID="_x0000_i1035" DrawAspect="Content" ObjectID="_1664693742" r:id="rId42"/>
        </w:object>
      </w:r>
    </w:p>
    <w:bookmarkStart w:id="59" w:name="_MON_1392542578"/>
    <w:bookmarkStart w:id="60" w:name="_MON_1392546244"/>
    <w:bookmarkStart w:id="61" w:name="_MON_1392546393"/>
    <w:bookmarkStart w:id="62" w:name="_MON_1392546421"/>
    <w:bookmarkStart w:id="63" w:name="_MON_1392546449"/>
    <w:bookmarkStart w:id="64" w:name="_MON_1392546980"/>
    <w:bookmarkStart w:id="65" w:name="_MON_1392548149"/>
    <w:bookmarkStart w:id="66" w:name="_MON_1330512339"/>
    <w:bookmarkStart w:id="67" w:name="_MON_1361274392"/>
    <w:bookmarkStart w:id="68" w:name="_MON_1361274486"/>
    <w:bookmarkStart w:id="69" w:name="_MON_1361344892"/>
    <w:bookmarkStart w:id="70" w:name="_MON_1329309131"/>
    <w:bookmarkStart w:id="71" w:name="_MON_1329309543"/>
    <w:bookmarkStart w:id="72" w:name="_MON_1329309584"/>
    <w:bookmarkStart w:id="73" w:name="_MON_1329309687"/>
    <w:bookmarkStart w:id="74" w:name="_MON_1329547309"/>
    <w:bookmarkStart w:id="75" w:name="_MON_1361948137"/>
    <w:bookmarkStart w:id="76" w:name="_MON_1361948150"/>
    <w:bookmarkStart w:id="77" w:name="_MON_1361948167"/>
    <w:bookmarkStart w:id="78" w:name="_MON_1361948182"/>
    <w:bookmarkStart w:id="79" w:name="_MON_1361948339"/>
    <w:bookmarkStart w:id="80" w:name="_MON_1361949922"/>
    <w:bookmarkStart w:id="81" w:name="_MON_1361952863"/>
    <w:bookmarkStart w:id="82" w:name="_MON_1361953056"/>
    <w:bookmarkStart w:id="83" w:name="_MON_1361953929"/>
    <w:bookmarkStart w:id="84" w:name="_MON_1361954161"/>
    <w:bookmarkStart w:id="85" w:name="_MON_1361954511"/>
    <w:bookmarkStart w:id="86" w:name="_MON_1361961148"/>
    <w:bookmarkStart w:id="87" w:name="_MON_1361962256"/>
    <w:bookmarkStart w:id="88" w:name="_MON_1361963181"/>
    <w:bookmarkStart w:id="89" w:name="_MON_1361963380"/>
    <w:bookmarkStart w:id="90" w:name="_MON_1361963420"/>
    <w:bookmarkStart w:id="91" w:name="_MON_1361964961"/>
    <w:bookmarkStart w:id="92" w:name="_MON_1361965107"/>
    <w:bookmarkStart w:id="93" w:name="_MON_1361965553"/>
    <w:bookmarkStart w:id="94" w:name="_MON_1361966049"/>
    <w:bookmarkStart w:id="95" w:name="_MON_1361966246"/>
    <w:bookmarkStart w:id="96" w:name="_MON_1361966478"/>
    <w:bookmarkStart w:id="97" w:name="_MON_1361967394"/>
    <w:bookmarkStart w:id="98" w:name="_MON_1361967572"/>
    <w:bookmarkStart w:id="99" w:name="_MON_1361967696"/>
    <w:bookmarkStart w:id="100" w:name="_MON_1361968312"/>
    <w:bookmarkStart w:id="101" w:name="_MON_1362900427"/>
    <w:bookmarkStart w:id="102" w:name="_MON_1329302215"/>
    <w:bookmarkStart w:id="103" w:name="_MON_1329303623"/>
    <w:bookmarkStart w:id="104" w:name="_MON_1329303900"/>
    <w:bookmarkStart w:id="105" w:name="_MON_1329303909"/>
    <w:bookmarkStart w:id="106" w:name="_MON_1329304052"/>
    <w:bookmarkStart w:id="107" w:name="_MON_1329304066"/>
    <w:bookmarkStart w:id="108" w:name="_MON_1329304161"/>
    <w:bookmarkStart w:id="109" w:name="_MON_1329304340"/>
    <w:bookmarkStart w:id="110" w:name="_MON_1329305658"/>
    <w:bookmarkStart w:id="111" w:name="_MON_1329306931"/>
    <w:bookmarkStart w:id="112" w:name="_MON_1329307420"/>
    <w:bookmarkStart w:id="113" w:name="_MON_1329307471"/>
    <w:bookmarkStart w:id="114" w:name="_MON_1329307532"/>
    <w:bookmarkStart w:id="115" w:name="_MON_1329307747"/>
    <w:bookmarkStart w:id="116" w:name="_MON_1329308419"/>
    <w:bookmarkStart w:id="117" w:name="_MON_1329308947"/>
    <w:bookmarkStart w:id="118" w:name="_MON_1361345138"/>
    <w:bookmarkStart w:id="119" w:name="_MON_1649068300"/>
    <w:bookmarkStart w:id="120" w:name="_MON_1361346355"/>
    <w:bookmarkStart w:id="121" w:name="_MON_1361684953"/>
    <w:bookmarkStart w:id="122" w:name="_MON_1361685005"/>
    <w:bookmarkStart w:id="123" w:name="_MON_136168518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7241B5" w:rsidRDefault="00A90368" w:rsidP="007241B5">
      <w:pPr>
        <w:pStyle w:val="ListParagraph"/>
        <w:ind w:left="0"/>
        <w:jc w:val="both"/>
      </w:pPr>
      <w:r w:rsidRPr="00D103D1">
        <w:object w:dxaOrig="12207" w:dyaOrig="13634">
          <v:shape id="_x0000_i1036" type="#_x0000_t75" style="width:509.65pt;height:724.65pt" o:ole="">
            <v:imagedata r:id="rId43" o:title=""/>
          </v:shape>
          <o:OLEObject Type="Embed" ProgID="Excel.Sheet.8" ShapeID="_x0000_i1036" DrawAspect="Content" ObjectID="_1664693743" r:id="rId44"/>
        </w:object>
      </w:r>
    </w:p>
    <w:bookmarkStart w:id="124" w:name="_MON_1616228719"/>
    <w:bookmarkEnd w:id="124"/>
    <w:p w:rsidR="00CE704B" w:rsidRDefault="00A90368" w:rsidP="002A75BD">
      <w:pPr>
        <w:tabs>
          <w:tab w:val="left" w:pos="1276"/>
        </w:tabs>
      </w:pPr>
      <w:r w:rsidRPr="00D103D1">
        <w:object w:dxaOrig="12207" w:dyaOrig="14410">
          <v:shape id="_x0000_i1037" type="#_x0000_t75" style="width:512.7pt;height:729.15pt" o:ole="">
            <v:imagedata r:id="rId45" o:title=""/>
          </v:shape>
          <o:OLEObject Type="Embed" ProgID="Excel.Sheet.8" ShapeID="_x0000_i1037" DrawAspect="Content" ObjectID="_1664693744" r:id="rId46"/>
        </w:object>
      </w:r>
    </w:p>
    <w:p w:rsidR="005F5DDB" w:rsidRDefault="005F5DDB" w:rsidP="00CE704B">
      <w:pPr>
        <w:jc w:val="both"/>
      </w:pPr>
    </w:p>
    <w:p w:rsidR="005F5DDB" w:rsidRDefault="005F5DDB" w:rsidP="00CE704B">
      <w:pPr>
        <w:jc w:val="both"/>
      </w:pPr>
    </w:p>
    <w:p w:rsidR="00CE704B" w:rsidRPr="00C44892" w:rsidRDefault="00CE704B" w:rsidP="00CE704B">
      <w:pPr>
        <w:jc w:val="both"/>
        <w:rPr>
          <w:u w:val="single"/>
        </w:rPr>
      </w:pPr>
      <w:r w:rsidRPr="007443DC">
        <w:rPr>
          <w:b/>
          <w:sz w:val="26"/>
          <w:szCs w:val="26"/>
          <w:lang w:val="sq-AL"/>
        </w:rPr>
        <w:t xml:space="preserve"> </w:t>
      </w:r>
      <w:r w:rsidRPr="005F5DDB">
        <w:rPr>
          <w:b/>
          <w:sz w:val="26"/>
          <w:szCs w:val="26"/>
          <w:u w:val="single"/>
          <w:lang w:val="sq-AL"/>
        </w:rPr>
        <w:t xml:space="preserve">Mjetet e alokuara për Investime kapitale janë  </w:t>
      </w:r>
      <w:r w:rsidR="00A31CAC">
        <w:rPr>
          <w:b/>
          <w:sz w:val="26"/>
          <w:szCs w:val="26"/>
          <w:u w:val="single"/>
          <w:lang w:val="sq-AL"/>
        </w:rPr>
        <w:t>8.396.626,05</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A31CAC">
        <w:rPr>
          <w:b/>
          <w:sz w:val="26"/>
          <w:szCs w:val="26"/>
          <w:u w:val="single"/>
          <w:lang w:val="sq-AL"/>
        </w:rPr>
        <w:t>5.637.964,00</w:t>
      </w:r>
      <w:r w:rsidRPr="00932C43">
        <w:rPr>
          <w:b/>
          <w:sz w:val="26"/>
          <w:szCs w:val="26"/>
          <w:u w:val="single"/>
          <w:lang w:val="sq-AL"/>
        </w:rPr>
        <w:t>€</w:t>
      </w:r>
    </w:p>
    <w:p w:rsidR="00CE704B" w:rsidRDefault="00CE704B" w:rsidP="00CE704B">
      <w:pPr>
        <w:numPr>
          <w:ilvl w:val="0"/>
          <w:numId w:val="3"/>
        </w:numPr>
        <w:jc w:val="both"/>
        <w:rPr>
          <w:sz w:val="26"/>
          <w:szCs w:val="26"/>
          <w:lang w:val="sq-AL"/>
        </w:rPr>
      </w:pPr>
      <w:r w:rsidRPr="00932C43">
        <w:rPr>
          <w:sz w:val="26"/>
          <w:szCs w:val="26"/>
          <w:lang w:val="sq-AL"/>
        </w:rPr>
        <w:t xml:space="preserve">Te hyrat vetanake </w:t>
      </w:r>
      <w:r w:rsidR="00A31CAC">
        <w:rPr>
          <w:sz w:val="26"/>
          <w:szCs w:val="26"/>
          <w:lang w:val="sq-AL"/>
        </w:rPr>
        <w:t xml:space="preserve">(21)           </w:t>
      </w:r>
      <w:r w:rsidR="0033708E">
        <w:rPr>
          <w:sz w:val="26"/>
          <w:szCs w:val="26"/>
          <w:lang w:val="sq-AL"/>
        </w:rPr>
        <w:t xml:space="preserve"> </w:t>
      </w:r>
      <w:r w:rsidR="00A31CAC">
        <w:rPr>
          <w:b/>
          <w:sz w:val="26"/>
          <w:szCs w:val="26"/>
          <w:u w:val="single"/>
          <w:lang w:val="sq-AL"/>
        </w:rPr>
        <w:t>1.164.156,16</w:t>
      </w:r>
      <w:r w:rsidRPr="00932C43">
        <w:rPr>
          <w:b/>
          <w:sz w:val="26"/>
          <w:szCs w:val="26"/>
          <w:u w:val="single"/>
          <w:lang w:val="sq-AL"/>
        </w:rPr>
        <w:t>€</w:t>
      </w:r>
      <w:r w:rsidRPr="00932C43">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 xml:space="preserve">t e bartura (22)               </w:t>
      </w:r>
      <w:r w:rsidR="00A31CAC">
        <w:rPr>
          <w:b/>
          <w:sz w:val="26"/>
          <w:szCs w:val="26"/>
          <w:u w:val="single"/>
          <w:lang w:val="sq-AL"/>
        </w:rPr>
        <w:t>1.096.807,32</w:t>
      </w:r>
      <w:r w:rsidRPr="00C53A60">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5F5DDB">
        <w:rPr>
          <w:b/>
          <w:sz w:val="26"/>
          <w:szCs w:val="26"/>
          <w:u w:val="single"/>
          <w:lang w:val="sq-AL"/>
        </w:rPr>
        <w:t>450.040,57</w:t>
      </w:r>
      <w:r w:rsidRPr="00C53A60">
        <w:rPr>
          <w:b/>
          <w:sz w:val="26"/>
          <w:szCs w:val="26"/>
          <w:u w:val="single"/>
          <w:lang w:val="sq-AL"/>
        </w:rPr>
        <w:t>€</w:t>
      </w:r>
    </w:p>
    <w:p w:rsidR="00CE704B" w:rsidRDefault="00CE704B" w:rsidP="00CE704B">
      <w:pPr>
        <w:numPr>
          <w:ilvl w:val="0"/>
          <w:numId w:val="2"/>
        </w:numPr>
        <w:jc w:val="both"/>
        <w:rPr>
          <w:b/>
          <w:sz w:val="26"/>
          <w:szCs w:val="26"/>
          <w:u w:val="single"/>
          <w:lang w:val="sq-AL"/>
        </w:rPr>
      </w:pPr>
      <w:r w:rsidRPr="00932C43">
        <w:rPr>
          <w:sz w:val="26"/>
          <w:szCs w:val="26"/>
          <w:lang w:val="sq-AL"/>
        </w:rPr>
        <w:t xml:space="preserve">Nga </w:t>
      </w:r>
      <w:r w:rsidR="005F5DDB">
        <w:rPr>
          <w:sz w:val="26"/>
          <w:szCs w:val="26"/>
          <w:lang w:val="sq-AL"/>
        </w:rPr>
        <w:t xml:space="preserve">Huamarrja                            </w:t>
      </w:r>
      <w:r w:rsidR="005F5DDB">
        <w:rPr>
          <w:b/>
          <w:sz w:val="26"/>
          <w:szCs w:val="26"/>
          <w:u w:val="single"/>
          <w:lang w:val="sq-AL"/>
        </w:rPr>
        <w:t>47.658,00</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E94737">
        <w:rPr>
          <w:b/>
          <w:sz w:val="26"/>
          <w:szCs w:val="26"/>
          <w:u w:val="single"/>
          <w:lang w:val="sq-AL"/>
        </w:rPr>
        <w:t>Realizimi i buxhetit për investime kapitale në total është</w:t>
      </w:r>
      <w:r w:rsidRPr="00C44892">
        <w:rPr>
          <w:sz w:val="26"/>
          <w:szCs w:val="26"/>
          <w:u w:val="single"/>
          <w:lang w:val="sq-AL"/>
        </w:rPr>
        <w:t xml:space="preserve"> </w:t>
      </w:r>
      <w:r w:rsidRPr="00C44892">
        <w:rPr>
          <w:b/>
          <w:sz w:val="26"/>
          <w:szCs w:val="26"/>
          <w:u w:val="single"/>
          <w:lang w:val="sq-AL"/>
        </w:rPr>
        <w:t xml:space="preserve"> </w:t>
      </w:r>
      <w:r w:rsidR="00E94737">
        <w:rPr>
          <w:b/>
          <w:sz w:val="26"/>
          <w:szCs w:val="26"/>
          <w:u w:val="single"/>
          <w:lang w:val="sq-AL"/>
        </w:rPr>
        <w:t>4.150.143,65</w:t>
      </w:r>
      <w:r w:rsidRPr="00C44892">
        <w:rPr>
          <w:b/>
          <w:sz w:val="26"/>
          <w:szCs w:val="26"/>
          <w:u w:val="single"/>
          <w:lang w:val="sq-AL"/>
        </w:rPr>
        <w:t xml:space="preserve">€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w:t>
      </w:r>
      <w:r w:rsidR="0033708E">
        <w:rPr>
          <w:sz w:val="26"/>
          <w:szCs w:val="26"/>
          <w:lang w:val="sq-AL"/>
        </w:rPr>
        <w:t xml:space="preserve">Qeveritar                   </w:t>
      </w:r>
      <w:r>
        <w:rPr>
          <w:sz w:val="26"/>
          <w:szCs w:val="26"/>
          <w:lang w:val="sq-AL"/>
        </w:rPr>
        <w:t xml:space="preserve">  </w:t>
      </w:r>
      <w:r w:rsidR="00A31CAC" w:rsidRPr="00A31CAC">
        <w:rPr>
          <w:b/>
          <w:sz w:val="26"/>
          <w:szCs w:val="26"/>
          <w:u w:val="single"/>
          <w:lang w:val="sq-AL"/>
        </w:rPr>
        <w:t>2.752.482,63</w:t>
      </w:r>
      <w:r w:rsidRPr="00A31CAC">
        <w:rPr>
          <w:b/>
          <w:sz w:val="26"/>
          <w:szCs w:val="26"/>
          <w:u w:val="single"/>
          <w:lang w:val="sq-AL"/>
        </w:rPr>
        <w:t>€</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Te hyrat</w:t>
      </w:r>
      <w:r w:rsidR="0033708E">
        <w:rPr>
          <w:sz w:val="26"/>
          <w:szCs w:val="26"/>
          <w:lang w:val="sq-AL"/>
        </w:rPr>
        <w:t xml:space="preserve"> vetanake ( 21)              </w:t>
      </w:r>
      <w:r w:rsidR="00A31CAC">
        <w:rPr>
          <w:b/>
          <w:sz w:val="26"/>
          <w:szCs w:val="26"/>
          <w:u w:val="single"/>
          <w:lang w:val="sq-AL"/>
        </w:rPr>
        <w:t>513.809,14</w:t>
      </w:r>
      <w:r w:rsidRPr="00C53A60">
        <w:rPr>
          <w:b/>
          <w:sz w:val="26"/>
          <w:szCs w:val="26"/>
          <w:u w:val="single"/>
          <w:lang w:val="sq-AL"/>
        </w:rPr>
        <w:t>€</w:t>
      </w:r>
    </w:p>
    <w:p w:rsidR="00CE704B" w:rsidRPr="00C44892" w:rsidRDefault="00CE704B" w:rsidP="00CE704B">
      <w:pPr>
        <w:numPr>
          <w:ilvl w:val="0"/>
          <w:numId w:val="22"/>
        </w:numPr>
        <w:jc w:val="both"/>
        <w:rPr>
          <w:b/>
          <w:sz w:val="26"/>
          <w:szCs w:val="26"/>
          <w:u w:val="single"/>
          <w:lang w:val="sq-AL"/>
        </w:rPr>
      </w:pPr>
      <w:r>
        <w:rPr>
          <w:sz w:val="26"/>
          <w:szCs w:val="26"/>
          <w:lang w:val="sq-AL"/>
        </w:rPr>
        <w:t>Te hyrat</w:t>
      </w:r>
      <w:r w:rsidR="0033708E">
        <w:rPr>
          <w:sz w:val="26"/>
          <w:szCs w:val="26"/>
          <w:lang w:val="sq-AL"/>
        </w:rPr>
        <w:t xml:space="preserve"> vetanake ( 22)              </w:t>
      </w:r>
      <w:r w:rsidR="00A31CAC">
        <w:rPr>
          <w:b/>
          <w:sz w:val="26"/>
          <w:szCs w:val="26"/>
          <w:u w:val="single"/>
          <w:lang w:val="sq-AL"/>
        </w:rPr>
        <w:t>636.253,53</w:t>
      </w:r>
      <w:r w:rsidRPr="00C44892">
        <w:rPr>
          <w:b/>
          <w:sz w:val="26"/>
          <w:szCs w:val="26"/>
          <w:u w:val="single"/>
          <w:lang w:val="sq-AL"/>
        </w:rPr>
        <w:t xml:space="preserve">€ </w:t>
      </w:r>
      <w:r>
        <w:rPr>
          <w:sz w:val="26"/>
          <w:szCs w:val="26"/>
          <w:lang w:val="sq-AL"/>
        </w:rPr>
        <w:t xml:space="preserve"> </w:t>
      </w:r>
    </w:p>
    <w:p w:rsidR="00CE704B" w:rsidRPr="005F5DDB" w:rsidRDefault="005F5DDB" w:rsidP="00CE704B">
      <w:pPr>
        <w:numPr>
          <w:ilvl w:val="0"/>
          <w:numId w:val="22"/>
        </w:numPr>
        <w:jc w:val="both"/>
        <w:rPr>
          <w:b/>
          <w:sz w:val="26"/>
          <w:szCs w:val="26"/>
          <w:u w:val="single"/>
          <w:lang w:val="sq-AL"/>
        </w:rPr>
      </w:pPr>
      <w:r w:rsidRPr="005F5DDB">
        <w:rPr>
          <w:sz w:val="26"/>
          <w:szCs w:val="26"/>
          <w:u w:val="single"/>
          <w:lang w:val="sq-AL"/>
        </w:rPr>
        <w:t xml:space="preserve">TOTAL                  </w:t>
      </w:r>
      <w:r w:rsidR="0033708E">
        <w:rPr>
          <w:sz w:val="26"/>
          <w:szCs w:val="26"/>
          <w:u w:val="single"/>
          <w:lang w:val="sq-AL"/>
        </w:rPr>
        <w:t xml:space="preserve">                 </w:t>
      </w:r>
      <w:r w:rsidR="00A31CAC">
        <w:rPr>
          <w:b/>
          <w:sz w:val="26"/>
          <w:szCs w:val="26"/>
          <w:u w:val="single"/>
          <w:lang w:val="sq-AL"/>
        </w:rPr>
        <w:t>4.150.143,65</w:t>
      </w:r>
      <w:r w:rsidRPr="005F5DDB">
        <w:rPr>
          <w:b/>
          <w:sz w:val="26"/>
          <w:szCs w:val="26"/>
          <w:u w:val="single"/>
          <w:lang w:val="sq-AL"/>
        </w:rPr>
        <w:t>€</w:t>
      </w: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E94737">
        <w:rPr>
          <w:b w:val="0"/>
          <w:szCs w:val="28"/>
        </w:rPr>
        <w:t>Shtator</w:t>
      </w:r>
      <w:r w:rsidRPr="00B24996">
        <w:rPr>
          <w:b w:val="0"/>
          <w:szCs w:val="28"/>
        </w:rPr>
        <w:t xml:space="preserve"> 20</w:t>
      </w:r>
      <w:r w:rsidR="005F5DDB">
        <w:rPr>
          <w:b w:val="0"/>
          <w:szCs w:val="28"/>
        </w:rPr>
        <w:t>20</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BE690B" w:rsidRDefault="00BE690B" w:rsidP="003D6EC9">
      <w:pPr>
        <w:rPr>
          <w:sz w:val="22"/>
          <w:szCs w:val="22"/>
          <w:lang w:val="sq-AL"/>
        </w:rPr>
      </w:pPr>
    </w:p>
    <w:p w:rsidR="00EB6470" w:rsidRDefault="00EB6470" w:rsidP="00EB6470">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Pr>
          <w:b/>
          <w:sz w:val="28"/>
          <w:szCs w:val="28"/>
          <w:u w:val="single"/>
          <w:lang w:val="sq-AL"/>
        </w:rPr>
        <w:t>1</w:t>
      </w:r>
    </w:p>
    <w:p w:rsidR="00BE690B" w:rsidRDefault="00BE690B" w:rsidP="003D6EC9">
      <w:pPr>
        <w:rPr>
          <w:sz w:val="22"/>
          <w:szCs w:val="22"/>
          <w:lang w:val="sq-AL"/>
        </w:rPr>
      </w:pPr>
    </w:p>
    <w:tbl>
      <w:tblPr>
        <w:tblW w:w="12067" w:type="dxa"/>
        <w:tblInd w:w="108" w:type="dxa"/>
        <w:tblLook w:val="04A0" w:firstRow="1" w:lastRow="0" w:firstColumn="1" w:lastColumn="0" w:noHBand="0" w:noVBand="1"/>
      </w:tblPr>
      <w:tblGrid>
        <w:gridCol w:w="10586"/>
        <w:gridCol w:w="1481"/>
      </w:tblGrid>
      <w:tr w:rsidR="00EB6470" w:rsidRPr="00EB6470" w:rsidTr="006B1AE6">
        <w:trPr>
          <w:trHeight w:val="300"/>
        </w:trPr>
        <w:tc>
          <w:tcPr>
            <w:tcW w:w="12067" w:type="dxa"/>
            <w:gridSpan w:val="2"/>
            <w:tcBorders>
              <w:top w:val="nil"/>
              <w:left w:val="nil"/>
              <w:bottom w:val="nil"/>
              <w:right w:val="nil"/>
            </w:tcBorders>
            <w:shd w:val="clear" w:color="000000" w:fill="FFFFFF"/>
            <w:vAlign w:val="center"/>
            <w:hideMark/>
          </w:tcPr>
          <w:p w:rsidR="00EB6470" w:rsidRPr="00EB6470" w:rsidRDefault="00EB6470" w:rsidP="001B5AF7">
            <w:pPr>
              <w:jc w:val="cente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RAPORTI DETAL </w:t>
            </w:r>
            <w:r w:rsidR="001B5AF7">
              <w:rPr>
                <w:rFonts w:eastAsia="Times New Roman"/>
                <w:b/>
                <w:bCs/>
                <w:color w:val="000000"/>
                <w:sz w:val="22"/>
                <w:szCs w:val="22"/>
                <w:lang w:val="sq-AL" w:eastAsia="sq-AL"/>
              </w:rPr>
              <w:t xml:space="preserve">I SHPENZIMEVE </w:t>
            </w:r>
            <w:r w:rsidRPr="00EB6470">
              <w:rPr>
                <w:rFonts w:eastAsia="Times New Roman"/>
                <w:b/>
                <w:bCs/>
                <w:color w:val="000000"/>
                <w:sz w:val="22"/>
                <w:szCs w:val="22"/>
                <w:lang w:val="sq-AL" w:eastAsia="sq-AL"/>
              </w:rPr>
              <w:t xml:space="preserve">SIPAS </w:t>
            </w:r>
            <w:r w:rsidR="001B5AF7">
              <w:rPr>
                <w:rFonts w:eastAsia="Times New Roman"/>
                <w:b/>
                <w:bCs/>
                <w:color w:val="000000"/>
                <w:sz w:val="22"/>
                <w:szCs w:val="22"/>
                <w:lang w:val="sq-AL" w:eastAsia="sq-AL"/>
              </w:rPr>
              <w:t>DREJTORIVE</w:t>
            </w:r>
            <w:r w:rsidR="009A7358">
              <w:rPr>
                <w:rFonts w:eastAsia="Times New Roman"/>
                <w:b/>
                <w:bCs/>
                <w:color w:val="000000"/>
                <w:sz w:val="22"/>
                <w:szCs w:val="22"/>
                <w:lang w:val="sq-AL" w:eastAsia="sq-AL"/>
              </w:rPr>
              <w:t xml:space="preserve"> PËR JANAR -SHTATOR</w:t>
            </w:r>
            <w:r w:rsidRPr="00EB6470">
              <w:rPr>
                <w:rFonts w:eastAsia="Times New Roman"/>
                <w:b/>
                <w:bCs/>
                <w:color w:val="000000"/>
                <w:sz w:val="22"/>
                <w:szCs w:val="22"/>
                <w:lang w:val="sq-AL" w:eastAsia="sq-AL"/>
              </w:rPr>
              <w:t xml:space="preserve"> 2020</w:t>
            </w:r>
          </w:p>
        </w:tc>
      </w:tr>
      <w:tr w:rsidR="00EB6470" w:rsidRPr="00EB6470" w:rsidTr="006B1AE6">
        <w:trPr>
          <w:trHeight w:val="300"/>
        </w:trPr>
        <w:tc>
          <w:tcPr>
            <w:tcW w:w="10586"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tbl>
            <w:tblPr>
              <w:tblW w:w="10360" w:type="dxa"/>
              <w:tblLook w:val="04A0" w:firstRow="1" w:lastRow="0" w:firstColumn="1" w:lastColumn="0" w:noHBand="0" w:noVBand="1"/>
            </w:tblPr>
            <w:tblGrid>
              <w:gridCol w:w="8860"/>
              <w:gridCol w:w="1500"/>
            </w:tblGrid>
            <w:tr w:rsidR="006B1AE6" w:rsidRPr="006B1AE6" w:rsidTr="006B1AE6">
              <w:trPr>
                <w:trHeight w:val="300"/>
              </w:trPr>
              <w:tc>
                <w:tcPr>
                  <w:tcW w:w="88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jc w:val="center"/>
                    <w:rPr>
                      <w:rFonts w:eastAsia="Times New Roman"/>
                      <w:color w:val="000000"/>
                      <w:sz w:val="22"/>
                      <w:szCs w:val="22"/>
                      <w:lang w:val="sq-AL" w:eastAsia="sq-AL"/>
                    </w:rPr>
                  </w:pPr>
                  <w:bookmarkStart w:id="125" w:name="RANGE!A1:B563"/>
                  <w:r w:rsidRPr="006B1AE6">
                    <w:rPr>
                      <w:rFonts w:eastAsia="Times New Roman"/>
                      <w:color w:val="000000"/>
                      <w:sz w:val="22"/>
                      <w:szCs w:val="22"/>
                      <w:lang w:val="sq-AL" w:eastAsia="sq-AL"/>
                    </w:rPr>
                    <w:t>Përshkrim</w:t>
                  </w:r>
                  <w:bookmarkEnd w:id="125"/>
                </w:p>
              </w:tc>
              <w:tc>
                <w:tcPr>
                  <w:tcW w:w="1500" w:type="dxa"/>
                  <w:tcBorders>
                    <w:top w:val="single" w:sz="4" w:space="0" w:color="000000"/>
                    <w:left w:val="nil"/>
                    <w:bottom w:val="single" w:sz="4" w:space="0" w:color="000000"/>
                    <w:right w:val="single" w:sz="4" w:space="0" w:color="000000"/>
                  </w:tcBorders>
                  <w:shd w:val="clear" w:color="000000" w:fill="FFFFFF"/>
                  <w:vAlign w:val="center"/>
                  <w:hideMark/>
                </w:tcPr>
                <w:p w:rsidR="006B1AE6" w:rsidRPr="006B1AE6" w:rsidRDefault="006B1AE6" w:rsidP="006B1AE6">
                  <w:pPr>
                    <w:jc w:val="center"/>
                    <w:rPr>
                      <w:rFonts w:eastAsia="Times New Roman"/>
                      <w:color w:val="000000"/>
                      <w:sz w:val="22"/>
                      <w:szCs w:val="22"/>
                      <w:lang w:val="sq-AL" w:eastAsia="sq-AL"/>
                    </w:rPr>
                  </w:pPr>
                  <w:r w:rsidRPr="006B1AE6">
                    <w:rPr>
                      <w:rFonts w:eastAsia="Times New Roman"/>
                      <w:color w:val="000000"/>
                      <w:sz w:val="22"/>
                      <w:szCs w:val="22"/>
                      <w:lang w:val="sq-AL" w:eastAsia="sq-AL"/>
                    </w:rPr>
                    <w:t>Debiti</w:t>
                  </w:r>
                </w:p>
              </w:tc>
            </w:tr>
            <w:tr w:rsidR="006B1AE6" w:rsidRPr="006B1AE6" w:rsidTr="006B1AE6">
              <w:trPr>
                <w:trHeight w:val="300"/>
              </w:trPr>
              <w:tc>
                <w:tcPr>
                  <w:tcW w:w="886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632  -  GJAKOVË</w:t>
                  </w:r>
                </w:p>
              </w:tc>
              <w:tc>
                <w:tcPr>
                  <w:tcW w:w="1500" w:type="dxa"/>
                  <w:tcBorders>
                    <w:top w:val="single" w:sz="4" w:space="0" w:color="000000"/>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17,310,482.43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16016  -  ZYRA E KRYETARIT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145,667.66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58,953.60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3,810.14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3,303.23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3,303.23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3,877.88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13141  -  SHPENZIME TE VOGLA - PARA XHEPI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3,392.20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8,929.00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2,585.00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532.00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4,656.90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684.90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5,867.24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280.00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1,015.00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3,485.72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14210  -  REKLAMAT DHE KONKURSET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14230  -  SHPENZIMET  PËR INFORMIM  PUBLIK</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45.90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18,096.05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3,310.67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21200  -  SUBVENCIONE  PËR ENTITETE JOPUBLIKE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14,281.00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16316  -  ADMINISTRATA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630,706.35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175,094.88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698.81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8,785.44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9,714.94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9,714.94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8.40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22,155.96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3,009.27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2,106.58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8,956.81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2,038.88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11,076.17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13330  -  SHPENZIMET POSTARE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3,985.80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25,447.92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125,404.35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1,560.19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14,849.54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2,978.07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254.47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824.00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43,873.07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10,552.19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904.90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3,123.00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137.32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12,960.45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31120  -  NDËRTESAT ADMINISTRATËS AFARISTE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4,992.00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31610  -  PAJISJE TË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125,000.00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16631  -  INSPEKCIONI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168,532.02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96,562.70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206.36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5,730.19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5,373.59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5,373.59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522.80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18,043.45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625.70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34.60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2,223.96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1,311.00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1,976.00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269.60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15,020.81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14420  -  PAGESA - NENI 39.2 LMFPP</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14,957.67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16780  -  PROKURIMI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33,050.56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23,103.57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99.75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1,270.95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1,288.14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1,288.14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341.25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13501  -  MOBILEJE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631.90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3,185.05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1,545.81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16916  -  ZYRA E KUVENDIT KOMUNAL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100,608.68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74,275.25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3,675.11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3,972.37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3,972.37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414.00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2,075.83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537.60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624.78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3,470.00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452.80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7,038.77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17516  -  BUXHETI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782,727.61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105,510.87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419.70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5,438.14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5,861.60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5,861.60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344.31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3,133.65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12,956.59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1,581.89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2,345.31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97.00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959.74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260.60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1,695.00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1,093.20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9,808.18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31110  -  NDËRTESAT E BANIMIT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10,581.00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31120  -  NDËRTESAT ADMINISTRATËS AFARISTE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111,773.93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31230  -  NDËRTIMI I RRUGËVE LOKALE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239,662.67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31250  -  KANALIZIMI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114,962.69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31260  -  UJËSJELLËSI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148,039.34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18016  -  SHËRBIME PUBLIKE - INFRASTRUKTURA RRUGORE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3,348,624.89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46,507.92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106.05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2,642.21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2,592.36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2,592.36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105,855.11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1,739.00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232,380.54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755.20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13503  -  KOMPJUTERË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943.00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3,107.20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94.40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14032  -  MIRËMBAJTJA AUTO RRUGËVE LOKALE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132,298.79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14060  -  MIRËMBAJTJA RUTINORE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23,484.00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616.15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8,690.50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31125  -  OBJEKTET MEMORIALË</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13,385.00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31230  -  NDËRTIMI I RRUGËVE LOKALE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1,949,335.07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31250  -  KANALIZIMI</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184,261.78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31270  -  MIRËMBAJTJA INVESTIME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410,440.63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31510  -  FURNIZIMI ME RRYMË GJENRATOR TRAFNS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129,743.82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32120  -  PARQET NACIONALE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78,107.80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18420  -  ZJARRFIKËSIT INSPEKTIMET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356,258.23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256,319.52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115.23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16,702.27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14,350.69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14,350.69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427.00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13141  -  SHPENZIME TE VOGLA - PARA XHEPI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5,421.84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711.98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205.81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466.91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385.91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1,046.72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8,335.04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1,235.00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1,470.92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167.47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6,778.13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7,465.64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1,479.60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22.00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2,082.00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394.36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14420  -  PAGESA - NENI 39.2 LMFPP</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15,687.50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19580  -  ZYRA LOKALE E KOMUNITETEVE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43,028.75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17,552.58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56.97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914.31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974.94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974.94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6,021.83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2,535.00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380.90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521.24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409.98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82.15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871.41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394.90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1,103.40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1,409.20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21200  -  SUBVENCIONE  PËR ENTITETE JOPUBLIKE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7,175.00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47016  -  BUJQËSIA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166,585.64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44,371.83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173.10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1,929.52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2,446.06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2,446.06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83.94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2,080.00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367.00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286.70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2,940.02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227.56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1,234.20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3,313.35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31260  -  UJËSJELLËSI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86,104.21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34000  -  PAGESA - VENDIME GJYQËSORE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11,891.09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48016  -  PLANIFIKIMI DHE ZHVILLIMI EKONOMIK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139,094.55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44,434.62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90.12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2,305.35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2,464.74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2,464.74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35.94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414.35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10,926.14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545.00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635.50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49.00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289.21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2,429.00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328.62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14420  -  PAGESA - NENI 39.2 LMFPP</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11,147.23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21200  -  SUBVENCIONE  PËR ENTITETE JOPUBLIKE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31123  -  OBJEKTET KULTURORE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2,102.54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31230  -  NDËRTIMI I RRUGËVE LOKALE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28,103.15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32110  -  RREGULLIMI I LUMENJVE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12,129.30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65080  -  SHËRBIMET KADASTRALE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282,444.19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62,916.98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223.63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3,155.43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3,116.57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3,116.57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2,566.17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156.85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314.78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1,529.49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17,876.00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403.80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194.07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239.74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14210  -  REKLAMAT DHE KONKURSET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14220  -  BOTIMET E PUBLIKIMEVE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99.05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32100  -  TOKA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177,776.14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34000  -  PAGESA - VENDIME GJYQËSORE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8,166.92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66385  -  PLANIFIKIMI URBANIZMI INSPEKCIONI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123,924.97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66,420.19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206.56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3,650.43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3,698.89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3,698.89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13141  -  SHPENZIME TE VOGLA - PARA XHEPI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266.92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11,355.74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266.50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263.77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13950  -  REGJISTRIMI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224.25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87.00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369.10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14420  -  PAGESA - NENI 39.2 LMFPP</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12,095.73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32200  -  PASURI E PAPREKSHME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73025  -  ADMINISTRATA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68,675.80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19,762.98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21.57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1,113.51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1,099.92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1,099.92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480.00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785.08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2,625.40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64.99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532.08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136.94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1,917.61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796.80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565.00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272.00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37,200.00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73950  -  SHËRBIMET E KUJDESIT PRIMAR SHËNDETËSOR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2,658,128.66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1,859,288.19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17,527.72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11125  -  ANËTARËSIM - ODA E INFERMIERËVE TË KOSOVËS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4,360.64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11126  -  ANËTARËSIM - ODA E MJEKËVE TË KOSOVËS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133,567.91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106,159.56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106,159.56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16,866.77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4,950.92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3,765.07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1,481.11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1,179.99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13430  -  SHËRBIME TË NDRYSHME SHËNDETËSORE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77,309.98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783.00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13506  -  PAJISJE SPECIALISTIKE MJEKËSORE &lt;1000</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291.50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540.00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9,887.40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13630  -  FURNIZIME MJEKËSORE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127,069.08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5,932.00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42,192.03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13760  -  DRU</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1,676.40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4,261.31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1,148.30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3,878.30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895.00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14024  -  MIRËMBAJTJA OBJEKTEVE SHËNDETËSORE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54,648.21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71.50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7,271.20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9,604.55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31122  -  OBJEKTET SHËNDETËSORE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7,181.90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31610  -  PAJISJE TË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2,929.56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31660  -  PAJISJE SPECIALE MJEKËSORE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39,350.00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75576  -  SHËRBIMET SOCIALE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100,271.64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67,754.10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82.62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3,376.23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3,748.23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3,748.23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1,265.05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182.69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272.78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1,096.07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248.04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356.64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13330  -  SHPENZIMET POSTARE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19.10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4,658.00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1,405.94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187.91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2,187.38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1,783.16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2,633.00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14024  -  MIRËMBAJTJA OBJEKTEVE SHËNDETËSORE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2,468.97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85016  -  SHËRBIMET KULTURORE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208,042.71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101,676.87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51.96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5,076.94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5,621.55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5,621.55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14,918.08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4,025.74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1,404.37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7,312.32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295.21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5,470.00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18,187.63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834.20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13504  -  HARDUER PËR TEKNOLOGJI INFORMATIVE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96.30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157.90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4,911.62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350.53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193.54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13650  -  FURNIZIM ME VESHMBATHJE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55.99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13660  -  AKOMODIMI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525.01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990.33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214.08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1,198.50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2,134.45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274.60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14220  -  BOTIMET E PUBLIKIMEVE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99.70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14230  -  SHPENZIMET  PËR INFORMIM  PUBLIK</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48.70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453.56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19,590.48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31123  -  OBJEKTET KULTURORE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5,781.00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85056  -  PËRKRAHJA E RINISË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13,063.63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4,734.67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304.09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265.17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265.17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4,799.06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2,596.17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85175  -  TEATRI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53,235.80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9,540.30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485.16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527.64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527.64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2,153.00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2,143.37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13480  -  SHPENZIMET PËR ANËTARËSIM</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244.90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1,592.55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394.10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67.19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13650  -  FURNIZIM ME VESHMBATHJE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68.04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200.21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599.95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345.90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7,052.85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16,600.00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92080  -  ADMINISTRATA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807,700.11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42,053.00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125.13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2,350.55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2,343.58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2,343.58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671.53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13141  -  SHPENZIME TE VOGLA - PARA XHEPI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798.00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1,321.91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1,110.44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3,329.34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1,594.34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44.62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1,302.98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945.00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361,119.32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13503  -  KOMPJUTERË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7,915.00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6,041.00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1,562.20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14,545.80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14,794.00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1,390.45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14023  -  MIRËMBAJTJA E SHKOLLAVE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4,865.61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14032  -  MIRËMBAJTJA AUTO RRUGËVE LOKALE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92,485.96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1,235.00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51.00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2,310.66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31121  -  OBJEKTET ARSIMORE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80,970.41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31126  -  RRETHOJA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5,006.66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31127  -  DEPOT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8,816.73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31129  -  FUSHAT SPORTIVE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16,405.80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31270  -  MIRËMBAJTJA INVESTIME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105,862.78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34000  -  PAGESA - VENDIME GJYQËSORE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11,279.73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92510  -  ARSIMI PARAFILLOR  ÇERDHET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361,320.39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257,454.53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1,169.76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13,150.96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14,168.75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14,168.75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215.64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769.65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1,182.84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686.69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1,819.70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13501  -  MOBILEJE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265.00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4,527.50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2,358.45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25,644.83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3,088.12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12,359.00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13760  -  DRU</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1,037.50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364.27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434.50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14023  -  MIRËMBAJTJA E SHKOLLAVE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4,599.75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789.20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494.00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93450  -  ARSIMI FILLOR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5,105,038.97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4,212,328.79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19,119.50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231,996.90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233,731.96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233,731.96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8,376.37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7,579.51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2,005.76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12,335.93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2,564.96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1,839.89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5,007.18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6,170.96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372.60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13501  -  MOBILEJE (MË PAK SE 1000 EURO)</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545.00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4,053.65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auto" w:fill="auto"/>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2,075.00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6,814.62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13611  -  FURNIZIM ME DOKUMENTE BLLANKO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377.20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15,819.11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13650  -  FURNIZIM ME VESHMBATHJE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44.00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48,097.30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13760  -  DRU</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25,424.04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13770  -  DERIVATE PËR GJENERATOR</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99.12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812.60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lastRenderedPageBreak/>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8,749.80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14023  -  MIRËMBAJTJA E SHKOLLAVE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2,236.08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2,465.12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622.39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4,636.17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 xml:space="preserve">      94650  -  ARSIMI I MESËM - GJAKOVË</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1,613,750.62</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1,298,395.85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6,166.24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11126  -  ANËTARËSIM - ODA E MJEKËVE TË KOSOVËS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80.00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78,243.61</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72,764.23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72,764.23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2,846.56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5,386.36</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1,831.24</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11,615.13</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1,406.30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1,044.80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45.00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68.00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13501  -  MOBILEJE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6,290.00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13503  -  KOMPJUTERË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90.00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759.57</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163.00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1,497.85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13611  -  FURNIZIM ME DOKUMENTE BLLANKO</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790.20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16,605.60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3,771.08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13650  -  FURNIZIM ME VESHMBATHJE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404.50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24,003.30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13760  -  DRU</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1,016.00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621.35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1,200.00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1,757.19</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14023  -  MIRËMBAJTJA E SHKOLLAVE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1,435.65</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422.90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14210  -  REKLAMAT DHE KONKURSET</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50.00</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6B1AE6" w:rsidRPr="006B1AE6" w:rsidRDefault="006B1AE6" w:rsidP="006B1AE6">
                  <w:pPr>
                    <w:rPr>
                      <w:rFonts w:eastAsia="Times New Roman"/>
                      <w:color w:val="000000"/>
                      <w:sz w:val="22"/>
                      <w:szCs w:val="22"/>
                      <w:lang w:val="sq-AL" w:eastAsia="sq-AL"/>
                    </w:rPr>
                  </w:pPr>
                  <w:r w:rsidRPr="006B1AE6">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6B1AE6" w:rsidRPr="006B1AE6" w:rsidRDefault="006B1AE6" w:rsidP="006B1AE6">
                  <w:pPr>
                    <w:jc w:val="right"/>
                    <w:rPr>
                      <w:rFonts w:eastAsia="Times New Roman"/>
                      <w:color w:val="000000"/>
                      <w:sz w:val="22"/>
                      <w:szCs w:val="22"/>
                      <w:lang w:val="sq-AL" w:eastAsia="sq-AL"/>
                    </w:rPr>
                  </w:pPr>
                  <w:r w:rsidRPr="006B1AE6">
                    <w:rPr>
                      <w:rFonts w:eastAsia="Times New Roman"/>
                      <w:color w:val="000000"/>
                      <w:sz w:val="22"/>
                      <w:szCs w:val="22"/>
                      <w:lang w:val="sq-AL" w:eastAsia="sq-AL"/>
                    </w:rPr>
                    <w:t>199.98</w:t>
                  </w:r>
                </w:p>
              </w:tc>
            </w:tr>
            <w:tr w:rsidR="006B1AE6" w:rsidRPr="006B1AE6" w:rsidTr="006B1AE6">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6B1AE6" w:rsidRPr="006B1AE6" w:rsidRDefault="006B1AE6" w:rsidP="006B1AE6">
                  <w:pPr>
                    <w:rPr>
                      <w:rFonts w:eastAsia="Times New Roman"/>
                      <w:b/>
                      <w:bCs/>
                      <w:color w:val="000000"/>
                      <w:sz w:val="22"/>
                      <w:szCs w:val="22"/>
                      <w:lang w:val="sq-AL" w:eastAsia="sq-AL"/>
                    </w:rPr>
                  </w:pPr>
                  <w:r w:rsidRPr="006B1AE6">
                    <w:rPr>
                      <w:rFonts w:eastAsia="Times New Roman"/>
                      <w:b/>
                      <w:bCs/>
                      <w:color w:val="000000"/>
                      <w:sz w:val="22"/>
                      <w:szCs w:val="22"/>
                      <w:lang w:val="sq-AL" w:eastAsia="sq-AL"/>
                    </w:rPr>
                    <w:t>Total Balance</w:t>
                  </w:r>
                </w:p>
              </w:tc>
              <w:tc>
                <w:tcPr>
                  <w:tcW w:w="1500" w:type="dxa"/>
                  <w:tcBorders>
                    <w:top w:val="nil"/>
                    <w:left w:val="nil"/>
                    <w:bottom w:val="single" w:sz="4" w:space="0" w:color="000000"/>
                    <w:right w:val="single" w:sz="4" w:space="0" w:color="000000"/>
                  </w:tcBorders>
                  <w:shd w:val="clear" w:color="000000" w:fill="A6A6A6"/>
                  <w:vAlign w:val="center"/>
                  <w:hideMark/>
                </w:tcPr>
                <w:p w:rsidR="006B1AE6" w:rsidRPr="006B1AE6" w:rsidRDefault="006B1AE6" w:rsidP="006B1AE6">
                  <w:pPr>
                    <w:jc w:val="right"/>
                    <w:rPr>
                      <w:rFonts w:eastAsia="Times New Roman"/>
                      <w:b/>
                      <w:bCs/>
                      <w:color w:val="000000"/>
                      <w:sz w:val="22"/>
                      <w:szCs w:val="22"/>
                      <w:lang w:val="sq-AL" w:eastAsia="sq-AL"/>
                    </w:rPr>
                  </w:pPr>
                  <w:r w:rsidRPr="006B1AE6">
                    <w:rPr>
                      <w:rFonts w:eastAsia="Times New Roman"/>
                      <w:b/>
                      <w:bCs/>
                      <w:color w:val="000000"/>
                      <w:sz w:val="22"/>
                      <w:szCs w:val="22"/>
                      <w:lang w:val="sq-AL" w:eastAsia="sq-AL"/>
                    </w:rPr>
                    <w:t>17,</w:t>
                  </w:r>
                  <w:r>
                    <w:rPr>
                      <w:rFonts w:eastAsia="Times New Roman"/>
                      <w:b/>
                      <w:bCs/>
                      <w:color w:val="000000"/>
                      <w:sz w:val="22"/>
                      <w:szCs w:val="22"/>
                      <w:lang w:val="sq-AL" w:eastAsia="sq-AL"/>
                    </w:rPr>
                    <w:t>310.482,43</w:t>
                  </w:r>
                </w:p>
              </w:tc>
            </w:tr>
          </w:tbl>
          <w:p w:rsidR="00EB6470" w:rsidRPr="00EB6470" w:rsidRDefault="00EB6470" w:rsidP="00EB6470">
            <w:pPr>
              <w:jc w:val="center"/>
              <w:rPr>
                <w:rFonts w:eastAsia="Times New Roman"/>
                <w:b/>
                <w:bCs/>
                <w:color w:val="000000"/>
                <w:sz w:val="22"/>
                <w:szCs w:val="22"/>
                <w:lang w:val="sq-AL" w:eastAsia="sq-AL"/>
              </w:rPr>
            </w:pPr>
          </w:p>
        </w:tc>
        <w:tc>
          <w:tcPr>
            <w:tcW w:w="1481" w:type="dxa"/>
            <w:tcBorders>
              <w:top w:val="single" w:sz="4" w:space="0" w:color="000000"/>
              <w:left w:val="nil"/>
              <w:bottom w:val="single" w:sz="4" w:space="0" w:color="000000"/>
              <w:right w:val="nil"/>
            </w:tcBorders>
            <w:shd w:val="clear" w:color="000000" w:fill="BFBFBF"/>
            <w:vAlign w:val="center"/>
            <w:hideMark/>
          </w:tcPr>
          <w:p w:rsidR="00EB6470" w:rsidRPr="00EB6470" w:rsidRDefault="00EB6470" w:rsidP="00EB6470">
            <w:pPr>
              <w:jc w:val="center"/>
              <w:rPr>
                <w:rFonts w:eastAsia="Times New Roman"/>
                <w:b/>
                <w:bCs/>
                <w:color w:val="000000"/>
                <w:sz w:val="22"/>
                <w:szCs w:val="22"/>
                <w:lang w:val="sq-AL" w:eastAsia="sq-AL"/>
              </w:rPr>
            </w:pPr>
            <w:r w:rsidRPr="00EB6470">
              <w:rPr>
                <w:rFonts w:eastAsia="Times New Roman"/>
                <w:b/>
                <w:bCs/>
                <w:color w:val="000000"/>
                <w:sz w:val="22"/>
                <w:szCs w:val="22"/>
                <w:lang w:val="sq-AL" w:eastAsia="sq-AL"/>
              </w:rPr>
              <w:lastRenderedPageBreak/>
              <w:t>Shpenzim</w:t>
            </w:r>
          </w:p>
        </w:tc>
        <w:bookmarkStart w:id="126" w:name="_GoBack"/>
        <w:bookmarkEnd w:id="126"/>
      </w:tr>
    </w:tbl>
    <w:p w:rsidR="00EB6470" w:rsidRDefault="00EB6470" w:rsidP="00EB6470">
      <w:pPr>
        <w:jc w:val="center"/>
        <w:rPr>
          <w:b/>
          <w:sz w:val="28"/>
          <w:szCs w:val="28"/>
          <w:lang w:val="sq-AL"/>
        </w:rPr>
      </w:pPr>
    </w:p>
    <w:p w:rsidR="00AD070B" w:rsidRDefault="00AD070B" w:rsidP="00EB6470">
      <w:pPr>
        <w:jc w:val="center"/>
        <w:rPr>
          <w:b/>
          <w:sz w:val="28"/>
          <w:szCs w:val="28"/>
          <w:lang w:val="sq-AL"/>
        </w:rPr>
      </w:pPr>
    </w:p>
    <w:p w:rsidR="00AD070B" w:rsidRDefault="00AD070B" w:rsidP="00EB6470">
      <w:pPr>
        <w:jc w:val="center"/>
        <w:rPr>
          <w:b/>
          <w:sz w:val="28"/>
          <w:szCs w:val="28"/>
          <w:lang w:val="sq-AL"/>
        </w:rPr>
      </w:pPr>
    </w:p>
    <w:p w:rsidR="00AD070B" w:rsidRDefault="00AD070B" w:rsidP="00EB6470">
      <w:pPr>
        <w:jc w:val="center"/>
        <w:rPr>
          <w:b/>
          <w:sz w:val="28"/>
          <w:szCs w:val="28"/>
          <w:lang w:val="sq-AL"/>
        </w:rPr>
      </w:pPr>
    </w:p>
    <w:p w:rsidR="00AD070B" w:rsidRDefault="00AD070B" w:rsidP="00EB6470">
      <w:pPr>
        <w:jc w:val="center"/>
        <w:rPr>
          <w:b/>
          <w:sz w:val="28"/>
          <w:szCs w:val="28"/>
          <w:lang w:val="sq-AL"/>
        </w:rPr>
      </w:pPr>
    </w:p>
    <w:p w:rsidR="00AD070B" w:rsidRDefault="00AD070B" w:rsidP="00EB6470">
      <w:pPr>
        <w:jc w:val="center"/>
        <w:rPr>
          <w:b/>
          <w:sz w:val="28"/>
          <w:szCs w:val="28"/>
          <w:lang w:val="sq-AL"/>
        </w:rPr>
      </w:pPr>
    </w:p>
    <w:p w:rsidR="00AD070B" w:rsidRDefault="00AD070B" w:rsidP="00EB6470">
      <w:pPr>
        <w:jc w:val="center"/>
        <w:rPr>
          <w:b/>
          <w:sz w:val="28"/>
          <w:szCs w:val="28"/>
          <w:lang w:val="sq-AL"/>
        </w:rPr>
      </w:pPr>
    </w:p>
    <w:p w:rsidR="00AD070B" w:rsidRDefault="00AD070B" w:rsidP="00EB6470">
      <w:pPr>
        <w:jc w:val="center"/>
        <w:rPr>
          <w:b/>
          <w:sz w:val="28"/>
          <w:szCs w:val="28"/>
          <w:lang w:val="sq-AL"/>
        </w:rPr>
      </w:pPr>
    </w:p>
    <w:p w:rsidR="00EB6470" w:rsidRDefault="00EB6470" w:rsidP="00EB6470">
      <w:pPr>
        <w:jc w:val="center"/>
        <w:rPr>
          <w:b/>
          <w:sz w:val="28"/>
          <w:szCs w:val="28"/>
          <w:u w:val="single"/>
          <w:lang w:val="sq-AL"/>
        </w:rPr>
      </w:pPr>
      <w:r w:rsidRPr="00F02A6D">
        <w:rPr>
          <w:b/>
          <w:sz w:val="28"/>
          <w:szCs w:val="28"/>
          <w:lang w:val="sq-AL"/>
        </w:rPr>
        <w:lastRenderedPageBreak/>
        <w:t xml:space="preserve">             </w:t>
      </w:r>
      <w:r w:rsidRPr="00142711">
        <w:rPr>
          <w:b/>
          <w:sz w:val="28"/>
          <w:szCs w:val="28"/>
          <w:u w:val="single"/>
          <w:lang w:val="sq-AL"/>
        </w:rPr>
        <w:t xml:space="preserve">ANEKSI </w:t>
      </w:r>
      <w:r>
        <w:rPr>
          <w:b/>
          <w:sz w:val="28"/>
          <w:szCs w:val="28"/>
          <w:u w:val="single"/>
          <w:lang w:val="sq-AL"/>
        </w:rPr>
        <w:t>2</w:t>
      </w:r>
    </w:p>
    <w:p w:rsidR="00EB6470" w:rsidRDefault="00EB6470" w:rsidP="00EB6470">
      <w:pPr>
        <w:jc w:val="center"/>
        <w:rPr>
          <w:b/>
          <w:sz w:val="28"/>
          <w:szCs w:val="28"/>
          <w:u w:val="single"/>
          <w:lang w:val="sq-AL"/>
        </w:rPr>
      </w:pPr>
    </w:p>
    <w:p w:rsidR="00EB6470" w:rsidRPr="009D681E" w:rsidRDefault="00EB6470" w:rsidP="00EB6470">
      <w:pPr>
        <w:jc w:val="center"/>
        <w:rPr>
          <w:rFonts w:eastAsia="Times New Roman"/>
          <w:b/>
          <w:lang w:val="sv-SE"/>
        </w:rPr>
      </w:pPr>
      <w:r w:rsidRPr="009D681E">
        <w:rPr>
          <w:noProof/>
          <w:lang w:val="sq-AL" w:eastAsia="sq-AL"/>
        </w:rPr>
        <mc:AlternateContent>
          <mc:Choice Requires="wps">
            <w:drawing>
              <wp:anchor distT="0" distB="0" distL="114300" distR="114300" simplePos="0" relativeHeight="251654656" behindDoc="0" locked="0" layoutInCell="1" allowOverlap="1" wp14:anchorId="75EEA3B4" wp14:editId="5F0B1505">
                <wp:simplePos x="0" y="0"/>
                <wp:positionH relativeFrom="column">
                  <wp:posOffset>5355590</wp:posOffset>
                </wp:positionH>
                <wp:positionV relativeFrom="paragraph">
                  <wp:posOffset>-213360</wp:posOffset>
                </wp:positionV>
                <wp:extent cx="935355" cy="1053465"/>
                <wp:effectExtent l="254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70B" w:rsidRDefault="00AD070B" w:rsidP="00EB6470">
                            <w:pPr>
                              <w:jc w:val="center"/>
                            </w:pPr>
                            <w:r>
                              <w:object w:dxaOrig="1185" w:dyaOrig="1515">
                                <v:shape id="_x0000_i1041" type="#_x0000_t75" style="width:59.35pt;height:76.05pt" o:ole="">
                                  <v:imagedata r:id="rId13" o:title=""/>
                                </v:shape>
                                <o:OLEObject Type="Embed" ProgID="CorelDRAW.Graphic.11" ShapeID="_x0000_i1041" DrawAspect="Content" ObjectID="_1664693748" r:id="rId4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EEA3B4" id="Text Box 8" o:spid="_x0000_s1029" type="#_x0000_t202" style="position:absolute;left:0;text-align:left;margin-left:421.7pt;margin-top:-16.8pt;width:73.65pt;height:82.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PfW&#10;OBeCAgAAFAUAAA4AAAAAAAAAAAAAAAAALgIAAGRycy9lMm9Eb2MueG1sUEsBAi0AFAAGAAgAAAAh&#10;AP64TuHgAAAACwEAAA8AAAAAAAAAAAAAAAAA3AQAAGRycy9kb3ducmV2LnhtbFBLBQYAAAAABAAE&#10;APMAAADpBQAAAAA=&#10;" stroked="f">
                <v:textbox style="mso-fit-shape-to-text:t">
                  <w:txbxContent>
                    <w:p w:rsidR="00AD070B" w:rsidRDefault="00AD070B" w:rsidP="00EB6470">
                      <w:pPr>
                        <w:jc w:val="center"/>
                      </w:pPr>
                      <w:r>
                        <w:object w:dxaOrig="1185" w:dyaOrig="1515">
                          <v:shape id="_x0000_i1042" type="#_x0000_t75" style="width:59.35pt;height:76.05pt" o:ole="">
                            <v:imagedata r:id="rId13" o:title=""/>
                          </v:shape>
                          <o:OLEObject Type="Embed" ProgID="CorelDRAW.Graphic.11" ShapeID="_x0000_i1042" DrawAspect="Content" ObjectID="_1664627798" r:id="rId48"/>
                        </w:object>
                      </w:r>
                    </w:p>
                  </w:txbxContent>
                </v:textbox>
                <w10:wrap type="square"/>
              </v:shape>
            </w:pict>
          </mc:Fallback>
        </mc:AlternateContent>
      </w:r>
      <w:r w:rsidRPr="009D681E">
        <w:rPr>
          <w:noProof/>
          <w:lang w:val="sq-AL" w:eastAsia="sq-AL"/>
        </w:rPr>
        <mc:AlternateContent>
          <mc:Choice Requires="wps">
            <w:drawing>
              <wp:anchor distT="0" distB="0" distL="114300" distR="114300" simplePos="0" relativeHeight="251656704" behindDoc="0" locked="0" layoutInCell="1" allowOverlap="1" wp14:anchorId="4732388F" wp14:editId="6CB09452">
                <wp:simplePos x="0" y="0"/>
                <wp:positionH relativeFrom="column">
                  <wp:posOffset>-133985</wp:posOffset>
                </wp:positionH>
                <wp:positionV relativeFrom="paragraph">
                  <wp:posOffset>-200660</wp:posOffset>
                </wp:positionV>
                <wp:extent cx="840105" cy="939165"/>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70B" w:rsidRDefault="00AD070B" w:rsidP="00EB6470">
                            <w:r>
                              <w:rPr>
                                <w:noProof/>
                                <w:lang w:val="sq-AL" w:eastAsia="sq-AL"/>
                              </w:rPr>
                              <w:drawing>
                                <wp:inline distT="0" distB="0" distL="0" distR="0" wp14:anchorId="7A78CFE3" wp14:editId="07CC2BFB">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32388F" id="Text Box 9" o:spid="_x0000_s1030" type="#_x0000_t202" style="position:absolute;left:0;text-align:left;margin-left:-10.55pt;margin-top:-15.8pt;width:66.15pt;height:73.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gegAIAABM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" stroked="f">
                <v:textbox style="mso-fit-shape-to-text:t">
                  <w:txbxContent>
                    <w:p w:rsidR="00AD070B" w:rsidRDefault="00AD070B" w:rsidP="00EB6470">
                      <w:r>
                        <w:rPr>
                          <w:noProof/>
                          <w:lang w:val="sq-AL" w:eastAsia="sq-AL"/>
                        </w:rPr>
                        <w:drawing>
                          <wp:inline distT="0" distB="0" distL="0" distR="0" wp14:anchorId="7A78CFE3" wp14:editId="07CC2BFB">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EB6470" w:rsidRPr="009D681E" w:rsidRDefault="00EB6470" w:rsidP="00EB6470">
      <w:pPr>
        <w:rPr>
          <w:rFonts w:eastAsia="Times New Roman"/>
          <w:b/>
          <w:lang w:val="sv-SE"/>
        </w:rPr>
      </w:pPr>
    </w:p>
    <w:p w:rsidR="00EB6470" w:rsidRPr="009D681E" w:rsidRDefault="00EB6470" w:rsidP="00EB6470">
      <w:pPr>
        <w:jc w:val="center"/>
        <w:rPr>
          <w:b/>
          <w:bCs/>
        </w:rPr>
      </w:pPr>
      <w:r w:rsidRPr="009D681E">
        <w:rPr>
          <w:b/>
          <w:bCs/>
        </w:rPr>
        <w:t>KOMUNA E GJAKOVËS</w:t>
      </w:r>
    </w:p>
    <w:p w:rsidR="00EB6470" w:rsidRPr="00F545AC" w:rsidRDefault="00EB6470" w:rsidP="00EB6470">
      <w:pPr>
        <w:jc w:val="center"/>
        <w:rPr>
          <w:b/>
          <w:bCs/>
        </w:rPr>
      </w:pPr>
      <w:r w:rsidRPr="009D681E">
        <w:rPr>
          <w:b/>
          <w:bCs/>
        </w:rPr>
        <w:t xml:space="preserve"> OPSTINA DJAKOVICA/ MUNICIPALITY OF GJAKOVA</w:t>
      </w:r>
    </w:p>
    <w:p w:rsidR="00EB6470" w:rsidRDefault="00EB6470" w:rsidP="00EB6470">
      <w:pPr>
        <w:jc w:val="center"/>
        <w:rPr>
          <w:b/>
          <w:sz w:val="28"/>
        </w:rPr>
      </w:pPr>
    </w:p>
    <w:p w:rsidR="00EB6470" w:rsidRPr="000A2CF9" w:rsidRDefault="00EB6470" w:rsidP="00EB6470">
      <w:pPr>
        <w:jc w:val="center"/>
        <w:rPr>
          <w:b/>
          <w:sz w:val="28"/>
          <w:u w:val="single"/>
        </w:rPr>
      </w:pPr>
      <w:r w:rsidRPr="000A2CF9">
        <w:rPr>
          <w:b/>
          <w:sz w:val="28"/>
          <w:u w:val="single"/>
        </w:rPr>
        <w:t>RAPORTI I BORXHEVE TË BARTURA NGA</w:t>
      </w:r>
    </w:p>
    <w:p w:rsidR="00EB6470" w:rsidRDefault="00EB6470" w:rsidP="00030B88">
      <w:pPr>
        <w:jc w:val="center"/>
        <w:rPr>
          <w:b/>
          <w:sz w:val="28"/>
        </w:rPr>
      </w:pPr>
      <w:r w:rsidRPr="000A2CF9">
        <w:rPr>
          <w:b/>
          <w:sz w:val="28"/>
          <w:u w:val="single"/>
        </w:rPr>
        <w:t>VITIN 2019</w:t>
      </w:r>
    </w:p>
    <w:p w:rsidR="00EB6470" w:rsidRPr="00B24996" w:rsidRDefault="00EB6470" w:rsidP="00EB6470">
      <w:pPr>
        <w:jc w:val="both"/>
        <w:rPr>
          <w:b/>
          <w:u w:val="single"/>
          <w:lang w:val="sq-AL"/>
        </w:rPr>
      </w:pPr>
    </w:p>
    <w:bookmarkStart w:id="127" w:name="_MON_1656763978"/>
    <w:bookmarkEnd w:id="127"/>
    <w:p w:rsidR="00BE690B" w:rsidRDefault="00CB0694" w:rsidP="00EB6470">
      <w:pPr>
        <w:rPr>
          <w:sz w:val="22"/>
          <w:szCs w:val="22"/>
          <w:lang w:val="sq-AL"/>
        </w:rPr>
      </w:pPr>
      <w:r w:rsidRPr="00E66AE1">
        <w:object w:dxaOrig="12411" w:dyaOrig="8037">
          <v:shape id="_x0000_i1038" type="#_x0000_t75" style="width:530.55pt;height:397.45pt" o:ole="">
            <v:imagedata r:id="rId49" o:title=""/>
          </v:shape>
          <o:OLEObject Type="Embed" ProgID="Excel.Sheet.8" ShapeID="_x0000_i1038" DrawAspect="Content" ObjectID="_1664693745" r:id="rId50"/>
        </w:objec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sectPr w:rsidR="00BE690B" w:rsidSect="002A75BD">
      <w:footerReference w:type="even" r:id="rId51"/>
      <w:footerReference w:type="default" r:id="rId52"/>
      <w:pgSz w:w="11909" w:h="16834" w:code="9"/>
      <w:pgMar w:top="426" w:right="994" w:bottom="720"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B4F" w:rsidRDefault="00183B4F">
      <w:r>
        <w:separator/>
      </w:r>
    </w:p>
  </w:endnote>
  <w:endnote w:type="continuationSeparator" w:id="0">
    <w:p w:rsidR="00183B4F" w:rsidRDefault="0018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0B" w:rsidRDefault="00AD070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070B" w:rsidRDefault="00AD070B" w:rsidP="00EB64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0B" w:rsidRDefault="00AD070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7358">
      <w:rPr>
        <w:rStyle w:val="PageNumber"/>
        <w:noProof/>
      </w:rPr>
      <w:t>3</w:t>
    </w:r>
    <w:r>
      <w:rPr>
        <w:rStyle w:val="PageNumber"/>
      </w:rPr>
      <w:fldChar w:fldCharType="end"/>
    </w:r>
  </w:p>
  <w:p w:rsidR="00AD070B" w:rsidRPr="000E3299" w:rsidRDefault="00AD070B"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AD070B" w:rsidRPr="000E3299" w:rsidRDefault="00AD070B"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AD070B" w:rsidRPr="000E3299" w:rsidRDefault="00AD070B"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AD070B" w:rsidRPr="00322A06" w:rsidRDefault="00AD070B"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AD070B" w:rsidRDefault="00AD07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0B" w:rsidRDefault="00AD070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070B" w:rsidRDefault="00AD070B" w:rsidP="00EB647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0B" w:rsidRDefault="00AD070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7358">
      <w:rPr>
        <w:rStyle w:val="PageNumber"/>
        <w:noProof/>
      </w:rPr>
      <w:t>19</w:t>
    </w:r>
    <w:r>
      <w:rPr>
        <w:rStyle w:val="PageNumber"/>
      </w:rPr>
      <w:fldChar w:fldCharType="end"/>
    </w:r>
  </w:p>
  <w:p w:rsidR="00AD070B" w:rsidRPr="000E3299" w:rsidRDefault="00AD070B"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AD070B" w:rsidRPr="000E3299" w:rsidRDefault="00AD070B"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AD070B" w:rsidRPr="000E3299" w:rsidRDefault="00AD070B"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AD070B" w:rsidRPr="00322A06" w:rsidRDefault="00AD070B"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AD070B" w:rsidRDefault="00AD0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B4F" w:rsidRDefault="00183B4F">
      <w:r>
        <w:separator/>
      </w:r>
    </w:p>
  </w:footnote>
  <w:footnote w:type="continuationSeparator" w:id="0">
    <w:p w:rsidR="00183B4F" w:rsidRDefault="00183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5"/>
  </w:num>
  <w:num w:numId="4">
    <w:abstractNumId w:val="8"/>
  </w:num>
  <w:num w:numId="5">
    <w:abstractNumId w:val="13"/>
  </w:num>
  <w:num w:numId="6">
    <w:abstractNumId w:val="9"/>
  </w:num>
  <w:num w:numId="7">
    <w:abstractNumId w:val="18"/>
  </w:num>
  <w:num w:numId="8">
    <w:abstractNumId w:val="0"/>
  </w:num>
  <w:num w:numId="9">
    <w:abstractNumId w:val="5"/>
  </w:num>
  <w:num w:numId="10">
    <w:abstractNumId w:val="6"/>
  </w:num>
  <w:num w:numId="11">
    <w:abstractNumId w:val="17"/>
  </w:num>
  <w:num w:numId="12">
    <w:abstractNumId w:val="21"/>
  </w:num>
  <w:num w:numId="13">
    <w:abstractNumId w:val="10"/>
  </w:num>
  <w:num w:numId="14">
    <w:abstractNumId w:val="4"/>
  </w:num>
  <w:num w:numId="15">
    <w:abstractNumId w:val="3"/>
  </w:num>
  <w:num w:numId="16">
    <w:abstractNumId w:val="1"/>
  </w:num>
  <w:num w:numId="17">
    <w:abstractNumId w:val="19"/>
  </w:num>
  <w:num w:numId="18">
    <w:abstractNumId w:val="20"/>
  </w:num>
  <w:num w:numId="19">
    <w:abstractNumId w:val="2"/>
  </w:num>
  <w:num w:numId="20">
    <w:abstractNumId w:val="16"/>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629"/>
    <w:rsid w:val="00013AB0"/>
    <w:rsid w:val="000229CC"/>
    <w:rsid w:val="00030B88"/>
    <w:rsid w:val="00031A03"/>
    <w:rsid w:val="00041927"/>
    <w:rsid w:val="00045AF3"/>
    <w:rsid w:val="000469AB"/>
    <w:rsid w:val="00052C89"/>
    <w:rsid w:val="00064494"/>
    <w:rsid w:val="00077F43"/>
    <w:rsid w:val="00083909"/>
    <w:rsid w:val="000928BA"/>
    <w:rsid w:val="00094CA8"/>
    <w:rsid w:val="000A1E66"/>
    <w:rsid w:val="000A2A8C"/>
    <w:rsid w:val="000A2CF9"/>
    <w:rsid w:val="000A53A3"/>
    <w:rsid w:val="000B1DCE"/>
    <w:rsid w:val="000C29FE"/>
    <w:rsid w:val="000D1850"/>
    <w:rsid w:val="000D335F"/>
    <w:rsid w:val="000E207B"/>
    <w:rsid w:val="000E34EB"/>
    <w:rsid w:val="000E4303"/>
    <w:rsid w:val="000E74AF"/>
    <w:rsid w:val="000F5A0D"/>
    <w:rsid w:val="00101575"/>
    <w:rsid w:val="00103416"/>
    <w:rsid w:val="00105F6A"/>
    <w:rsid w:val="001061D9"/>
    <w:rsid w:val="00112F5C"/>
    <w:rsid w:val="001173DE"/>
    <w:rsid w:val="00117FAA"/>
    <w:rsid w:val="00121290"/>
    <w:rsid w:val="00125189"/>
    <w:rsid w:val="00131C08"/>
    <w:rsid w:val="00146C4F"/>
    <w:rsid w:val="00152C0E"/>
    <w:rsid w:val="00153455"/>
    <w:rsid w:val="001650FA"/>
    <w:rsid w:val="00176F40"/>
    <w:rsid w:val="00183B4F"/>
    <w:rsid w:val="00193518"/>
    <w:rsid w:val="001A3A88"/>
    <w:rsid w:val="001B1D9B"/>
    <w:rsid w:val="001B5AF7"/>
    <w:rsid w:val="001C0EB2"/>
    <w:rsid w:val="001C1708"/>
    <w:rsid w:val="001C5CC6"/>
    <w:rsid w:val="001D0EC5"/>
    <w:rsid w:val="001D749C"/>
    <w:rsid w:val="001D7654"/>
    <w:rsid w:val="001E1BCC"/>
    <w:rsid w:val="001E7F18"/>
    <w:rsid w:val="0020239C"/>
    <w:rsid w:val="002168AD"/>
    <w:rsid w:val="00225820"/>
    <w:rsid w:val="002363E8"/>
    <w:rsid w:val="00244701"/>
    <w:rsid w:val="002561E4"/>
    <w:rsid w:val="00256EA8"/>
    <w:rsid w:val="00260731"/>
    <w:rsid w:val="00260E28"/>
    <w:rsid w:val="00266EBC"/>
    <w:rsid w:val="00267484"/>
    <w:rsid w:val="00272E3D"/>
    <w:rsid w:val="0027389F"/>
    <w:rsid w:val="002770B0"/>
    <w:rsid w:val="0029354C"/>
    <w:rsid w:val="00297B88"/>
    <w:rsid w:val="002A58CB"/>
    <w:rsid w:val="002A75BD"/>
    <w:rsid w:val="002A7A2A"/>
    <w:rsid w:val="002C0FB1"/>
    <w:rsid w:val="002C2E26"/>
    <w:rsid w:val="002C4B29"/>
    <w:rsid w:val="002D163D"/>
    <w:rsid w:val="002D6346"/>
    <w:rsid w:val="002E007F"/>
    <w:rsid w:val="002E3B4B"/>
    <w:rsid w:val="002E64EF"/>
    <w:rsid w:val="002F415D"/>
    <w:rsid w:val="002F5220"/>
    <w:rsid w:val="002F56C8"/>
    <w:rsid w:val="00305D7E"/>
    <w:rsid w:val="00323EFF"/>
    <w:rsid w:val="003245F9"/>
    <w:rsid w:val="00336525"/>
    <w:rsid w:val="0033708E"/>
    <w:rsid w:val="00340522"/>
    <w:rsid w:val="00343835"/>
    <w:rsid w:val="00345046"/>
    <w:rsid w:val="00354707"/>
    <w:rsid w:val="00354EEB"/>
    <w:rsid w:val="003554F5"/>
    <w:rsid w:val="00386292"/>
    <w:rsid w:val="00387C8D"/>
    <w:rsid w:val="00390800"/>
    <w:rsid w:val="00397E46"/>
    <w:rsid w:val="003A1DBD"/>
    <w:rsid w:val="003A3402"/>
    <w:rsid w:val="003A44CA"/>
    <w:rsid w:val="003B1CE6"/>
    <w:rsid w:val="003D6EC9"/>
    <w:rsid w:val="003E6A24"/>
    <w:rsid w:val="00403118"/>
    <w:rsid w:val="0040727E"/>
    <w:rsid w:val="00410658"/>
    <w:rsid w:val="0041350A"/>
    <w:rsid w:val="00415544"/>
    <w:rsid w:val="0041673E"/>
    <w:rsid w:val="004203B9"/>
    <w:rsid w:val="00424337"/>
    <w:rsid w:val="00425C93"/>
    <w:rsid w:val="0044071E"/>
    <w:rsid w:val="00451D68"/>
    <w:rsid w:val="00452F42"/>
    <w:rsid w:val="00454CB2"/>
    <w:rsid w:val="0046150E"/>
    <w:rsid w:val="0046425F"/>
    <w:rsid w:val="00465A23"/>
    <w:rsid w:val="00467749"/>
    <w:rsid w:val="00477388"/>
    <w:rsid w:val="00482B84"/>
    <w:rsid w:val="004A2F7A"/>
    <w:rsid w:val="004A4AA4"/>
    <w:rsid w:val="004A7BA3"/>
    <w:rsid w:val="004B138E"/>
    <w:rsid w:val="004D0762"/>
    <w:rsid w:val="004D1BF0"/>
    <w:rsid w:val="004F04C5"/>
    <w:rsid w:val="004F11A6"/>
    <w:rsid w:val="00502587"/>
    <w:rsid w:val="0051009F"/>
    <w:rsid w:val="00512A30"/>
    <w:rsid w:val="00515327"/>
    <w:rsid w:val="00517378"/>
    <w:rsid w:val="00544157"/>
    <w:rsid w:val="00553580"/>
    <w:rsid w:val="00562B09"/>
    <w:rsid w:val="00571A56"/>
    <w:rsid w:val="00575810"/>
    <w:rsid w:val="0057633B"/>
    <w:rsid w:val="005841F0"/>
    <w:rsid w:val="0058462C"/>
    <w:rsid w:val="00596AA2"/>
    <w:rsid w:val="005A2333"/>
    <w:rsid w:val="005A3F5C"/>
    <w:rsid w:val="005A535A"/>
    <w:rsid w:val="005B3CC3"/>
    <w:rsid w:val="005B4F49"/>
    <w:rsid w:val="005C2775"/>
    <w:rsid w:val="005C2AB5"/>
    <w:rsid w:val="005C2DD1"/>
    <w:rsid w:val="005C4271"/>
    <w:rsid w:val="005D095B"/>
    <w:rsid w:val="005D1215"/>
    <w:rsid w:val="005F5DDB"/>
    <w:rsid w:val="00600BCC"/>
    <w:rsid w:val="00601D42"/>
    <w:rsid w:val="00612227"/>
    <w:rsid w:val="00613D15"/>
    <w:rsid w:val="00613D7B"/>
    <w:rsid w:val="006301DE"/>
    <w:rsid w:val="00632B02"/>
    <w:rsid w:val="00642020"/>
    <w:rsid w:val="0064509C"/>
    <w:rsid w:val="00656404"/>
    <w:rsid w:val="00660A6B"/>
    <w:rsid w:val="00664556"/>
    <w:rsid w:val="006647CC"/>
    <w:rsid w:val="00674476"/>
    <w:rsid w:val="00676283"/>
    <w:rsid w:val="00684D2B"/>
    <w:rsid w:val="00691907"/>
    <w:rsid w:val="0069387A"/>
    <w:rsid w:val="00696141"/>
    <w:rsid w:val="006A2756"/>
    <w:rsid w:val="006B1AE6"/>
    <w:rsid w:val="006B3E48"/>
    <w:rsid w:val="006B47AA"/>
    <w:rsid w:val="006B4DF2"/>
    <w:rsid w:val="006B636D"/>
    <w:rsid w:val="006C6DB1"/>
    <w:rsid w:val="006D16CF"/>
    <w:rsid w:val="006D5C7E"/>
    <w:rsid w:val="006E761A"/>
    <w:rsid w:val="006F438F"/>
    <w:rsid w:val="006F5248"/>
    <w:rsid w:val="007066ED"/>
    <w:rsid w:val="00717F64"/>
    <w:rsid w:val="00720EA2"/>
    <w:rsid w:val="007241B5"/>
    <w:rsid w:val="0073022A"/>
    <w:rsid w:val="00743435"/>
    <w:rsid w:val="0074367F"/>
    <w:rsid w:val="00771A44"/>
    <w:rsid w:val="00781BF1"/>
    <w:rsid w:val="007836E6"/>
    <w:rsid w:val="007A0733"/>
    <w:rsid w:val="007A0A94"/>
    <w:rsid w:val="007A7463"/>
    <w:rsid w:val="007B6FF3"/>
    <w:rsid w:val="007C066D"/>
    <w:rsid w:val="007C0C23"/>
    <w:rsid w:val="007C43C4"/>
    <w:rsid w:val="007D0497"/>
    <w:rsid w:val="007D07B2"/>
    <w:rsid w:val="007D13DA"/>
    <w:rsid w:val="007D2E6A"/>
    <w:rsid w:val="007E1875"/>
    <w:rsid w:val="007E3221"/>
    <w:rsid w:val="007F5146"/>
    <w:rsid w:val="00805E38"/>
    <w:rsid w:val="008143BD"/>
    <w:rsid w:val="0082530D"/>
    <w:rsid w:val="00826EBF"/>
    <w:rsid w:val="00840F92"/>
    <w:rsid w:val="00855991"/>
    <w:rsid w:val="008569F9"/>
    <w:rsid w:val="00860041"/>
    <w:rsid w:val="008610F9"/>
    <w:rsid w:val="00862E9F"/>
    <w:rsid w:val="0086661C"/>
    <w:rsid w:val="00881702"/>
    <w:rsid w:val="00886EF8"/>
    <w:rsid w:val="00897905"/>
    <w:rsid w:val="008A3382"/>
    <w:rsid w:val="008A3E38"/>
    <w:rsid w:val="008A61FB"/>
    <w:rsid w:val="008B106A"/>
    <w:rsid w:val="008B3F6B"/>
    <w:rsid w:val="008C1D41"/>
    <w:rsid w:val="008D369C"/>
    <w:rsid w:val="008E3169"/>
    <w:rsid w:val="008E3461"/>
    <w:rsid w:val="008E56E4"/>
    <w:rsid w:val="008F2B80"/>
    <w:rsid w:val="008F55C5"/>
    <w:rsid w:val="009109AA"/>
    <w:rsid w:val="00920040"/>
    <w:rsid w:val="009228E4"/>
    <w:rsid w:val="00932F21"/>
    <w:rsid w:val="009416FC"/>
    <w:rsid w:val="00943507"/>
    <w:rsid w:val="00943AC3"/>
    <w:rsid w:val="009518E1"/>
    <w:rsid w:val="00953500"/>
    <w:rsid w:val="00955BBF"/>
    <w:rsid w:val="00973763"/>
    <w:rsid w:val="0097381B"/>
    <w:rsid w:val="00985759"/>
    <w:rsid w:val="00997819"/>
    <w:rsid w:val="009A2883"/>
    <w:rsid w:val="009A6E6D"/>
    <w:rsid w:val="009A7358"/>
    <w:rsid w:val="009B2616"/>
    <w:rsid w:val="009D1175"/>
    <w:rsid w:val="009D4A80"/>
    <w:rsid w:val="009F0DB7"/>
    <w:rsid w:val="009F1EBB"/>
    <w:rsid w:val="009F4D96"/>
    <w:rsid w:val="00A025BB"/>
    <w:rsid w:val="00A02684"/>
    <w:rsid w:val="00A14ED3"/>
    <w:rsid w:val="00A17CF7"/>
    <w:rsid w:val="00A225F4"/>
    <w:rsid w:val="00A252CF"/>
    <w:rsid w:val="00A25B93"/>
    <w:rsid w:val="00A268F1"/>
    <w:rsid w:val="00A31CAC"/>
    <w:rsid w:val="00A35047"/>
    <w:rsid w:val="00A358FC"/>
    <w:rsid w:val="00A3687B"/>
    <w:rsid w:val="00A370CC"/>
    <w:rsid w:val="00A40ED0"/>
    <w:rsid w:val="00A41902"/>
    <w:rsid w:val="00A76B06"/>
    <w:rsid w:val="00A90368"/>
    <w:rsid w:val="00A96050"/>
    <w:rsid w:val="00AA125C"/>
    <w:rsid w:val="00AB0E00"/>
    <w:rsid w:val="00AC3965"/>
    <w:rsid w:val="00AD070B"/>
    <w:rsid w:val="00AF7F5E"/>
    <w:rsid w:val="00B00270"/>
    <w:rsid w:val="00B04929"/>
    <w:rsid w:val="00B04B28"/>
    <w:rsid w:val="00B052C6"/>
    <w:rsid w:val="00B05991"/>
    <w:rsid w:val="00B16955"/>
    <w:rsid w:val="00B17439"/>
    <w:rsid w:val="00B21436"/>
    <w:rsid w:val="00B216DF"/>
    <w:rsid w:val="00B27B01"/>
    <w:rsid w:val="00B36CD8"/>
    <w:rsid w:val="00B420BB"/>
    <w:rsid w:val="00B577A9"/>
    <w:rsid w:val="00B65F46"/>
    <w:rsid w:val="00B808F2"/>
    <w:rsid w:val="00BB0986"/>
    <w:rsid w:val="00BB6A97"/>
    <w:rsid w:val="00BC1D70"/>
    <w:rsid w:val="00BC59A8"/>
    <w:rsid w:val="00BE690B"/>
    <w:rsid w:val="00BF5246"/>
    <w:rsid w:val="00C033A0"/>
    <w:rsid w:val="00C07D08"/>
    <w:rsid w:val="00C32191"/>
    <w:rsid w:val="00C3344F"/>
    <w:rsid w:val="00C33614"/>
    <w:rsid w:val="00C33EBA"/>
    <w:rsid w:val="00C36196"/>
    <w:rsid w:val="00C37AB7"/>
    <w:rsid w:val="00C4124E"/>
    <w:rsid w:val="00C42D5E"/>
    <w:rsid w:val="00C43C75"/>
    <w:rsid w:val="00C610A7"/>
    <w:rsid w:val="00C62063"/>
    <w:rsid w:val="00C62482"/>
    <w:rsid w:val="00C71882"/>
    <w:rsid w:val="00C97635"/>
    <w:rsid w:val="00CB0694"/>
    <w:rsid w:val="00CB313E"/>
    <w:rsid w:val="00CC2952"/>
    <w:rsid w:val="00CC41BF"/>
    <w:rsid w:val="00CD1AD5"/>
    <w:rsid w:val="00CD6CA2"/>
    <w:rsid w:val="00CE5DB1"/>
    <w:rsid w:val="00CE704B"/>
    <w:rsid w:val="00CF189B"/>
    <w:rsid w:val="00D009D6"/>
    <w:rsid w:val="00D40D84"/>
    <w:rsid w:val="00D653B0"/>
    <w:rsid w:val="00D93714"/>
    <w:rsid w:val="00D94557"/>
    <w:rsid w:val="00D96095"/>
    <w:rsid w:val="00DA2D2A"/>
    <w:rsid w:val="00DA5026"/>
    <w:rsid w:val="00DC1E05"/>
    <w:rsid w:val="00DD0596"/>
    <w:rsid w:val="00DF3626"/>
    <w:rsid w:val="00DF4F59"/>
    <w:rsid w:val="00DF66F0"/>
    <w:rsid w:val="00E00ECC"/>
    <w:rsid w:val="00E1108E"/>
    <w:rsid w:val="00E11F03"/>
    <w:rsid w:val="00E14777"/>
    <w:rsid w:val="00E3211D"/>
    <w:rsid w:val="00E3744B"/>
    <w:rsid w:val="00E4745E"/>
    <w:rsid w:val="00E54553"/>
    <w:rsid w:val="00E600BE"/>
    <w:rsid w:val="00E67099"/>
    <w:rsid w:val="00E74413"/>
    <w:rsid w:val="00E81A4C"/>
    <w:rsid w:val="00E85EDA"/>
    <w:rsid w:val="00E91BFA"/>
    <w:rsid w:val="00E94737"/>
    <w:rsid w:val="00E95948"/>
    <w:rsid w:val="00EB414F"/>
    <w:rsid w:val="00EB5437"/>
    <w:rsid w:val="00EB6470"/>
    <w:rsid w:val="00EB66D8"/>
    <w:rsid w:val="00EB6BEC"/>
    <w:rsid w:val="00EC3BA7"/>
    <w:rsid w:val="00ED3E10"/>
    <w:rsid w:val="00ED76F2"/>
    <w:rsid w:val="00EE407C"/>
    <w:rsid w:val="00EE4EF3"/>
    <w:rsid w:val="00EF21E9"/>
    <w:rsid w:val="00EF5129"/>
    <w:rsid w:val="00F10CE2"/>
    <w:rsid w:val="00F13E02"/>
    <w:rsid w:val="00F208CD"/>
    <w:rsid w:val="00F214D9"/>
    <w:rsid w:val="00F23598"/>
    <w:rsid w:val="00F27930"/>
    <w:rsid w:val="00F47B43"/>
    <w:rsid w:val="00F55900"/>
    <w:rsid w:val="00F6410C"/>
    <w:rsid w:val="00F662EF"/>
    <w:rsid w:val="00F67B49"/>
    <w:rsid w:val="00F864E0"/>
    <w:rsid w:val="00F92B3D"/>
    <w:rsid w:val="00FA4CBD"/>
    <w:rsid w:val="00FC7A43"/>
    <w:rsid w:val="00FD011E"/>
    <w:rsid w:val="00FD0F7B"/>
    <w:rsid w:val="00FF2B92"/>
    <w:rsid w:val="00FF41EF"/>
    <w:rsid w:val="00FF5686"/>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oleObject" Target="embeddings/Microsoft_Excel_97-2003_Worksheet2.xls"/><Relationship Id="rId26" Type="http://schemas.openxmlformats.org/officeDocument/2006/relationships/chart" Target="charts/chart2.xm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Microsoft_Excel_97-2003_Worksheet8.xls"/><Relationship Id="rId42" Type="http://schemas.openxmlformats.org/officeDocument/2006/relationships/oleObject" Target="embeddings/Microsoft_Excel_97-2003_Worksheet12.xls"/><Relationship Id="rId47" Type="http://schemas.openxmlformats.org/officeDocument/2006/relationships/oleObject" Target="embeddings/oleObject3.bin"/><Relationship Id="rId50" Type="http://schemas.openxmlformats.org/officeDocument/2006/relationships/oleObject" Target="embeddings/Microsoft_Excel_97-2003_Worksheet15.xls"/><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chart" Target="charts/chart1.xml"/><Relationship Id="rId33" Type="http://schemas.openxmlformats.org/officeDocument/2006/relationships/image" Target="media/image10.emf"/><Relationship Id="rId38" Type="http://schemas.openxmlformats.org/officeDocument/2006/relationships/oleObject" Target="embeddings/Microsoft_Excel_97-2003_Worksheet10.xls"/><Relationship Id="rId46" Type="http://schemas.openxmlformats.org/officeDocument/2006/relationships/oleObject" Target="embeddings/Microsoft_Excel_97-2003_Worksheet14.xls"/><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4.xls"/><Relationship Id="rId32" Type="http://schemas.openxmlformats.org/officeDocument/2006/relationships/oleObject" Target="embeddings/Microsoft_Excel_97-2003_Worksheet7.xls"/><Relationship Id="rId37" Type="http://schemas.openxmlformats.org/officeDocument/2006/relationships/image" Target="media/image12.emf"/><Relationship Id="rId40" Type="http://schemas.openxmlformats.org/officeDocument/2006/relationships/oleObject" Target="embeddings/Microsoft_Excel_97-2003_Worksheet11.xls"/><Relationship Id="rId45" Type="http://schemas.openxmlformats.org/officeDocument/2006/relationships/image" Target="media/image16.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oleObject" Target="embeddings/Microsoft_Excel_97-2003_Worksheet5.xls"/><Relationship Id="rId36" Type="http://schemas.openxmlformats.org/officeDocument/2006/relationships/oleObject" Target="embeddings/Microsoft_Excel_97-2003_Worksheet9.xls"/><Relationship Id="rId49" Type="http://schemas.openxmlformats.org/officeDocument/2006/relationships/image" Target="media/image17.emf"/><Relationship Id="rId10" Type="http://schemas.openxmlformats.org/officeDocument/2006/relationships/image" Target="media/image10.jpeg"/><Relationship Id="rId19"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oleObject" Target="embeddings/Microsoft_Excel_97-2003_Worksheet13.xls"/><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Microsoft_Excel_97-2003_Worksheet3.xls"/><Relationship Id="rId27" Type="http://schemas.openxmlformats.org/officeDocument/2006/relationships/image" Target="media/image7.emf"/><Relationship Id="rId30" Type="http://schemas.openxmlformats.org/officeDocument/2006/relationships/oleObject" Target="embeddings/Microsoft_Excel_97-2003_Worksheet6.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2017-2020</a:t>
            </a: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2017</c:v>
                </c:pt>
                <c:pt idx="1">
                  <c:v>2018</c:v>
                </c:pt>
                <c:pt idx="2">
                  <c:v>2019</c:v>
                </c:pt>
                <c:pt idx="3">
                  <c:v>2020</c:v>
                </c:pt>
              </c:numCache>
            </c:numRef>
          </c:cat>
          <c:val>
            <c:numRef>
              <c:f>Sheet1!$B$2:$B$5</c:f>
              <c:numCache>
                <c:formatCode>_(* #,##0.00_);_(* \(#,##0.00\);_(* "-"??_);_(@_)</c:formatCode>
                <c:ptCount val="4"/>
                <c:pt idx="0">
                  <c:v>14106564</c:v>
                </c:pt>
                <c:pt idx="1">
                  <c:v>16354310.58</c:v>
                </c:pt>
                <c:pt idx="2">
                  <c:v>17199435.16</c:v>
                </c:pt>
                <c:pt idx="3">
                  <c:v>19383217.859999999</c:v>
                </c:pt>
              </c:numCache>
            </c:numRef>
          </c:val>
          <c:smooth val="0"/>
          <c:extLst xmlns:c16r2="http://schemas.microsoft.com/office/drawing/2015/06/char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179246592"/>
        <c:axId val="179248128"/>
      </c:lineChart>
      <c:catAx>
        <c:axId val="1792465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79248128"/>
        <c:crosses val="autoZero"/>
        <c:auto val="1"/>
        <c:lblAlgn val="ctr"/>
        <c:lblOffset val="100"/>
        <c:noMultiLvlLbl val="0"/>
      </c:catAx>
      <c:valAx>
        <c:axId val="179248128"/>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7924659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2017</c:v>
                </c:pt>
                <c:pt idx="1">
                  <c:v>2018</c:v>
                </c:pt>
                <c:pt idx="2">
                  <c:v>2019</c:v>
                </c:pt>
                <c:pt idx="3">
                  <c:v>2020</c:v>
                </c:pt>
              </c:numCache>
            </c:numRef>
          </c:cat>
          <c:val>
            <c:numRef>
              <c:f>Sheet1!$B$2:$E$2</c:f>
              <c:numCache>
                <c:formatCode>_(* #,##0.00_);_(* \(#,##0.00\);_(* "-"??_);_(@_)</c:formatCode>
                <c:ptCount val="4"/>
                <c:pt idx="0">
                  <c:v>2370382.44</c:v>
                </c:pt>
                <c:pt idx="1">
                  <c:v>2743498.22</c:v>
                </c:pt>
                <c:pt idx="2">
                  <c:v>2858972.4</c:v>
                </c:pt>
                <c:pt idx="3">
                  <c:v>2264605.39</c:v>
                </c:pt>
              </c:numCache>
            </c:numRef>
          </c:val>
          <c:smooth val="0"/>
          <c:extLst xmlns:c16r2="http://schemas.microsoft.com/office/drawing/2015/06/char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180225536"/>
        <c:axId val="180227072"/>
      </c:lineChart>
      <c:catAx>
        <c:axId val="180225536"/>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80227072"/>
        <c:crosses val="autoZero"/>
        <c:auto val="1"/>
        <c:lblAlgn val="ctr"/>
        <c:lblOffset val="100"/>
        <c:tickLblSkip val="1"/>
        <c:tickMarkSkip val="1"/>
        <c:noMultiLvlLbl val="0"/>
      </c:catAx>
      <c:valAx>
        <c:axId val="180227072"/>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180225536"/>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3ADCF-9F41-4553-9DAF-BD6EC6665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5858</Words>
  <Characters>33393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Durim Halilaj</cp:lastModifiedBy>
  <cp:revision>2</cp:revision>
  <cp:lastPrinted>2020-10-15T07:45:00Z</cp:lastPrinted>
  <dcterms:created xsi:type="dcterms:W3CDTF">2020-10-20T08:09:00Z</dcterms:created>
  <dcterms:modified xsi:type="dcterms:W3CDTF">2020-10-20T08:09:00Z</dcterms:modified>
</cp:coreProperties>
</file>