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7CF57" w14:textId="77777777" w:rsidR="00653F6B" w:rsidRPr="00EB1186" w:rsidRDefault="00653F6B" w:rsidP="00653F6B">
      <w:pPr>
        <w:jc w:val="center"/>
        <w:rPr>
          <w:rFonts w:ascii="Times New Roman" w:hAnsi="Times New Roman" w:cs="Times New Roman"/>
          <w:b/>
          <w:szCs w:val="22"/>
          <w:lang w:val="de-DE"/>
        </w:rPr>
      </w:pPr>
      <w:bookmarkStart w:id="0" w:name="_GoBack"/>
      <w:bookmarkEnd w:id="0"/>
      <w:r w:rsidRPr="00EB1186">
        <w:rPr>
          <w:rFonts w:ascii="Times New Roman" w:hAnsi="Times New Roman" w:cs="Times New Roman"/>
          <w:noProof/>
          <w:sz w:val="28"/>
          <w:lang w:val="sq-AL" w:eastAsia="sq-AL"/>
        </w:rPr>
        <w:drawing>
          <wp:anchor distT="36576" distB="36576" distL="36576" distR="36576" simplePos="0" relativeHeight="251660288" behindDoc="0" locked="0" layoutInCell="1" allowOverlap="1" wp14:anchorId="249D957A" wp14:editId="4C7C220A">
            <wp:simplePos x="0" y="0"/>
            <wp:positionH relativeFrom="column">
              <wp:posOffset>5234940</wp:posOffset>
            </wp:positionH>
            <wp:positionV relativeFrom="paragraph">
              <wp:posOffset>-27305</wp:posOffset>
            </wp:positionV>
            <wp:extent cx="1028700" cy="866775"/>
            <wp:effectExtent l="0" t="0" r="0" b="0"/>
            <wp:wrapNone/>
            <wp:docPr id="2089794320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186">
        <w:rPr>
          <w:rFonts w:ascii="Times New Roman" w:hAnsi="Times New Roman" w:cs="Times New Roman"/>
          <w:noProof/>
          <w:sz w:val="28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5132C6BA" wp14:editId="23FEB965">
            <wp:simplePos x="0" y="0"/>
            <wp:positionH relativeFrom="margin">
              <wp:posOffset>-114300</wp:posOffset>
            </wp:positionH>
            <wp:positionV relativeFrom="paragraph">
              <wp:posOffset>20320</wp:posOffset>
            </wp:positionV>
            <wp:extent cx="798830" cy="816610"/>
            <wp:effectExtent l="0" t="0" r="1270" b="2540"/>
            <wp:wrapNone/>
            <wp:docPr id="1169346639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186">
        <w:rPr>
          <w:rFonts w:ascii="Times New Roman" w:hAnsi="Times New Roman" w:cs="Times New Roman"/>
          <w:b/>
          <w:szCs w:val="22"/>
          <w:lang w:val="de-DE"/>
        </w:rPr>
        <w:t>REPUBLIKA E KOSOVËS-REPUBLIC OF KOSOVO</w:t>
      </w:r>
    </w:p>
    <w:p w14:paraId="62BA0BA7" w14:textId="77777777" w:rsidR="00653F6B" w:rsidRPr="00EB1186" w:rsidRDefault="00653F6B" w:rsidP="00653F6B">
      <w:pPr>
        <w:jc w:val="center"/>
        <w:rPr>
          <w:rFonts w:ascii="Times New Roman" w:hAnsi="Times New Roman" w:cs="Times New Roman"/>
          <w:b/>
          <w:szCs w:val="22"/>
          <w:lang w:val="en-US"/>
        </w:rPr>
      </w:pPr>
      <w:r w:rsidRPr="00EB1186">
        <w:rPr>
          <w:rFonts w:ascii="Times New Roman" w:hAnsi="Times New Roman" w:cs="Times New Roman"/>
          <w:b/>
          <w:szCs w:val="22"/>
          <w:lang w:val="en-US"/>
        </w:rPr>
        <w:t>KOMUNA - MUNICIPALITY</w:t>
      </w:r>
    </w:p>
    <w:p w14:paraId="165DF7B6" w14:textId="77777777" w:rsidR="00653F6B" w:rsidRPr="00EB1186" w:rsidRDefault="00653F6B" w:rsidP="00653F6B">
      <w:pPr>
        <w:jc w:val="center"/>
        <w:rPr>
          <w:rFonts w:ascii="Times New Roman" w:hAnsi="Times New Roman" w:cs="Times New Roman"/>
          <w:szCs w:val="22"/>
        </w:rPr>
      </w:pPr>
      <w:r w:rsidRPr="00EB1186">
        <w:rPr>
          <w:rFonts w:ascii="Times New Roman" w:hAnsi="Times New Roman" w:cs="Times New Roman"/>
          <w:b/>
          <w:szCs w:val="22"/>
          <w:lang w:val="en-US"/>
        </w:rPr>
        <w:t>HANI I ELEZIT</w:t>
      </w:r>
    </w:p>
    <w:p w14:paraId="2DF4C621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22619EA1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160F5AA3" w14:textId="77777777" w:rsidR="00653F6B" w:rsidRPr="006E1879" w:rsidRDefault="00653F6B" w:rsidP="00653F6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6614D204" w14:textId="588E6253" w:rsidR="00653F6B" w:rsidRPr="001109F0" w:rsidRDefault="00653F6B" w:rsidP="00653F6B">
      <w:pPr>
        <w:jc w:val="right"/>
        <w:rPr>
          <w:rFonts w:ascii="Times New Roman" w:hAnsi="Times New Roman" w:cs="Times New Roman"/>
          <w:b/>
          <w:u w:val="single"/>
        </w:rPr>
      </w:pPr>
      <w:r w:rsidRPr="001109F0">
        <w:rPr>
          <w:rFonts w:ascii="Times New Roman" w:hAnsi="Times New Roman" w:cs="Times New Roman"/>
          <w:b/>
          <w:u w:val="single"/>
        </w:rPr>
        <w:t>Nr. 04/</w:t>
      </w:r>
      <w:r w:rsidR="001109F0" w:rsidRPr="001109F0">
        <w:rPr>
          <w:rFonts w:ascii="Times New Roman" w:hAnsi="Times New Roman" w:cs="Times New Roman"/>
          <w:b/>
          <w:u w:val="single"/>
        </w:rPr>
        <w:t>8629</w:t>
      </w:r>
      <w:r w:rsidRPr="001109F0">
        <w:rPr>
          <w:rFonts w:ascii="Times New Roman" w:hAnsi="Times New Roman" w:cs="Times New Roman"/>
          <w:b/>
          <w:u w:val="single"/>
        </w:rPr>
        <w:t>/2024</w:t>
      </w:r>
    </w:p>
    <w:p w14:paraId="47C9C323" w14:textId="77777777" w:rsidR="00653F6B" w:rsidRPr="006E1879" w:rsidRDefault="00653F6B" w:rsidP="00653F6B">
      <w:pPr>
        <w:tabs>
          <w:tab w:val="left" w:pos="1608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224FEDD5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6F63CF3B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6311F5E1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4312A4DC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3D4B69E2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1129D467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0CC629F8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2944CB90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4F421D31" w14:textId="77777777" w:rsidR="00653F6B" w:rsidRPr="006E1879" w:rsidRDefault="00653F6B" w:rsidP="00653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  <w:r w:rsidRPr="006E1879"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  <w:t>Raporti nga procesi i organizimit të dëgjimeve buxhetore për projekt bu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  <w:t>xhetin e komunës për vitin 2025</w:t>
      </w:r>
    </w:p>
    <w:p w14:paraId="3666BE63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1EA2B0C9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6264DA2C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5212AAF1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3134BB0A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4EF84027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24C209FC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4305DF04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53496775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4212C686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6556E668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51D21AEB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045F7BDF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5E1FCCF6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0506E6FE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74D847C8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2846B5A0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3BB2793E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48E20941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2289D244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1C543167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64F806D2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1A2A8E4B" w14:textId="77777777" w:rsidR="00653F6B" w:rsidRPr="006E1879" w:rsidRDefault="00653F6B" w:rsidP="00653F6B">
      <w:pPr>
        <w:rPr>
          <w:rFonts w:ascii="Times New Roman" w:hAnsi="Times New Roman" w:cs="Times New Roman"/>
        </w:rPr>
      </w:pPr>
    </w:p>
    <w:p w14:paraId="6DA18B37" w14:textId="77777777" w:rsidR="00653F6B" w:rsidRPr="006E1879" w:rsidRDefault="00653F6B" w:rsidP="00653F6B">
      <w:pPr>
        <w:spacing w:before="240" w:after="120" w:line="312" w:lineRule="auto"/>
        <w:jc w:val="center"/>
        <w:rPr>
          <w:rFonts w:ascii="Times New Roman" w:hAnsi="Times New Roman" w:cs="Times New Roman"/>
          <w:b/>
          <w:color w:val="000000" w:themeColor="text1"/>
          <w:szCs w:val="20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Cs w:val="20"/>
          <w:lang w:val="sq-AL"/>
        </w:rPr>
        <w:t>Tetor, 2024</w:t>
      </w:r>
    </w:p>
    <w:p w14:paraId="6966B11E" w14:textId="77777777" w:rsidR="00653F6B" w:rsidRPr="006E1879" w:rsidRDefault="00653F6B" w:rsidP="00653F6B">
      <w:pPr>
        <w:spacing w:before="240" w:after="120" w:line="312" w:lineRule="auto"/>
        <w:jc w:val="center"/>
        <w:rPr>
          <w:rFonts w:ascii="Times New Roman" w:hAnsi="Times New Roman" w:cs="Times New Roman"/>
          <w:b/>
          <w:color w:val="000000" w:themeColor="text1"/>
          <w:szCs w:val="20"/>
          <w:lang w:val="sq-AL"/>
        </w:rPr>
      </w:pPr>
    </w:p>
    <w:p w14:paraId="23A5BAB8" w14:textId="77777777" w:rsidR="00653F6B" w:rsidRPr="006E1879" w:rsidRDefault="00653F6B" w:rsidP="00653F6B">
      <w:pPr>
        <w:pStyle w:val="Heading1"/>
        <w:rPr>
          <w:rFonts w:ascii="Times New Roman" w:hAnsi="Times New Roman" w:cs="Times New Roman"/>
          <w:lang w:val="sq-AL"/>
        </w:rPr>
      </w:pPr>
      <w:r w:rsidRPr="006E1879">
        <w:rPr>
          <w:rFonts w:ascii="Times New Roman" w:hAnsi="Times New Roman" w:cs="Times New Roman"/>
          <w:lang w:val="sq-AL"/>
        </w:rPr>
        <w:t>Hyrje</w:t>
      </w:r>
    </w:p>
    <w:p w14:paraId="27F8F11F" w14:textId="77777777" w:rsidR="00653F6B" w:rsidRDefault="00653F6B" w:rsidP="00653F6B">
      <w:pPr>
        <w:rPr>
          <w:rFonts w:ascii="Times New Roman" w:hAnsi="Times New Roman" w:cs="Times New Roman"/>
        </w:rPr>
      </w:pPr>
    </w:p>
    <w:p w14:paraId="144708A8" w14:textId="77777777" w:rsidR="00653F6B" w:rsidRPr="002E671F" w:rsidRDefault="00653F6B" w:rsidP="00653F6B">
      <w:pPr>
        <w:spacing w:line="360" w:lineRule="auto"/>
        <w:jc w:val="both"/>
        <w:rPr>
          <w:rFonts w:ascii="Times New Roman" w:hAnsi="Times New Roman"/>
          <w:color w:val="22251A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>Buxheti i komunës së Hanit të Elezit është një plan fiskal që përcakton të hyrat dhe shpenzimet e parashikuara për të udhëhequr shërbimet dhe politikat që zbatohen gjatë vitit fiskal 202</w:t>
      </w:r>
      <w:r w:rsidR="00BA2A5E">
        <w:rPr>
          <w:rFonts w:ascii="Times New Roman" w:hAnsi="Times New Roman"/>
          <w:color w:val="22251A"/>
          <w:shd w:val="clear" w:color="auto" w:fill="FFFFFF"/>
          <w:lang w:val="sq-AL"/>
        </w:rPr>
        <w:t>5</w:t>
      </w: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>. Ai përcakton bazat për ato që do të jenë qëllimet dhe arritjet e komunitetit tonë.</w:t>
      </w:r>
    </w:p>
    <w:p w14:paraId="0423D912" w14:textId="77777777" w:rsidR="00653F6B" w:rsidRPr="002E671F" w:rsidRDefault="00653F6B" w:rsidP="00653F6B">
      <w:pPr>
        <w:spacing w:line="360" w:lineRule="auto"/>
        <w:jc w:val="both"/>
        <w:rPr>
          <w:rFonts w:ascii="Times New Roman" w:hAnsi="Times New Roman"/>
          <w:color w:val="22251A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>Buxheti i propozuar do të vazhdojë të arrijë prioritetet afatmesme të komunës siç janë aprovuar në qershor 202</w:t>
      </w:r>
      <w:r w:rsidR="00BA2A5E">
        <w:rPr>
          <w:rFonts w:ascii="Times New Roman" w:hAnsi="Times New Roman"/>
          <w:color w:val="22251A"/>
          <w:shd w:val="clear" w:color="auto" w:fill="FFFFFF"/>
          <w:lang w:val="sq-AL"/>
        </w:rPr>
        <w:t>4</w:t>
      </w: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 xml:space="preserve"> me Kornizën Afatmesme </w:t>
      </w:r>
      <w:r>
        <w:rPr>
          <w:rFonts w:ascii="Times New Roman" w:hAnsi="Times New Roman"/>
          <w:color w:val="22251A"/>
          <w:shd w:val="clear" w:color="auto" w:fill="FFFFFF"/>
          <w:lang w:val="sq-AL"/>
        </w:rPr>
        <w:t>Buxhetore</w:t>
      </w: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 xml:space="preserve"> 202</w:t>
      </w:r>
      <w:r w:rsidR="00BA2A5E">
        <w:rPr>
          <w:rFonts w:ascii="Times New Roman" w:hAnsi="Times New Roman"/>
          <w:color w:val="22251A"/>
          <w:shd w:val="clear" w:color="auto" w:fill="FFFFFF"/>
          <w:lang w:val="sq-AL"/>
        </w:rPr>
        <w:t>5</w:t>
      </w: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>-202</w:t>
      </w:r>
      <w:r w:rsidR="00BA2A5E">
        <w:rPr>
          <w:rFonts w:ascii="Times New Roman" w:hAnsi="Times New Roman"/>
          <w:color w:val="22251A"/>
          <w:shd w:val="clear" w:color="auto" w:fill="FFFFFF"/>
          <w:lang w:val="sq-AL"/>
        </w:rPr>
        <w:t>7</w:t>
      </w: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>. Ju do të shihni se këtyre prioriteteve do t’i referohem përgjatë këtij dokumenti</w:t>
      </w:r>
      <w:r>
        <w:rPr>
          <w:rFonts w:ascii="Times New Roman" w:hAnsi="Times New Roman"/>
          <w:color w:val="22251A"/>
          <w:shd w:val="clear" w:color="auto" w:fill="FFFFFF"/>
          <w:lang w:val="sq-AL"/>
        </w:rPr>
        <w:t>, i cili është hartuar nga grupi punues si dhe kryesisht reflekton kërkesat e q</w:t>
      </w: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>ytetarëve</w:t>
      </w:r>
      <w:r>
        <w:rPr>
          <w:rFonts w:ascii="Times New Roman" w:hAnsi="Times New Roman"/>
          <w:color w:val="22251A"/>
          <w:shd w:val="clear" w:color="auto" w:fill="FFFFFF"/>
          <w:lang w:val="sq-AL"/>
        </w:rPr>
        <w:t>/eve</w:t>
      </w: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 xml:space="preserve">, siç paraqiten gjatë dëgjimeve publike buxhetore, të organizuara nga ekzekutivi dhe legjislativi komunal. </w:t>
      </w:r>
    </w:p>
    <w:p w14:paraId="6E4B3851" w14:textId="77777777" w:rsidR="00653F6B" w:rsidRPr="002E671F" w:rsidRDefault="00653F6B" w:rsidP="00653F6B">
      <w:pPr>
        <w:spacing w:line="360" w:lineRule="auto"/>
        <w:jc w:val="both"/>
        <w:rPr>
          <w:rFonts w:ascii="Times New Roman" w:hAnsi="Times New Roman"/>
          <w:color w:val="22251A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>Buxheti i vitit 202</w:t>
      </w:r>
      <w:r w:rsidR="00BA2A5E">
        <w:rPr>
          <w:rFonts w:ascii="Times New Roman" w:hAnsi="Times New Roman"/>
          <w:color w:val="22251A"/>
          <w:shd w:val="clear" w:color="auto" w:fill="FFFFFF"/>
          <w:lang w:val="sq-AL"/>
        </w:rPr>
        <w:t>5</w:t>
      </w: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 xml:space="preserve"> pasqyron përpjekjen tonë të vazhdueshme për të ofruar shërbime arsimore cilësore në nivelin parashkollor, fillor dhe të mesëm; shërbime shëndetësore, si dhe zhvillim të mëtutjeshëm të infrastrukturës që do të japë kontribut drejt zhvillimit të komunës së Hanit të Elezit. </w:t>
      </w:r>
    </w:p>
    <w:p w14:paraId="56BC5EC8" w14:textId="77777777" w:rsidR="00653F6B" w:rsidRPr="002E671F" w:rsidRDefault="00653F6B" w:rsidP="00653F6B">
      <w:pPr>
        <w:spacing w:line="360" w:lineRule="auto"/>
        <w:jc w:val="both"/>
        <w:rPr>
          <w:rFonts w:ascii="Times New Roman" w:hAnsi="Times New Roman"/>
          <w:color w:val="22251A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>Për t’i zbatuar prioritetet e mësipërme, buxheti për vitin fiskal 202</w:t>
      </w:r>
      <w:r w:rsidR="00BA2A5E">
        <w:rPr>
          <w:rFonts w:ascii="Times New Roman" w:hAnsi="Times New Roman"/>
          <w:color w:val="22251A"/>
          <w:shd w:val="clear" w:color="auto" w:fill="FFFFFF"/>
          <w:lang w:val="sq-AL"/>
        </w:rPr>
        <w:t>5</w:t>
      </w:r>
      <w:r w:rsidRPr="002E671F">
        <w:rPr>
          <w:rFonts w:ascii="Times New Roman" w:hAnsi="Times New Roman"/>
          <w:color w:val="22251A"/>
          <w:shd w:val="clear" w:color="auto" w:fill="FFFFFF"/>
          <w:lang w:val="sq-AL"/>
        </w:rPr>
        <w:t xml:space="preserve"> ka përfshirë gamën e plotë të operacioneve dhe programeve komunale të cilat i përfshijnë të mëposhtmet:  </w:t>
      </w:r>
    </w:p>
    <w:p w14:paraId="138CF31A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Zyra e Kryetarit,</w:t>
      </w:r>
    </w:p>
    <w:p w14:paraId="2156FB1F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Administrata dhe Personeli,</w:t>
      </w:r>
    </w:p>
    <w:p w14:paraId="20ECA377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Zyra e Kuvendit Komunal,</w:t>
      </w:r>
    </w:p>
    <w:p w14:paraId="3147BF7C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Buxheti dhe Financat,</w:t>
      </w:r>
    </w:p>
    <w:p w14:paraId="2889B4D1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Shërbimet Publike, Emergjenca dhe Mbrojtja Civile,</w:t>
      </w:r>
    </w:p>
    <w:p w14:paraId="45EA7551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 xml:space="preserve">Zyra për Komunitete dhe Kthim,       </w:t>
      </w:r>
    </w:p>
    <w:p w14:paraId="4EA37187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Bujqësia, Pylltaria dhe Zhvillimi Rural,</w:t>
      </w:r>
    </w:p>
    <w:p w14:paraId="6F471E5C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Zhvillimi Ekonomik dhe Turizmi,</w:t>
      </w:r>
    </w:p>
    <w:p w14:paraId="166492DB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Planifikimi Urban dhe Inspeksioni,</w:t>
      </w:r>
    </w:p>
    <w:p w14:paraId="2B629089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Shëndetësia dhe Mirëqenia Sociale,</w:t>
      </w:r>
    </w:p>
    <w:p w14:paraId="7F4F9B5A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Arsimi dhe Shkenca dhe</w:t>
      </w:r>
    </w:p>
    <w:p w14:paraId="2C07C5C1" w14:textId="77777777" w:rsidR="00653F6B" w:rsidRPr="002E671F" w:rsidRDefault="00653F6B" w:rsidP="00653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 xml:space="preserve"> Kultura, Rinia dhe Sporti.</w:t>
      </w:r>
    </w:p>
    <w:p w14:paraId="413A52E8" w14:textId="77777777" w:rsidR="00653F6B" w:rsidRPr="002E671F" w:rsidRDefault="00653F6B" w:rsidP="00653F6B">
      <w:pPr>
        <w:pStyle w:val="NoSpacing"/>
        <w:spacing w:line="360" w:lineRule="auto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Programet e komunës vazhdojnë ta pasqyrojnë qëllimin tonë për ta përmirësuar cilësinë e jetës së qytetarëve</w:t>
      </w:r>
      <w:r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/eve</w:t>
      </w: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tanë</w:t>
      </w:r>
      <w:r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/tona</w:t>
      </w: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, shoqëruar me një menaxhim të shëndoshë dhe financiar.</w:t>
      </w:r>
    </w:p>
    <w:p w14:paraId="758B674B" w14:textId="77777777" w:rsidR="00653F6B" w:rsidRDefault="00653F6B" w:rsidP="00653F6B">
      <w:pPr>
        <w:spacing w:line="360" w:lineRule="auto"/>
        <w:jc w:val="both"/>
        <w:rPr>
          <w:rFonts w:ascii="Times New Roman" w:hAnsi="Times New Roman" w:cs="Times New Roman"/>
        </w:rPr>
      </w:pPr>
    </w:p>
    <w:p w14:paraId="0006A05C" w14:textId="77777777" w:rsidR="00653F6B" w:rsidRDefault="00653F6B" w:rsidP="00653F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Gjatë fazave të hershme të planifikimit të buxhetit kemi formuar grupin punues për hartimin e buxhetit si dhe kemi bërë planin e dëgjimeve buxhetore. Fokusi ynë ka qenë i përqëndruar të arrijmë tek çdo qytetarë/e pa dallim. Rrjedhimisht, kemi mbajtur dëgjimeve buxhetore me grupe të ndryshme të interesit, të cilat i gjeni të listuara në vijim. </w:t>
      </w:r>
    </w:p>
    <w:p w14:paraId="1942A37E" w14:textId="77777777" w:rsidR="00653F6B" w:rsidRDefault="00653F6B" w:rsidP="00653F6B">
      <w:pPr>
        <w:jc w:val="both"/>
        <w:rPr>
          <w:rFonts w:ascii="Times New Roman" w:hAnsi="Times New Roman" w:cs="Times New Roman"/>
        </w:rPr>
      </w:pPr>
    </w:p>
    <w:p w14:paraId="2C86E9D9" w14:textId="77777777" w:rsidR="00653F6B" w:rsidRPr="0022218B" w:rsidRDefault="00653F6B" w:rsidP="00653F6B">
      <w:pPr>
        <w:keepNext/>
        <w:keepLines/>
        <w:spacing w:before="240"/>
        <w:outlineLvl w:val="0"/>
        <w:rPr>
          <w:rFonts w:ascii="Times New Roman" w:eastAsiaTheme="majorEastAsia" w:hAnsi="Times New Roman" w:cs="Times New Roman"/>
          <w:sz w:val="28"/>
          <w:szCs w:val="28"/>
          <w:lang w:val="sq-AL"/>
        </w:rPr>
      </w:pPr>
      <w:r w:rsidRPr="0022218B">
        <w:rPr>
          <w:rFonts w:ascii="Times New Roman" w:eastAsiaTheme="majorEastAsia" w:hAnsi="Times New Roman" w:cs="Times New Roman"/>
          <w:sz w:val="28"/>
          <w:szCs w:val="28"/>
          <w:lang w:val="sq-AL"/>
        </w:rPr>
        <w:t>Ecuria e procesit të dëgjimeve buxhetore për projekt buxhetin e vitit 202</w:t>
      </w:r>
      <w:r w:rsidR="00BA2A5E">
        <w:rPr>
          <w:rFonts w:ascii="Times New Roman" w:eastAsiaTheme="majorEastAsia" w:hAnsi="Times New Roman" w:cs="Times New Roman"/>
          <w:sz w:val="28"/>
          <w:szCs w:val="28"/>
          <w:lang w:val="sq-AL"/>
        </w:rPr>
        <w:t>5</w:t>
      </w:r>
    </w:p>
    <w:p w14:paraId="4EC5FF7E" w14:textId="77777777" w:rsidR="00653F6B" w:rsidRPr="0022218B" w:rsidRDefault="00653F6B" w:rsidP="00653F6B">
      <w:pPr>
        <w:keepNext/>
        <w:keepLines/>
        <w:spacing w:before="240"/>
        <w:outlineLvl w:val="0"/>
        <w:rPr>
          <w:rFonts w:ascii="Times New Roman" w:eastAsiaTheme="majorEastAsia" w:hAnsi="Times New Roman" w:cs="Times New Roman"/>
          <w:lang w:val="sq-AL"/>
        </w:rPr>
      </w:pPr>
    </w:p>
    <w:p w14:paraId="1CE76E5A" w14:textId="77777777" w:rsidR="00653F6B" w:rsidRDefault="00653F6B" w:rsidP="00653F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Fillimisht, nga Kryetari i Komunës u themelua grupi punues për hartimin e buxhetit si dhe grupi punues për organizimin e dëgjimeve buxhetore. </w:t>
      </w:r>
    </w:p>
    <w:p w14:paraId="7581238C" w14:textId="77777777" w:rsidR="00653F6B" w:rsidRDefault="00653F6B" w:rsidP="00653F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Në planin e dëgjimeve buxhetore është specifikuar çdo detaj, duke filluar nga:</w:t>
      </w:r>
    </w:p>
    <w:p w14:paraId="763D9C2E" w14:textId="77777777" w:rsidR="00653F6B" w:rsidRDefault="00653F6B" w:rsidP="00653F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Aktivitetet para-përgatitore,</w:t>
      </w:r>
    </w:p>
    <w:p w14:paraId="349D8753" w14:textId="77777777" w:rsidR="00653F6B" w:rsidRPr="0022218B" w:rsidRDefault="00653F6B" w:rsidP="00653F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Aktivitetet Kryesore,</w:t>
      </w:r>
    </w:p>
    <w:p w14:paraId="1A5D4350" w14:textId="77777777" w:rsidR="00653F6B" w:rsidRDefault="00653F6B" w:rsidP="00653F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Masat që duhet të ndërmerren,</w:t>
      </w:r>
    </w:p>
    <w:p w14:paraId="06EC0478" w14:textId="77777777" w:rsidR="00653F6B" w:rsidRDefault="00653F6B" w:rsidP="00653F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Stafi përgjegjës dhe stafi përkrahës/suportues,</w:t>
      </w:r>
    </w:p>
    <w:p w14:paraId="2774301C" w14:textId="77777777" w:rsidR="00653F6B" w:rsidRDefault="00653F6B" w:rsidP="00653F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Korniza kohore (Vendi dhe koha) dhe</w:t>
      </w:r>
    </w:p>
    <w:p w14:paraId="2F6664B6" w14:textId="77777777" w:rsidR="00653F6B" w:rsidRDefault="00653F6B" w:rsidP="00653F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Veprimet e ndërmarra. </w:t>
      </w:r>
    </w:p>
    <w:p w14:paraId="063258FC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Aktivitet të cilat janë ndërmarrë për organizimin e dëgjimeve buxhetore, janë si vijon:</w:t>
      </w:r>
    </w:p>
    <w:p w14:paraId="548C7E3B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Takimet e Grupit punues përpara caktimit të datave të dëgjimeve buxhetore, </w:t>
      </w:r>
    </w:p>
    <w:p w14:paraId="2CD3909A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Diskutimet e Grupit punues rreth kufijve fillestar dhe final buxhetor dhe shpërndarjen e tyre në Programe dhe kategori të ndryshme buxhetore,</w:t>
      </w:r>
    </w:p>
    <w:p w14:paraId="4B5F1E64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Hartimi i një Draft Buxheti për të pasur banorët/et një pasqyrë rreth burimeve të financimit të aprovuara nga MFPT,</w:t>
      </w:r>
    </w:p>
    <w:p w14:paraId="1B1DAFE2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Caktimi i datave të dëgjimeve buxhetore nëpër lokacione të ndryshme,</w:t>
      </w:r>
    </w:p>
    <w:p w14:paraId="5CF12480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Publikimi i kalendarit të dëgjimeve buxhetore në afatin e përcaktuar në ueb faqe të Komunës si dhe në faqen zyrtare të rrjetit social Facebook,</w:t>
      </w:r>
    </w:p>
    <w:p w14:paraId="2A123392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Ftesat personale tek Target Grupet,</w:t>
      </w:r>
    </w:p>
    <w:p w14:paraId="17511F30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Rikujtimi për dëgjimet buxhetore në ueb faqen e Komunës dhe në faqen zyrtare në Facebook,</w:t>
      </w:r>
    </w:p>
    <w:p w14:paraId="1E26424A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Mbajtja e dëgjimeve buxhetore sipas kalendarit të dëgjimeve buxhetore,</w:t>
      </w:r>
    </w:p>
    <w:p w14:paraId="3CC9E028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Mbajtja e procesverbalit,</w:t>
      </w:r>
    </w:p>
    <w:p w14:paraId="27A93F1E" w14:textId="77777777" w:rsidR="00653F6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Shqyrtimi i propozimeve dhe kërkesave të banorëve/eve nga Grupi Punues,</w:t>
      </w:r>
    </w:p>
    <w:p w14:paraId="22E71A8C" w14:textId="77777777" w:rsidR="00653F6B" w:rsidRPr="00813BBB" w:rsidRDefault="00653F6B" w:rsidP="00653F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Dërgimi i kërkesave të banorëve/eve . </w:t>
      </w:r>
    </w:p>
    <w:p w14:paraId="16F22CA0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63A6BFB4" w14:textId="77777777" w:rsidR="00653F6B" w:rsidRPr="00EC067C" w:rsidRDefault="00653F6B" w:rsidP="00653F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Paraqitja tabelare e dëgjimeve buxhetore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311"/>
        <w:gridCol w:w="2470"/>
        <w:gridCol w:w="1729"/>
      </w:tblGrid>
      <w:tr w:rsidR="00653F6B" w:rsidRPr="00EC067C" w14:paraId="51B729F9" w14:textId="77777777" w:rsidTr="00F3433C">
        <w:tc>
          <w:tcPr>
            <w:tcW w:w="2840" w:type="dxa"/>
          </w:tcPr>
          <w:p w14:paraId="0F154478" w14:textId="77777777" w:rsidR="00653F6B" w:rsidRPr="00EC067C" w:rsidRDefault="00653F6B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EC067C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Metodat e konsultimit</w:t>
            </w:r>
          </w:p>
        </w:tc>
        <w:tc>
          <w:tcPr>
            <w:tcW w:w="2311" w:type="dxa"/>
          </w:tcPr>
          <w:p w14:paraId="3DF06E89" w14:textId="77777777" w:rsidR="00653F6B" w:rsidRPr="00EC067C" w:rsidRDefault="00653F6B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EC067C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Data / Kohëzgjatja </w:t>
            </w:r>
          </w:p>
        </w:tc>
        <w:tc>
          <w:tcPr>
            <w:tcW w:w="2470" w:type="dxa"/>
          </w:tcPr>
          <w:p w14:paraId="4BCD476C" w14:textId="77777777" w:rsidR="00653F6B" w:rsidRPr="00EC067C" w:rsidRDefault="00653F6B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EC067C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Numri i pjesëmarrësve </w:t>
            </w:r>
          </w:p>
        </w:tc>
        <w:tc>
          <w:tcPr>
            <w:tcW w:w="1729" w:type="dxa"/>
          </w:tcPr>
          <w:p w14:paraId="1D39E948" w14:textId="77777777" w:rsidR="00653F6B" w:rsidRPr="00EC067C" w:rsidRDefault="00653F6B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EC067C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Numri i atyre që kanë dhënë komente, kërkesa / sugjerime </w:t>
            </w:r>
          </w:p>
        </w:tc>
      </w:tr>
      <w:tr w:rsidR="00653F6B" w:rsidRPr="00EC067C" w14:paraId="52E0E393" w14:textId="77777777" w:rsidTr="00F3433C">
        <w:tc>
          <w:tcPr>
            <w:tcW w:w="2840" w:type="dxa"/>
          </w:tcPr>
          <w:p w14:paraId="7AD225D9" w14:textId="77777777" w:rsidR="00653F6B" w:rsidRPr="00EC067C" w:rsidRDefault="00653F6B" w:rsidP="00720218">
            <w:pPr>
              <w:numPr>
                <w:ilvl w:val="0"/>
                <w:numId w:val="4"/>
              </w:numPr>
              <w:tabs>
                <w:tab w:val="left" w:pos="162"/>
              </w:tabs>
              <w:spacing w:line="276" w:lineRule="auto"/>
              <w:ind w:left="342"/>
              <w:contextualSpacing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EC067C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Tak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ime i drejtpërdrejtë në qytet me </w:t>
            </w:r>
            <w:r w:rsidR="00D76E7B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qytetarët dhe grupe të ndryshme të interesit</w:t>
            </w:r>
          </w:p>
        </w:tc>
        <w:tc>
          <w:tcPr>
            <w:tcW w:w="2311" w:type="dxa"/>
          </w:tcPr>
          <w:p w14:paraId="6B02E15A" w14:textId="77777777" w:rsidR="00653F6B" w:rsidRPr="007B7498" w:rsidRDefault="00D76E7B" w:rsidP="00D76E7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15.08.2024</w:t>
            </w:r>
            <w:r w:rsidR="00653F6B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/ 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52 min</w:t>
            </w:r>
          </w:p>
        </w:tc>
        <w:tc>
          <w:tcPr>
            <w:tcW w:w="2470" w:type="dxa"/>
          </w:tcPr>
          <w:p w14:paraId="688C2CB5" w14:textId="77777777" w:rsidR="00653F6B" w:rsidRPr="00EC067C" w:rsidRDefault="00984F12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18 pjesëmarrës/e, 9 gra dhe 9</w:t>
            </w:r>
            <w:r w:rsidR="00653F6B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burra</w:t>
            </w:r>
          </w:p>
        </w:tc>
        <w:tc>
          <w:tcPr>
            <w:tcW w:w="1729" w:type="dxa"/>
          </w:tcPr>
          <w:p w14:paraId="649C1510" w14:textId="77777777" w:rsidR="00653F6B" w:rsidRPr="00EC067C" w:rsidRDefault="00FD2DF7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4 </w:t>
            </w:r>
            <w:r w:rsidR="00653F6B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persona</w:t>
            </w:r>
          </w:p>
        </w:tc>
      </w:tr>
      <w:tr w:rsidR="00653F6B" w:rsidRPr="00EC067C" w14:paraId="5C9CC4F6" w14:textId="77777777" w:rsidTr="00F3433C">
        <w:tc>
          <w:tcPr>
            <w:tcW w:w="2840" w:type="dxa"/>
          </w:tcPr>
          <w:p w14:paraId="1887534D" w14:textId="77777777" w:rsidR="00653F6B" w:rsidRPr="00EC067C" w:rsidRDefault="00653F6B" w:rsidP="00720218">
            <w:pPr>
              <w:numPr>
                <w:ilvl w:val="0"/>
                <w:numId w:val="4"/>
              </w:numPr>
              <w:tabs>
                <w:tab w:val="left" w:pos="-18"/>
              </w:tabs>
              <w:spacing w:line="276" w:lineRule="auto"/>
              <w:ind w:left="252" w:hanging="270"/>
              <w:contextualSpacing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EC067C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Ta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kim i drejtpërdrejtë në </w:t>
            </w:r>
            <w:r w:rsidR="00531F63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fshatin Paldenicë, SHFMU “Kështjella e Diturisë” </w:t>
            </w:r>
          </w:p>
        </w:tc>
        <w:tc>
          <w:tcPr>
            <w:tcW w:w="2311" w:type="dxa"/>
          </w:tcPr>
          <w:p w14:paraId="1A935CBC" w14:textId="77777777" w:rsidR="00653F6B" w:rsidRPr="00EC067C" w:rsidRDefault="00653F6B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</w:t>
            </w:r>
            <w:r w:rsidR="00531F63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5.08.2024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/ </w:t>
            </w:r>
            <w:r w:rsidR="00531F63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23 min</w:t>
            </w:r>
          </w:p>
        </w:tc>
        <w:tc>
          <w:tcPr>
            <w:tcW w:w="2470" w:type="dxa"/>
          </w:tcPr>
          <w:p w14:paraId="22594EC6" w14:textId="77777777" w:rsidR="00653F6B" w:rsidRPr="00EC067C" w:rsidRDefault="00531F63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13 pjesëmarrës/e,  6 gra dhe 7</w:t>
            </w:r>
            <w:r w:rsidR="00653F6B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burra</w:t>
            </w:r>
          </w:p>
        </w:tc>
        <w:tc>
          <w:tcPr>
            <w:tcW w:w="1729" w:type="dxa"/>
          </w:tcPr>
          <w:p w14:paraId="572FB76D" w14:textId="77777777" w:rsidR="00653F6B" w:rsidRPr="00EC067C" w:rsidRDefault="00653F6B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3</w:t>
            </w:r>
            <w:r w:rsidR="00531F63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persona</w:t>
            </w:r>
          </w:p>
        </w:tc>
      </w:tr>
      <w:tr w:rsidR="00653F6B" w:rsidRPr="00EC067C" w14:paraId="0D188393" w14:textId="77777777" w:rsidTr="00F3433C">
        <w:tc>
          <w:tcPr>
            <w:tcW w:w="2840" w:type="dxa"/>
          </w:tcPr>
          <w:p w14:paraId="053CEE95" w14:textId="77777777" w:rsidR="00653F6B" w:rsidRPr="00EC067C" w:rsidRDefault="00653F6B" w:rsidP="00720218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ind w:left="162" w:hanging="180"/>
              <w:contextualSpacing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EC067C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Ta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k</w:t>
            </w:r>
            <w:r w:rsidR="00720218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im i drejtpërdrejtë në fshatin Gorancë, SHFMU “Veli Ballazhi” </w:t>
            </w:r>
          </w:p>
        </w:tc>
        <w:tc>
          <w:tcPr>
            <w:tcW w:w="2311" w:type="dxa"/>
          </w:tcPr>
          <w:p w14:paraId="0D997C1C" w14:textId="77777777" w:rsidR="00653F6B" w:rsidRPr="00EC067C" w:rsidRDefault="00653F6B" w:rsidP="00720218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</w:t>
            </w:r>
            <w:r w:rsidR="00720218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6.08.2024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/ </w:t>
            </w:r>
            <w:r w:rsidR="00720218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46 min</w:t>
            </w:r>
          </w:p>
        </w:tc>
        <w:tc>
          <w:tcPr>
            <w:tcW w:w="2470" w:type="dxa"/>
          </w:tcPr>
          <w:p w14:paraId="543AF791" w14:textId="77777777" w:rsidR="00653F6B" w:rsidRPr="00EC067C" w:rsidRDefault="00720218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15 pjesëmarrës/e, 3</w:t>
            </w:r>
            <w:r w:rsidR="00653F6B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gra dhe 12 burra</w:t>
            </w:r>
          </w:p>
        </w:tc>
        <w:tc>
          <w:tcPr>
            <w:tcW w:w="1729" w:type="dxa"/>
          </w:tcPr>
          <w:p w14:paraId="753854C2" w14:textId="77777777" w:rsidR="00653F6B" w:rsidRPr="00EC067C" w:rsidRDefault="00720218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2</w:t>
            </w:r>
            <w:r w:rsidR="00E11399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persona</w:t>
            </w:r>
          </w:p>
        </w:tc>
      </w:tr>
      <w:tr w:rsidR="00653F6B" w:rsidRPr="00EC067C" w14:paraId="07E6632A" w14:textId="77777777" w:rsidTr="00F3433C">
        <w:tc>
          <w:tcPr>
            <w:tcW w:w="2840" w:type="dxa"/>
          </w:tcPr>
          <w:p w14:paraId="007C63DD" w14:textId="77777777" w:rsidR="00653F6B" w:rsidRPr="00EC067C" w:rsidRDefault="00653F6B" w:rsidP="00E11399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ind w:left="342" w:hanging="342"/>
              <w:contextualSpacing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EC067C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Ta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kim i drejtpërdrejtë në </w:t>
            </w:r>
            <w:r w:rsidR="00E11399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fshatin Seçishtë, paralelja SHFMU “Ilaz Thaçi” </w:t>
            </w:r>
          </w:p>
        </w:tc>
        <w:tc>
          <w:tcPr>
            <w:tcW w:w="2311" w:type="dxa"/>
          </w:tcPr>
          <w:p w14:paraId="3F0FD75F" w14:textId="77777777" w:rsidR="00653F6B" w:rsidRPr="00EC067C" w:rsidRDefault="00653F6B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</w:t>
            </w:r>
            <w:r w:rsidR="00E11399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6.08.2024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/ 15 min</w:t>
            </w:r>
          </w:p>
        </w:tc>
        <w:tc>
          <w:tcPr>
            <w:tcW w:w="2470" w:type="dxa"/>
          </w:tcPr>
          <w:p w14:paraId="5DC6394B" w14:textId="77777777" w:rsidR="00653F6B" w:rsidRPr="00EC067C" w:rsidRDefault="00E11399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23</w:t>
            </w:r>
            <w:r w:rsidR="00653F6B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pjesëmarrës/e, 6 gra dhe 17</w:t>
            </w:r>
            <w:r w:rsidR="00653F6B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burra</w:t>
            </w:r>
          </w:p>
        </w:tc>
        <w:tc>
          <w:tcPr>
            <w:tcW w:w="1729" w:type="dxa"/>
          </w:tcPr>
          <w:p w14:paraId="1890D920" w14:textId="77777777" w:rsidR="00653F6B" w:rsidRPr="00EC067C" w:rsidRDefault="00E11399" w:rsidP="00E1139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4 persona</w:t>
            </w:r>
          </w:p>
        </w:tc>
      </w:tr>
      <w:tr w:rsidR="00653F6B" w:rsidRPr="00EC067C" w14:paraId="6F545123" w14:textId="77777777" w:rsidTr="00F3433C">
        <w:tc>
          <w:tcPr>
            <w:tcW w:w="2840" w:type="dxa"/>
          </w:tcPr>
          <w:p w14:paraId="2C770120" w14:textId="77777777" w:rsidR="00653F6B" w:rsidRPr="00EC067C" w:rsidRDefault="00653F6B" w:rsidP="00653F6B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contextualSpacing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EC067C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Ta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kim i dr</w:t>
            </w:r>
            <w:r w:rsidR="00E11399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ejtpërdrejtë në qytet në Qendrën e Kulturës “Imri Curri” </w:t>
            </w:r>
          </w:p>
        </w:tc>
        <w:tc>
          <w:tcPr>
            <w:tcW w:w="2311" w:type="dxa"/>
          </w:tcPr>
          <w:p w14:paraId="6C72EB4F" w14:textId="77777777" w:rsidR="00653F6B" w:rsidRDefault="00E11399" w:rsidP="00E1139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22.082024 / 46 min</w:t>
            </w:r>
          </w:p>
        </w:tc>
        <w:tc>
          <w:tcPr>
            <w:tcW w:w="2470" w:type="dxa"/>
          </w:tcPr>
          <w:p w14:paraId="0FBA28DE" w14:textId="77777777" w:rsidR="00653F6B" w:rsidRPr="00EC067C" w:rsidRDefault="00E11399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18 pjesëmarrës/e, 15 gra dhe 3</w:t>
            </w:r>
            <w:r w:rsidR="00653F6B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burra</w:t>
            </w:r>
          </w:p>
        </w:tc>
        <w:tc>
          <w:tcPr>
            <w:tcW w:w="1729" w:type="dxa"/>
          </w:tcPr>
          <w:p w14:paraId="73BE872A" w14:textId="77777777" w:rsidR="00653F6B" w:rsidRPr="00EC067C" w:rsidRDefault="00E11399" w:rsidP="00F3433C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2</w:t>
            </w:r>
          </w:p>
        </w:tc>
      </w:tr>
    </w:tbl>
    <w:p w14:paraId="10B9A7B9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3D642F5C" w14:textId="77777777" w:rsidR="00653F6B" w:rsidRDefault="00653F6B" w:rsidP="00653F6B">
      <w:pPr>
        <w:spacing w:line="360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</w:pPr>
      <w:r w:rsidRPr="007D15B5"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 xml:space="preserve">Të gjitha </w:t>
      </w:r>
      <w:r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 xml:space="preserve">kërkesat </w:t>
      </w:r>
      <w:r w:rsidRPr="007D15B5"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>e p</w:t>
      </w:r>
      <w:r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>a</w:t>
      </w:r>
      <w:r w:rsidRPr="007D15B5"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>ra</w:t>
      </w:r>
      <w:r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 xml:space="preserve">shtruara në takimet fizike si dhe ato në formë elektronike, </w:t>
      </w:r>
      <w:r w:rsidRPr="007D15B5"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 xml:space="preserve">janë shqyrtuar </w:t>
      </w:r>
      <w:r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>nga Grupi Punues</w:t>
      </w:r>
      <w:r w:rsidRPr="007D15B5"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 xml:space="preserve">, ndërsa raporti i detajuar për </w:t>
      </w:r>
      <w:r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 xml:space="preserve">kërkesat </w:t>
      </w:r>
      <w:r w:rsidRPr="007D15B5"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>e pranuara</w:t>
      </w:r>
      <w:r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 xml:space="preserve"> apo refuzuara</w:t>
      </w:r>
      <w:r w:rsidRPr="007D15B5"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>, është paraqitur në formë të plotë në shtojcën nr. 1 të këtij rapor</w:t>
      </w:r>
      <w:r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  <w:t xml:space="preserve">ti. </w:t>
      </w:r>
    </w:p>
    <w:p w14:paraId="4779BD61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24630DBA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07126A19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687CE62B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1A96FC74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2D5FB925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4C4E9376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68AE440C" w14:textId="77777777" w:rsidR="00653F6B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20E4B233" w14:textId="77777777" w:rsidR="00653F6B" w:rsidRDefault="00653F6B" w:rsidP="00653F6B">
      <w:pPr>
        <w:spacing w:line="360" w:lineRule="auto"/>
        <w:jc w:val="both"/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  <w:sectPr w:rsidR="00653F6B" w:rsidSect="00F3433C">
          <w:footerReference w:type="default" r:id="rId9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09500BC" w14:textId="77777777" w:rsidR="00653F6B" w:rsidRDefault="00653F6B" w:rsidP="00653F6B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</w:pPr>
      <w:r w:rsidRPr="007D15B5"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  <w:t xml:space="preserve">Shtojca – </w:t>
      </w:r>
      <w:r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  <w:t>T</w:t>
      </w:r>
      <w:r w:rsidRPr="007D15B5"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  <w:t xml:space="preserve">abela e detajuar me informatat për </w:t>
      </w:r>
      <w:r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  <w:t xml:space="preserve">kërkesat e dhëna, </w:t>
      </w:r>
      <w:r w:rsidRPr="007D15B5"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  <w:t xml:space="preserve">arsyetimet për </w:t>
      </w:r>
      <w:r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  <w:t xml:space="preserve">kërkesat e </w:t>
      </w:r>
      <w:r w:rsidRPr="007D15B5"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  <w:t>pranuara dhe të refuzuara</w:t>
      </w:r>
    </w:p>
    <w:tbl>
      <w:tblPr>
        <w:tblStyle w:val="TableGrid"/>
        <w:tblW w:w="13845" w:type="dxa"/>
        <w:jc w:val="center"/>
        <w:tblLook w:val="04A0" w:firstRow="1" w:lastRow="0" w:firstColumn="1" w:lastColumn="0" w:noHBand="0" w:noVBand="1"/>
      </w:tblPr>
      <w:tblGrid>
        <w:gridCol w:w="3145"/>
        <w:gridCol w:w="2870"/>
        <w:gridCol w:w="2700"/>
        <w:gridCol w:w="2160"/>
        <w:gridCol w:w="2970"/>
      </w:tblGrid>
      <w:tr w:rsidR="00653F6B" w:rsidRPr="00FD5DFB" w14:paraId="1F6B97AB" w14:textId="77777777" w:rsidTr="00F3433C">
        <w:trPr>
          <w:trHeight w:val="575"/>
          <w:jc w:val="center"/>
        </w:trPr>
        <w:tc>
          <w:tcPr>
            <w:tcW w:w="3145" w:type="dxa"/>
          </w:tcPr>
          <w:p w14:paraId="6F49D43B" w14:textId="77777777" w:rsidR="00653F6B" w:rsidRPr="00FD5DFB" w:rsidRDefault="00C306CC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70" w:type="dxa"/>
          </w:tcPr>
          <w:p w14:paraId="7E5FD484" w14:textId="77777777" w:rsidR="00653F6B" w:rsidRPr="00FD5DFB" w:rsidRDefault="00653F6B" w:rsidP="00F343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sq-AL"/>
              </w:rPr>
            </w:pPr>
          </w:p>
          <w:p w14:paraId="3D68C5B6" w14:textId="77777777" w:rsidR="00653F6B" w:rsidRPr="00FD5DFB" w:rsidRDefault="00653F6B" w:rsidP="00F3433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D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sq-AL"/>
              </w:rPr>
              <w:t>Kërkesat/Sugjerimet/ Komentet</w:t>
            </w:r>
          </w:p>
        </w:tc>
        <w:tc>
          <w:tcPr>
            <w:tcW w:w="2700" w:type="dxa"/>
          </w:tcPr>
          <w:p w14:paraId="7775B766" w14:textId="77777777" w:rsidR="00653F6B" w:rsidRPr="00FD5DFB" w:rsidRDefault="00653F6B" w:rsidP="00F343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sq-AL"/>
              </w:rPr>
            </w:pPr>
          </w:p>
          <w:p w14:paraId="7A09AD8D" w14:textId="77777777" w:rsidR="00653F6B" w:rsidRPr="00FD5DFB" w:rsidRDefault="00653F6B" w:rsidP="00F3433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D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sq-AL"/>
              </w:rPr>
              <w:t>Kush ka dhënë kërkesë/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Pr="00FD5D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sq-AL"/>
              </w:rPr>
              <w:t>sugjerim</w:t>
            </w:r>
          </w:p>
        </w:tc>
        <w:tc>
          <w:tcPr>
            <w:tcW w:w="2160" w:type="dxa"/>
          </w:tcPr>
          <w:p w14:paraId="6053F0D5" w14:textId="77777777" w:rsidR="00653F6B" w:rsidRPr="00FD5DFB" w:rsidRDefault="00653F6B" w:rsidP="00F3433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sq-AL"/>
              </w:rPr>
            </w:pPr>
          </w:p>
          <w:p w14:paraId="0F4B09E7" w14:textId="77777777" w:rsidR="00653F6B" w:rsidRPr="00FD5DFB" w:rsidRDefault="00653F6B" w:rsidP="00F3433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D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sq-AL"/>
              </w:rPr>
              <w:t xml:space="preserve">Statusi i kërkesës </w:t>
            </w:r>
          </w:p>
        </w:tc>
        <w:tc>
          <w:tcPr>
            <w:tcW w:w="2970" w:type="dxa"/>
          </w:tcPr>
          <w:p w14:paraId="4CC79352" w14:textId="77777777" w:rsidR="00653F6B" w:rsidRPr="00FD5DFB" w:rsidRDefault="00653F6B" w:rsidP="00F3433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DF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 xml:space="preserve">Arsyetimi </w:t>
            </w:r>
          </w:p>
        </w:tc>
      </w:tr>
      <w:tr w:rsidR="00653F6B" w:rsidRPr="00FD5DFB" w14:paraId="42AE5F9E" w14:textId="77777777" w:rsidTr="00F3433C">
        <w:trPr>
          <w:jc w:val="center"/>
        </w:trPr>
        <w:tc>
          <w:tcPr>
            <w:tcW w:w="3145" w:type="dxa"/>
          </w:tcPr>
          <w:p w14:paraId="7DA63DA7" w14:textId="77777777" w:rsidR="00F3433C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5DFB">
              <w:rPr>
                <w:rFonts w:ascii="Times New Roman" w:hAnsi="Times New Roman" w:cs="Times New Roman"/>
                <w:sz w:val="22"/>
                <w:szCs w:val="22"/>
              </w:rPr>
              <w:t xml:space="preserve">Buxheti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C306CC">
              <w:rPr>
                <w:rFonts w:ascii="Times New Roman" w:hAnsi="Times New Roman" w:cs="Times New Roman"/>
                <w:sz w:val="22"/>
                <w:szCs w:val="22"/>
              </w:rPr>
              <w:t xml:space="preserve"> vitit 2025 dhe parashkimi për vitet 2026-2027</w:t>
            </w:r>
          </w:p>
          <w:p w14:paraId="6D983B42" w14:textId="77777777" w:rsidR="00F3433C" w:rsidRP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63C1B" w14:textId="77777777" w:rsid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C854A" w14:textId="77777777" w:rsidR="00653F6B" w:rsidRP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Dëgjimi buxhetor në Qendrën Kulturore “Imri Curri” </w:t>
            </w:r>
          </w:p>
        </w:tc>
        <w:tc>
          <w:tcPr>
            <w:tcW w:w="2870" w:type="dxa"/>
          </w:tcPr>
          <w:p w14:paraId="2BF24B8A" w14:textId="77777777" w:rsidR="00C306CC" w:rsidRDefault="00C306CC" w:rsidP="00653F6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prrockave në fshatin Paldenicë</w:t>
            </w:r>
          </w:p>
          <w:p w14:paraId="0948B6F1" w14:textId="77777777" w:rsidR="00C306CC" w:rsidRPr="00C306CC" w:rsidRDefault="00C306CC" w:rsidP="00C306C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59EEBCE" w14:textId="77777777" w:rsidR="00C306CC" w:rsidRDefault="00C306CC" w:rsidP="00653F6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Trotuare në fshatin Paldenicë</w:t>
            </w:r>
          </w:p>
          <w:p w14:paraId="7CC916C6" w14:textId="77777777" w:rsidR="00DC389A" w:rsidRPr="00DC389A" w:rsidRDefault="00DC389A" w:rsidP="00DC389A">
            <w:pPr>
              <w:pStyle w:val="ListParagraph"/>
              <w:rPr>
                <w:rFonts w:ascii="Times New Roman" w:hAnsi="Times New Roman"/>
              </w:rPr>
            </w:pPr>
          </w:p>
          <w:p w14:paraId="497B9B12" w14:textId="77777777" w:rsidR="00DC389A" w:rsidRPr="00DC389A" w:rsidRDefault="00DC389A" w:rsidP="00DC389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5F8E62B" w14:textId="77777777" w:rsidR="00653F6B" w:rsidRDefault="00C306CC" w:rsidP="00F3433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Rregullimi i parkut te shkolla “Kështjella e Diturisë” </w:t>
            </w:r>
          </w:p>
          <w:p w14:paraId="58A2D749" w14:textId="77777777" w:rsidR="00F3433C" w:rsidRPr="00F3433C" w:rsidRDefault="00F3433C" w:rsidP="00F3433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A29F949" w14:textId="77777777" w:rsidR="00C306CC" w:rsidRDefault="00F3433C" w:rsidP="00F3433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Të bëhet rruga buzë Lepencit</w:t>
            </w:r>
          </w:p>
          <w:p w14:paraId="374D69B2" w14:textId="77777777" w:rsidR="00F3433C" w:rsidRPr="00F3433C" w:rsidRDefault="00F3433C" w:rsidP="00F3433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FDC9507" w14:textId="77777777" w:rsidR="00F3433C" w:rsidRDefault="00653F6B" w:rsidP="00F3433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433C">
              <w:rPr>
                <w:rFonts w:ascii="Times New Roman" w:hAnsi="Times New Roman"/>
              </w:rPr>
              <w:t>Të shtrohet rruga nën breg</w:t>
            </w:r>
          </w:p>
          <w:p w14:paraId="3C4DEC55" w14:textId="77777777" w:rsidR="00F3433C" w:rsidRPr="00F3433C" w:rsidRDefault="00F3433C" w:rsidP="00F3433C">
            <w:pPr>
              <w:pStyle w:val="ListParagraph"/>
              <w:rPr>
                <w:rFonts w:ascii="Times New Roman" w:hAnsi="Times New Roman"/>
              </w:rPr>
            </w:pPr>
          </w:p>
          <w:p w14:paraId="14705AF7" w14:textId="77777777" w:rsidR="00F3433C" w:rsidRDefault="00F3433C" w:rsidP="00F3433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Rivitalizimi i kroit të fshatit Seçishtë</w:t>
            </w:r>
          </w:p>
          <w:p w14:paraId="355E604A" w14:textId="77777777" w:rsidR="00F3433C" w:rsidRPr="00F3433C" w:rsidRDefault="00F3433C" w:rsidP="00F3433C">
            <w:pPr>
              <w:pStyle w:val="ListParagraph"/>
              <w:rPr>
                <w:rFonts w:ascii="Times New Roman" w:hAnsi="Times New Roman"/>
              </w:rPr>
            </w:pPr>
          </w:p>
          <w:p w14:paraId="00A0D752" w14:textId="77777777" w:rsidR="00F3433C" w:rsidRDefault="00F3433C" w:rsidP="00F3433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Asfaltimi i rrugës Ekzodi 99</w:t>
            </w:r>
          </w:p>
          <w:p w14:paraId="35710F80" w14:textId="77777777" w:rsidR="00F3433C" w:rsidRPr="00F3433C" w:rsidRDefault="00F3433C" w:rsidP="00F3433C">
            <w:pPr>
              <w:pStyle w:val="ListParagraph"/>
              <w:rPr>
                <w:rFonts w:ascii="Times New Roman" w:hAnsi="Times New Roman"/>
              </w:rPr>
            </w:pPr>
          </w:p>
          <w:p w14:paraId="4D6C6982" w14:textId="77777777" w:rsidR="00F3433C" w:rsidRDefault="00F3433C" w:rsidP="00F3433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Rregullimi i kanalizimit nga stacioni i ri i policisë deri në qendër </w:t>
            </w:r>
          </w:p>
          <w:p w14:paraId="53187485" w14:textId="77777777" w:rsidR="00F3433C" w:rsidRPr="00F3433C" w:rsidRDefault="00F3433C" w:rsidP="00F3433C">
            <w:pPr>
              <w:pStyle w:val="ListParagraph"/>
              <w:rPr>
                <w:rFonts w:ascii="Times New Roman" w:hAnsi="Times New Roman"/>
              </w:rPr>
            </w:pPr>
          </w:p>
          <w:p w14:paraId="6C3AF96A" w14:textId="77777777" w:rsidR="00F3433C" w:rsidRPr="00F3433C" w:rsidRDefault="00F3433C" w:rsidP="00F3433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rrugëve malore</w:t>
            </w:r>
          </w:p>
          <w:p w14:paraId="2D7F5550" w14:textId="77777777" w:rsidR="00653F6B" w:rsidRPr="00FD5DF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8F8B702" w14:textId="77777777" w:rsidR="00653F6B" w:rsidRDefault="00C306CC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Xhevahir Dernjani </w:t>
            </w:r>
          </w:p>
          <w:p w14:paraId="48916C24" w14:textId="77777777" w:rsidR="00C306CC" w:rsidRPr="00C306CC" w:rsidRDefault="00C306C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06CC">
              <w:rPr>
                <w:rFonts w:ascii="Times New Roman" w:hAnsi="Times New Roman" w:cs="Times New Roman"/>
                <w:sz w:val="22"/>
                <w:szCs w:val="22"/>
              </w:rPr>
              <w:t>Asambleist</w:t>
            </w:r>
          </w:p>
          <w:p w14:paraId="0DEE858F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8688AF" w14:textId="77777777" w:rsidR="00C306CC" w:rsidRDefault="00C306CC" w:rsidP="00C306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E364ADC" w14:textId="77777777" w:rsidR="00C306CC" w:rsidRDefault="00C306CC" w:rsidP="00C306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3E2B6FC" w14:textId="77777777" w:rsidR="00C306CC" w:rsidRDefault="00C306CC" w:rsidP="00C306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Xhevahir Dernjani </w:t>
            </w:r>
          </w:p>
          <w:p w14:paraId="7B92ABF3" w14:textId="77777777" w:rsidR="00C306CC" w:rsidRPr="00C306CC" w:rsidRDefault="00C306CC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06CC">
              <w:rPr>
                <w:rFonts w:ascii="Times New Roman" w:hAnsi="Times New Roman" w:cs="Times New Roman"/>
                <w:sz w:val="22"/>
                <w:szCs w:val="22"/>
              </w:rPr>
              <w:t>Asambleist</w:t>
            </w:r>
          </w:p>
          <w:p w14:paraId="44DB7147" w14:textId="77777777" w:rsidR="00653F6B" w:rsidRPr="0082495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958F21" w14:textId="77777777" w:rsidR="00DC389A" w:rsidRDefault="00DC389A" w:rsidP="00C306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1A0B2C3" w14:textId="77777777" w:rsidR="00DC389A" w:rsidRDefault="00DC389A" w:rsidP="00C306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CF6D183" w14:textId="77777777" w:rsidR="00DC389A" w:rsidRDefault="00DC389A" w:rsidP="00C306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3D04CEE" w14:textId="77777777" w:rsidR="00DC389A" w:rsidRDefault="00DC389A" w:rsidP="00C306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9242519" w14:textId="77777777" w:rsidR="00C306CC" w:rsidRDefault="00C306CC" w:rsidP="00C306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Xhevahir Dernjani </w:t>
            </w:r>
          </w:p>
          <w:p w14:paraId="6AAFF35E" w14:textId="77777777" w:rsidR="00C306CC" w:rsidRPr="00C306CC" w:rsidRDefault="00C306CC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06CC">
              <w:rPr>
                <w:rFonts w:ascii="Times New Roman" w:hAnsi="Times New Roman" w:cs="Times New Roman"/>
                <w:sz w:val="22"/>
                <w:szCs w:val="22"/>
              </w:rPr>
              <w:t>Asambleist</w:t>
            </w:r>
          </w:p>
          <w:p w14:paraId="7B183B54" w14:textId="77777777" w:rsidR="00653F6B" w:rsidRPr="0082495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91214" w14:textId="77777777" w:rsidR="00653F6B" w:rsidRPr="0082495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27802D" w14:textId="77777777" w:rsidR="00653F6B" w:rsidRPr="0082495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D2261" w14:textId="77777777" w:rsidR="00653F6B" w:rsidRPr="0082495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CA985" w14:textId="77777777" w:rsidR="00653F6B" w:rsidRPr="0082495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03BB2" w14:textId="77777777" w:rsidR="00653F6B" w:rsidRDefault="00F3433C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3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Mevludin Kuka </w:t>
            </w:r>
          </w:p>
          <w:p w14:paraId="714ED030" w14:textId="77777777" w:rsidR="00F3433C" w:rsidRP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Administrator i fshatit Seçishtë</w:t>
            </w:r>
          </w:p>
          <w:p w14:paraId="7795A7F0" w14:textId="77777777" w:rsidR="00653F6B" w:rsidRDefault="00653F6B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3588E9C" w14:textId="77777777" w:rsidR="00653F6B" w:rsidRPr="0082495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3CA38" w14:textId="77777777" w:rsidR="00F3433C" w:rsidRDefault="00F3433C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3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Mevludin Kuka </w:t>
            </w:r>
          </w:p>
          <w:p w14:paraId="0A518E21" w14:textId="77777777" w:rsidR="00F3433C" w:rsidRP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Administrator i fshatit Seçishtë</w:t>
            </w:r>
          </w:p>
          <w:p w14:paraId="75C63BE9" w14:textId="77777777" w:rsidR="00653F6B" w:rsidRDefault="00653F6B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0F55520" w14:textId="77777777" w:rsidR="00F3433C" w:rsidRDefault="00F3433C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3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Mevludin Kuka </w:t>
            </w:r>
          </w:p>
          <w:p w14:paraId="6ECF93A6" w14:textId="77777777" w:rsidR="00F3433C" w:rsidRP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Administrator i fshatit Seçishtë</w:t>
            </w:r>
          </w:p>
          <w:p w14:paraId="2C603E24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3CC838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D9B75A" w14:textId="77777777" w:rsidR="00653F6B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433C">
              <w:rPr>
                <w:rFonts w:ascii="Times New Roman" w:hAnsi="Times New Roman" w:cs="Times New Roman"/>
                <w:b/>
                <w:sz w:val="22"/>
                <w:szCs w:val="22"/>
              </w:rPr>
              <w:t>Ali Axhami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zyrtar komunal dhe administrator i Hanit të Elezit </w:t>
            </w:r>
          </w:p>
          <w:p w14:paraId="345BDB94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038C1D" w14:textId="77777777" w:rsid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433C">
              <w:rPr>
                <w:rFonts w:ascii="Times New Roman" w:hAnsi="Times New Roman" w:cs="Times New Roman"/>
                <w:b/>
                <w:sz w:val="22"/>
                <w:szCs w:val="22"/>
              </w:rPr>
              <w:t>Ali Axhami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zyrtar komunal dhe administrator i Hanit të Elezit </w:t>
            </w:r>
          </w:p>
          <w:p w14:paraId="7A231C15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952E2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D6852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C7B874" w14:textId="77777777" w:rsidR="00653F6B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454">
              <w:rPr>
                <w:rFonts w:ascii="Times New Roman" w:hAnsi="Times New Roman" w:cs="Times New Roman"/>
                <w:b/>
                <w:sz w:val="22"/>
                <w:szCs w:val="22"/>
              </w:rPr>
              <w:t>Kushtrim Loku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qytetar</w:t>
            </w:r>
          </w:p>
          <w:p w14:paraId="18FC097E" w14:textId="77777777" w:rsidR="00653F6B" w:rsidRPr="00A36C1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804E7F7" w14:textId="77777777" w:rsidR="00653F6B" w:rsidRPr="00A276AF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0F43A342" w14:textId="77777777" w:rsidR="00653F6B" w:rsidRPr="00A276AF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DADB1E" w14:textId="77777777" w:rsidR="00653F6B" w:rsidRPr="00A276AF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14D3F5" w14:textId="77777777" w:rsidR="00DC389A" w:rsidRDefault="00DC389A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43179" w14:textId="77777777" w:rsidR="00DC389A" w:rsidRDefault="00DC389A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BAD623" w14:textId="77777777" w:rsidR="00C306CC" w:rsidRDefault="00C306CC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54B5B4C3" w14:textId="77777777" w:rsidR="00653F6B" w:rsidRPr="00A276AF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E47196" w14:textId="77777777" w:rsidR="00653F6B" w:rsidRPr="00A276AF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E662AE" w14:textId="77777777" w:rsidR="00DC389A" w:rsidRDefault="00DC389A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648939" w14:textId="77777777" w:rsidR="00DC389A" w:rsidRDefault="00DC389A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F12BA4" w14:textId="77777777" w:rsidR="00DC389A" w:rsidRDefault="00DC389A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242DEA" w14:textId="77777777" w:rsidR="00DC389A" w:rsidRDefault="00DC389A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021CE2" w14:textId="77777777" w:rsidR="00C306CC" w:rsidRDefault="00C306CC" w:rsidP="00C30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051AF0C2" w14:textId="77777777" w:rsidR="00653F6B" w:rsidRPr="00A276AF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2F041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7ED25" w14:textId="77777777" w:rsidR="00653F6B" w:rsidRPr="00C759F0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F15DEA" w14:textId="77777777" w:rsidR="00653F6B" w:rsidRPr="00C759F0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AC99B3" w14:textId="77777777" w:rsidR="00653F6B" w:rsidRPr="00C759F0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912AA4" w14:textId="77777777" w:rsidR="00653F6B" w:rsidRPr="00C759F0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1D9B69" w14:textId="77777777" w:rsid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49DFF013" w14:textId="77777777" w:rsidR="00653F6B" w:rsidRPr="00C759F0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09D614" w14:textId="77777777" w:rsidR="00653F6B" w:rsidRPr="00C759F0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669A8E" w14:textId="77777777" w:rsidR="00653F6B" w:rsidRPr="00C759F0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43F289" w14:textId="77777777" w:rsidR="00653F6B" w:rsidRPr="00C759F0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C270C" w14:textId="77777777" w:rsid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2832B075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A83BB7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07B2B3" w14:textId="77777777" w:rsidR="00653F6B" w:rsidRPr="005A15A9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5F40FE" w14:textId="77777777" w:rsidR="00653F6B" w:rsidRPr="005A15A9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4CFA16" w14:textId="77777777" w:rsidR="00653F6B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653F6B">
              <w:rPr>
                <w:rFonts w:ascii="Times New Roman" w:hAnsi="Times New Roman" w:cs="Times New Roman"/>
                <w:sz w:val="22"/>
                <w:szCs w:val="22"/>
              </w:rPr>
              <w:t xml:space="preserve"> pranuar</w:t>
            </w:r>
          </w:p>
          <w:p w14:paraId="7322DF1B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5F9BC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DA5C90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1DF427" w14:textId="77777777" w:rsidR="00653F6B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662C4F1D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3E84C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38080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75A6FC" w14:textId="77777777" w:rsidR="00F3433C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7093EE61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2D0176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9E0062" w14:textId="77777777" w:rsidR="00653F6B" w:rsidRPr="00382AC5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817476" w14:textId="77777777" w:rsidR="00653F6B" w:rsidRPr="00382AC5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5DA9EF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4D1237" w14:textId="77777777" w:rsidR="00653F6B" w:rsidRPr="00382AC5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</w:tc>
        <w:tc>
          <w:tcPr>
            <w:tcW w:w="2970" w:type="dxa"/>
          </w:tcPr>
          <w:p w14:paraId="53C07A08" w14:textId="77777777" w:rsidR="00653F6B" w:rsidRDefault="00C306CC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1A166BA3" w14:textId="77777777" w:rsidR="00653F6B" w:rsidRPr="00A276AF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2C00D0" w14:textId="77777777" w:rsidR="00C306CC" w:rsidRDefault="00C306CC" w:rsidP="00C306C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58281908" w14:textId="77777777" w:rsidR="00653F6B" w:rsidRPr="00A276AF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553036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7351A" w14:textId="77777777" w:rsidR="00DC389A" w:rsidRDefault="00DC389A" w:rsidP="00DC389A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7B2CE3BC" w14:textId="77777777" w:rsidR="00DC389A" w:rsidRDefault="00DC389A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99378" w14:textId="77777777" w:rsidR="00DC389A" w:rsidRDefault="00DC389A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0B214F" w14:textId="77777777" w:rsidR="00F3433C" w:rsidRDefault="00F3433C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2809AED0" w14:textId="77777777" w:rsidR="00DC389A" w:rsidRDefault="00DC389A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84369C" w14:textId="77777777" w:rsidR="00653F6B" w:rsidRPr="00C759F0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Ky projekt do të implementohet përgjatë vitit 2024. </w:t>
            </w:r>
          </w:p>
          <w:p w14:paraId="692FB85D" w14:textId="77777777" w:rsidR="00F3433C" w:rsidRDefault="00F3433C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66C0C2BE" w14:textId="77777777" w:rsidR="00F3433C" w:rsidRPr="00C759F0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Ky projekt do të implementohet përgjatë vitit 2024. </w:t>
            </w:r>
          </w:p>
          <w:p w14:paraId="0BFBCFA3" w14:textId="77777777" w:rsidR="00653F6B" w:rsidRPr="00382AC5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9672C" w14:textId="77777777" w:rsidR="00653F6B" w:rsidRPr="00382AC5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7DD59" w14:textId="77777777" w:rsidR="00F3433C" w:rsidRDefault="00F3433C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7A537B6A" w14:textId="77777777" w:rsidR="00653F6B" w:rsidRPr="00382AC5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B29AC6" w14:textId="77777777" w:rsidR="00653F6B" w:rsidRPr="00382AC5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89524" w14:textId="77777777" w:rsidR="00653F6B" w:rsidRPr="00353FE4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</w:tc>
      </w:tr>
      <w:tr w:rsidR="00653F6B" w:rsidRPr="00FD5DFB" w14:paraId="76FF87A7" w14:textId="77777777" w:rsidTr="00F3433C">
        <w:trPr>
          <w:jc w:val="center"/>
        </w:trPr>
        <w:tc>
          <w:tcPr>
            <w:tcW w:w="3145" w:type="dxa"/>
          </w:tcPr>
          <w:p w14:paraId="36970C90" w14:textId="77777777" w:rsidR="00653F6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5DFB">
              <w:rPr>
                <w:rFonts w:ascii="Times New Roman" w:hAnsi="Times New Roman" w:cs="Times New Roman"/>
                <w:sz w:val="22"/>
                <w:szCs w:val="22"/>
              </w:rPr>
              <w:t xml:space="preserve">Buxheti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F3433C">
              <w:rPr>
                <w:rFonts w:ascii="Times New Roman" w:hAnsi="Times New Roman" w:cs="Times New Roman"/>
                <w:sz w:val="22"/>
                <w:szCs w:val="22"/>
              </w:rPr>
              <w:t xml:space="preserve"> vitit 2025</w:t>
            </w:r>
            <w:r w:rsidRPr="00FD5DFB">
              <w:rPr>
                <w:rFonts w:ascii="Times New Roman" w:hAnsi="Times New Roman" w:cs="Times New Roman"/>
                <w:sz w:val="22"/>
                <w:szCs w:val="22"/>
              </w:rPr>
              <w:t xml:space="preserve"> dhe parashkimi për vitet 202</w:t>
            </w:r>
            <w:r w:rsidR="00F3433C">
              <w:rPr>
                <w:rFonts w:ascii="Times New Roman" w:hAnsi="Times New Roman" w:cs="Times New Roman"/>
                <w:sz w:val="22"/>
                <w:szCs w:val="22"/>
              </w:rPr>
              <w:t>6-2027</w:t>
            </w:r>
          </w:p>
          <w:p w14:paraId="5BC9B3D2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047261" w14:textId="77777777" w:rsidR="00653F6B" w:rsidRPr="00484710" w:rsidRDefault="00F3433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Dëgjimi buxhetor në fshatin Paldenicë </w:t>
            </w:r>
          </w:p>
        </w:tc>
        <w:tc>
          <w:tcPr>
            <w:tcW w:w="2870" w:type="dxa"/>
          </w:tcPr>
          <w:p w14:paraId="19A4CD14" w14:textId="77777777" w:rsidR="00653F6B" w:rsidRDefault="009A2454" w:rsidP="00653F6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56" w:hanging="1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Rregullimi i prrockave </w:t>
            </w:r>
          </w:p>
          <w:p w14:paraId="625C49F0" w14:textId="77777777" w:rsidR="00653F6B" w:rsidRDefault="00653F6B" w:rsidP="00F3433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98D5595" w14:textId="77777777" w:rsidR="009A2454" w:rsidRPr="00794C15" w:rsidRDefault="009A2454" w:rsidP="00F3433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E18DCFE" w14:textId="77777777" w:rsidR="00653F6B" w:rsidRDefault="00653F6B" w:rsidP="009A245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56" w:hanging="1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A2454">
              <w:rPr>
                <w:rFonts w:ascii="Times New Roman" w:hAnsi="Times New Roman"/>
              </w:rPr>
              <w:t>Të hiqet trotuari dhe t</w:t>
            </w:r>
            <w:r w:rsidR="009A2454">
              <w:rPr>
                <w:rFonts w:ascii="Times New Roman" w:hAnsi="Times New Roman" w:hint="eastAsia"/>
              </w:rPr>
              <w:t>ë</w:t>
            </w:r>
            <w:r w:rsidR="009A2454">
              <w:rPr>
                <w:rFonts w:ascii="Times New Roman" w:hAnsi="Times New Roman"/>
              </w:rPr>
              <w:t xml:space="preserve"> zgjerohet rruga te shkolla</w:t>
            </w:r>
          </w:p>
          <w:p w14:paraId="6AE2C806" w14:textId="77777777" w:rsidR="009A2454" w:rsidRPr="009A2454" w:rsidRDefault="009A2454" w:rsidP="009A245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9208086" w14:textId="77777777" w:rsidR="009A2454" w:rsidRDefault="009A2454" w:rsidP="009A245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Të bëhet trotuari prej te shkolla deri te shpija e pritjes </w:t>
            </w:r>
          </w:p>
          <w:p w14:paraId="0EEF4F5A" w14:textId="77777777" w:rsidR="009A2454" w:rsidRPr="009A2454" w:rsidRDefault="009A2454" w:rsidP="009A2454">
            <w:pPr>
              <w:pStyle w:val="ListParagraph"/>
              <w:rPr>
                <w:rFonts w:ascii="Times New Roman" w:hAnsi="Times New Roman"/>
              </w:rPr>
            </w:pPr>
          </w:p>
          <w:p w14:paraId="0DC3EBCB" w14:textId="77777777" w:rsidR="009A2454" w:rsidRPr="009A2454" w:rsidRDefault="009A2454" w:rsidP="009A245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9A2454">
              <w:rPr>
                <w:rFonts w:ascii="Times New Roman" w:hAnsi="Times New Roman"/>
              </w:rPr>
              <w:t>Rregullimi rrugës Fujza-Vërtomic</w:t>
            </w:r>
            <w:r w:rsidRPr="009A2454">
              <w:rPr>
                <w:rFonts w:ascii="Times New Roman" w:hAnsi="Times New Roman" w:hint="eastAsia"/>
              </w:rPr>
              <w:t>ë</w:t>
            </w:r>
          </w:p>
        </w:tc>
        <w:tc>
          <w:tcPr>
            <w:tcW w:w="2700" w:type="dxa"/>
          </w:tcPr>
          <w:p w14:paraId="303971C9" w14:textId="77777777" w:rsidR="009A2454" w:rsidRDefault="009A2454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454">
              <w:rPr>
                <w:rFonts w:ascii="Times New Roman" w:hAnsi="Times New Roman" w:cs="Times New Roman"/>
                <w:b/>
                <w:sz w:val="22"/>
                <w:szCs w:val="22"/>
              </w:rPr>
              <w:t>Sadam Dernjani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Administrator i fshatit Paldenicë</w:t>
            </w:r>
          </w:p>
          <w:p w14:paraId="26CEF7D9" w14:textId="77777777" w:rsid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0712C6" w14:textId="77777777" w:rsid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454">
              <w:rPr>
                <w:rFonts w:ascii="Times New Roman" w:hAnsi="Times New Roman" w:cs="Times New Roman"/>
                <w:b/>
                <w:sz w:val="22"/>
                <w:szCs w:val="22"/>
              </w:rPr>
              <w:t>Ahmet Krasniqi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Drejtor I SHFMU “Kështjella e Diturisë” </w:t>
            </w:r>
          </w:p>
          <w:p w14:paraId="4368390E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61A322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BC090D" w14:textId="77777777" w:rsid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B3E5F5" w14:textId="77777777" w:rsidR="009A2454" w:rsidRDefault="009A2454" w:rsidP="009A245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Xhevahir Dernjani </w:t>
            </w:r>
          </w:p>
          <w:p w14:paraId="24899E41" w14:textId="77777777" w:rsidR="009A2454" w:rsidRPr="00C306CC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06CC">
              <w:rPr>
                <w:rFonts w:ascii="Times New Roman" w:hAnsi="Times New Roman" w:cs="Times New Roman"/>
                <w:sz w:val="22"/>
                <w:szCs w:val="22"/>
              </w:rPr>
              <w:t>Asambleist</w:t>
            </w:r>
          </w:p>
          <w:p w14:paraId="4E88EA92" w14:textId="77777777" w:rsid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BBD66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BDF481" w14:textId="77777777" w:rsid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59DBD7" w14:textId="77777777" w:rsidR="009A2454" w:rsidRDefault="009A2454" w:rsidP="009A245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Xhevahir Dernjani </w:t>
            </w:r>
          </w:p>
          <w:p w14:paraId="1E53C55D" w14:textId="77777777" w:rsidR="009A2454" w:rsidRPr="00C306CC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06CC">
              <w:rPr>
                <w:rFonts w:ascii="Times New Roman" w:hAnsi="Times New Roman" w:cs="Times New Roman"/>
                <w:sz w:val="22"/>
                <w:szCs w:val="22"/>
              </w:rPr>
              <w:t>Asambleist</w:t>
            </w:r>
          </w:p>
          <w:p w14:paraId="0EC736D0" w14:textId="77777777" w:rsidR="00653F6B" w:rsidRPr="009A2454" w:rsidRDefault="00653F6B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B8E7B9E" w14:textId="77777777" w:rsidR="00653F6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74291CC2" w14:textId="77777777" w:rsidR="00653F6B" w:rsidRPr="00B86F26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13FCD" w14:textId="77777777" w:rsidR="00653F6B" w:rsidRPr="00B86F26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98918" w14:textId="77777777" w:rsidR="00653F6B" w:rsidRPr="00B86F26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D2D97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DAEBD2" w14:textId="77777777" w:rsidR="00653F6B" w:rsidRDefault="009A2454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6495BBC4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513E4B" w14:textId="77777777" w:rsidR="00653F6B" w:rsidRPr="00B86F26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CFB942" w14:textId="77777777" w:rsidR="00653F6B" w:rsidRPr="00B86F26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02F60A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A5A809" w14:textId="77777777" w:rsidR="009A2454" w:rsidRDefault="009A2454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2C4945" w14:textId="77777777" w:rsidR="009A2454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3603BA67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12CF32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A37979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77D54C" w14:textId="77777777" w:rsid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3EA33F" w14:textId="77777777" w:rsidR="00653F6B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</w:tc>
        <w:tc>
          <w:tcPr>
            <w:tcW w:w="2970" w:type="dxa"/>
          </w:tcPr>
          <w:p w14:paraId="1C096B2D" w14:textId="77777777" w:rsidR="00653F6B" w:rsidRPr="00B86F26" w:rsidRDefault="009A2454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3061552C" w14:textId="77777777" w:rsidR="00653F6B" w:rsidRPr="00B86F26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0D38D3" w14:textId="77777777" w:rsidR="00653F6B" w:rsidRPr="00B86F26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49C734" w14:textId="77777777" w:rsidR="009A2454" w:rsidRDefault="009A2454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106BD37C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CFB5D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63E4EC" w14:textId="77777777" w:rsid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1E5CE" w14:textId="77777777" w:rsid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0FEA1942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D7B18D" w14:textId="77777777" w:rsidR="009A2454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C32705" w14:textId="77777777" w:rsid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BCB885" w14:textId="77777777" w:rsidR="00653F6B" w:rsidRPr="009A2454" w:rsidRDefault="009A2454" w:rsidP="009A24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</w:tc>
      </w:tr>
      <w:tr w:rsidR="00653F6B" w:rsidRPr="00FD5DFB" w14:paraId="41EDC0F3" w14:textId="77777777" w:rsidTr="00F3433C">
        <w:trPr>
          <w:jc w:val="center"/>
        </w:trPr>
        <w:tc>
          <w:tcPr>
            <w:tcW w:w="3145" w:type="dxa"/>
          </w:tcPr>
          <w:p w14:paraId="4403FA7E" w14:textId="77777777" w:rsidR="00E82A9E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5DFB">
              <w:rPr>
                <w:rFonts w:ascii="Times New Roman" w:hAnsi="Times New Roman" w:cs="Times New Roman"/>
                <w:sz w:val="22"/>
                <w:szCs w:val="22"/>
              </w:rPr>
              <w:t xml:space="preserve">Buxheti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E82A9E">
              <w:rPr>
                <w:rFonts w:ascii="Times New Roman" w:hAnsi="Times New Roman" w:cs="Times New Roman"/>
                <w:sz w:val="22"/>
                <w:szCs w:val="22"/>
              </w:rPr>
              <w:t xml:space="preserve"> vitit 2025</w:t>
            </w:r>
            <w:r w:rsidRPr="00FD5DFB">
              <w:rPr>
                <w:rFonts w:ascii="Times New Roman" w:hAnsi="Times New Roman" w:cs="Times New Roman"/>
                <w:sz w:val="22"/>
                <w:szCs w:val="22"/>
              </w:rPr>
              <w:t xml:space="preserve"> dhe parashkim</w:t>
            </w:r>
            <w:r w:rsidR="00E82A9E">
              <w:rPr>
                <w:rFonts w:ascii="Times New Roman" w:hAnsi="Times New Roman" w:cs="Times New Roman"/>
                <w:sz w:val="22"/>
                <w:szCs w:val="22"/>
              </w:rPr>
              <w:t>i për vitet 2026-2027</w:t>
            </w:r>
          </w:p>
          <w:p w14:paraId="67AD921B" w14:textId="77777777" w:rsidR="00E82A9E" w:rsidRPr="00E82A9E" w:rsidRDefault="00E82A9E" w:rsidP="00E82A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B09F3" w14:textId="77777777" w:rsidR="00653F6B" w:rsidRDefault="00653F6B" w:rsidP="00E82A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497795" w14:textId="77777777" w:rsidR="00E82A9E" w:rsidRPr="00E82A9E" w:rsidRDefault="00E82A9E" w:rsidP="00E82A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Dëgjimi buxhetor në fshatin Gorancë</w:t>
            </w:r>
          </w:p>
        </w:tc>
        <w:tc>
          <w:tcPr>
            <w:tcW w:w="2870" w:type="dxa"/>
          </w:tcPr>
          <w:p w14:paraId="4D7D73D5" w14:textId="77777777" w:rsidR="00653F6B" w:rsidRDefault="008F4BAC" w:rsidP="001C505A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Rruga bypass </w:t>
            </w:r>
          </w:p>
          <w:p w14:paraId="60D19103" w14:textId="77777777" w:rsidR="008F4BAC" w:rsidRPr="008F4BAC" w:rsidRDefault="008F4BAC" w:rsidP="008F4B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2B509BD" w14:textId="77777777" w:rsidR="008F4BAC" w:rsidRPr="008F4BAC" w:rsidRDefault="008F4BAC" w:rsidP="008F4BAC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8F4BAC">
              <w:rPr>
                <w:rFonts w:ascii="Times New Roman" w:hAnsi="Times New Roman"/>
              </w:rPr>
              <w:t>Rruga Gorancë-Krivenik</w:t>
            </w:r>
          </w:p>
          <w:p w14:paraId="564375D8" w14:textId="77777777" w:rsidR="008F4BAC" w:rsidRPr="008F4BAC" w:rsidRDefault="008F4BAC" w:rsidP="008F4B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50CC5AB" w14:textId="77777777" w:rsidR="008F4BAC" w:rsidRDefault="008F4BAC" w:rsidP="008F4BAC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8F4BAC">
              <w:rPr>
                <w:rFonts w:ascii="Times New Roman" w:hAnsi="Times New Roman"/>
              </w:rPr>
              <w:t>Rregullimi i stazave Brenda varrezave të fshatit</w:t>
            </w:r>
          </w:p>
          <w:p w14:paraId="06082809" w14:textId="77777777" w:rsidR="008F4BAC" w:rsidRPr="008F4BAC" w:rsidRDefault="008F4BAC" w:rsidP="008F4BAC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  <w:p w14:paraId="01F49EF1" w14:textId="77777777" w:rsidR="008F4BAC" w:rsidRPr="008F4BAC" w:rsidRDefault="008F4BAC" w:rsidP="008F4BAC">
            <w:pPr>
              <w:jc w:val="both"/>
              <w:rPr>
                <w:rFonts w:ascii="Times New Roman" w:hAnsi="Times New Roman"/>
              </w:rPr>
            </w:pPr>
          </w:p>
          <w:p w14:paraId="20822379" w14:textId="77777777" w:rsidR="008F4BAC" w:rsidRDefault="008F4BAC" w:rsidP="008F4BAC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Sigurimi i rrymës dhe wc te pishat</w:t>
            </w:r>
          </w:p>
          <w:p w14:paraId="3B979AF9" w14:textId="77777777" w:rsidR="008F4BAC" w:rsidRPr="008F4BAC" w:rsidRDefault="008F4BAC" w:rsidP="008F4B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2210DE9" w14:textId="77777777" w:rsidR="008F4BAC" w:rsidRDefault="008F4BAC" w:rsidP="008F4BAC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Shtrimi me kubëza betoni te varrezat e fshatit Gorancë</w:t>
            </w:r>
          </w:p>
          <w:p w14:paraId="091F7A1E" w14:textId="77777777" w:rsidR="008F4BAC" w:rsidRPr="008F4BAC" w:rsidRDefault="008F4BAC" w:rsidP="008F4BAC">
            <w:pPr>
              <w:jc w:val="both"/>
              <w:rPr>
                <w:rFonts w:ascii="Times New Roman" w:hAnsi="Times New Roman"/>
              </w:rPr>
            </w:pPr>
          </w:p>
          <w:p w14:paraId="179C758B" w14:textId="77777777" w:rsidR="00980F7A" w:rsidRDefault="008F4BAC" w:rsidP="00980F7A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pusetave të kanalizimeve</w:t>
            </w:r>
          </w:p>
          <w:p w14:paraId="68560227" w14:textId="77777777" w:rsidR="00980F7A" w:rsidRDefault="00980F7A" w:rsidP="00980F7A">
            <w:pPr>
              <w:pStyle w:val="ListParagraph"/>
              <w:rPr>
                <w:rFonts w:ascii="Times New Roman" w:hAnsi="Times New Roman"/>
              </w:rPr>
            </w:pPr>
          </w:p>
          <w:p w14:paraId="469D75E6" w14:textId="77777777" w:rsidR="00980F7A" w:rsidRPr="00980F7A" w:rsidRDefault="00980F7A" w:rsidP="00980F7A">
            <w:pPr>
              <w:pStyle w:val="ListParagraph"/>
              <w:rPr>
                <w:rFonts w:ascii="Times New Roman" w:hAnsi="Times New Roman"/>
              </w:rPr>
            </w:pPr>
          </w:p>
          <w:p w14:paraId="21C0C954" w14:textId="77777777" w:rsidR="00980F7A" w:rsidRPr="00980F7A" w:rsidRDefault="00980F7A" w:rsidP="00980F7A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Vendosja e policëve të shtrirë</w:t>
            </w:r>
          </w:p>
          <w:p w14:paraId="7BF86E02" w14:textId="77777777" w:rsidR="008F4BAC" w:rsidRDefault="008F4BAC" w:rsidP="008F4B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4A14269" w14:textId="77777777" w:rsidR="008F4BAC" w:rsidRPr="008F4BAC" w:rsidRDefault="008F4BAC" w:rsidP="008F4B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397D570A" w14:textId="77777777" w:rsidR="008F4BAC" w:rsidRDefault="008F4BAC" w:rsidP="008F4B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4BAC">
              <w:rPr>
                <w:rFonts w:ascii="Times New Roman" w:hAnsi="Times New Roman" w:cs="Times New Roman"/>
                <w:b/>
                <w:sz w:val="22"/>
                <w:szCs w:val="22"/>
              </w:rPr>
              <w:t>Shefket Lusnjani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Administrator i fshatit Gorancë</w:t>
            </w:r>
          </w:p>
          <w:p w14:paraId="1880EA82" w14:textId="77777777" w:rsid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B148D5" w14:textId="77777777" w:rsid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4BAC">
              <w:rPr>
                <w:rFonts w:ascii="Times New Roman" w:hAnsi="Times New Roman" w:cs="Times New Roman"/>
                <w:b/>
                <w:sz w:val="22"/>
                <w:szCs w:val="22"/>
              </w:rPr>
              <w:t>Shefket Lusnjani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Administrator i fshatit Gorancë</w:t>
            </w:r>
          </w:p>
          <w:p w14:paraId="4043D16B" w14:textId="77777777" w:rsidR="008F4BAC" w:rsidRP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C5DF00" w14:textId="77777777" w:rsid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8B068" w14:textId="77777777" w:rsidR="008F4BAC" w:rsidRP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4BAC">
              <w:rPr>
                <w:rFonts w:ascii="Times New Roman" w:hAnsi="Times New Roman" w:cs="Times New Roman"/>
                <w:b/>
                <w:sz w:val="22"/>
                <w:szCs w:val="22"/>
              </w:rPr>
              <w:t>Shefket Lusnjani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Administrator i fshatit Gorancë</w:t>
            </w:r>
          </w:p>
          <w:p w14:paraId="06646279" w14:textId="77777777" w:rsidR="008F4BAC" w:rsidRP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26385" w14:textId="77777777" w:rsidR="008F4BAC" w:rsidRP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50BB8F" w14:textId="77777777" w:rsid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8396A" w14:textId="77777777" w:rsid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4BAC">
              <w:rPr>
                <w:rFonts w:ascii="Times New Roman" w:hAnsi="Times New Roman" w:cs="Times New Roman"/>
                <w:b/>
                <w:sz w:val="22"/>
                <w:szCs w:val="22"/>
              </w:rPr>
              <w:t>Shefket Lusnjani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Administrator i fshatit Gorancë</w:t>
            </w:r>
          </w:p>
          <w:p w14:paraId="61FF5087" w14:textId="77777777" w:rsidR="008F4BAC" w:rsidRP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C12DA7" w14:textId="77777777" w:rsid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114A6" w14:textId="77777777" w:rsid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4BAC">
              <w:rPr>
                <w:rFonts w:ascii="Times New Roman" w:hAnsi="Times New Roman" w:cs="Times New Roman"/>
                <w:b/>
                <w:sz w:val="22"/>
                <w:szCs w:val="22"/>
              </w:rPr>
              <w:t>Shefket Lusnjani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Administrator i fshatit Gorancë</w:t>
            </w:r>
          </w:p>
          <w:p w14:paraId="4481C187" w14:textId="77777777" w:rsidR="008F4BAC" w:rsidRPr="008F4BAC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EA2BBD" w14:textId="77777777" w:rsidR="00980F7A" w:rsidRDefault="008F4BAC" w:rsidP="008F4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4BAC">
              <w:rPr>
                <w:rFonts w:ascii="Times New Roman" w:hAnsi="Times New Roman" w:cs="Times New Roman"/>
                <w:b/>
                <w:sz w:val="22"/>
                <w:szCs w:val="22"/>
              </w:rPr>
              <w:t>Shefket Lusnjani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Administrator i fshatit Gorancë</w:t>
            </w:r>
          </w:p>
          <w:p w14:paraId="729CD53D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D6E5D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6F9A28" w14:textId="77777777" w:rsidR="00653F6B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0F7A">
              <w:rPr>
                <w:rFonts w:ascii="Times New Roman" w:hAnsi="Times New Roman" w:cs="Times New Roman"/>
                <w:b/>
                <w:sz w:val="22"/>
                <w:szCs w:val="22"/>
              </w:rPr>
              <w:t>Nusret Kaloshi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banor i fshatit Gorancë</w:t>
            </w:r>
          </w:p>
        </w:tc>
        <w:tc>
          <w:tcPr>
            <w:tcW w:w="2160" w:type="dxa"/>
          </w:tcPr>
          <w:p w14:paraId="7979EF75" w14:textId="77777777" w:rsidR="00653F6B" w:rsidRPr="002A0FFB" w:rsidRDefault="00294138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55E4502B" w14:textId="77777777" w:rsidR="00294138" w:rsidRDefault="00294138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E4546B" w14:textId="77777777" w:rsidR="00294138" w:rsidRP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875BB1" w14:textId="77777777" w:rsidR="00294138" w:rsidRP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D598CC" w14:textId="77777777" w:rsid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53C1EB" w14:textId="77777777" w:rsid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58433F4B" w14:textId="77777777" w:rsidR="00294138" w:rsidRP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E001E1" w14:textId="77777777" w:rsidR="00294138" w:rsidRP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B4E236" w14:textId="77777777" w:rsidR="00294138" w:rsidRP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572AC8" w14:textId="77777777" w:rsid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10E332" w14:textId="77777777" w:rsidR="00653F6B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09E8B2E9" w14:textId="77777777" w:rsidR="00980F7A" w:rsidRDefault="00980F7A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243B88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0CB4A8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7B9295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B33A38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67CD32E2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25FF50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07987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03053E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ECBCCA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1813841A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BF9071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52554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5DF08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0C8A15BE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70D9B7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D0418" w14:textId="77777777" w:rsidR="00980F7A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72D28D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45027" w14:textId="77777777" w:rsidR="00294138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</w:tc>
        <w:tc>
          <w:tcPr>
            <w:tcW w:w="2970" w:type="dxa"/>
          </w:tcPr>
          <w:p w14:paraId="2F83B558" w14:textId="77777777" w:rsidR="00294138" w:rsidRDefault="00294138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6AD0CE41" w14:textId="77777777" w:rsidR="00294138" w:rsidRP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8572EC" w14:textId="77777777" w:rsid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6A360" w14:textId="77777777" w:rsid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projekt ka filluar të implementohet përgjatë vitit 2024</w:t>
            </w:r>
          </w:p>
          <w:p w14:paraId="7F0652F8" w14:textId="77777777" w:rsidR="00294138" w:rsidRP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A9DDAB" w14:textId="77777777" w:rsid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A9C069" w14:textId="77777777" w:rsidR="00294138" w:rsidRDefault="00294138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2E476D70" w14:textId="77777777" w:rsidR="00980F7A" w:rsidRDefault="00980F7A" w:rsidP="00294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E2DBE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D9383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2FC0D8FD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5137EE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DB6D05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1EF21E34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7D6C02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6BA56EA0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91F187" w14:textId="77777777" w:rsid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EB9632" w14:textId="77777777" w:rsidR="00653F6B" w:rsidRPr="00980F7A" w:rsidRDefault="00980F7A" w:rsidP="00980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do të realizohet në kuadër të kategorisë buxhetore Mallra dhe Shërbime</w:t>
            </w:r>
          </w:p>
        </w:tc>
      </w:tr>
      <w:tr w:rsidR="00653F6B" w:rsidRPr="00FD5DFB" w14:paraId="695D60D2" w14:textId="77777777" w:rsidTr="00F3433C">
        <w:trPr>
          <w:jc w:val="center"/>
        </w:trPr>
        <w:tc>
          <w:tcPr>
            <w:tcW w:w="3145" w:type="dxa"/>
          </w:tcPr>
          <w:p w14:paraId="590FFA60" w14:textId="77777777" w:rsidR="00653F6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5DFB">
              <w:rPr>
                <w:rFonts w:ascii="Times New Roman" w:hAnsi="Times New Roman" w:cs="Times New Roman"/>
                <w:sz w:val="22"/>
                <w:szCs w:val="22"/>
              </w:rPr>
              <w:t xml:space="preserve">Buxheti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114D59">
              <w:rPr>
                <w:rFonts w:ascii="Times New Roman" w:hAnsi="Times New Roman" w:cs="Times New Roman"/>
                <w:sz w:val="22"/>
                <w:szCs w:val="22"/>
              </w:rPr>
              <w:t xml:space="preserve"> vitit 2025 dhe parashkimi për vitet 2026-2027</w:t>
            </w:r>
          </w:p>
          <w:p w14:paraId="55051562" w14:textId="77777777" w:rsidR="00653F6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1228A5" w14:textId="77777777" w:rsidR="00653F6B" w:rsidRPr="00FD5DF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Dëg</w:t>
            </w:r>
            <w:r w:rsidR="00114D59">
              <w:rPr>
                <w:rFonts w:ascii="Times New Roman" w:hAnsi="Times New Roman" w:cs="Times New Roman"/>
                <w:sz w:val="22"/>
                <w:szCs w:val="22"/>
              </w:rPr>
              <w:t>jimi Buxhetor në fshatin Seçishtë</w:t>
            </w:r>
          </w:p>
        </w:tc>
        <w:tc>
          <w:tcPr>
            <w:tcW w:w="2870" w:type="dxa"/>
          </w:tcPr>
          <w:p w14:paraId="36AE05D4" w14:textId="77777777" w:rsidR="00114D59" w:rsidRDefault="00114D59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krojit te fshati te burimi</w:t>
            </w:r>
          </w:p>
          <w:p w14:paraId="4D225F38" w14:textId="77777777" w:rsidR="00635C00" w:rsidRPr="00635C00" w:rsidRDefault="00635C00" w:rsidP="00635C0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AABD2F1" w14:textId="77777777" w:rsidR="00635C00" w:rsidRDefault="00114D59" w:rsidP="00635C00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635C00">
              <w:rPr>
                <w:rFonts w:ascii="Times New Roman" w:hAnsi="Times New Roman"/>
              </w:rPr>
              <w:t>Rregullimi i trotuareve</w:t>
            </w:r>
          </w:p>
          <w:p w14:paraId="6CC83B18" w14:textId="77777777" w:rsidR="00635C00" w:rsidRPr="00635C00" w:rsidRDefault="00635C00" w:rsidP="00635C0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88FF5DD" w14:textId="77777777" w:rsidR="00114D59" w:rsidRDefault="00114D59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Ndricimi </w:t>
            </w:r>
            <w:r w:rsidR="00635C00">
              <w:rPr>
                <w:rFonts w:ascii="Times New Roman" w:hAnsi="Times New Roman"/>
              </w:rPr>
              <w:t>publik</w:t>
            </w:r>
          </w:p>
          <w:p w14:paraId="25D7F9BA" w14:textId="77777777" w:rsidR="00635C00" w:rsidRPr="00635C00" w:rsidRDefault="00635C00" w:rsidP="00635C00">
            <w:pPr>
              <w:pStyle w:val="ListParagraph"/>
              <w:rPr>
                <w:rFonts w:ascii="Times New Roman" w:hAnsi="Times New Roman"/>
              </w:rPr>
            </w:pPr>
          </w:p>
          <w:p w14:paraId="69941143" w14:textId="77777777" w:rsidR="00635C00" w:rsidRPr="00635C00" w:rsidRDefault="00635C00" w:rsidP="00635C0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067161F" w14:textId="77777777" w:rsidR="00114D59" w:rsidRDefault="00114D59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rrugës prej burimit deri në Lepenc</w:t>
            </w:r>
          </w:p>
          <w:p w14:paraId="3DC89AD9" w14:textId="77777777" w:rsidR="00635C00" w:rsidRPr="00635C00" w:rsidRDefault="00635C00" w:rsidP="00635C0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3E94CC6" w14:textId="77777777" w:rsidR="00114D59" w:rsidRDefault="00114D59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Rruga e Llokës</w:t>
            </w:r>
          </w:p>
          <w:p w14:paraId="38332EE2" w14:textId="77777777" w:rsidR="00635C00" w:rsidRPr="00635C00" w:rsidRDefault="00635C00" w:rsidP="00635C00">
            <w:pPr>
              <w:pStyle w:val="ListParagraph"/>
              <w:rPr>
                <w:rFonts w:ascii="Times New Roman" w:hAnsi="Times New Roman"/>
              </w:rPr>
            </w:pPr>
          </w:p>
          <w:p w14:paraId="1E9A5D9C" w14:textId="77777777" w:rsidR="00635C00" w:rsidRPr="00635C00" w:rsidRDefault="00635C00" w:rsidP="00635C0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305E46B" w14:textId="77777777" w:rsidR="00114D59" w:rsidRDefault="00114D59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rezervuarit të ujit në vendin e quajtur Sarasell</w:t>
            </w:r>
          </w:p>
          <w:p w14:paraId="34189FEF" w14:textId="77777777" w:rsidR="00114D59" w:rsidRDefault="00114D59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Ndërtimi i aneksit për këmbësor në urën e Seçishtës</w:t>
            </w:r>
          </w:p>
          <w:p w14:paraId="2FBC5D1B" w14:textId="77777777" w:rsidR="00635C00" w:rsidRPr="00635C00" w:rsidRDefault="00635C00" w:rsidP="00635C0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84CA102" w14:textId="77777777" w:rsidR="00635C00" w:rsidRDefault="00114D59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Ndërtimi me zhavor i rrugës prej gurthyesit deri te Vorba</w:t>
            </w:r>
          </w:p>
          <w:p w14:paraId="5EC9BF83" w14:textId="77777777" w:rsidR="00635C00" w:rsidRPr="00635C00" w:rsidRDefault="00635C00" w:rsidP="00635C0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CC4F31B" w14:textId="77777777" w:rsidR="00635C00" w:rsidRDefault="00635C00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Vendosja e policëve të shtrirë dhe kamerave</w:t>
            </w:r>
          </w:p>
          <w:p w14:paraId="2AAF4FF1" w14:textId="77777777" w:rsidR="00635C00" w:rsidRPr="00635C00" w:rsidRDefault="00635C00" w:rsidP="00635C00">
            <w:pPr>
              <w:pStyle w:val="ListParagraph"/>
              <w:rPr>
                <w:rFonts w:ascii="Times New Roman" w:hAnsi="Times New Roman"/>
              </w:rPr>
            </w:pPr>
          </w:p>
          <w:p w14:paraId="229A9137" w14:textId="77777777" w:rsidR="00635C00" w:rsidRPr="00635C00" w:rsidRDefault="00635C00" w:rsidP="00635C0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EC1BB75" w14:textId="77777777" w:rsidR="00635C00" w:rsidRDefault="00635C00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shtyllave elektrike në fshatin Krivenik</w:t>
            </w:r>
          </w:p>
          <w:p w14:paraId="09412E21" w14:textId="77777777" w:rsidR="00635C00" w:rsidRPr="00635C00" w:rsidRDefault="00635C00" w:rsidP="00635C0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4936B6D" w14:textId="77777777" w:rsidR="00635C00" w:rsidRDefault="00635C00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rrugicave me kubëza betoni</w:t>
            </w:r>
          </w:p>
          <w:p w14:paraId="468CFA5B" w14:textId="77777777" w:rsidR="00635C00" w:rsidRDefault="00635C00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pusetave atmosferike</w:t>
            </w:r>
          </w:p>
          <w:p w14:paraId="296D5305" w14:textId="77777777" w:rsidR="00653F6B" w:rsidRPr="00114D59" w:rsidRDefault="00635C00" w:rsidP="00114D5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Ndërtimi i murit mbrojtës deri te varrezat e fshatit</w:t>
            </w:r>
            <w:r w:rsidR="00653F6B" w:rsidRPr="00114D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0" w:type="dxa"/>
          </w:tcPr>
          <w:p w14:paraId="6216B81D" w14:textId="77777777" w:rsidR="00653F6B" w:rsidRPr="00635C00" w:rsidRDefault="00635C00" w:rsidP="00635C0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35C00">
              <w:rPr>
                <w:rFonts w:ascii="Times New Roman" w:hAnsi="Times New Roman"/>
                <w:b/>
                <w:sz w:val="24"/>
              </w:rPr>
              <w:t>Mevludin Kuka</w:t>
            </w:r>
            <w:r w:rsidR="00653F6B" w:rsidRPr="00635C00">
              <w:rPr>
                <w:rFonts w:ascii="Times New Roman" w:hAnsi="Times New Roman"/>
                <w:sz w:val="24"/>
              </w:rPr>
              <w:t>–</w:t>
            </w:r>
            <w:r w:rsidRPr="00635C00">
              <w:rPr>
                <w:rFonts w:ascii="Times New Roman" w:hAnsi="Times New Roman"/>
                <w:sz w:val="24"/>
              </w:rPr>
              <w:t xml:space="preserve"> Administrator i fshatit Seçishtë</w:t>
            </w:r>
            <w:r w:rsidR="00653F6B" w:rsidRPr="00635C00">
              <w:rPr>
                <w:rFonts w:ascii="Times New Roman" w:hAnsi="Times New Roman"/>
                <w:sz w:val="24"/>
              </w:rPr>
              <w:t xml:space="preserve"> </w:t>
            </w:r>
          </w:p>
          <w:p w14:paraId="1CA20D73" w14:textId="77777777" w:rsidR="00653F6B" w:rsidRPr="009A5308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EAB13F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E87C4" w14:textId="77777777" w:rsidR="00635C00" w:rsidRPr="00635C00" w:rsidRDefault="00635C00" w:rsidP="00635C0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35C00">
              <w:rPr>
                <w:rFonts w:ascii="Times New Roman" w:hAnsi="Times New Roman"/>
                <w:b/>
                <w:sz w:val="24"/>
              </w:rPr>
              <w:t>Mevludin Kuka</w:t>
            </w:r>
            <w:r w:rsidRPr="00635C00">
              <w:rPr>
                <w:rFonts w:ascii="Times New Roman" w:hAnsi="Times New Roman"/>
                <w:sz w:val="24"/>
              </w:rPr>
              <w:t xml:space="preserve">– Administrator i fshatit Seçishtë </w:t>
            </w:r>
          </w:p>
          <w:p w14:paraId="11CB47CB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DE534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9EC70B" w14:textId="77777777" w:rsidR="00635C00" w:rsidRPr="00635C00" w:rsidRDefault="00635C00" w:rsidP="00635C0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35C00">
              <w:rPr>
                <w:rFonts w:ascii="Times New Roman" w:hAnsi="Times New Roman"/>
                <w:b/>
                <w:sz w:val="24"/>
              </w:rPr>
              <w:t>Mevludin Kuka</w:t>
            </w:r>
            <w:r w:rsidRPr="00635C00">
              <w:rPr>
                <w:rFonts w:ascii="Times New Roman" w:hAnsi="Times New Roman"/>
                <w:sz w:val="24"/>
              </w:rPr>
              <w:t xml:space="preserve">– Administrator i fshatit Seçishtë </w:t>
            </w:r>
          </w:p>
          <w:p w14:paraId="3A46D1F4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F15921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51883" w14:textId="77777777" w:rsidR="00635C00" w:rsidRPr="00635C00" w:rsidRDefault="00635C00" w:rsidP="00635C0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35C00">
              <w:rPr>
                <w:rFonts w:ascii="Times New Roman" w:hAnsi="Times New Roman"/>
                <w:b/>
                <w:sz w:val="24"/>
              </w:rPr>
              <w:t>Mevludin Kuka</w:t>
            </w:r>
            <w:r w:rsidRPr="00635C00">
              <w:rPr>
                <w:rFonts w:ascii="Times New Roman" w:hAnsi="Times New Roman"/>
                <w:sz w:val="24"/>
              </w:rPr>
              <w:t xml:space="preserve">– Administrator i fshatit Seçishtë </w:t>
            </w:r>
          </w:p>
          <w:p w14:paraId="37BA250B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BED76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41B93B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6C05E4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AE688" w14:textId="77777777" w:rsidR="00635C00" w:rsidRPr="00635C00" w:rsidRDefault="00635C00" w:rsidP="00635C0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35C00">
              <w:rPr>
                <w:rFonts w:ascii="Times New Roman" w:hAnsi="Times New Roman"/>
                <w:b/>
                <w:sz w:val="24"/>
              </w:rPr>
              <w:t>Mevludin Kuka</w:t>
            </w:r>
            <w:r w:rsidRPr="00635C00">
              <w:rPr>
                <w:rFonts w:ascii="Times New Roman" w:hAnsi="Times New Roman"/>
                <w:sz w:val="24"/>
              </w:rPr>
              <w:t xml:space="preserve">– Administrator i fshatit Seçishtë </w:t>
            </w:r>
          </w:p>
          <w:p w14:paraId="36DA95B2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ADA088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F47D8F" w14:textId="77777777" w:rsidR="00635C00" w:rsidRPr="00635C00" w:rsidRDefault="00635C00" w:rsidP="00635C0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35C00">
              <w:rPr>
                <w:rFonts w:ascii="Times New Roman" w:hAnsi="Times New Roman"/>
                <w:b/>
                <w:sz w:val="24"/>
              </w:rPr>
              <w:t>Mevludin Kuka</w:t>
            </w:r>
            <w:r w:rsidRPr="00635C00">
              <w:rPr>
                <w:rFonts w:ascii="Times New Roman" w:hAnsi="Times New Roman"/>
                <w:sz w:val="24"/>
              </w:rPr>
              <w:t xml:space="preserve">– Administrator i fshatit Seçishtë </w:t>
            </w:r>
          </w:p>
          <w:p w14:paraId="4B81D667" w14:textId="77777777" w:rsidR="00653F6B" w:rsidRPr="009A5308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0B0635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A0275" w14:textId="77777777" w:rsidR="00653F6B" w:rsidRDefault="00653F6B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3D2F3A" w14:textId="77777777" w:rsidR="00653F6B" w:rsidRDefault="00653F6B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498D20" w14:textId="77777777" w:rsidR="00653F6B" w:rsidRDefault="00653F6B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4B7E248" w14:textId="77777777" w:rsidR="00635C00" w:rsidRPr="00635C00" w:rsidRDefault="00635C00" w:rsidP="00635C0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35C00">
              <w:rPr>
                <w:rFonts w:ascii="Times New Roman" w:hAnsi="Times New Roman"/>
                <w:b/>
                <w:sz w:val="24"/>
              </w:rPr>
              <w:t>Mevludin Kuka</w:t>
            </w:r>
            <w:r w:rsidRPr="00635C00">
              <w:rPr>
                <w:rFonts w:ascii="Times New Roman" w:hAnsi="Times New Roman"/>
                <w:sz w:val="24"/>
              </w:rPr>
              <w:t xml:space="preserve">– Administrator i fshatit Seçishtë </w:t>
            </w:r>
          </w:p>
          <w:p w14:paraId="4D70E64E" w14:textId="77777777" w:rsidR="00653F6B" w:rsidRPr="009A5308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02BCD" w14:textId="77777777" w:rsidR="00635C00" w:rsidRDefault="00635C00" w:rsidP="00635C00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</w:p>
          <w:p w14:paraId="5BDD6622" w14:textId="77777777" w:rsidR="00635C00" w:rsidRDefault="00635C00" w:rsidP="00635C00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</w:p>
          <w:p w14:paraId="57A4208F" w14:textId="77777777" w:rsidR="00635C00" w:rsidRDefault="00635C00" w:rsidP="00635C00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</w:p>
          <w:p w14:paraId="4E81F19A" w14:textId="77777777" w:rsidR="00635C00" w:rsidRPr="00635C00" w:rsidRDefault="00635C00" w:rsidP="00635C0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35C00">
              <w:rPr>
                <w:rFonts w:ascii="Times New Roman" w:hAnsi="Times New Roman"/>
                <w:b/>
                <w:sz w:val="24"/>
              </w:rPr>
              <w:t>Mevludin Kuka</w:t>
            </w:r>
            <w:r w:rsidRPr="00635C00">
              <w:rPr>
                <w:rFonts w:ascii="Times New Roman" w:hAnsi="Times New Roman"/>
                <w:sz w:val="24"/>
              </w:rPr>
              <w:t xml:space="preserve">– Administrator i fshatit Seçishtë </w:t>
            </w:r>
          </w:p>
          <w:p w14:paraId="6A1E911C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B1DC27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579D1C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3305F4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5C00">
              <w:rPr>
                <w:rFonts w:ascii="Times New Roman" w:hAnsi="Times New Roman" w:cs="Times New Roman"/>
                <w:b/>
                <w:sz w:val="22"/>
                <w:szCs w:val="22"/>
              </w:rPr>
              <w:t>Femi Shkreta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banor i fshatit Seçishtë</w:t>
            </w:r>
          </w:p>
          <w:p w14:paraId="53781FC1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671F35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2503E8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391FA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D41496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26A691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0EDFC" w14:textId="77777777" w:rsidR="004D08B4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8B4">
              <w:rPr>
                <w:rFonts w:ascii="Times New Roman" w:hAnsi="Times New Roman" w:cs="Times New Roman"/>
                <w:b/>
                <w:sz w:val="22"/>
                <w:szCs w:val="22"/>
              </w:rPr>
              <w:t>Demir Thaçi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banor </w:t>
            </w:r>
          </w:p>
          <w:p w14:paraId="2F467FD7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A323C9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0B734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10FEC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EC95E5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F3EC5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57D778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8B4">
              <w:rPr>
                <w:rFonts w:ascii="Times New Roman" w:hAnsi="Times New Roman" w:cs="Times New Roman"/>
                <w:b/>
                <w:sz w:val="22"/>
                <w:szCs w:val="22"/>
              </w:rPr>
              <w:t>Demir Thaçi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banor</w:t>
            </w:r>
          </w:p>
          <w:p w14:paraId="24F1F082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A483DD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63B0EA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8B4">
              <w:rPr>
                <w:rFonts w:ascii="Times New Roman" w:hAnsi="Times New Roman" w:cs="Times New Roman"/>
                <w:b/>
                <w:sz w:val="22"/>
                <w:szCs w:val="22"/>
              </w:rPr>
              <w:t>Demir Thaçi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banor</w:t>
            </w:r>
          </w:p>
          <w:p w14:paraId="7586F61E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9CD981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510665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F5D69" w14:textId="77777777" w:rsidR="00653F6B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Zulkani Shkreta – banor i fshatit Seçishtë </w:t>
            </w:r>
          </w:p>
        </w:tc>
        <w:tc>
          <w:tcPr>
            <w:tcW w:w="2160" w:type="dxa"/>
          </w:tcPr>
          <w:p w14:paraId="535F3D6A" w14:textId="77777777" w:rsidR="00653F6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07C3F529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0DDB8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69BAF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6F591F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BADE37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11EBC9D0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A9DE59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3AF23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228B09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3CB063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314790D2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B8D60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BB617D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7A213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316615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6006B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36EB00CB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8A4DF9" w14:textId="77777777" w:rsidR="00635C00" w:rsidRDefault="00635C00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DE4EAF" w14:textId="77777777" w:rsidR="00635C00" w:rsidRDefault="00635C00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7D418D" w14:textId="77777777" w:rsidR="00635C00" w:rsidRDefault="00635C00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89DFB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E18544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C26ECD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172173EF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959E8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AB216D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E2E17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AAD384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813A68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7BAA7E3F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BA2841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A718B6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6BC274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0FA8CA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B469E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60F131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7A11BDD0" w14:textId="77777777" w:rsidR="00653F6B" w:rsidRPr="00AE613C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ABCCAD" w14:textId="77777777" w:rsidR="00653F6B" w:rsidRPr="00AE613C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D7C2EA" w14:textId="77777777" w:rsidR="00653F6B" w:rsidRPr="00AE613C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5D8272" w14:textId="77777777" w:rsidR="00653F6B" w:rsidRPr="00AE613C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621793" w14:textId="77777777" w:rsidR="00653F6B" w:rsidRPr="00AE613C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F12CF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F14FB6" w14:textId="77777777" w:rsidR="00635C00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028BE205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A98AE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703443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1D226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7AD2E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BB274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9BF9D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Pjesërisht e pranuar</w:t>
            </w:r>
          </w:p>
          <w:p w14:paraId="4F38E212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5A614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1296E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9F2479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702B0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ECD69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5B2D2F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E11740" w14:textId="77777777" w:rsidR="004D08B4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Nuk pranohet</w:t>
            </w:r>
          </w:p>
          <w:p w14:paraId="4F45CE69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0C7C05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FE988B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2EE656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742E9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DEE465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CEB5A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360DD4C8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A8C483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87B6D9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  <w:p w14:paraId="057E73D5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E736A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E9CD3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31309" w14:textId="77777777" w:rsidR="00653F6B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pranuar</w:t>
            </w:r>
          </w:p>
        </w:tc>
        <w:tc>
          <w:tcPr>
            <w:tcW w:w="2970" w:type="dxa"/>
          </w:tcPr>
          <w:p w14:paraId="7E1E0593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60C8D947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4462D2" w14:textId="77777777" w:rsidR="00653F6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FC697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0CC26075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7FB1491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0AAA9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2FAFE0C6" w14:textId="77777777" w:rsidR="00653F6B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4EDB6F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4DA16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F50A4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7E756476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C0E9B" w14:textId="77777777" w:rsidR="00653F6B" w:rsidRPr="00F87F03" w:rsidRDefault="00653F6B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E9475F" w14:textId="77777777" w:rsidR="00635C00" w:rsidRDefault="00635C00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63D31E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6E3F0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6683574F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96BD5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AA710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3998051A" w14:textId="77777777" w:rsidR="00635C00" w:rsidRDefault="00635C00" w:rsidP="00635C0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8088CB1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0A1867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6E070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D0B4B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78D71795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B09913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D681D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BFDDE7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B0B7B2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6683D3CB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61126C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0CA6DB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9EF6E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1340EE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Vendosja e kamerave është nën kompetencë të Policisë ndërsa policët e shtrirë do të implementohet nga kategoria buxhetore Mallra dhe Shërbime</w:t>
            </w:r>
          </w:p>
          <w:p w14:paraId="79AEA880" w14:textId="77777777" w:rsidR="00635C00" w:rsidRP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31FA0" w14:textId="77777777" w:rsidR="00635C00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6110F9" w14:textId="77777777" w:rsidR="004D08B4" w:rsidRDefault="00635C00" w:rsidP="00635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Kjo kërkesë është nën kompetencë të KEDS-it</w:t>
            </w:r>
          </w:p>
          <w:p w14:paraId="5FD4DDBF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4BD88F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BF9633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F221D5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08B33C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0C9E2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6CDDA8B5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0E9E1E25" w14:textId="77777777" w:rsidR="00653F6B" w:rsidRDefault="00653F6B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7249E" w14:textId="77777777" w:rsid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Ky propozim ka hyrë në Listën e Projekteve Kapitale 2025-2027</w:t>
            </w:r>
          </w:p>
          <w:p w14:paraId="3E449D90" w14:textId="77777777" w:rsidR="004D08B4" w:rsidRPr="004D08B4" w:rsidRDefault="004D08B4" w:rsidP="004D0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F6B" w:rsidRPr="00FD5DFB" w14:paraId="3462D7BE" w14:textId="77777777" w:rsidTr="00F3433C">
        <w:trPr>
          <w:jc w:val="center"/>
        </w:trPr>
        <w:tc>
          <w:tcPr>
            <w:tcW w:w="3145" w:type="dxa"/>
          </w:tcPr>
          <w:p w14:paraId="3E584B61" w14:textId="77777777" w:rsidR="00653F6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5DFB">
              <w:rPr>
                <w:rFonts w:ascii="Times New Roman" w:hAnsi="Times New Roman" w:cs="Times New Roman"/>
                <w:sz w:val="22"/>
                <w:szCs w:val="22"/>
              </w:rPr>
              <w:t xml:space="preserve">Buxheti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FD5DFB">
              <w:rPr>
                <w:rFonts w:ascii="Times New Roman" w:hAnsi="Times New Roman" w:cs="Times New Roman"/>
                <w:sz w:val="22"/>
                <w:szCs w:val="22"/>
              </w:rPr>
              <w:t xml:space="preserve"> vit</w:t>
            </w:r>
            <w:r w:rsidR="000654AC">
              <w:rPr>
                <w:rFonts w:ascii="Times New Roman" w:hAnsi="Times New Roman" w:cs="Times New Roman"/>
                <w:sz w:val="22"/>
                <w:szCs w:val="22"/>
              </w:rPr>
              <w:t>it 2025</w:t>
            </w:r>
            <w:r w:rsidRPr="00FD5DFB">
              <w:rPr>
                <w:rFonts w:ascii="Times New Roman" w:hAnsi="Times New Roman" w:cs="Times New Roman"/>
                <w:sz w:val="22"/>
                <w:szCs w:val="22"/>
              </w:rPr>
              <w:t xml:space="preserve"> dhe parashkimi për vitet 202</w:t>
            </w:r>
            <w:r w:rsidR="000654AC">
              <w:rPr>
                <w:rFonts w:ascii="Times New Roman" w:hAnsi="Times New Roman" w:cs="Times New Roman"/>
                <w:sz w:val="22"/>
                <w:szCs w:val="22"/>
              </w:rPr>
              <w:t>6-2027</w:t>
            </w:r>
          </w:p>
          <w:p w14:paraId="5C50A213" w14:textId="77777777" w:rsidR="00653F6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6AAF1" w14:textId="77777777" w:rsidR="00653F6B" w:rsidRPr="00FD5DFB" w:rsidRDefault="00653F6B" w:rsidP="00F3433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Dëgji</w:t>
            </w:r>
            <w:r w:rsidR="000654AC">
              <w:rPr>
                <w:rFonts w:ascii="Times New Roman" w:hAnsi="Times New Roman" w:cs="Times New Roman"/>
                <w:sz w:val="22"/>
                <w:szCs w:val="22"/>
              </w:rPr>
              <w:t xml:space="preserve">mi Buxhetor në Qendrën Kulturore “Imri Curri” </w:t>
            </w:r>
          </w:p>
        </w:tc>
        <w:tc>
          <w:tcPr>
            <w:tcW w:w="2870" w:type="dxa"/>
          </w:tcPr>
          <w:p w14:paraId="29B89294" w14:textId="77777777" w:rsidR="00653F6B" w:rsidRDefault="000654AC" w:rsidP="000654AC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0654AC">
              <w:rPr>
                <w:rFonts w:ascii="Times New Roman" w:hAnsi="Times New Roman"/>
              </w:rPr>
              <w:t>Librari në Komunën tonë</w:t>
            </w:r>
          </w:p>
          <w:p w14:paraId="28DC05FE" w14:textId="77777777" w:rsidR="000654AC" w:rsidRPr="000654AC" w:rsidRDefault="000654AC" w:rsidP="000654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BDEAD07" w14:textId="77777777" w:rsidR="000654AC" w:rsidRDefault="000654AC" w:rsidP="000654AC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Rregullimi i shtyllave elektrike në Lagjen e Re</w:t>
            </w:r>
          </w:p>
          <w:p w14:paraId="48A0B185" w14:textId="77777777" w:rsidR="000654AC" w:rsidRPr="000654AC" w:rsidRDefault="000654AC" w:rsidP="000654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C71C33" w14:textId="77777777" w:rsidR="000654AC" w:rsidRPr="000654AC" w:rsidRDefault="000654AC" w:rsidP="000654AC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Shtimi i hapësirave në QKMF ose ndërtimi i një aneksi</w:t>
            </w:r>
          </w:p>
        </w:tc>
        <w:tc>
          <w:tcPr>
            <w:tcW w:w="2700" w:type="dxa"/>
          </w:tcPr>
          <w:p w14:paraId="0C91A50D" w14:textId="77777777" w:rsidR="00653F6B" w:rsidRPr="000654AC" w:rsidRDefault="000654A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Alma Ballazhi – </w:t>
            </w:r>
            <w:r w:rsidRPr="000654AC">
              <w:rPr>
                <w:rFonts w:ascii="Times New Roman" w:hAnsi="Times New Roman" w:cs="Times New Roman"/>
                <w:sz w:val="22"/>
                <w:szCs w:val="22"/>
              </w:rPr>
              <w:t>banore e Lagjes së Re</w:t>
            </w:r>
          </w:p>
          <w:p w14:paraId="4A759301" w14:textId="77777777" w:rsidR="00653F6B" w:rsidRDefault="00653F6B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B955872" w14:textId="77777777" w:rsidR="00653F6B" w:rsidRDefault="00653F6B" w:rsidP="00F343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6EC10A" w14:textId="77777777" w:rsidR="000654AC" w:rsidRDefault="00653F6B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F07C3D" w14:textId="77777777" w:rsidR="000654AC" w:rsidRDefault="000654AC" w:rsidP="000654A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Alma Ballazhi – </w:t>
            </w:r>
            <w:r w:rsidRPr="000654AC">
              <w:rPr>
                <w:rFonts w:ascii="Times New Roman" w:hAnsi="Times New Roman" w:cs="Times New Roman"/>
                <w:sz w:val="22"/>
                <w:szCs w:val="22"/>
              </w:rPr>
              <w:t>banore e Lagjes së Re</w:t>
            </w:r>
          </w:p>
          <w:p w14:paraId="0EDB27AD" w14:textId="77777777" w:rsidR="000654AC" w:rsidRDefault="000654A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DC08A" w14:textId="77777777" w:rsidR="000654AC" w:rsidRP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201373" w14:textId="77777777" w:rsid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96E7CA" w14:textId="77777777" w:rsidR="00653F6B" w:rsidRP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54AC">
              <w:rPr>
                <w:rFonts w:ascii="Times New Roman" w:hAnsi="Times New Roman" w:cs="Times New Roman"/>
                <w:b/>
                <w:sz w:val="22"/>
                <w:szCs w:val="22"/>
              </w:rPr>
              <w:t>Besmira Daci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mjeke në QKMF </w:t>
            </w:r>
          </w:p>
        </w:tc>
        <w:tc>
          <w:tcPr>
            <w:tcW w:w="2160" w:type="dxa"/>
          </w:tcPr>
          <w:p w14:paraId="6646EF05" w14:textId="77777777" w:rsidR="000654AC" w:rsidRDefault="000654A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Nuk pranohet</w:t>
            </w:r>
          </w:p>
          <w:p w14:paraId="4A4C8D53" w14:textId="77777777" w:rsidR="000654AC" w:rsidRP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D68250" w14:textId="77777777" w:rsidR="000654AC" w:rsidRP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23D1C" w14:textId="77777777" w:rsid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F335E" w14:textId="77777777" w:rsid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62489B" w14:textId="77777777" w:rsid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Pjesërisht e pranuar</w:t>
            </w:r>
          </w:p>
          <w:p w14:paraId="048849A3" w14:textId="77777777" w:rsidR="000654AC" w:rsidRP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DB845" w14:textId="77777777" w:rsidR="000654AC" w:rsidRP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328E7" w14:textId="77777777" w:rsidR="000654AC" w:rsidRP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4E6E1" w14:textId="77777777" w:rsidR="00653F6B" w:rsidRDefault="00653F6B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EA3215" w14:textId="77777777" w:rsidR="000654AC" w:rsidRPr="000654AC" w:rsidRDefault="000654AC" w:rsidP="00065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Pjesërisht e pranuar</w:t>
            </w:r>
          </w:p>
        </w:tc>
        <w:tc>
          <w:tcPr>
            <w:tcW w:w="2970" w:type="dxa"/>
          </w:tcPr>
          <w:p w14:paraId="6E9042A4" w14:textId="77777777" w:rsidR="00653F6B" w:rsidRDefault="000654A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Nuk kemi mundësi për librari publike, e kemi të funksionalizuar bibliotekën në Qendrën Kulturore</w:t>
            </w:r>
          </w:p>
          <w:p w14:paraId="2F5986E3" w14:textId="77777777" w:rsidR="000654AC" w:rsidRPr="00AE613C" w:rsidRDefault="000654A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988F4E" w14:textId="77777777" w:rsidR="00653F6B" w:rsidRDefault="000654A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Kjo kërkesë është nën kompetencë të KEDS-it por si institucion mundemi të asistojmë në përshpejtim të proceseve </w:t>
            </w:r>
          </w:p>
          <w:p w14:paraId="2FBE58D6" w14:textId="77777777" w:rsidR="00653F6B" w:rsidRPr="00AE613C" w:rsidRDefault="000654AC" w:rsidP="00F34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të shqyrtohet mundësia e lirimit të hapësirave punuese ndërsa për aneks të QKMF nuk kemi  mundësi buxhetore si dhe hapësirë të lirë për ndërtim. </w:t>
            </w:r>
          </w:p>
        </w:tc>
      </w:tr>
    </w:tbl>
    <w:p w14:paraId="4EFB713C" w14:textId="77777777" w:rsidR="00653F6B" w:rsidRPr="00EC067C" w:rsidRDefault="00653F6B" w:rsidP="00653F6B">
      <w:pPr>
        <w:spacing w:line="360" w:lineRule="auto"/>
        <w:jc w:val="both"/>
        <w:rPr>
          <w:rFonts w:ascii="Times New Roman" w:hAnsi="Times New Roman"/>
        </w:rPr>
      </w:pPr>
    </w:p>
    <w:p w14:paraId="1F33E324" w14:textId="77777777" w:rsidR="00C657AD" w:rsidRDefault="00C657AD"/>
    <w:sectPr w:rsidR="00C657AD" w:rsidSect="00F343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CA4A" w14:textId="77777777" w:rsidR="008A1898" w:rsidRDefault="008A1898">
      <w:r>
        <w:separator/>
      </w:r>
    </w:p>
  </w:endnote>
  <w:endnote w:type="continuationSeparator" w:id="0">
    <w:p w14:paraId="13EA8699" w14:textId="77777777" w:rsidR="008A1898" w:rsidRDefault="008A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756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AF778" w14:textId="42D4EE4C" w:rsidR="00635C00" w:rsidRDefault="00635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C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4C15E" w14:textId="77777777" w:rsidR="00635C00" w:rsidRDefault="00635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BE84" w14:textId="77777777" w:rsidR="008A1898" w:rsidRDefault="008A1898">
      <w:r>
        <w:separator/>
      </w:r>
    </w:p>
  </w:footnote>
  <w:footnote w:type="continuationSeparator" w:id="0">
    <w:p w14:paraId="1E33B16B" w14:textId="77777777" w:rsidR="008A1898" w:rsidRDefault="008A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A5C"/>
    <w:multiLevelType w:val="hybridMultilevel"/>
    <w:tmpl w:val="549C7870"/>
    <w:lvl w:ilvl="0" w:tplc="0409000F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D46741"/>
    <w:multiLevelType w:val="hybridMultilevel"/>
    <w:tmpl w:val="1D349602"/>
    <w:lvl w:ilvl="0" w:tplc="66DA27D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59B5EBC"/>
    <w:multiLevelType w:val="hybridMultilevel"/>
    <w:tmpl w:val="1978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6F02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B2C4D"/>
    <w:multiLevelType w:val="hybridMultilevel"/>
    <w:tmpl w:val="D9A4E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79CF"/>
    <w:multiLevelType w:val="hybridMultilevel"/>
    <w:tmpl w:val="3878DE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328CC"/>
    <w:multiLevelType w:val="hybridMultilevel"/>
    <w:tmpl w:val="E6947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502999"/>
    <w:multiLevelType w:val="hybridMultilevel"/>
    <w:tmpl w:val="2F2E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3A6B"/>
    <w:multiLevelType w:val="hybridMultilevel"/>
    <w:tmpl w:val="410E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54DB"/>
    <w:multiLevelType w:val="hybridMultilevel"/>
    <w:tmpl w:val="21B0AB14"/>
    <w:lvl w:ilvl="0" w:tplc="10D2BD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02369F7"/>
    <w:multiLevelType w:val="hybridMultilevel"/>
    <w:tmpl w:val="593CE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A3C20"/>
    <w:multiLevelType w:val="hybridMultilevel"/>
    <w:tmpl w:val="2FDC6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B3B5B"/>
    <w:multiLevelType w:val="hybridMultilevel"/>
    <w:tmpl w:val="107E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B3F08"/>
    <w:multiLevelType w:val="hybridMultilevel"/>
    <w:tmpl w:val="98B25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6B"/>
    <w:rsid w:val="000654AC"/>
    <w:rsid w:val="001109F0"/>
    <w:rsid w:val="00114D59"/>
    <w:rsid w:val="001C505A"/>
    <w:rsid w:val="00294138"/>
    <w:rsid w:val="004D08B4"/>
    <w:rsid w:val="00531F63"/>
    <w:rsid w:val="00635C00"/>
    <w:rsid w:val="00653F6B"/>
    <w:rsid w:val="0068162B"/>
    <w:rsid w:val="00682A14"/>
    <w:rsid w:val="00720218"/>
    <w:rsid w:val="008A1898"/>
    <w:rsid w:val="008A77A0"/>
    <w:rsid w:val="008F4BAC"/>
    <w:rsid w:val="00980F7A"/>
    <w:rsid w:val="00984F12"/>
    <w:rsid w:val="009A2454"/>
    <w:rsid w:val="00BA14D1"/>
    <w:rsid w:val="00BA2A5E"/>
    <w:rsid w:val="00C306CC"/>
    <w:rsid w:val="00C657AD"/>
    <w:rsid w:val="00D76E7B"/>
    <w:rsid w:val="00DC389A"/>
    <w:rsid w:val="00E11399"/>
    <w:rsid w:val="00E82A9E"/>
    <w:rsid w:val="00F3433C"/>
    <w:rsid w:val="00F67C68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BCBA"/>
  <w15:chartTrackingRefBased/>
  <w15:docId w15:val="{E136576A-BA69-49F0-8720-DCCF4473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6B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F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53F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NoSpacing">
    <w:name w:val="No Spacing"/>
    <w:uiPriority w:val="1"/>
    <w:qFormat/>
    <w:rsid w:val="00653F6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5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3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F6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Windows User</cp:lastModifiedBy>
  <cp:revision>2</cp:revision>
  <cp:lastPrinted>2024-10-25T10:00:00Z</cp:lastPrinted>
  <dcterms:created xsi:type="dcterms:W3CDTF">2024-10-25T13:35:00Z</dcterms:created>
  <dcterms:modified xsi:type="dcterms:W3CDTF">2024-10-25T13:35:00Z</dcterms:modified>
</cp:coreProperties>
</file>