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F8A0D" w14:textId="77777777" w:rsidR="00B2618A" w:rsidRDefault="00B2618A" w:rsidP="000C326D">
      <w:pPr>
        <w:jc w:val="both"/>
      </w:pPr>
      <w:bookmarkStart w:id="0" w:name="_GoBack"/>
      <w:bookmarkEnd w:id="0"/>
      <w:r w:rsidRPr="00CC09C8">
        <w:rPr>
          <w:b/>
          <w:noProof/>
          <w:sz w:val="16"/>
          <w:szCs w:val="16"/>
          <w:lang w:val="en-US"/>
        </w:rPr>
        <w:drawing>
          <wp:anchor distT="0" distB="0" distL="114300" distR="114300" simplePos="0" relativeHeight="251670528" behindDoc="0" locked="0" layoutInCell="1" allowOverlap="1" wp14:anchorId="5AE3F7AA" wp14:editId="76A11FFA">
            <wp:simplePos x="0" y="0"/>
            <wp:positionH relativeFrom="column">
              <wp:posOffset>371475</wp:posOffset>
            </wp:positionH>
            <wp:positionV relativeFrom="paragraph">
              <wp:posOffset>161290</wp:posOffset>
            </wp:positionV>
            <wp:extent cx="914400" cy="685800"/>
            <wp:effectExtent l="0" t="0" r="0" b="0"/>
            <wp:wrapNone/>
            <wp:docPr id="6" name="Picture 6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09C8">
        <w:rPr>
          <w:b/>
          <w:noProof/>
          <w:sz w:val="16"/>
          <w:szCs w:val="16"/>
          <w:lang w:val="en-US"/>
        </w:rPr>
        <w:drawing>
          <wp:anchor distT="36576" distB="36576" distL="36576" distR="36576" simplePos="0" relativeHeight="251657216" behindDoc="0" locked="0" layoutInCell="1" allowOverlap="1" wp14:anchorId="1E54B741" wp14:editId="3306EECA">
            <wp:simplePos x="0" y="0"/>
            <wp:positionH relativeFrom="column">
              <wp:posOffset>5286375</wp:posOffset>
            </wp:positionH>
            <wp:positionV relativeFrom="paragraph">
              <wp:posOffset>199390</wp:posOffset>
            </wp:positionV>
            <wp:extent cx="1028700" cy="685800"/>
            <wp:effectExtent l="0" t="0" r="0" b="0"/>
            <wp:wrapNone/>
            <wp:docPr id="7" name="Picture 7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E3FC342" w14:textId="2D8F8190" w:rsidR="00B2618A" w:rsidRPr="00FE1D91" w:rsidRDefault="00DE14F0" w:rsidP="000C326D">
      <w:pPr>
        <w:jc w:val="both"/>
        <w:rPr>
          <w:rFonts w:ascii="Baskerville Old Face" w:hAnsi="Baskerville Old Face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B2618A" w:rsidRPr="00FE1D91">
        <w:rPr>
          <w:rFonts w:ascii="Baskerville Old Face" w:hAnsi="Baskerville Old Face"/>
          <w:b/>
          <w:sz w:val="24"/>
          <w:szCs w:val="24"/>
        </w:rPr>
        <w:t>R</w:t>
      </w:r>
      <w:r w:rsidR="000E0BBD">
        <w:rPr>
          <w:rFonts w:ascii="Baskerville Old Face" w:hAnsi="Baskerville Old Face"/>
          <w:b/>
          <w:sz w:val="24"/>
          <w:szCs w:val="24"/>
        </w:rPr>
        <w:t>E</w:t>
      </w:r>
      <w:r w:rsidR="00B2618A" w:rsidRPr="00FE1D91">
        <w:rPr>
          <w:rFonts w:ascii="Baskerville Old Face" w:hAnsi="Baskerville Old Face"/>
          <w:b/>
          <w:sz w:val="24"/>
          <w:szCs w:val="24"/>
        </w:rPr>
        <w:t xml:space="preserve">PUBLIKA </w:t>
      </w:r>
      <w:r w:rsidR="000E0BBD">
        <w:rPr>
          <w:rFonts w:ascii="Baskerville Old Face" w:hAnsi="Baskerville Old Face"/>
          <w:b/>
          <w:sz w:val="24"/>
          <w:szCs w:val="24"/>
        </w:rPr>
        <w:t>E</w:t>
      </w:r>
      <w:r w:rsidR="00B2618A" w:rsidRPr="00FE1D91">
        <w:rPr>
          <w:rFonts w:ascii="Baskerville Old Face" w:hAnsi="Baskerville Old Face"/>
          <w:b/>
          <w:sz w:val="24"/>
          <w:szCs w:val="24"/>
        </w:rPr>
        <w:t xml:space="preserve"> KOSOV</w:t>
      </w:r>
      <w:r w:rsidR="000E0BBD">
        <w:rPr>
          <w:rFonts w:ascii="Baskerville Old Face" w:hAnsi="Baskerville Old Face"/>
          <w:b/>
          <w:sz w:val="24"/>
          <w:szCs w:val="24"/>
        </w:rPr>
        <w:t>E</w:t>
      </w:r>
      <w:r w:rsidR="00B2618A" w:rsidRPr="00FE1D91">
        <w:rPr>
          <w:rFonts w:ascii="Baskerville Old Face" w:hAnsi="Baskerville Old Face"/>
          <w:b/>
          <w:sz w:val="24"/>
          <w:szCs w:val="24"/>
        </w:rPr>
        <w:t>S- R</w:t>
      </w:r>
      <w:r w:rsidR="000E0BBD">
        <w:rPr>
          <w:rFonts w:ascii="Baskerville Old Face" w:hAnsi="Baskerville Old Face"/>
          <w:b/>
          <w:sz w:val="24"/>
          <w:szCs w:val="24"/>
        </w:rPr>
        <w:t>E</w:t>
      </w:r>
      <w:r w:rsidR="00B2618A" w:rsidRPr="00FE1D91">
        <w:rPr>
          <w:rFonts w:ascii="Baskerville Old Face" w:hAnsi="Baskerville Old Face"/>
          <w:b/>
          <w:sz w:val="24"/>
          <w:szCs w:val="24"/>
        </w:rPr>
        <w:t>PUBLIC OF KOSOVA</w:t>
      </w:r>
    </w:p>
    <w:p w14:paraId="3F3266BC" w14:textId="30665720" w:rsidR="00B2618A" w:rsidRPr="00FE1D91" w:rsidRDefault="00DE14F0" w:rsidP="000C326D">
      <w:pPr>
        <w:jc w:val="both"/>
        <w:rPr>
          <w:rFonts w:ascii="Baskerville Old Face" w:hAnsi="Baskerville Old Face"/>
          <w:b/>
          <w:sz w:val="24"/>
          <w:szCs w:val="24"/>
        </w:rPr>
      </w:pPr>
      <w:r w:rsidRPr="00FE1D91">
        <w:rPr>
          <w:rFonts w:ascii="Baskerville Old Face" w:hAnsi="Baskerville Old Face"/>
          <w:b/>
          <w:sz w:val="24"/>
          <w:szCs w:val="24"/>
        </w:rPr>
        <w:t xml:space="preserve">                                     </w:t>
      </w:r>
      <w:r w:rsidR="00FE1D91">
        <w:rPr>
          <w:rFonts w:ascii="Baskerville Old Face" w:hAnsi="Baskerville Old Face"/>
          <w:b/>
          <w:sz w:val="24"/>
          <w:szCs w:val="24"/>
        </w:rPr>
        <w:t xml:space="preserve">                          </w:t>
      </w:r>
      <w:r w:rsidRPr="00FE1D91">
        <w:rPr>
          <w:rFonts w:ascii="Baskerville Old Face" w:hAnsi="Baskerville Old Face"/>
          <w:b/>
          <w:sz w:val="24"/>
          <w:szCs w:val="24"/>
        </w:rPr>
        <w:t xml:space="preserve"> </w:t>
      </w:r>
      <w:r w:rsidR="00B2618A" w:rsidRPr="00FE1D91">
        <w:rPr>
          <w:rFonts w:ascii="Baskerville Old Face" w:hAnsi="Baskerville Old Face"/>
          <w:b/>
          <w:sz w:val="24"/>
          <w:szCs w:val="24"/>
        </w:rPr>
        <w:t xml:space="preserve">KOMUNA  HANI I </w:t>
      </w:r>
      <w:r w:rsidR="000E0BBD">
        <w:rPr>
          <w:rFonts w:ascii="Baskerville Old Face" w:hAnsi="Baskerville Old Face"/>
          <w:b/>
          <w:sz w:val="24"/>
          <w:szCs w:val="24"/>
        </w:rPr>
        <w:t>E</w:t>
      </w:r>
      <w:r w:rsidR="00B2618A" w:rsidRPr="00FE1D91">
        <w:rPr>
          <w:rFonts w:ascii="Baskerville Old Face" w:hAnsi="Baskerville Old Face"/>
          <w:b/>
          <w:sz w:val="24"/>
          <w:szCs w:val="24"/>
        </w:rPr>
        <w:t>L</w:t>
      </w:r>
      <w:r w:rsidR="000E0BBD">
        <w:rPr>
          <w:rFonts w:ascii="Baskerville Old Face" w:hAnsi="Baskerville Old Face"/>
          <w:b/>
          <w:sz w:val="24"/>
          <w:szCs w:val="24"/>
        </w:rPr>
        <w:t>E</w:t>
      </w:r>
      <w:r w:rsidR="00B2618A" w:rsidRPr="00FE1D91">
        <w:rPr>
          <w:rFonts w:ascii="Baskerville Old Face" w:hAnsi="Baskerville Old Face"/>
          <w:b/>
          <w:sz w:val="24"/>
          <w:szCs w:val="24"/>
        </w:rPr>
        <w:t>ZIT</w:t>
      </w:r>
    </w:p>
    <w:p w14:paraId="0B9C1723" w14:textId="77777777" w:rsidR="00B2618A" w:rsidRPr="00CC09C8" w:rsidRDefault="00B2618A" w:rsidP="000C326D">
      <w:pPr>
        <w:tabs>
          <w:tab w:val="left" w:pos="2640"/>
        </w:tabs>
        <w:ind w:left="180" w:hanging="180"/>
        <w:jc w:val="both"/>
        <w:rPr>
          <w:b/>
          <w:noProof/>
          <w:sz w:val="16"/>
          <w:szCs w:val="16"/>
          <w:lang w:val="en-US"/>
        </w:rPr>
      </w:pPr>
      <w:r>
        <w:rPr>
          <w:b/>
          <w:noProof/>
          <w:sz w:val="16"/>
          <w:szCs w:val="16"/>
          <w:lang w:val="en-US"/>
        </w:rPr>
        <w:t>____________________________________________________________________________________________</w:t>
      </w:r>
      <w:r w:rsidR="00750475">
        <w:rPr>
          <w:b/>
          <w:noProof/>
          <w:sz w:val="16"/>
          <w:szCs w:val="16"/>
          <w:lang w:val="en-US"/>
        </w:rPr>
        <w:t>________________________</w:t>
      </w:r>
    </w:p>
    <w:p w14:paraId="7E304F36" w14:textId="1CE68E26" w:rsidR="00EB12FE" w:rsidRPr="00FE1D91" w:rsidRDefault="00E72EB2" w:rsidP="000C326D">
      <w:pPr>
        <w:jc w:val="both"/>
        <w:rPr>
          <w:rFonts w:ascii="Baskerville Old Face" w:hAnsi="Baskerville Old Face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       </w:t>
      </w:r>
      <w:r w:rsidR="00325939" w:rsidRPr="00FE1D91">
        <w:rPr>
          <w:rFonts w:ascii="Baskerville Old Face" w:hAnsi="Baskerville Old Face" w:cs="Times New Roman"/>
          <w:sz w:val="60"/>
          <w:szCs w:val="60"/>
        </w:rPr>
        <w:t>RAPORTI VJ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="00325939" w:rsidRPr="00FE1D91">
        <w:rPr>
          <w:rFonts w:ascii="Baskerville Old Face" w:hAnsi="Baskerville Old Face" w:cs="Times New Roman"/>
          <w:sz w:val="60"/>
          <w:szCs w:val="60"/>
        </w:rPr>
        <w:t>TOR</w:t>
      </w:r>
      <w:r w:rsidR="00EB12FE" w:rsidRPr="00FE1D91">
        <w:rPr>
          <w:rFonts w:ascii="Baskerville Old Face" w:hAnsi="Baskerville Old Face" w:cs="Times New Roman"/>
          <w:sz w:val="60"/>
          <w:szCs w:val="60"/>
        </w:rPr>
        <w:t xml:space="preserve"> I PUN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="00EB12FE" w:rsidRPr="00FE1D91">
        <w:rPr>
          <w:rFonts w:ascii="Baskerville Old Face" w:hAnsi="Baskerville Old Face" w:cs="Times New Roman"/>
          <w:sz w:val="60"/>
          <w:szCs w:val="60"/>
        </w:rPr>
        <w:t>S</w:t>
      </w:r>
    </w:p>
    <w:p w14:paraId="1E5BBEFC" w14:textId="77777777" w:rsidR="00325939" w:rsidRPr="00FE1D91" w:rsidRDefault="00325939" w:rsidP="000C326D">
      <w:pPr>
        <w:jc w:val="both"/>
        <w:rPr>
          <w:rFonts w:ascii="Baskerville Old Face" w:hAnsi="Baskerville Old Face" w:cs="Times New Roman"/>
          <w:sz w:val="60"/>
          <w:szCs w:val="60"/>
        </w:rPr>
      </w:pPr>
    </w:p>
    <w:p w14:paraId="40BA8078" w14:textId="1DB5657E" w:rsidR="00325939" w:rsidRPr="00FE1D91" w:rsidRDefault="00E72EB2" w:rsidP="000C326D">
      <w:pPr>
        <w:jc w:val="both"/>
        <w:rPr>
          <w:rFonts w:ascii="Baskerville Old Face" w:hAnsi="Baskerville Old Face" w:cs="Times New Roman"/>
          <w:sz w:val="60"/>
          <w:szCs w:val="60"/>
        </w:rPr>
      </w:pPr>
      <w:r w:rsidRPr="00FE1D91">
        <w:rPr>
          <w:rFonts w:ascii="Baskerville Old Face" w:hAnsi="Baskerville Old Face" w:cs="Times New Roman"/>
          <w:sz w:val="60"/>
          <w:szCs w:val="60"/>
        </w:rPr>
        <w:t xml:space="preserve">                         </w:t>
      </w:r>
      <w:r w:rsidR="00FA2140" w:rsidRPr="00FE1D91">
        <w:rPr>
          <w:rFonts w:ascii="Baskerville Old Face" w:hAnsi="Baskerville Old Face" w:cs="Times New Roman"/>
          <w:sz w:val="60"/>
          <w:szCs w:val="60"/>
        </w:rPr>
        <w:t>10/20</w:t>
      </w:r>
      <w:r w:rsidR="00F81C9C">
        <w:rPr>
          <w:rFonts w:ascii="Baskerville Old Face" w:hAnsi="Baskerville Old Face" w:cs="Times New Roman"/>
          <w:sz w:val="60"/>
          <w:szCs w:val="60"/>
        </w:rPr>
        <w:t>2</w:t>
      </w:r>
      <w:r w:rsidR="00487042">
        <w:rPr>
          <w:rFonts w:ascii="Baskerville Old Face" w:hAnsi="Baskerville Old Face" w:cs="Times New Roman"/>
          <w:sz w:val="60"/>
          <w:szCs w:val="60"/>
        </w:rPr>
        <w:t>5</w:t>
      </w:r>
    </w:p>
    <w:p w14:paraId="4DDF5AE7" w14:textId="77777777" w:rsidR="00325939" w:rsidRPr="00FE1D91" w:rsidRDefault="00325939" w:rsidP="000C326D">
      <w:pPr>
        <w:jc w:val="both"/>
        <w:rPr>
          <w:rFonts w:ascii="Baskerville Old Face" w:hAnsi="Baskerville Old Face" w:cs="Times New Roman"/>
          <w:sz w:val="60"/>
          <w:szCs w:val="60"/>
        </w:rPr>
      </w:pPr>
    </w:p>
    <w:p w14:paraId="0CAF2B8F" w14:textId="1221FF23" w:rsidR="00F31007" w:rsidRPr="00FE1D91" w:rsidRDefault="00325939" w:rsidP="000C326D">
      <w:pPr>
        <w:jc w:val="center"/>
        <w:rPr>
          <w:rFonts w:ascii="Baskerville Old Face" w:hAnsi="Baskerville Old Face" w:cs="Times New Roman"/>
          <w:sz w:val="60"/>
          <w:szCs w:val="60"/>
        </w:rPr>
      </w:pPr>
      <w:r w:rsidRPr="00FE1D91">
        <w:rPr>
          <w:rFonts w:ascii="Baskerville Old Face" w:hAnsi="Baskerville Old Face" w:cs="Times New Roman"/>
          <w:sz w:val="60"/>
          <w:szCs w:val="60"/>
        </w:rPr>
        <w:t>Dr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Pr="00FE1D91">
        <w:rPr>
          <w:rFonts w:ascii="Baskerville Old Face" w:hAnsi="Baskerville Old Face" w:cs="Times New Roman"/>
          <w:sz w:val="60"/>
          <w:szCs w:val="60"/>
        </w:rPr>
        <w:t xml:space="preserve">jtoria 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Pr="00FE1D91">
        <w:rPr>
          <w:rFonts w:ascii="Baskerville Old Face" w:hAnsi="Baskerville Old Face" w:cs="Times New Roman"/>
          <w:sz w:val="60"/>
          <w:szCs w:val="60"/>
        </w:rPr>
        <w:t xml:space="preserve"> Sh</w:t>
      </w:r>
      <w:r w:rsidR="000E0BBD">
        <w:rPr>
          <w:rFonts w:ascii="Baskerville Old Face" w:hAnsi="Baskerville Old Face" w:cs="Times New Roman"/>
          <w:sz w:val="60"/>
          <w:szCs w:val="60"/>
        </w:rPr>
        <w:t>ë</w:t>
      </w:r>
      <w:r w:rsidRPr="00FE1D91">
        <w:rPr>
          <w:rFonts w:ascii="Baskerville Old Face" w:hAnsi="Baskerville Old Face" w:cs="Times New Roman"/>
          <w:sz w:val="60"/>
          <w:szCs w:val="60"/>
        </w:rPr>
        <w:t>rbim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Pr="00FE1D91">
        <w:rPr>
          <w:rFonts w:ascii="Baskerville Old Face" w:hAnsi="Baskerville Old Face" w:cs="Times New Roman"/>
          <w:sz w:val="60"/>
          <w:szCs w:val="60"/>
        </w:rPr>
        <w:t>v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Pr="00FE1D91">
        <w:rPr>
          <w:rFonts w:ascii="Baskerville Old Face" w:hAnsi="Baskerville Old Face" w:cs="Times New Roman"/>
          <w:sz w:val="60"/>
          <w:szCs w:val="60"/>
        </w:rPr>
        <w:t xml:space="preserve"> Publik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="00DE14F0" w:rsidRPr="00FE1D91">
        <w:rPr>
          <w:rFonts w:ascii="Baskerville Old Face" w:hAnsi="Baskerville Old Face" w:cs="Times New Roman"/>
          <w:sz w:val="60"/>
          <w:szCs w:val="60"/>
        </w:rPr>
        <w:t xml:space="preserve"> </w:t>
      </w:r>
      <w:r w:rsidRPr="00FE1D91">
        <w:rPr>
          <w:rFonts w:ascii="Baskerville Old Face" w:hAnsi="Baskerville Old Face" w:cs="Times New Roman"/>
          <w:sz w:val="60"/>
          <w:szCs w:val="60"/>
        </w:rPr>
        <w:t>dh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Pr="00FE1D91">
        <w:rPr>
          <w:rFonts w:ascii="Baskerville Old Face" w:hAnsi="Baskerville Old Face" w:cs="Times New Roman"/>
          <w:sz w:val="60"/>
          <w:szCs w:val="60"/>
        </w:rPr>
        <w:t xml:space="preserve"> 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Pr="00FE1D91">
        <w:rPr>
          <w:rFonts w:ascii="Baskerville Old Face" w:hAnsi="Baskerville Old Face" w:cs="Times New Roman"/>
          <w:sz w:val="60"/>
          <w:szCs w:val="60"/>
        </w:rPr>
        <w:t>m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Pr="00FE1D91">
        <w:rPr>
          <w:rFonts w:ascii="Baskerville Old Face" w:hAnsi="Baskerville Old Face" w:cs="Times New Roman"/>
          <w:sz w:val="60"/>
          <w:szCs w:val="60"/>
        </w:rPr>
        <w:t>rgj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Pr="00FE1D91">
        <w:rPr>
          <w:rFonts w:ascii="Baskerville Old Face" w:hAnsi="Baskerville Old Face" w:cs="Times New Roman"/>
          <w:sz w:val="60"/>
          <w:szCs w:val="60"/>
        </w:rPr>
        <w:t>nc</w:t>
      </w:r>
      <w:r w:rsidR="000E0BBD">
        <w:rPr>
          <w:rFonts w:ascii="Baskerville Old Face" w:hAnsi="Baskerville Old Face" w:cs="Times New Roman"/>
          <w:sz w:val="60"/>
          <w:szCs w:val="60"/>
        </w:rPr>
        <w:t>e</w:t>
      </w:r>
      <w:r w:rsidR="00B55C7B" w:rsidRPr="00FE1D91">
        <w:rPr>
          <w:rFonts w:ascii="Baskerville Old Face" w:hAnsi="Baskerville Old Face" w:cs="Times New Roman"/>
          <w:sz w:val="60"/>
          <w:szCs w:val="60"/>
        </w:rPr>
        <w:t>.</w:t>
      </w:r>
    </w:p>
    <w:p w14:paraId="3726C60C" w14:textId="77777777" w:rsidR="006451C8" w:rsidRDefault="006451C8" w:rsidP="000C326D">
      <w:pPr>
        <w:jc w:val="both"/>
        <w:rPr>
          <w:rFonts w:ascii="Times New Roman" w:hAnsi="Times New Roman" w:cs="Times New Roman"/>
          <w:b/>
        </w:rPr>
      </w:pPr>
    </w:p>
    <w:p w14:paraId="65887D91" w14:textId="77777777" w:rsidR="00791579" w:rsidRDefault="00791579" w:rsidP="000C326D">
      <w:pPr>
        <w:jc w:val="both"/>
        <w:rPr>
          <w:rFonts w:ascii="Times New Roman" w:hAnsi="Times New Roman" w:cs="Times New Roman"/>
          <w:b/>
        </w:rPr>
      </w:pPr>
    </w:p>
    <w:p w14:paraId="40462142" w14:textId="77777777" w:rsidR="00791579" w:rsidRDefault="00791579" w:rsidP="000C326D">
      <w:pPr>
        <w:jc w:val="both"/>
        <w:rPr>
          <w:rFonts w:ascii="Times New Roman" w:hAnsi="Times New Roman" w:cs="Times New Roman"/>
          <w:b/>
        </w:rPr>
      </w:pPr>
    </w:p>
    <w:p w14:paraId="5D76A4EF" w14:textId="77777777" w:rsidR="00791579" w:rsidRDefault="00791579" w:rsidP="000C326D">
      <w:pPr>
        <w:jc w:val="both"/>
        <w:rPr>
          <w:rFonts w:ascii="Times New Roman" w:hAnsi="Times New Roman" w:cs="Times New Roman"/>
          <w:b/>
        </w:rPr>
      </w:pPr>
    </w:p>
    <w:p w14:paraId="2BA25B5D" w14:textId="183A7718" w:rsidR="00B2618A" w:rsidRDefault="00B2618A" w:rsidP="000C326D">
      <w:pPr>
        <w:jc w:val="both"/>
        <w:rPr>
          <w:rFonts w:ascii="Times New Roman" w:hAnsi="Times New Roman" w:cs="Times New Roman"/>
          <w:b/>
        </w:rPr>
      </w:pPr>
    </w:p>
    <w:p w14:paraId="15F7A1A6" w14:textId="58010D2F" w:rsidR="00381858" w:rsidRDefault="00381858" w:rsidP="000C326D">
      <w:pPr>
        <w:jc w:val="both"/>
        <w:rPr>
          <w:rFonts w:ascii="Times New Roman" w:hAnsi="Times New Roman" w:cs="Times New Roman"/>
          <w:b/>
        </w:rPr>
      </w:pPr>
    </w:p>
    <w:p w14:paraId="3B63A089" w14:textId="78128726" w:rsidR="00381858" w:rsidRDefault="00381858" w:rsidP="000C326D">
      <w:pPr>
        <w:jc w:val="both"/>
        <w:rPr>
          <w:rFonts w:ascii="Times New Roman" w:hAnsi="Times New Roman" w:cs="Times New Roman"/>
          <w:b/>
        </w:rPr>
      </w:pPr>
    </w:p>
    <w:p w14:paraId="79D7C5C5" w14:textId="2D8A4365" w:rsidR="00381858" w:rsidRDefault="00381858" w:rsidP="000C326D">
      <w:pPr>
        <w:jc w:val="both"/>
        <w:rPr>
          <w:rFonts w:ascii="Times New Roman" w:hAnsi="Times New Roman" w:cs="Times New Roman"/>
          <w:b/>
        </w:rPr>
      </w:pPr>
    </w:p>
    <w:p w14:paraId="2597043C" w14:textId="77777777" w:rsidR="00381858" w:rsidRDefault="00381858" w:rsidP="000C326D">
      <w:pPr>
        <w:jc w:val="both"/>
        <w:rPr>
          <w:rFonts w:ascii="Times New Roman" w:hAnsi="Times New Roman" w:cs="Times New Roman"/>
          <w:b/>
        </w:rPr>
      </w:pPr>
    </w:p>
    <w:p w14:paraId="0E97BFE7" w14:textId="77777777" w:rsidR="00B2618A" w:rsidRDefault="00B2618A" w:rsidP="000C326D">
      <w:pPr>
        <w:jc w:val="both"/>
        <w:rPr>
          <w:rFonts w:ascii="Times New Roman" w:hAnsi="Times New Roman" w:cs="Times New Roman"/>
          <w:b/>
        </w:rPr>
      </w:pPr>
    </w:p>
    <w:p w14:paraId="6EA9AE79" w14:textId="77777777" w:rsidR="00F348EE" w:rsidRDefault="00F348EE" w:rsidP="000C326D">
      <w:pPr>
        <w:jc w:val="both"/>
        <w:rPr>
          <w:rFonts w:ascii="Times New Roman" w:hAnsi="Times New Roman" w:cs="Times New Roman"/>
          <w:b/>
        </w:rPr>
      </w:pPr>
    </w:p>
    <w:p w14:paraId="7E974294" w14:textId="260E223C" w:rsidR="009B3D8B" w:rsidRPr="00CF16D6" w:rsidRDefault="00CF16D6" w:rsidP="000C326D">
      <w:pPr>
        <w:jc w:val="both"/>
        <w:rPr>
          <w:rFonts w:ascii="Times New Roman" w:hAnsi="Times New Roman" w:cs="Times New Roman"/>
          <w:b/>
          <w:u w:val="single"/>
        </w:rPr>
      </w:pPr>
      <w:r w:rsidRPr="00CF16D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                    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>Dr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jtoria 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Sh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>rbim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>v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Publik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dh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>m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>rgj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="009B3D8B" w:rsidRPr="00CF16D6">
        <w:rPr>
          <w:rFonts w:ascii="Times New Roman" w:hAnsi="Times New Roman" w:cs="Times New Roman"/>
          <w:b/>
          <w:caps/>
          <w:sz w:val="24"/>
          <w:szCs w:val="24"/>
          <w:u w:val="single"/>
        </w:rPr>
        <w:t>nc</w:t>
      </w:r>
      <w:r w:rsidR="000E0BBD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</w:p>
    <w:p w14:paraId="0BE213E4" w14:textId="11D7C343" w:rsidR="009B3D8B" w:rsidRPr="009B3D8B" w:rsidRDefault="009B3D8B" w:rsidP="000C326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D8B">
        <w:rPr>
          <w:rFonts w:ascii="Times New Roman" w:hAnsi="Times New Roman" w:cs="Times New Roman"/>
          <w:bCs/>
          <w:sz w:val="24"/>
          <w:szCs w:val="24"/>
        </w:rPr>
        <w:t xml:space="preserve">Raporti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rmbl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dh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s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pun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s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bCs/>
          <w:sz w:val="24"/>
          <w:szCs w:val="24"/>
        </w:rPr>
        <w:t>gjashtëmujore</w:t>
      </w:r>
      <w:r w:rsidR="00FB4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26D">
        <w:rPr>
          <w:rFonts w:ascii="Times New Roman" w:hAnsi="Times New Roman" w:cs="Times New Roman"/>
          <w:bCs/>
          <w:sz w:val="24"/>
          <w:szCs w:val="24"/>
        </w:rPr>
        <w:t>n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="000C3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bCs/>
          <w:sz w:val="24"/>
          <w:szCs w:val="24"/>
        </w:rPr>
        <w:t>kuadër</w:t>
      </w:r>
      <w:r w:rsidR="000C326D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="000C3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bCs/>
          <w:sz w:val="24"/>
          <w:szCs w:val="24"/>
        </w:rPr>
        <w:t>drejtorisë</w:t>
      </w:r>
      <w:r w:rsidR="000C326D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="000C3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bCs/>
          <w:sz w:val="24"/>
          <w:szCs w:val="24"/>
        </w:rPr>
        <w:t>Shërbimeve</w:t>
      </w:r>
      <w:r w:rsidR="000C326D">
        <w:rPr>
          <w:rFonts w:ascii="Times New Roman" w:hAnsi="Times New Roman" w:cs="Times New Roman"/>
          <w:bCs/>
          <w:sz w:val="24"/>
          <w:szCs w:val="24"/>
        </w:rPr>
        <w:t xml:space="preserve"> Publik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="000C326D">
        <w:rPr>
          <w:rFonts w:ascii="Times New Roman" w:hAnsi="Times New Roman" w:cs="Times New Roman"/>
          <w:bCs/>
          <w:sz w:val="24"/>
          <w:szCs w:val="24"/>
        </w:rPr>
        <w:t xml:space="preserve"> dh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="000C3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m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rgj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nc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ka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r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q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Pr="009B3D8B">
        <w:rPr>
          <w:rFonts w:ascii="Times New Roman" w:hAnsi="Times New Roman" w:cs="Times New Roman"/>
          <w:bCs/>
          <w:sz w:val="24"/>
          <w:szCs w:val="24"/>
        </w:rPr>
        <w:t>llim t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raportimit 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r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kry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tarin 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komun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s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, informimin 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opinionit publik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r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pun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n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DSHP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-s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r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riudh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n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Janar -</w:t>
      </w:r>
      <w:r w:rsidR="008E25F7">
        <w:rPr>
          <w:rFonts w:ascii="Times New Roman" w:hAnsi="Times New Roman" w:cs="Times New Roman"/>
          <w:bCs/>
          <w:sz w:val="24"/>
          <w:szCs w:val="24"/>
        </w:rPr>
        <w:t>Dhj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="008E25F7">
        <w:rPr>
          <w:rFonts w:ascii="Times New Roman" w:hAnsi="Times New Roman" w:cs="Times New Roman"/>
          <w:bCs/>
          <w:sz w:val="24"/>
          <w:szCs w:val="24"/>
        </w:rPr>
        <w:t>tor</w:t>
      </w:r>
      <w:r w:rsidR="00FB442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B38B7">
        <w:rPr>
          <w:rFonts w:ascii="Times New Roman" w:hAnsi="Times New Roman" w:cs="Times New Roman"/>
          <w:bCs/>
          <w:sz w:val="24"/>
          <w:szCs w:val="24"/>
        </w:rPr>
        <w:t>4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. Ky raport 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sht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nj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raport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rmbl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dh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se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dh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nj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Pr="009B3D8B">
        <w:rPr>
          <w:rFonts w:ascii="Times New Roman" w:hAnsi="Times New Roman" w:cs="Times New Roman"/>
          <w:bCs/>
          <w:sz w:val="24"/>
          <w:szCs w:val="24"/>
        </w:rPr>
        <w:t>h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rit paraq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pun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n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rgjithshm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k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saj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dr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jtori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cilat n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nj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form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apo 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tj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t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r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 kan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ndikuar n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j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t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n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qyt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tarit .T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gjitha aktivit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t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posht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sh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nuara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jan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alizuar n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bashk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punim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plot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kry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tarin 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Komun</w:t>
      </w:r>
      <w:r w:rsidR="000E0BBD">
        <w:rPr>
          <w:rFonts w:ascii="Times New Roman" w:hAnsi="Times New Roman" w:cs="Times New Roman"/>
          <w:bCs/>
          <w:sz w:val="24"/>
          <w:szCs w:val="24"/>
        </w:rPr>
        <w:t>ë</w:t>
      </w:r>
      <w:r w:rsidR="000E0BBD" w:rsidRPr="009B3D8B">
        <w:rPr>
          <w:rFonts w:ascii="Times New Roman" w:hAnsi="Times New Roman" w:cs="Times New Roman"/>
          <w:bCs/>
          <w:sz w:val="24"/>
          <w:szCs w:val="24"/>
        </w:rPr>
        <w:t>s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dh</w:t>
      </w:r>
      <w:r w:rsidR="000E0BBD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 xml:space="preserve"> dr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jtorit tj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ra komunal</w:t>
      </w:r>
      <w:r w:rsidR="007B38B7">
        <w:rPr>
          <w:rFonts w:ascii="Times New Roman" w:hAnsi="Times New Roman" w:cs="Times New Roman"/>
          <w:bCs/>
          <w:sz w:val="24"/>
          <w:szCs w:val="24"/>
        </w:rPr>
        <w:t>e</w:t>
      </w:r>
      <w:r w:rsidRPr="009B3D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21C97F" w14:textId="77777777" w:rsidR="009B3D8B" w:rsidRPr="009B3D8B" w:rsidRDefault="009B3D8B" w:rsidP="000C326D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3C0BC4" w14:textId="0AF40AEC" w:rsidR="009B3D8B" w:rsidRDefault="000C326D" w:rsidP="000C3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Aktivit</w:t>
      </w:r>
      <w:r w:rsidR="000E0BB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0E0BB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 </w:t>
      </w:r>
      <w:r w:rsidR="000E0BB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3C9D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AF3C9D" w:rsidRPr="009B3D8B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AF3C9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AF3C9D" w:rsidRPr="009B3D8B">
        <w:rPr>
          <w:rFonts w:ascii="Times New Roman" w:hAnsi="Times New Roman" w:cs="Times New Roman"/>
          <w:b/>
          <w:sz w:val="24"/>
          <w:szCs w:val="24"/>
          <w:u w:val="single"/>
        </w:rPr>
        <w:t>jtoris</w:t>
      </w:r>
      <w:r w:rsidR="00AF3C9D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9B3D8B" w:rsidRPr="009B3D8B">
        <w:rPr>
          <w:rFonts w:ascii="Times New Roman" w:hAnsi="Times New Roman" w:cs="Times New Roman"/>
          <w:b/>
          <w:sz w:val="24"/>
          <w:szCs w:val="24"/>
        </w:rPr>
        <w:t>:</w:t>
      </w:r>
    </w:p>
    <w:p w14:paraId="4C9C3724" w14:textId="5298B50D" w:rsidR="009B3D8B" w:rsidRPr="00FE1D91" w:rsidRDefault="005E274B" w:rsidP="00FE1D91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D91">
        <w:rPr>
          <w:rFonts w:ascii="Times New Roman" w:hAnsi="Times New Roman" w:cs="Times New Roman"/>
          <w:b/>
          <w:sz w:val="24"/>
          <w:szCs w:val="24"/>
          <w:u w:val="single"/>
        </w:rPr>
        <w:t xml:space="preserve">Kontratat </w:t>
      </w:r>
      <w:r w:rsidR="000E0BB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A16682" w:rsidRPr="00FE1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r</w:t>
      </w:r>
      <w:r w:rsidR="000E0BB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8E25F7" w:rsidRPr="00FE1D91">
        <w:rPr>
          <w:rFonts w:ascii="Times New Roman" w:hAnsi="Times New Roman" w:cs="Times New Roman"/>
          <w:b/>
          <w:sz w:val="24"/>
          <w:szCs w:val="24"/>
          <w:u w:val="single"/>
        </w:rPr>
        <w:t xml:space="preserve">alizuara </w:t>
      </w:r>
      <w:r w:rsidR="009B3D8B" w:rsidRPr="00FE1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nga DSHP</w:t>
      </w:r>
      <w:r w:rsidR="000E0BB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9B3D8B" w:rsidRPr="00FE1D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C5139" w14:textId="77777777" w:rsidR="008E25F7" w:rsidRPr="009B3D8B" w:rsidRDefault="008E25F7" w:rsidP="008E25F7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247"/>
        <w:gridCol w:w="1453"/>
        <w:gridCol w:w="1436"/>
        <w:gridCol w:w="1531"/>
      </w:tblGrid>
      <w:tr w:rsidR="000E0BBD" w:rsidRPr="00E37576" w14:paraId="698FAC02" w14:textId="77777777" w:rsidTr="006A5B94">
        <w:trPr>
          <w:trHeight w:val="540"/>
        </w:trPr>
        <w:tc>
          <w:tcPr>
            <w:tcW w:w="621" w:type="dxa"/>
            <w:shd w:val="clear" w:color="auto" w:fill="B4C6E7"/>
          </w:tcPr>
          <w:p w14:paraId="1DFFEE14" w14:textId="77777777" w:rsidR="000E0BBD" w:rsidRPr="006A5B94" w:rsidRDefault="000E0BBD" w:rsidP="006A1ECF">
            <w:pPr>
              <w:jc w:val="center"/>
              <w:rPr>
                <w:b/>
              </w:rPr>
            </w:pPr>
            <w:r w:rsidRPr="006A5B94">
              <w:rPr>
                <w:b/>
              </w:rPr>
              <w:t xml:space="preserve">NR </w:t>
            </w:r>
          </w:p>
        </w:tc>
        <w:tc>
          <w:tcPr>
            <w:tcW w:w="5247" w:type="dxa"/>
            <w:shd w:val="clear" w:color="auto" w:fill="B4C6E7"/>
          </w:tcPr>
          <w:p w14:paraId="7E5D4297" w14:textId="77777777" w:rsidR="000E0BBD" w:rsidRPr="006A5B94" w:rsidRDefault="000E0BBD" w:rsidP="006A1ECF">
            <w:pPr>
              <w:jc w:val="center"/>
              <w:rPr>
                <w:b/>
              </w:rPr>
            </w:pPr>
            <w:r w:rsidRPr="006A5B94">
              <w:rPr>
                <w:b/>
              </w:rPr>
              <w:t xml:space="preserve">PËRSHKRIMI I SHËRBIMIT </w:t>
            </w:r>
          </w:p>
        </w:tc>
        <w:tc>
          <w:tcPr>
            <w:tcW w:w="1453" w:type="dxa"/>
            <w:shd w:val="clear" w:color="auto" w:fill="E2EFD9"/>
          </w:tcPr>
          <w:p w14:paraId="5AD08614" w14:textId="77777777" w:rsidR="000E0BBD" w:rsidRPr="006A5B94" w:rsidRDefault="000E0BBD" w:rsidP="006A1ECF">
            <w:pPr>
              <w:jc w:val="center"/>
              <w:rPr>
                <w:b/>
              </w:rPr>
            </w:pPr>
            <w:r w:rsidRPr="006A5B94">
              <w:rPr>
                <w:b/>
              </w:rPr>
              <w:t>I Realizuar</w:t>
            </w:r>
          </w:p>
        </w:tc>
        <w:tc>
          <w:tcPr>
            <w:tcW w:w="1436" w:type="dxa"/>
            <w:shd w:val="clear" w:color="auto" w:fill="F7CAAC"/>
          </w:tcPr>
          <w:p w14:paraId="0CB48469" w14:textId="77777777" w:rsidR="000E0BBD" w:rsidRPr="006A5B94" w:rsidRDefault="000E0BBD" w:rsidP="006A1ECF">
            <w:pPr>
              <w:jc w:val="center"/>
              <w:rPr>
                <w:b/>
              </w:rPr>
            </w:pPr>
            <w:r w:rsidRPr="006A5B94">
              <w:rPr>
                <w:b/>
              </w:rPr>
              <w:t>I Pa Realizuar</w:t>
            </w:r>
          </w:p>
        </w:tc>
        <w:tc>
          <w:tcPr>
            <w:tcW w:w="1531" w:type="dxa"/>
            <w:shd w:val="clear" w:color="auto" w:fill="B4C6E7"/>
          </w:tcPr>
          <w:p w14:paraId="04486D24" w14:textId="77777777" w:rsidR="000E0BBD" w:rsidRPr="006A5B94" w:rsidRDefault="000E0BBD" w:rsidP="006A1ECF">
            <w:pPr>
              <w:jc w:val="center"/>
              <w:rPr>
                <w:b/>
              </w:rPr>
            </w:pPr>
            <w:r w:rsidRPr="006A5B94">
              <w:rPr>
                <w:b/>
              </w:rPr>
              <w:t>Vlera e Kontratës</w:t>
            </w:r>
          </w:p>
        </w:tc>
      </w:tr>
      <w:tr w:rsidR="000E0BBD" w:rsidRPr="006A5B94" w14:paraId="0DE533B0" w14:textId="77777777" w:rsidTr="006A5B94">
        <w:trPr>
          <w:trHeight w:val="597"/>
        </w:trPr>
        <w:tc>
          <w:tcPr>
            <w:tcW w:w="621" w:type="dxa"/>
          </w:tcPr>
          <w:p w14:paraId="47C6AFD4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7" w:type="dxa"/>
          </w:tcPr>
          <w:p w14:paraId="2C542F75" w14:textId="65EF3929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 xml:space="preserve">Mirëmbajtja e rrugëve verore dimërore, mirëmbajtja e </w:t>
            </w:r>
            <w:r w:rsidR="006A5B94" w:rsidRPr="006A5B94">
              <w:rPr>
                <w:rFonts w:ascii="Times New Roman" w:hAnsi="Times New Roman" w:cs="Times New Roman"/>
              </w:rPr>
              <w:t>varrezave</w:t>
            </w:r>
            <w:r w:rsidRPr="006A5B94">
              <w:rPr>
                <w:rFonts w:ascii="Times New Roman" w:hAnsi="Times New Roman" w:cs="Times New Roman"/>
              </w:rPr>
              <w:t xml:space="preserve"> , </w:t>
            </w:r>
            <w:r w:rsidR="006A5B94" w:rsidRPr="006A5B94">
              <w:rPr>
                <w:rFonts w:ascii="Times New Roman" w:hAnsi="Times New Roman" w:cs="Times New Roman"/>
              </w:rPr>
              <w:t>hapësirave</w:t>
            </w:r>
            <w:r w:rsidRPr="006A5B94">
              <w:rPr>
                <w:rFonts w:ascii="Times New Roman" w:hAnsi="Times New Roman" w:cs="Times New Roman"/>
              </w:rPr>
              <w:t xml:space="preserve"> publike </w:t>
            </w:r>
          </w:p>
        </w:tc>
        <w:tc>
          <w:tcPr>
            <w:tcW w:w="1453" w:type="dxa"/>
            <w:shd w:val="clear" w:color="auto" w:fill="E2EFD9"/>
          </w:tcPr>
          <w:p w14:paraId="34AD745F" w14:textId="77777777" w:rsidR="000E0BBD" w:rsidRPr="006A5B94" w:rsidRDefault="000E0BBD" w:rsidP="000E0BB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7D562452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CBC4663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60,146.50 Є</w:t>
            </w:r>
          </w:p>
        </w:tc>
      </w:tr>
      <w:tr w:rsidR="000E0BBD" w:rsidRPr="006A5B94" w14:paraId="6DC82B42" w14:textId="77777777" w:rsidTr="006A5B94">
        <w:trPr>
          <w:trHeight w:val="226"/>
        </w:trPr>
        <w:tc>
          <w:tcPr>
            <w:tcW w:w="621" w:type="dxa"/>
          </w:tcPr>
          <w:p w14:paraId="2CFC93D2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7" w:type="dxa"/>
          </w:tcPr>
          <w:p w14:paraId="70BFB18F" w14:textId="73FBD34E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 xml:space="preserve">Mirëmbajtja e </w:t>
            </w:r>
            <w:r w:rsidR="006A5B94" w:rsidRPr="006A5B94">
              <w:rPr>
                <w:rFonts w:ascii="Times New Roman" w:hAnsi="Times New Roman" w:cs="Times New Roman"/>
              </w:rPr>
              <w:t>ndriçimit</w:t>
            </w:r>
            <w:r w:rsidRPr="006A5B94">
              <w:rPr>
                <w:rFonts w:ascii="Times New Roman" w:hAnsi="Times New Roman" w:cs="Times New Roman"/>
              </w:rPr>
              <w:t xml:space="preserve"> publik </w:t>
            </w:r>
          </w:p>
        </w:tc>
        <w:tc>
          <w:tcPr>
            <w:tcW w:w="1453" w:type="dxa"/>
            <w:shd w:val="clear" w:color="auto" w:fill="E2EFD9"/>
          </w:tcPr>
          <w:p w14:paraId="050BA5BA" w14:textId="77777777" w:rsidR="000E0BBD" w:rsidRPr="006A5B94" w:rsidRDefault="000E0BBD" w:rsidP="000E0B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2AE17DE7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7A7DCA3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13,741.00 Є</w:t>
            </w:r>
          </w:p>
        </w:tc>
      </w:tr>
      <w:tr w:rsidR="000E0BBD" w:rsidRPr="006A5B94" w14:paraId="48F50349" w14:textId="77777777" w:rsidTr="006A5B94">
        <w:trPr>
          <w:trHeight w:val="226"/>
        </w:trPr>
        <w:tc>
          <w:tcPr>
            <w:tcW w:w="621" w:type="dxa"/>
          </w:tcPr>
          <w:p w14:paraId="33307F35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7" w:type="dxa"/>
          </w:tcPr>
          <w:p w14:paraId="668CF463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Mirëmbajtja e kanalizimit</w:t>
            </w:r>
          </w:p>
        </w:tc>
        <w:tc>
          <w:tcPr>
            <w:tcW w:w="1453" w:type="dxa"/>
            <w:shd w:val="clear" w:color="auto" w:fill="E2EFD9"/>
          </w:tcPr>
          <w:p w14:paraId="48885587" w14:textId="77777777" w:rsidR="000E0BBD" w:rsidRPr="006A5B94" w:rsidRDefault="000E0BBD" w:rsidP="006A1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3145F489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Në Proces</w:t>
            </w:r>
          </w:p>
        </w:tc>
        <w:tc>
          <w:tcPr>
            <w:tcW w:w="1531" w:type="dxa"/>
          </w:tcPr>
          <w:p w14:paraId="63C2F319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9,207.00 Є</w:t>
            </w:r>
          </w:p>
        </w:tc>
      </w:tr>
      <w:tr w:rsidR="000E0BBD" w:rsidRPr="006A5B94" w14:paraId="18D73F67" w14:textId="77777777" w:rsidTr="006A5B94">
        <w:trPr>
          <w:trHeight w:val="304"/>
        </w:trPr>
        <w:tc>
          <w:tcPr>
            <w:tcW w:w="621" w:type="dxa"/>
          </w:tcPr>
          <w:p w14:paraId="7A8BF55C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7" w:type="dxa"/>
          </w:tcPr>
          <w:p w14:paraId="6650D590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Shërbime Saldimi</w:t>
            </w:r>
          </w:p>
        </w:tc>
        <w:tc>
          <w:tcPr>
            <w:tcW w:w="1453" w:type="dxa"/>
            <w:shd w:val="clear" w:color="auto" w:fill="E2EFD9"/>
          </w:tcPr>
          <w:p w14:paraId="461DDAFD" w14:textId="77777777" w:rsidR="000E0BBD" w:rsidRPr="006A5B94" w:rsidRDefault="000E0BBD" w:rsidP="000E0B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02670869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5BA5838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3,408.00 Є</w:t>
            </w:r>
          </w:p>
        </w:tc>
      </w:tr>
      <w:tr w:rsidR="000E0BBD" w:rsidRPr="006A5B94" w14:paraId="04E3121D" w14:textId="77777777" w:rsidTr="006A5B94">
        <w:trPr>
          <w:trHeight w:val="226"/>
        </w:trPr>
        <w:tc>
          <w:tcPr>
            <w:tcW w:w="621" w:type="dxa"/>
          </w:tcPr>
          <w:p w14:paraId="14A821D8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7" w:type="dxa"/>
          </w:tcPr>
          <w:p w14:paraId="112723A1" w14:textId="0437EC3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 xml:space="preserve">Regjistrimi i veturave të </w:t>
            </w:r>
            <w:r w:rsidR="006A5B94" w:rsidRPr="006A5B94">
              <w:rPr>
                <w:rFonts w:ascii="Times New Roman" w:hAnsi="Times New Roman" w:cs="Times New Roman"/>
              </w:rPr>
              <w:t>zjarrfikësve</w:t>
            </w:r>
          </w:p>
        </w:tc>
        <w:tc>
          <w:tcPr>
            <w:tcW w:w="1453" w:type="dxa"/>
            <w:shd w:val="clear" w:color="auto" w:fill="E2EFD9"/>
          </w:tcPr>
          <w:p w14:paraId="258E87E5" w14:textId="77777777" w:rsidR="000E0BBD" w:rsidRPr="006A5B94" w:rsidRDefault="000E0BBD" w:rsidP="000E0B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68001CB4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75A0E4A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1,150.00 Є</w:t>
            </w:r>
          </w:p>
        </w:tc>
      </w:tr>
      <w:tr w:rsidR="000E0BBD" w:rsidRPr="006A5B94" w14:paraId="19E6F7BD" w14:textId="77777777" w:rsidTr="006A5B94">
        <w:trPr>
          <w:trHeight w:val="226"/>
        </w:trPr>
        <w:tc>
          <w:tcPr>
            <w:tcW w:w="621" w:type="dxa"/>
          </w:tcPr>
          <w:p w14:paraId="163AA539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7" w:type="dxa"/>
          </w:tcPr>
          <w:p w14:paraId="62E14882" w14:textId="38233004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 xml:space="preserve">Shërbimet e internetit për </w:t>
            </w:r>
            <w:r w:rsidR="006A5B94" w:rsidRPr="006A5B94">
              <w:rPr>
                <w:rFonts w:ascii="Times New Roman" w:hAnsi="Times New Roman" w:cs="Times New Roman"/>
              </w:rPr>
              <w:t>zjarrfikësit</w:t>
            </w:r>
          </w:p>
        </w:tc>
        <w:tc>
          <w:tcPr>
            <w:tcW w:w="1453" w:type="dxa"/>
            <w:shd w:val="clear" w:color="auto" w:fill="E2EFD9"/>
          </w:tcPr>
          <w:p w14:paraId="77A78408" w14:textId="77777777" w:rsidR="000E0BBD" w:rsidRPr="006A5B94" w:rsidRDefault="000E0BBD" w:rsidP="000E0B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70811AD1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3EEC421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240.00 Є</w:t>
            </w:r>
          </w:p>
        </w:tc>
      </w:tr>
      <w:tr w:rsidR="000E0BBD" w:rsidRPr="006A5B94" w14:paraId="4FA13344" w14:textId="77777777" w:rsidTr="006A5B94">
        <w:trPr>
          <w:trHeight w:val="226"/>
        </w:trPr>
        <w:tc>
          <w:tcPr>
            <w:tcW w:w="621" w:type="dxa"/>
          </w:tcPr>
          <w:p w14:paraId="4CBAC7A7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7" w:type="dxa"/>
          </w:tcPr>
          <w:p w14:paraId="348A4223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Karburant për vetura</w:t>
            </w:r>
          </w:p>
        </w:tc>
        <w:tc>
          <w:tcPr>
            <w:tcW w:w="1453" w:type="dxa"/>
            <w:shd w:val="clear" w:color="auto" w:fill="E2EFD9"/>
          </w:tcPr>
          <w:p w14:paraId="371804D8" w14:textId="77777777" w:rsidR="000E0BBD" w:rsidRPr="006A5B94" w:rsidRDefault="000E0BBD" w:rsidP="000E0B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2F7E9AED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70A4260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983.69 Є</w:t>
            </w:r>
          </w:p>
        </w:tc>
      </w:tr>
      <w:tr w:rsidR="000E0BBD" w:rsidRPr="006A5B94" w14:paraId="03F422FB" w14:textId="77777777" w:rsidTr="006A5B94">
        <w:trPr>
          <w:trHeight w:val="226"/>
        </w:trPr>
        <w:tc>
          <w:tcPr>
            <w:tcW w:w="621" w:type="dxa"/>
          </w:tcPr>
          <w:p w14:paraId="7638A219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7" w:type="dxa"/>
          </w:tcPr>
          <w:p w14:paraId="75AF9695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 xml:space="preserve">Mirëmbajtjen e ndërtesave </w:t>
            </w:r>
          </w:p>
        </w:tc>
        <w:tc>
          <w:tcPr>
            <w:tcW w:w="1453" w:type="dxa"/>
            <w:shd w:val="clear" w:color="auto" w:fill="E2EFD9"/>
          </w:tcPr>
          <w:p w14:paraId="6C30DBEB" w14:textId="77777777" w:rsidR="000E0BBD" w:rsidRPr="006A5B94" w:rsidRDefault="000E0BBD" w:rsidP="000E0B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2971C813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D154491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2,382.80 Є</w:t>
            </w:r>
          </w:p>
        </w:tc>
      </w:tr>
      <w:tr w:rsidR="000E0BBD" w:rsidRPr="006A5B94" w14:paraId="06914FC2" w14:textId="77777777" w:rsidTr="006A5B94">
        <w:trPr>
          <w:trHeight w:val="226"/>
        </w:trPr>
        <w:tc>
          <w:tcPr>
            <w:tcW w:w="621" w:type="dxa"/>
          </w:tcPr>
          <w:p w14:paraId="47EEA26B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7" w:type="dxa"/>
          </w:tcPr>
          <w:p w14:paraId="28D9B54B" w14:textId="215165AC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 xml:space="preserve">Mirëmbajtja e </w:t>
            </w:r>
            <w:r w:rsidR="00581AA0" w:rsidRPr="006A5B94">
              <w:rPr>
                <w:rFonts w:ascii="Times New Roman" w:hAnsi="Times New Roman" w:cs="Times New Roman"/>
              </w:rPr>
              <w:t>shënj</w:t>
            </w:r>
            <w:r w:rsidR="00581AA0">
              <w:rPr>
                <w:rFonts w:ascii="Times New Roman" w:hAnsi="Times New Roman" w:cs="Times New Roman"/>
              </w:rPr>
              <w:t>ëz</w:t>
            </w:r>
            <w:r w:rsidR="00581AA0" w:rsidRPr="006A5B94">
              <w:rPr>
                <w:rFonts w:ascii="Times New Roman" w:hAnsi="Times New Roman" w:cs="Times New Roman"/>
              </w:rPr>
              <w:t>imit</w:t>
            </w:r>
            <w:r w:rsidRPr="006A5B94">
              <w:rPr>
                <w:rFonts w:ascii="Times New Roman" w:hAnsi="Times New Roman" w:cs="Times New Roman"/>
              </w:rPr>
              <w:t xml:space="preserve"> Horizontal-Vertikal</w:t>
            </w:r>
          </w:p>
        </w:tc>
        <w:tc>
          <w:tcPr>
            <w:tcW w:w="1453" w:type="dxa"/>
            <w:shd w:val="clear" w:color="auto" w:fill="E2EFD9"/>
          </w:tcPr>
          <w:p w14:paraId="430CD098" w14:textId="77777777" w:rsidR="000E0BBD" w:rsidRPr="006A5B94" w:rsidRDefault="000E0BBD" w:rsidP="000E0B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5DAB2298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95B1716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9,519.00 Є</w:t>
            </w:r>
          </w:p>
        </w:tc>
      </w:tr>
      <w:tr w:rsidR="000E0BBD" w:rsidRPr="006A5B94" w14:paraId="494707E0" w14:textId="77777777" w:rsidTr="006A5B94">
        <w:trPr>
          <w:trHeight w:val="226"/>
        </w:trPr>
        <w:tc>
          <w:tcPr>
            <w:tcW w:w="621" w:type="dxa"/>
          </w:tcPr>
          <w:p w14:paraId="0FAD71C3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7" w:type="dxa"/>
          </w:tcPr>
          <w:p w14:paraId="0BF206BB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Furnizimi dhe montimi I shportave të mbeturinave nëpër qytet</w:t>
            </w:r>
          </w:p>
        </w:tc>
        <w:tc>
          <w:tcPr>
            <w:tcW w:w="1453" w:type="dxa"/>
            <w:shd w:val="clear" w:color="auto" w:fill="E2EFD9"/>
          </w:tcPr>
          <w:p w14:paraId="5EF8F2F2" w14:textId="77777777" w:rsidR="000E0BBD" w:rsidRPr="006A5B94" w:rsidRDefault="000E0BBD" w:rsidP="000E0B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0F8D24E7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4CD767A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996.00 Є</w:t>
            </w:r>
          </w:p>
        </w:tc>
      </w:tr>
      <w:tr w:rsidR="000E0BBD" w:rsidRPr="006A5B94" w14:paraId="4A89AC29" w14:textId="77777777" w:rsidTr="006A5B94">
        <w:trPr>
          <w:trHeight w:val="226"/>
        </w:trPr>
        <w:tc>
          <w:tcPr>
            <w:tcW w:w="621" w:type="dxa"/>
          </w:tcPr>
          <w:p w14:paraId="4506093F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7" w:type="dxa"/>
          </w:tcPr>
          <w:p w14:paraId="139D8CCE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Furnizimi me material për mirëmbajtje të kamionëve të zjarrfikëseve</w:t>
            </w:r>
          </w:p>
        </w:tc>
        <w:tc>
          <w:tcPr>
            <w:tcW w:w="1453" w:type="dxa"/>
            <w:shd w:val="clear" w:color="auto" w:fill="E2EFD9"/>
          </w:tcPr>
          <w:p w14:paraId="1E2F894A" w14:textId="77777777" w:rsidR="000E0BBD" w:rsidRPr="006A5B94" w:rsidRDefault="000E0BBD" w:rsidP="000E0B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20B2962E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E382252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997.00 Є</w:t>
            </w:r>
          </w:p>
        </w:tc>
      </w:tr>
      <w:tr w:rsidR="000E0BBD" w:rsidRPr="006A5B94" w14:paraId="4B4E3CF6" w14:textId="77777777" w:rsidTr="006A5B94">
        <w:trPr>
          <w:trHeight w:val="226"/>
        </w:trPr>
        <w:tc>
          <w:tcPr>
            <w:tcW w:w="621" w:type="dxa"/>
          </w:tcPr>
          <w:p w14:paraId="1E9E6ADA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7" w:type="dxa"/>
          </w:tcPr>
          <w:p w14:paraId="3E75EB63" w14:textId="77777777" w:rsidR="000E0BBD" w:rsidRPr="006A5B94" w:rsidRDefault="000E0BBD" w:rsidP="006A1ECF">
            <w:pPr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Rregullimi I defekteve të ndriçimit publik</w:t>
            </w:r>
          </w:p>
        </w:tc>
        <w:tc>
          <w:tcPr>
            <w:tcW w:w="1453" w:type="dxa"/>
            <w:shd w:val="clear" w:color="auto" w:fill="E2EFD9"/>
          </w:tcPr>
          <w:p w14:paraId="4CD405AA" w14:textId="77777777" w:rsidR="000E0BBD" w:rsidRPr="006A5B94" w:rsidRDefault="000E0BBD" w:rsidP="000E0BB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7CEA1648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B65CBF5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995.00 Є</w:t>
            </w:r>
          </w:p>
        </w:tc>
      </w:tr>
      <w:tr w:rsidR="000E0BBD" w:rsidRPr="006A5B94" w14:paraId="1A232D6B" w14:textId="77777777" w:rsidTr="006A5B94">
        <w:trPr>
          <w:trHeight w:val="226"/>
        </w:trPr>
        <w:tc>
          <w:tcPr>
            <w:tcW w:w="621" w:type="dxa"/>
          </w:tcPr>
          <w:p w14:paraId="138583BC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</w:tcPr>
          <w:p w14:paraId="041B7906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  <w:r w:rsidRPr="006A5B94">
              <w:rPr>
                <w:rFonts w:ascii="Times New Roman" w:hAnsi="Times New Roman" w:cs="Times New Roman"/>
              </w:rPr>
              <w:t>TOTALI</w:t>
            </w:r>
          </w:p>
        </w:tc>
        <w:tc>
          <w:tcPr>
            <w:tcW w:w="1453" w:type="dxa"/>
            <w:shd w:val="clear" w:color="auto" w:fill="E2EFD9"/>
          </w:tcPr>
          <w:p w14:paraId="2CFE97B9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shd w:val="clear" w:color="auto" w:fill="F7CAAC"/>
          </w:tcPr>
          <w:p w14:paraId="3E0F650E" w14:textId="77777777" w:rsidR="000E0BBD" w:rsidRPr="006A5B94" w:rsidRDefault="000E0BBD" w:rsidP="006A1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FA4A38C" w14:textId="77777777" w:rsidR="000E0BBD" w:rsidRPr="006A5B94" w:rsidRDefault="000E0BBD" w:rsidP="006A1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103,765.99 Є</w:t>
            </w:r>
          </w:p>
        </w:tc>
      </w:tr>
    </w:tbl>
    <w:p w14:paraId="18B3A01E" w14:textId="38F5E132" w:rsidR="006A5B94" w:rsidRDefault="006A5B94" w:rsidP="006A5B94">
      <w:pPr>
        <w:rPr>
          <w:rFonts w:ascii="Times New Roman" w:hAnsi="Times New Roman" w:cs="Times New Roman"/>
          <w:b/>
          <w:sz w:val="20"/>
          <w:szCs w:val="20"/>
        </w:rPr>
      </w:pPr>
    </w:p>
    <w:p w14:paraId="4BCD098A" w14:textId="77777777" w:rsidR="006A5B94" w:rsidRPr="006A5B94" w:rsidRDefault="006A5B94" w:rsidP="006A5B94">
      <w:pPr>
        <w:rPr>
          <w:rFonts w:ascii="Times New Roman" w:hAnsi="Times New Roman" w:cs="Times New Roman"/>
          <w:b/>
          <w:sz w:val="20"/>
          <w:szCs w:val="20"/>
        </w:rPr>
      </w:pPr>
    </w:p>
    <w:p w14:paraId="7BBED153" w14:textId="77777777" w:rsidR="006A5B94" w:rsidRPr="006A5B94" w:rsidRDefault="006A5B94" w:rsidP="006A5B94">
      <w:pPr>
        <w:rPr>
          <w:rFonts w:ascii="Times New Roman" w:hAnsi="Times New Roman" w:cs="Times New Roman"/>
          <w:b/>
          <w:sz w:val="20"/>
          <w:szCs w:val="20"/>
        </w:rPr>
      </w:pPr>
    </w:p>
    <w:p w14:paraId="134E6D3D" w14:textId="71DB9B08" w:rsidR="006A5B94" w:rsidRPr="006A5B94" w:rsidRDefault="006A5B94" w:rsidP="006A5B94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94">
        <w:rPr>
          <w:rFonts w:ascii="Times New Roman" w:hAnsi="Times New Roman" w:cs="Times New Roman"/>
          <w:b/>
          <w:sz w:val="24"/>
          <w:szCs w:val="24"/>
        </w:rPr>
        <w:lastRenderedPageBreak/>
        <w:t>LISTA E PROJEKTEVE KAPITALE TË DSHPE-së PËR VITIN 2024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60"/>
        <w:gridCol w:w="2155"/>
        <w:gridCol w:w="1842"/>
        <w:gridCol w:w="1814"/>
      </w:tblGrid>
      <w:tr w:rsidR="006A5B94" w:rsidRPr="006A5B94" w14:paraId="6CC8A65E" w14:textId="77777777" w:rsidTr="006A5B94">
        <w:tc>
          <w:tcPr>
            <w:tcW w:w="543" w:type="dxa"/>
            <w:shd w:val="clear" w:color="auto" w:fill="B4C6E7"/>
          </w:tcPr>
          <w:p w14:paraId="42C1877D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</w:p>
        </w:tc>
        <w:tc>
          <w:tcPr>
            <w:tcW w:w="3960" w:type="dxa"/>
            <w:shd w:val="clear" w:color="auto" w:fill="B4C6E7"/>
          </w:tcPr>
          <w:p w14:paraId="1577A772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Përshkrimi i projektit</w:t>
            </w:r>
          </w:p>
        </w:tc>
        <w:tc>
          <w:tcPr>
            <w:tcW w:w="2155" w:type="dxa"/>
            <w:shd w:val="clear" w:color="auto" w:fill="B4C6E7"/>
          </w:tcPr>
          <w:p w14:paraId="2A5F7C82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I Realizuar</w:t>
            </w:r>
          </w:p>
        </w:tc>
        <w:tc>
          <w:tcPr>
            <w:tcW w:w="1842" w:type="dxa"/>
            <w:shd w:val="clear" w:color="auto" w:fill="B4C6E7"/>
          </w:tcPr>
          <w:p w14:paraId="2C3854A1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I Pa Realizuar</w:t>
            </w:r>
          </w:p>
        </w:tc>
        <w:tc>
          <w:tcPr>
            <w:tcW w:w="1814" w:type="dxa"/>
            <w:shd w:val="clear" w:color="auto" w:fill="B4C6E7"/>
          </w:tcPr>
          <w:p w14:paraId="08137052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Vlera e Projektit</w:t>
            </w:r>
          </w:p>
        </w:tc>
      </w:tr>
      <w:tr w:rsidR="006A5B94" w:rsidRPr="006A5B94" w14:paraId="5E53D46A" w14:textId="77777777" w:rsidTr="006A5B94">
        <w:tc>
          <w:tcPr>
            <w:tcW w:w="543" w:type="dxa"/>
            <w:shd w:val="clear" w:color="auto" w:fill="auto"/>
          </w:tcPr>
          <w:p w14:paraId="68A36745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FBDBD79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B94">
              <w:rPr>
                <w:rFonts w:ascii="Times New Roman" w:hAnsi="Times New Roman" w:cs="Times New Roman"/>
                <w:b/>
                <w:sz w:val="18"/>
                <w:szCs w:val="18"/>
              </w:rPr>
              <w:t>Rregullimi i kanalit të hapur në fshatin Paldenicë</w:t>
            </w:r>
          </w:p>
        </w:tc>
        <w:tc>
          <w:tcPr>
            <w:tcW w:w="2155" w:type="dxa"/>
            <w:shd w:val="clear" w:color="auto" w:fill="C5E0B3"/>
          </w:tcPr>
          <w:p w14:paraId="0D1AAB05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7CAAC"/>
          </w:tcPr>
          <w:p w14:paraId="531F8D0C" w14:textId="77777777" w:rsidR="006A5B94" w:rsidRPr="006A5B94" w:rsidRDefault="006A5B94" w:rsidP="006A1E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√</w:t>
            </w:r>
          </w:p>
        </w:tc>
        <w:tc>
          <w:tcPr>
            <w:tcW w:w="1814" w:type="dxa"/>
            <w:shd w:val="clear" w:color="auto" w:fill="auto"/>
          </w:tcPr>
          <w:p w14:paraId="7C72E1F8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0.00 Є</w:t>
            </w:r>
          </w:p>
        </w:tc>
      </w:tr>
      <w:tr w:rsidR="006A5B94" w:rsidRPr="006A5B94" w14:paraId="68677AA6" w14:textId="77777777" w:rsidTr="006A5B94">
        <w:tc>
          <w:tcPr>
            <w:tcW w:w="543" w:type="dxa"/>
            <w:shd w:val="clear" w:color="auto" w:fill="auto"/>
          </w:tcPr>
          <w:p w14:paraId="5108C0F2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57DEE6F8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B94">
              <w:rPr>
                <w:rFonts w:ascii="Times New Roman" w:hAnsi="Times New Roman" w:cs="Times New Roman"/>
                <w:b/>
                <w:sz w:val="18"/>
                <w:szCs w:val="18"/>
              </w:rPr>
              <w:t>Rregullimi i krojeve publike në  Han të Elezit dhe në fshatrat: Dromjak, Dimcë, Paldenicë, Pustenik dhe Rezhancë</w:t>
            </w:r>
          </w:p>
        </w:tc>
        <w:tc>
          <w:tcPr>
            <w:tcW w:w="2155" w:type="dxa"/>
            <w:shd w:val="clear" w:color="auto" w:fill="C5E0B3"/>
          </w:tcPr>
          <w:p w14:paraId="1D4F96E1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7CAAC"/>
          </w:tcPr>
          <w:p w14:paraId="115C06F7" w14:textId="77777777" w:rsidR="006A5B94" w:rsidRPr="006A5B94" w:rsidRDefault="006A5B94" w:rsidP="006A1E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√</w:t>
            </w:r>
          </w:p>
        </w:tc>
        <w:tc>
          <w:tcPr>
            <w:tcW w:w="1814" w:type="dxa"/>
            <w:shd w:val="clear" w:color="auto" w:fill="auto"/>
          </w:tcPr>
          <w:p w14:paraId="1283E150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0.00 Є</w:t>
            </w:r>
          </w:p>
        </w:tc>
      </w:tr>
      <w:tr w:rsidR="006A5B94" w:rsidRPr="006A5B94" w14:paraId="59149FA4" w14:textId="77777777" w:rsidTr="006A5B94">
        <w:tc>
          <w:tcPr>
            <w:tcW w:w="543" w:type="dxa"/>
            <w:shd w:val="clear" w:color="auto" w:fill="auto"/>
          </w:tcPr>
          <w:p w14:paraId="64D9222C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7900D317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B94">
              <w:rPr>
                <w:rFonts w:ascii="Times New Roman" w:hAnsi="Times New Roman" w:cs="Times New Roman"/>
                <w:b/>
                <w:sz w:val="18"/>
                <w:szCs w:val="18"/>
              </w:rPr>
              <w:t>Ndriçimi publik në fshatrat: Pustenik, Dimcë, Gorancë, Krivenik, Seçishtë, Rezhancë, Paldenicë, Dermjak</w:t>
            </w:r>
          </w:p>
        </w:tc>
        <w:tc>
          <w:tcPr>
            <w:tcW w:w="2155" w:type="dxa"/>
            <w:shd w:val="clear" w:color="auto" w:fill="C5E0B3"/>
          </w:tcPr>
          <w:p w14:paraId="2FAF02C8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√</w:t>
            </w:r>
          </w:p>
        </w:tc>
        <w:tc>
          <w:tcPr>
            <w:tcW w:w="1842" w:type="dxa"/>
            <w:shd w:val="clear" w:color="auto" w:fill="F7CAAC"/>
          </w:tcPr>
          <w:p w14:paraId="680A7C02" w14:textId="77777777" w:rsidR="006A5B94" w:rsidRPr="006A5B94" w:rsidRDefault="006A5B94" w:rsidP="006A1E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75445242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7,358.60</w:t>
            </w:r>
          </w:p>
        </w:tc>
      </w:tr>
      <w:tr w:rsidR="006A5B94" w:rsidRPr="006A5B94" w14:paraId="54F00FAE" w14:textId="77777777" w:rsidTr="006A5B94">
        <w:tc>
          <w:tcPr>
            <w:tcW w:w="543" w:type="dxa"/>
            <w:shd w:val="clear" w:color="auto" w:fill="auto"/>
          </w:tcPr>
          <w:p w14:paraId="073D458D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14:paraId="54A1E612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B94">
              <w:rPr>
                <w:rFonts w:ascii="Times New Roman" w:hAnsi="Times New Roman" w:cs="Times New Roman"/>
                <w:b/>
                <w:sz w:val="18"/>
                <w:szCs w:val="18"/>
              </w:rPr>
              <w:t>Riparimi i rrugëve dhe trotuareve në Han të Elezit dhe në fshatrat: Paldenicë, Seçishtë, Dimcë, Rezhancë, Krivenik</w:t>
            </w:r>
          </w:p>
        </w:tc>
        <w:tc>
          <w:tcPr>
            <w:tcW w:w="2155" w:type="dxa"/>
            <w:shd w:val="clear" w:color="auto" w:fill="C5E0B3"/>
          </w:tcPr>
          <w:p w14:paraId="6204350D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√</w:t>
            </w:r>
          </w:p>
        </w:tc>
        <w:tc>
          <w:tcPr>
            <w:tcW w:w="1842" w:type="dxa"/>
            <w:shd w:val="clear" w:color="auto" w:fill="F7CAAC"/>
          </w:tcPr>
          <w:p w14:paraId="56741EDE" w14:textId="77777777" w:rsidR="006A5B94" w:rsidRPr="006A5B94" w:rsidRDefault="006A5B94" w:rsidP="006A1E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3FD1211C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9,971.70</w:t>
            </w:r>
          </w:p>
        </w:tc>
      </w:tr>
      <w:tr w:rsidR="006A5B94" w:rsidRPr="006A5B94" w14:paraId="5B5C2749" w14:textId="77777777" w:rsidTr="006A5B94">
        <w:tc>
          <w:tcPr>
            <w:tcW w:w="543" w:type="dxa"/>
            <w:shd w:val="clear" w:color="auto" w:fill="auto"/>
          </w:tcPr>
          <w:p w14:paraId="18965E41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14:paraId="5BAAA77F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B94">
              <w:rPr>
                <w:rFonts w:ascii="Times New Roman" w:hAnsi="Times New Roman" w:cs="Times New Roman"/>
                <w:b/>
                <w:sz w:val="18"/>
                <w:szCs w:val="18"/>
              </w:rPr>
              <w:t>Ndërtimi (ngritja e deponisë) për mbetje të ngurta (inerte)</w:t>
            </w:r>
          </w:p>
        </w:tc>
        <w:tc>
          <w:tcPr>
            <w:tcW w:w="2155" w:type="dxa"/>
            <w:shd w:val="clear" w:color="auto" w:fill="C5E0B3"/>
          </w:tcPr>
          <w:p w14:paraId="3CE8A2B5" w14:textId="77777777" w:rsidR="006A5B94" w:rsidRPr="006A5B94" w:rsidRDefault="006A5B94" w:rsidP="006A1ECF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6A5B9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Hartimi i projektit detal për deponin e mbeturinave të ngurta në fsh.Goranc</w:t>
            </w:r>
          </w:p>
        </w:tc>
        <w:tc>
          <w:tcPr>
            <w:tcW w:w="1842" w:type="dxa"/>
            <w:shd w:val="clear" w:color="auto" w:fill="F7CAAC"/>
          </w:tcPr>
          <w:p w14:paraId="43B6BEFD" w14:textId="77777777" w:rsidR="006A5B94" w:rsidRPr="006A5B94" w:rsidRDefault="006A5B94" w:rsidP="006A1E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814" w:type="dxa"/>
            <w:shd w:val="clear" w:color="auto" w:fill="auto"/>
          </w:tcPr>
          <w:p w14:paraId="54C9C374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1,662.12</w:t>
            </w:r>
          </w:p>
        </w:tc>
      </w:tr>
      <w:tr w:rsidR="006A5B94" w:rsidRPr="006A5B94" w14:paraId="12A0FC5C" w14:textId="77777777" w:rsidTr="006A5B94">
        <w:tc>
          <w:tcPr>
            <w:tcW w:w="543" w:type="dxa"/>
            <w:shd w:val="clear" w:color="auto" w:fill="auto"/>
          </w:tcPr>
          <w:p w14:paraId="795BF5CE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14:paraId="57F1DB51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B94">
              <w:rPr>
                <w:rFonts w:ascii="Times New Roman" w:hAnsi="Times New Roman" w:cs="Times New Roman"/>
                <w:b/>
                <w:sz w:val="18"/>
                <w:szCs w:val="18"/>
              </w:rPr>
              <w:t>Rregullimi i rezervuarit të ujit në fshatin Seçishtë</w:t>
            </w:r>
          </w:p>
        </w:tc>
        <w:tc>
          <w:tcPr>
            <w:tcW w:w="2155" w:type="dxa"/>
            <w:shd w:val="clear" w:color="auto" w:fill="C5E0B3"/>
          </w:tcPr>
          <w:p w14:paraId="74779973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7CAAC"/>
          </w:tcPr>
          <w:p w14:paraId="2B46C79D" w14:textId="77777777" w:rsidR="006A5B94" w:rsidRPr="006A5B94" w:rsidRDefault="006A5B94" w:rsidP="006A1E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√</w:t>
            </w:r>
          </w:p>
        </w:tc>
        <w:tc>
          <w:tcPr>
            <w:tcW w:w="1814" w:type="dxa"/>
            <w:shd w:val="clear" w:color="auto" w:fill="auto"/>
          </w:tcPr>
          <w:p w14:paraId="5564AF2C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5,000.00</w:t>
            </w:r>
          </w:p>
        </w:tc>
      </w:tr>
      <w:tr w:rsidR="006A5B94" w:rsidRPr="006A5B94" w14:paraId="22EE1F79" w14:textId="77777777" w:rsidTr="006A5B94">
        <w:tc>
          <w:tcPr>
            <w:tcW w:w="543" w:type="dxa"/>
            <w:shd w:val="clear" w:color="auto" w:fill="auto"/>
          </w:tcPr>
          <w:p w14:paraId="44FE12F0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</w:rPr>
            </w:pPr>
            <w:r w:rsidRPr="006A5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14:paraId="62295FE5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B94">
              <w:rPr>
                <w:rFonts w:ascii="Times New Roman" w:hAnsi="Times New Roman" w:cs="Times New Roman"/>
                <w:b/>
                <w:sz w:val="18"/>
                <w:szCs w:val="18"/>
              </w:rPr>
              <w:t>Shtimi i kapaciteteve të ujit në Lagjen e Re dhe në Han të Elezit</w:t>
            </w:r>
          </w:p>
        </w:tc>
        <w:tc>
          <w:tcPr>
            <w:tcW w:w="2155" w:type="dxa"/>
            <w:shd w:val="clear" w:color="auto" w:fill="C5E0B3"/>
          </w:tcPr>
          <w:p w14:paraId="6850C4CE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√</w:t>
            </w:r>
          </w:p>
        </w:tc>
        <w:tc>
          <w:tcPr>
            <w:tcW w:w="1842" w:type="dxa"/>
            <w:shd w:val="clear" w:color="auto" w:fill="F7CAAC"/>
          </w:tcPr>
          <w:p w14:paraId="7D9B1342" w14:textId="77777777" w:rsidR="006A5B94" w:rsidRPr="006A5B94" w:rsidRDefault="006A5B94" w:rsidP="006A1E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413ED7EB" w14:textId="77777777" w:rsidR="006A5B94" w:rsidRPr="006A5B94" w:rsidRDefault="006A5B94" w:rsidP="006A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4">
              <w:rPr>
                <w:rFonts w:ascii="Times New Roman" w:hAnsi="Times New Roman" w:cs="Times New Roman"/>
                <w:b/>
                <w:sz w:val="28"/>
                <w:szCs w:val="28"/>
              </w:rPr>
              <w:t>22,500.00</w:t>
            </w:r>
          </w:p>
        </w:tc>
      </w:tr>
    </w:tbl>
    <w:p w14:paraId="6900CFDB" w14:textId="77777777" w:rsidR="006A5B94" w:rsidRDefault="006A5B94" w:rsidP="006A5B94">
      <w:pPr>
        <w:rPr>
          <w:b/>
          <w:sz w:val="28"/>
          <w:szCs w:val="28"/>
        </w:rPr>
      </w:pPr>
    </w:p>
    <w:p w14:paraId="19B3753C" w14:textId="1DFBE286" w:rsidR="003547EB" w:rsidRDefault="003547EB" w:rsidP="003547E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q-AL"/>
        </w:rPr>
      </w:pPr>
      <w:r w:rsidRPr="0035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q-AL"/>
        </w:rPr>
        <w:t>Rast</w:t>
      </w:r>
      <w:r w:rsidR="000E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q-AL"/>
        </w:rPr>
        <w:t>e</w:t>
      </w:r>
      <w:r w:rsidRPr="0035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q-AL"/>
        </w:rPr>
        <w:t>t Mortor</w:t>
      </w:r>
      <w:r w:rsidR="000E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q-AL"/>
        </w:rPr>
        <w:t>e</w:t>
      </w:r>
    </w:p>
    <w:p w14:paraId="14A53563" w14:textId="77777777" w:rsidR="003547EB" w:rsidRPr="001975ED" w:rsidRDefault="003547EB" w:rsidP="000C326D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</w:p>
    <w:tbl>
      <w:tblPr>
        <w:tblStyle w:val="TableGrid"/>
        <w:tblW w:w="10530" w:type="dxa"/>
        <w:tblInd w:w="-275" w:type="dxa"/>
        <w:tblLook w:val="04A0" w:firstRow="1" w:lastRow="0" w:firstColumn="1" w:lastColumn="0" w:noHBand="0" w:noVBand="1"/>
      </w:tblPr>
      <w:tblGrid>
        <w:gridCol w:w="1606"/>
        <w:gridCol w:w="482"/>
        <w:gridCol w:w="2765"/>
        <w:gridCol w:w="656"/>
        <w:gridCol w:w="2501"/>
        <w:gridCol w:w="2520"/>
      </w:tblGrid>
      <w:tr w:rsidR="003547EB" w:rsidRPr="001975ED" w14:paraId="795D507D" w14:textId="77777777" w:rsidTr="00181710">
        <w:tc>
          <w:tcPr>
            <w:tcW w:w="1606" w:type="dxa"/>
            <w:shd w:val="clear" w:color="auto" w:fill="E5B8B7" w:themeFill="accent2" w:themeFillTint="66"/>
          </w:tcPr>
          <w:p w14:paraId="20FDC3BD" w14:textId="77777777" w:rsidR="003547EB" w:rsidRPr="001975ED" w:rsidRDefault="003547EB" w:rsidP="003547E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>VITI</w:t>
            </w:r>
          </w:p>
        </w:tc>
        <w:tc>
          <w:tcPr>
            <w:tcW w:w="3247" w:type="dxa"/>
            <w:gridSpan w:val="2"/>
            <w:shd w:val="clear" w:color="auto" w:fill="E5B8B7" w:themeFill="accent2" w:themeFillTint="66"/>
          </w:tcPr>
          <w:p w14:paraId="424ADE4C" w14:textId="50127DD2" w:rsidR="003547EB" w:rsidRPr="001975ED" w:rsidRDefault="003547EB" w:rsidP="003547E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>202</w:t>
            </w:r>
            <w:r w:rsidR="00AF3C9D">
              <w:rPr>
                <w:rFonts w:ascii="Baskerville Old Face" w:hAnsi="Baskerville Old Face"/>
                <w:sz w:val="24"/>
                <w:szCs w:val="24"/>
              </w:rPr>
              <w:t>3</w:t>
            </w:r>
          </w:p>
        </w:tc>
        <w:tc>
          <w:tcPr>
            <w:tcW w:w="3157" w:type="dxa"/>
            <w:gridSpan w:val="2"/>
            <w:shd w:val="clear" w:color="auto" w:fill="E5B8B7" w:themeFill="accent2" w:themeFillTint="66"/>
          </w:tcPr>
          <w:p w14:paraId="4D3EE762" w14:textId="072A1B65" w:rsidR="003547EB" w:rsidRPr="001975ED" w:rsidRDefault="003547EB" w:rsidP="003547E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>202</w:t>
            </w:r>
            <w:r w:rsidR="006A5B94">
              <w:rPr>
                <w:rFonts w:ascii="Baskerville Old Face" w:hAnsi="Baskerville Old Face"/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E5B8B7" w:themeFill="accent2" w:themeFillTint="66"/>
          </w:tcPr>
          <w:p w14:paraId="013F6DA0" w14:textId="3B4ED311" w:rsidR="003547EB" w:rsidRPr="001975ED" w:rsidRDefault="003547EB" w:rsidP="003547EB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>DIF</w:t>
            </w:r>
            <w:r w:rsidR="000E0BBD">
              <w:rPr>
                <w:rFonts w:ascii="Baskerville Old Face" w:hAnsi="Baskerville Old Face"/>
                <w:sz w:val="24"/>
                <w:szCs w:val="24"/>
              </w:rPr>
              <w:t>E</w:t>
            </w:r>
            <w:r w:rsidRPr="001975ED">
              <w:rPr>
                <w:rFonts w:ascii="Baskerville Old Face" w:hAnsi="Baskerville Old Face"/>
                <w:sz w:val="24"/>
                <w:szCs w:val="24"/>
              </w:rPr>
              <w:t>R</w:t>
            </w:r>
            <w:r w:rsidR="000E0BBD">
              <w:rPr>
                <w:rFonts w:ascii="Baskerville Old Face" w:hAnsi="Baskerville Old Face"/>
                <w:sz w:val="24"/>
                <w:szCs w:val="24"/>
              </w:rPr>
              <w:t>E</w:t>
            </w:r>
            <w:r w:rsidRPr="001975ED">
              <w:rPr>
                <w:rFonts w:ascii="Baskerville Old Face" w:hAnsi="Baskerville Old Face"/>
                <w:sz w:val="24"/>
                <w:szCs w:val="24"/>
              </w:rPr>
              <w:t>NCA</w:t>
            </w:r>
          </w:p>
        </w:tc>
      </w:tr>
      <w:tr w:rsidR="003547EB" w:rsidRPr="001975ED" w14:paraId="41323060" w14:textId="77777777" w:rsidTr="00181710">
        <w:tc>
          <w:tcPr>
            <w:tcW w:w="1606" w:type="dxa"/>
            <w:shd w:val="clear" w:color="auto" w:fill="DAEEF3" w:themeFill="accent5" w:themeFillTint="33"/>
          </w:tcPr>
          <w:p w14:paraId="0BE5C28D" w14:textId="77777777" w:rsidR="003547EB" w:rsidRPr="001975ED" w:rsidRDefault="003547EB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  <w:p w14:paraId="086552E6" w14:textId="77777777" w:rsidR="001975ED" w:rsidRPr="001975ED" w:rsidRDefault="001975ED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AEEF3" w:themeFill="accent5" w:themeFillTint="33"/>
          </w:tcPr>
          <w:p w14:paraId="3229F375" w14:textId="77777777" w:rsidR="003547EB" w:rsidRPr="001975ED" w:rsidRDefault="003547EB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>GJ</w:t>
            </w:r>
          </w:p>
        </w:tc>
        <w:tc>
          <w:tcPr>
            <w:tcW w:w="2765" w:type="dxa"/>
            <w:shd w:val="clear" w:color="auto" w:fill="DAEEF3" w:themeFill="accent5" w:themeFillTint="33"/>
          </w:tcPr>
          <w:p w14:paraId="0E6DA84C" w14:textId="7558C2BA" w:rsidR="003547EB" w:rsidRPr="001975ED" w:rsidRDefault="003547EB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Shp</w:t>
            </w:r>
            <w:r w:rsidR="000E0BB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e</w:t>
            </w:r>
            <w:r w:rsidRPr="001975E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nzim</w:t>
            </w:r>
            <w:r w:rsidR="000E0BB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e</w:t>
            </w:r>
            <w:r w:rsidRPr="001975E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 xml:space="preserve">t </w:t>
            </w:r>
            <w:r w:rsidR="000E0BB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e</w:t>
            </w:r>
            <w:r w:rsidRPr="001975E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 xml:space="preserve"> kry</w:t>
            </w:r>
            <w:r w:rsidR="000E0BB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e</w:t>
            </w:r>
            <w:r w:rsidRPr="001975E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ra</w:t>
            </w:r>
          </w:p>
        </w:tc>
        <w:tc>
          <w:tcPr>
            <w:tcW w:w="656" w:type="dxa"/>
            <w:shd w:val="clear" w:color="auto" w:fill="DAEEF3" w:themeFill="accent5" w:themeFillTint="33"/>
          </w:tcPr>
          <w:p w14:paraId="1FDE2874" w14:textId="77777777" w:rsidR="003547EB" w:rsidRPr="001975ED" w:rsidRDefault="003547EB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>GJ</w:t>
            </w:r>
          </w:p>
        </w:tc>
        <w:tc>
          <w:tcPr>
            <w:tcW w:w="2501" w:type="dxa"/>
            <w:shd w:val="clear" w:color="auto" w:fill="DAEEF3" w:themeFill="accent5" w:themeFillTint="33"/>
          </w:tcPr>
          <w:p w14:paraId="28C2B080" w14:textId="7C962390" w:rsidR="003547EB" w:rsidRPr="001975ED" w:rsidRDefault="003547EB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Shp</w:t>
            </w:r>
            <w:r w:rsidR="000E0BB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e</w:t>
            </w:r>
            <w:r w:rsidRPr="001975E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nzim</w:t>
            </w:r>
            <w:r w:rsidR="000E0BB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e</w:t>
            </w:r>
            <w:r w:rsidRPr="001975E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 xml:space="preserve">t </w:t>
            </w:r>
            <w:r w:rsidR="000E0BB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e</w:t>
            </w:r>
            <w:r w:rsidRPr="001975E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 xml:space="preserve"> kry</w:t>
            </w:r>
            <w:r w:rsidR="000E0BB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e</w:t>
            </w:r>
            <w:r w:rsidRPr="001975ED">
              <w:rPr>
                <w:rFonts w:ascii="Baskerville Old Face" w:eastAsia="Times New Roman" w:hAnsi="Baskerville Old Face"/>
                <w:b/>
                <w:bCs/>
                <w:sz w:val="24"/>
                <w:szCs w:val="24"/>
                <w:lang w:eastAsia="sq-AL"/>
              </w:rPr>
              <w:t>ra</w:t>
            </w:r>
          </w:p>
        </w:tc>
        <w:tc>
          <w:tcPr>
            <w:tcW w:w="2520" w:type="dxa"/>
            <w:shd w:val="clear" w:color="auto" w:fill="DAEEF3" w:themeFill="accent5" w:themeFillTint="33"/>
          </w:tcPr>
          <w:p w14:paraId="4FF9E77B" w14:textId="77777777" w:rsidR="003547EB" w:rsidRPr="001975ED" w:rsidRDefault="003547EB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3547EB" w:rsidRPr="001975ED" w14:paraId="6E6E8830" w14:textId="77777777" w:rsidTr="001975ED">
        <w:tc>
          <w:tcPr>
            <w:tcW w:w="1606" w:type="dxa"/>
          </w:tcPr>
          <w:p w14:paraId="3D76B2C9" w14:textId="0CB28C98" w:rsidR="003547EB" w:rsidRPr="001975ED" w:rsidRDefault="003547EB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>T</w:t>
            </w:r>
            <w:r w:rsidR="000E0BBD">
              <w:rPr>
                <w:rFonts w:ascii="Baskerville Old Face" w:hAnsi="Baskerville Old Face"/>
                <w:sz w:val="24"/>
                <w:szCs w:val="24"/>
              </w:rPr>
              <w:t>E</w:t>
            </w:r>
            <w:r w:rsidRPr="001975ED">
              <w:rPr>
                <w:rFonts w:ascii="Baskerville Old Face" w:hAnsi="Baskerville Old Face"/>
                <w:sz w:val="24"/>
                <w:szCs w:val="24"/>
              </w:rPr>
              <w:t xml:space="preserve"> VD</w:t>
            </w:r>
            <w:r w:rsidR="000E0BBD">
              <w:rPr>
                <w:rFonts w:ascii="Baskerville Old Face" w:hAnsi="Baskerville Old Face"/>
                <w:sz w:val="24"/>
                <w:szCs w:val="24"/>
              </w:rPr>
              <w:t>E</w:t>
            </w:r>
            <w:r w:rsidRPr="001975ED">
              <w:rPr>
                <w:rFonts w:ascii="Baskerville Old Face" w:hAnsi="Baskerville Old Face"/>
                <w:sz w:val="24"/>
                <w:szCs w:val="24"/>
              </w:rPr>
              <w:t>KUR</w:t>
            </w:r>
          </w:p>
        </w:tc>
        <w:tc>
          <w:tcPr>
            <w:tcW w:w="482" w:type="dxa"/>
          </w:tcPr>
          <w:p w14:paraId="0DB58FAE" w14:textId="71652F1E" w:rsidR="003547EB" w:rsidRPr="001975ED" w:rsidRDefault="001975ED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>4</w:t>
            </w:r>
            <w:r w:rsidR="006A5B94">
              <w:rPr>
                <w:rFonts w:ascii="Baskerville Old Face" w:hAnsi="Baskerville Old Face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14:paraId="0955C4B4" w14:textId="5A0ECD74" w:rsidR="003547EB" w:rsidRPr="001975ED" w:rsidRDefault="001975ED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 xml:space="preserve">                    </w:t>
            </w:r>
            <w:r w:rsidR="006A5B94">
              <w:rPr>
                <w:rFonts w:ascii="Baskerville Old Face" w:hAnsi="Baskerville Old Face"/>
                <w:sz w:val="24"/>
                <w:szCs w:val="24"/>
              </w:rPr>
              <w:t>41</w:t>
            </w:r>
          </w:p>
          <w:p w14:paraId="3A67F399" w14:textId="77777777" w:rsidR="001975ED" w:rsidRPr="001975ED" w:rsidRDefault="001975ED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656" w:type="dxa"/>
          </w:tcPr>
          <w:p w14:paraId="40F915FD" w14:textId="1888F05F" w:rsidR="003547EB" w:rsidRPr="001975ED" w:rsidRDefault="006A5B94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37</w:t>
            </w:r>
          </w:p>
        </w:tc>
        <w:tc>
          <w:tcPr>
            <w:tcW w:w="2501" w:type="dxa"/>
          </w:tcPr>
          <w:p w14:paraId="2ECD69D8" w14:textId="746A8FB0" w:rsidR="003547EB" w:rsidRPr="001975ED" w:rsidRDefault="001975ED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 xml:space="preserve">             </w:t>
            </w:r>
            <w:r w:rsidR="006A5B94">
              <w:rPr>
                <w:rFonts w:ascii="Baskerville Old Face" w:hAnsi="Baskerville Old Face"/>
                <w:sz w:val="24"/>
                <w:szCs w:val="24"/>
              </w:rPr>
              <w:t>37</w:t>
            </w:r>
          </w:p>
        </w:tc>
        <w:tc>
          <w:tcPr>
            <w:tcW w:w="2520" w:type="dxa"/>
          </w:tcPr>
          <w:p w14:paraId="196262A1" w14:textId="11486702" w:rsidR="003547EB" w:rsidRPr="001975ED" w:rsidRDefault="001975ED" w:rsidP="000C326D">
            <w:pPr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1975ED">
              <w:rPr>
                <w:rFonts w:ascii="Baskerville Old Face" w:hAnsi="Baskerville Old Face"/>
                <w:sz w:val="24"/>
                <w:szCs w:val="24"/>
              </w:rPr>
              <w:t xml:space="preserve">              -</w:t>
            </w:r>
            <w:r w:rsidR="006A5B94">
              <w:rPr>
                <w:rFonts w:ascii="Baskerville Old Face" w:hAnsi="Baskerville Old Face"/>
                <w:sz w:val="24"/>
                <w:szCs w:val="24"/>
              </w:rPr>
              <w:t>4</w:t>
            </w:r>
          </w:p>
        </w:tc>
      </w:tr>
    </w:tbl>
    <w:p w14:paraId="216B8124" w14:textId="77777777" w:rsidR="003547EB" w:rsidRDefault="003547EB" w:rsidP="000C32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46048A" w14:textId="77777777" w:rsidR="003547EB" w:rsidRDefault="003547EB" w:rsidP="000C32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290064" w14:textId="77777777" w:rsidR="003547EB" w:rsidRDefault="003547EB" w:rsidP="000C32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707BEF" w14:textId="77777777" w:rsidR="001975ED" w:rsidRDefault="001975ED" w:rsidP="001975ED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14:paraId="504F36F9" w14:textId="77777777" w:rsidR="001975ED" w:rsidRPr="001975ED" w:rsidRDefault="001975ED" w:rsidP="001975ED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14:paraId="09FCBC50" w14:textId="77777777" w:rsidR="003547EB" w:rsidRDefault="003547EB" w:rsidP="000C32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FD0F1F9" w14:textId="77777777" w:rsidR="00FE1D91" w:rsidRDefault="00FE1D91" w:rsidP="000C32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DFBE0A" w14:textId="711AB69C" w:rsidR="00FE1D91" w:rsidRDefault="00FE1D91" w:rsidP="000C32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8DC7AD4" w14:textId="2D60F01B" w:rsidR="006A5B94" w:rsidRDefault="006A5B94" w:rsidP="000C32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E81485" w14:textId="77777777" w:rsidR="006A5B94" w:rsidRDefault="006A5B94" w:rsidP="000C32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B8A64A5" w14:textId="77777777" w:rsidR="00FE1D91" w:rsidRDefault="00FE1D91" w:rsidP="000C32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743CDB5" w14:textId="77777777" w:rsidR="00FE1D91" w:rsidRDefault="00FE1D91" w:rsidP="000C326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376255" w14:textId="3E28ECFF" w:rsidR="009B3D8B" w:rsidRPr="009B3D8B" w:rsidRDefault="009F634F" w:rsidP="000C32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Aktivit</w:t>
      </w:r>
      <w:r w:rsidR="000E0BBD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0E0BBD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 tj</w:t>
      </w:r>
      <w:r w:rsidR="000E0BBD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</w:t>
      </w:r>
      <w:r w:rsidR="009B3D8B" w:rsidRPr="009B3D8B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3AC43EF4" w14:textId="2E76D372" w:rsidR="009B3D8B" w:rsidRPr="009B3D8B" w:rsidRDefault="00087F01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D8B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mbajtj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n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runjt</w:t>
      </w:r>
      <w:r w:rsidRPr="009B3D8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d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korativ 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qyt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tit ku </w:t>
      </w:r>
      <w:r w:rsidRPr="009B3D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rfshih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t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krasitja, pastrimi dh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rkatja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m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ins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kticid m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kompanin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kontraktuar ,</w:t>
      </w:r>
    </w:p>
    <w:p w14:paraId="15AFFC06" w14:textId="3231130D" w:rsidR="009B3D8B" w:rsidRPr="00AF4697" w:rsidRDefault="009B3D8B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D8B">
        <w:rPr>
          <w:rFonts w:ascii="Times New Roman" w:hAnsi="Times New Roman" w:cs="Times New Roman"/>
          <w:sz w:val="24"/>
          <w:szCs w:val="24"/>
        </w:rPr>
        <w:t>Insp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ktim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 xml:space="preserve">t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 xml:space="preserve"> rr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gullta 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87F01">
        <w:rPr>
          <w:rFonts w:ascii="Times New Roman" w:hAnsi="Times New Roman" w:cs="Times New Roman"/>
          <w:sz w:val="24"/>
          <w:szCs w:val="24"/>
        </w:rPr>
        <w:t>projekteve</w:t>
      </w:r>
      <w:r w:rsidRPr="009B3D8B">
        <w:rPr>
          <w:rFonts w:ascii="Times New Roman" w:hAnsi="Times New Roman" w:cs="Times New Roman"/>
          <w:sz w:val="24"/>
          <w:szCs w:val="24"/>
        </w:rPr>
        <w:t xml:space="preserve"> n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r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n ,</w:t>
      </w:r>
    </w:p>
    <w:p w14:paraId="2BC6453B" w14:textId="5150CEAC" w:rsidR="009B3D8B" w:rsidRPr="00087F01" w:rsidRDefault="009B3D8B" w:rsidP="00087F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D8B">
        <w:rPr>
          <w:rFonts w:ascii="Times New Roman" w:hAnsi="Times New Roman" w:cs="Times New Roman"/>
          <w:sz w:val="24"/>
          <w:szCs w:val="24"/>
        </w:rPr>
        <w:t>Aktivit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 xml:space="preserve">t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87F01" w:rsidRPr="009B3D8B">
        <w:rPr>
          <w:rFonts w:ascii="Times New Roman" w:hAnsi="Times New Roman" w:cs="Times New Roman"/>
          <w:sz w:val="24"/>
          <w:szCs w:val="24"/>
        </w:rPr>
        <w:t>nd</w:t>
      </w:r>
      <w:r w:rsidR="00087F01">
        <w:rPr>
          <w:rFonts w:ascii="Times New Roman" w:hAnsi="Times New Roman" w:cs="Times New Roman"/>
          <w:sz w:val="24"/>
          <w:szCs w:val="24"/>
        </w:rPr>
        <w:t>ë</w:t>
      </w:r>
      <w:r w:rsidR="00087F01" w:rsidRPr="009B3D8B">
        <w:rPr>
          <w:rFonts w:ascii="Times New Roman" w:hAnsi="Times New Roman" w:cs="Times New Roman"/>
          <w:sz w:val="24"/>
          <w:szCs w:val="24"/>
        </w:rPr>
        <w:t>rmarra</w:t>
      </w:r>
      <w:r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87F01" w:rsidRPr="009B3D8B">
        <w:rPr>
          <w:rFonts w:ascii="Times New Roman" w:hAnsi="Times New Roman" w:cs="Times New Roman"/>
          <w:sz w:val="24"/>
          <w:szCs w:val="24"/>
        </w:rPr>
        <w:t>p</w:t>
      </w:r>
      <w:r w:rsidR="00087F01">
        <w:rPr>
          <w:rFonts w:ascii="Times New Roman" w:hAnsi="Times New Roman" w:cs="Times New Roman"/>
          <w:sz w:val="24"/>
          <w:szCs w:val="24"/>
        </w:rPr>
        <w:t>ë</w:t>
      </w:r>
      <w:r w:rsidR="00087F01" w:rsidRPr="009B3D8B">
        <w:rPr>
          <w:rFonts w:ascii="Times New Roman" w:hAnsi="Times New Roman" w:cs="Times New Roman"/>
          <w:sz w:val="24"/>
          <w:szCs w:val="24"/>
        </w:rPr>
        <w:t>r</w:t>
      </w:r>
      <w:r w:rsidR="00423D95">
        <w:rPr>
          <w:rFonts w:ascii="Times New Roman" w:hAnsi="Times New Roman" w:cs="Times New Roman"/>
          <w:sz w:val="24"/>
          <w:szCs w:val="24"/>
        </w:rPr>
        <w:t xml:space="preserve"> nd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423D95">
        <w:rPr>
          <w:rFonts w:ascii="Times New Roman" w:hAnsi="Times New Roman" w:cs="Times New Roman"/>
          <w:sz w:val="24"/>
          <w:szCs w:val="24"/>
        </w:rPr>
        <w:t>r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423D95">
        <w:rPr>
          <w:rFonts w:ascii="Times New Roman" w:hAnsi="Times New Roman" w:cs="Times New Roman"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 xml:space="preserve"> 11 Q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 xml:space="preserve">rshorin </w:t>
      </w:r>
      <w:r w:rsidR="00087F01" w:rsidRPr="009B3D8B">
        <w:rPr>
          <w:rFonts w:ascii="Times New Roman" w:hAnsi="Times New Roman" w:cs="Times New Roman"/>
          <w:sz w:val="24"/>
          <w:szCs w:val="24"/>
        </w:rPr>
        <w:t>dit</w:t>
      </w:r>
      <w:r w:rsidR="00087F01">
        <w:rPr>
          <w:rFonts w:ascii="Times New Roman" w:hAnsi="Times New Roman" w:cs="Times New Roman"/>
          <w:sz w:val="24"/>
          <w:szCs w:val="24"/>
        </w:rPr>
        <w:t>ës</w:t>
      </w:r>
      <w:r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423D95">
        <w:rPr>
          <w:rFonts w:ascii="Times New Roman" w:hAnsi="Times New Roman" w:cs="Times New Roman"/>
          <w:sz w:val="24"/>
          <w:szCs w:val="24"/>
        </w:rPr>
        <w:t>s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 xml:space="preserve"> Çlirimit ,</w:t>
      </w:r>
      <w:r w:rsidRPr="00087F01">
        <w:rPr>
          <w:rFonts w:ascii="Times New Roman" w:hAnsi="Times New Roman" w:cs="Times New Roman"/>
          <w:sz w:val="24"/>
          <w:szCs w:val="24"/>
        </w:rPr>
        <w:t>,</w:t>
      </w:r>
    </w:p>
    <w:p w14:paraId="705AAEF0" w14:textId="4071C7C5" w:rsidR="009B3D8B" w:rsidRPr="009B3D8B" w:rsidRDefault="00087F01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D8B">
        <w:rPr>
          <w:rFonts w:ascii="Times New Roman" w:hAnsi="Times New Roman" w:cs="Times New Roman"/>
          <w:sz w:val="24"/>
          <w:szCs w:val="24"/>
        </w:rPr>
        <w:t>Ndërrimin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kapak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mtuar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kanalizimit f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kal n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p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r </w:t>
      </w:r>
      <w:r w:rsidRPr="009B3D8B">
        <w:rPr>
          <w:rFonts w:ascii="Times New Roman" w:hAnsi="Times New Roman" w:cs="Times New Roman"/>
          <w:sz w:val="24"/>
          <w:szCs w:val="24"/>
        </w:rPr>
        <w:t>rrug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t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lokal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dh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581AA0" w:rsidRPr="009B3D8B">
        <w:rPr>
          <w:rFonts w:ascii="Times New Roman" w:hAnsi="Times New Roman" w:cs="Times New Roman"/>
          <w:sz w:val="24"/>
          <w:szCs w:val="24"/>
        </w:rPr>
        <w:t>z</w:t>
      </w:r>
      <w:r w:rsidR="00581AA0">
        <w:rPr>
          <w:rFonts w:ascii="Times New Roman" w:hAnsi="Times New Roman" w:cs="Times New Roman"/>
          <w:sz w:val="24"/>
          <w:szCs w:val="24"/>
        </w:rPr>
        <w:t>ë</w:t>
      </w:r>
      <w:r w:rsidR="00581AA0" w:rsidRPr="009B3D8B">
        <w:rPr>
          <w:rFonts w:ascii="Times New Roman" w:hAnsi="Times New Roman" w:cs="Times New Roman"/>
          <w:sz w:val="24"/>
          <w:szCs w:val="24"/>
        </w:rPr>
        <w:t>v</w:t>
      </w:r>
      <w:r w:rsidR="00581AA0">
        <w:rPr>
          <w:rFonts w:ascii="Times New Roman" w:hAnsi="Times New Roman" w:cs="Times New Roman"/>
          <w:sz w:val="24"/>
          <w:szCs w:val="24"/>
        </w:rPr>
        <w:t>e</w:t>
      </w:r>
      <w:r w:rsidR="00581AA0" w:rsidRPr="009B3D8B">
        <w:rPr>
          <w:rFonts w:ascii="Times New Roman" w:hAnsi="Times New Roman" w:cs="Times New Roman"/>
          <w:sz w:val="24"/>
          <w:szCs w:val="24"/>
        </w:rPr>
        <w:t>nd</w:t>
      </w:r>
      <w:r w:rsidR="00581AA0">
        <w:rPr>
          <w:rFonts w:ascii="Times New Roman" w:hAnsi="Times New Roman" w:cs="Times New Roman"/>
          <w:sz w:val="24"/>
          <w:szCs w:val="24"/>
        </w:rPr>
        <w:t>ë</w:t>
      </w:r>
      <w:r w:rsidR="00581AA0" w:rsidRPr="009B3D8B">
        <w:rPr>
          <w:rFonts w:ascii="Times New Roman" w:hAnsi="Times New Roman" w:cs="Times New Roman"/>
          <w:sz w:val="24"/>
          <w:szCs w:val="24"/>
        </w:rPr>
        <w:t>simin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tyr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m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kapak 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A3711A">
        <w:rPr>
          <w:rFonts w:ascii="Times New Roman" w:hAnsi="Times New Roman" w:cs="Times New Roman"/>
          <w:sz w:val="24"/>
          <w:szCs w:val="24"/>
        </w:rPr>
        <w:t xml:space="preserve"> </w:t>
      </w:r>
      <w:r w:rsidR="00581AA0">
        <w:rPr>
          <w:rFonts w:ascii="Times New Roman" w:hAnsi="Times New Roman" w:cs="Times New Roman"/>
          <w:sz w:val="24"/>
          <w:szCs w:val="24"/>
        </w:rPr>
        <w:t>rijnë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F62A77" w14:textId="053EFF92" w:rsidR="009B3D8B" w:rsidRPr="009B3D8B" w:rsidRDefault="009B3D8B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D8B">
        <w:rPr>
          <w:rFonts w:ascii="Times New Roman" w:hAnsi="Times New Roman" w:cs="Times New Roman"/>
          <w:sz w:val="24"/>
          <w:szCs w:val="24"/>
        </w:rPr>
        <w:t>Rr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 xml:space="preserve">gullimin </w:t>
      </w:r>
      <w:r w:rsidR="00AF4697">
        <w:rPr>
          <w:rFonts w:ascii="Times New Roman" w:hAnsi="Times New Roman" w:cs="Times New Roman"/>
          <w:sz w:val="24"/>
          <w:szCs w:val="24"/>
        </w:rPr>
        <w:t>dh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AF4697">
        <w:rPr>
          <w:rFonts w:ascii="Times New Roman" w:hAnsi="Times New Roman" w:cs="Times New Roman"/>
          <w:sz w:val="24"/>
          <w:szCs w:val="24"/>
        </w:rPr>
        <w:t xml:space="preserve"> </w:t>
      </w:r>
      <w:r w:rsidR="00581AA0">
        <w:rPr>
          <w:rFonts w:ascii="Times New Roman" w:hAnsi="Times New Roman" w:cs="Times New Roman"/>
          <w:sz w:val="24"/>
          <w:szCs w:val="24"/>
        </w:rPr>
        <w:t>mirëmbajtjen</w:t>
      </w:r>
      <w:r w:rsidR="00AF4697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AF4697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 xml:space="preserve"> s</w:t>
      </w:r>
      <w:r w:rsidR="00AF4697">
        <w:rPr>
          <w:rFonts w:ascii="Times New Roman" w:hAnsi="Times New Roman" w:cs="Times New Roman"/>
          <w:sz w:val="24"/>
          <w:szCs w:val="24"/>
        </w:rPr>
        <w:t>h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AF4697">
        <w:rPr>
          <w:rFonts w:ascii="Times New Roman" w:hAnsi="Times New Roman" w:cs="Times New Roman"/>
          <w:sz w:val="24"/>
          <w:szCs w:val="24"/>
        </w:rPr>
        <w:t>njav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AF4697">
        <w:rPr>
          <w:rFonts w:ascii="Times New Roman" w:hAnsi="Times New Roman" w:cs="Times New Roman"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AF4697">
        <w:rPr>
          <w:rFonts w:ascii="Times New Roman" w:hAnsi="Times New Roman" w:cs="Times New Roman"/>
          <w:sz w:val="24"/>
          <w:szCs w:val="24"/>
        </w:rPr>
        <w:t xml:space="preserve"> komunikacionit </w:t>
      </w:r>
      <w:r w:rsidRPr="009B3D8B">
        <w:rPr>
          <w:rFonts w:ascii="Times New Roman" w:hAnsi="Times New Roman" w:cs="Times New Roman"/>
          <w:sz w:val="24"/>
          <w:szCs w:val="24"/>
        </w:rPr>
        <w:t>,</w:t>
      </w:r>
    </w:p>
    <w:p w14:paraId="3BC80C0B" w14:textId="71DD7392" w:rsidR="009B3D8B" w:rsidRPr="009B3D8B" w:rsidRDefault="00581AA0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D8B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mbajtj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n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kanalizimit f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kal dh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atmosf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rik nga kompania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kontraktuar,</w:t>
      </w:r>
    </w:p>
    <w:p w14:paraId="0482E2A8" w14:textId="49BDE5A8" w:rsidR="009B3D8B" w:rsidRPr="009B3D8B" w:rsidRDefault="00581AA0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Bashkëpunim</w:t>
      </w:r>
      <w:r w:rsidR="0061328F">
        <w:rPr>
          <w:rFonts w:ascii="Times New Roman" w:hAnsi="Times New Roman" w:cs="Times New Roman"/>
          <w:sz w:val="24"/>
          <w:szCs w:val="24"/>
        </w:rPr>
        <w:t xml:space="preserve"> </w:t>
      </w:r>
      <w:r w:rsidR="009B3D8B" w:rsidRPr="009B3D8B">
        <w:rPr>
          <w:rFonts w:ascii="Times New Roman" w:hAnsi="Times New Roman" w:cs="Times New Roman"/>
          <w:sz w:val="24"/>
          <w:szCs w:val="24"/>
        </w:rPr>
        <w:t>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ngusht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m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kompanin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lokal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mb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turinav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“NPL Pastrimi Sh.a”,duk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realizuar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mbajtj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n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rrug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V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r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-</w:t>
      </w:r>
      <w:r w:rsidRPr="009B3D8B">
        <w:rPr>
          <w:rFonts w:ascii="Times New Roman" w:hAnsi="Times New Roman" w:cs="Times New Roman"/>
          <w:sz w:val="24"/>
          <w:szCs w:val="24"/>
        </w:rPr>
        <w:t>Dim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r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, </w:t>
      </w:r>
      <w:r w:rsidRPr="009B3D8B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mbajtj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n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hap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sirav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publik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, varr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zav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shmor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tj..</w:t>
      </w:r>
    </w:p>
    <w:p w14:paraId="2C3E06A6" w14:textId="71E8C49C" w:rsidR="009B3D8B" w:rsidRPr="009B3D8B" w:rsidRDefault="00581AA0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D8B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mbajtj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3D8B">
        <w:rPr>
          <w:rFonts w:ascii="Times New Roman" w:hAnsi="Times New Roman" w:cs="Times New Roman"/>
          <w:sz w:val="24"/>
          <w:szCs w:val="24"/>
        </w:rPr>
        <w:t>n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panov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r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klamu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s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dh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ant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nav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r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kry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rj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n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pag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sav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r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shfryt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zimin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</w:t>
      </w:r>
      <w:r w:rsidRPr="009B3D8B">
        <w:rPr>
          <w:rFonts w:ascii="Times New Roman" w:hAnsi="Times New Roman" w:cs="Times New Roman"/>
          <w:sz w:val="24"/>
          <w:szCs w:val="24"/>
        </w:rPr>
        <w:t>pron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s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publik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duk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u bazuar n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rr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gullor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n </w:t>
      </w:r>
      <w:r w:rsidRPr="009B3D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3D8B">
        <w:rPr>
          <w:rFonts w:ascii="Times New Roman" w:hAnsi="Times New Roman" w:cs="Times New Roman"/>
          <w:sz w:val="24"/>
          <w:szCs w:val="24"/>
        </w:rPr>
        <w:t>r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taksa dh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 xml:space="preserve"> tarifa administrativ</w:t>
      </w:r>
      <w:r w:rsidR="000E0BBD">
        <w:rPr>
          <w:rFonts w:ascii="Times New Roman" w:hAnsi="Times New Roman" w:cs="Times New Roman"/>
          <w:sz w:val="24"/>
          <w:szCs w:val="24"/>
        </w:rPr>
        <w:t>e</w:t>
      </w:r>
      <w:r w:rsidR="009B3D8B" w:rsidRPr="009B3D8B">
        <w:rPr>
          <w:rFonts w:ascii="Times New Roman" w:hAnsi="Times New Roman" w:cs="Times New Roman"/>
          <w:sz w:val="24"/>
          <w:szCs w:val="24"/>
        </w:rPr>
        <w:t>.</w:t>
      </w:r>
    </w:p>
    <w:p w14:paraId="6291C9F2" w14:textId="475BA6D6" w:rsidR="009B3D8B" w:rsidRDefault="00B517A9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ja-JP"/>
        </w:rPr>
        <w:t>Hartimin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  <w:r w:rsidR="000E0BBD">
        <w:rPr>
          <w:rFonts w:ascii="Times New Roman" w:hAnsi="Times New Roman" w:cs="Times New Roman"/>
          <w:sz w:val="24"/>
          <w:szCs w:val="24"/>
          <w:lang w:val="en-US" w:eastAsia="ja-JP"/>
        </w:rPr>
        <w:t>e</w:t>
      </w:r>
      <w:r w:rsidR="00581AA0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draft</w:t>
      </w:r>
      <w:r w:rsidR="00AF469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  <w:r w:rsidR="0061328F">
        <w:rPr>
          <w:rFonts w:ascii="Times New Roman" w:hAnsi="Times New Roman" w:cs="Times New Roman"/>
          <w:sz w:val="24"/>
          <w:szCs w:val="24"/>
          <w:lang w:eastAsia="ja-JP"/>
        </w:rPr>
        <w:t xml:space="preserve">planit </w:t>
      </w:r>
      <w:r w:rsidR="00694757">
        <w:rPr>
          <w:rFonts w:ascii="Times New Roman" w:hAnsi="Times New Roman" w:cs="Times New Roman"/>
          <w:sz w:val="24"/>
          <w:szCs w:val="24"/>
          <w:lang w:eastAsia="ja-JP"/>
        </w:rPr>
        <w:t>ndër komunal</w:t>
      </w:r>
      <w:r w:rsidR="00581AA0">
        <w:rPr>
          <w:rFonts w:ascii="Times New Roman" w:hAnsi="Times New Roman" w:cs="Times New Roman"/>
          <w:sz w:val="24"/>
          <w:szCs w:val="24"/>
          <w:lang w:eastAsia="ja-JP"/>
        </w:rPr>
        <w:t xml:space="preserve"> për menaxhimin e mbeturinave për regjionin e </w:t>
      </w:r>
      <w:r w:rsidR="00694757">
        <w:rPr>
          <w:rFonts w:ascii="Times New Roman" w:hAnsi="Times New Roman" w:cs="Times New Roman"/>
          <w:sz w:val="24"/>
          <w:szCs w:val="24"/>
          <w:lang w:eastAsia="ja-JP"/>
        </w:rPr>
        <w:t>Ferizajt</w:t>
      </w:r>
      <w:r w:rsidR="00581AA0">
        <w:rPr>
          <w:rFonts w:ascii="Times New Roman" w:hAnsi="Times New Roman" w:cs="Times New Roman"/>
          <w:sz w:val="24"/>
          <w:szCs w:val="24"/>
          <w:lang w:eastAsia="ja-JP"/>
        </w:rPr>
        <w:t xml:space="preserve"> dhe Gjilanit,</w:t>
      </w:r>
    </w:p>
    <w:p w14:paraId="4AF596B1" w14:textId="019DDE2C" w:rsidR="00581AA0" w:rsidRDefault="00834804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Kërkesë</w:t>
      </w:r>
      <w:r w:rsidR="00581AA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94757">
        <w:rPr>
          <w:rFonts w:ascii="Times New Roman" w:hAnsi="Times New Roman" w:cs="Times New Roman"/>
          <w:sz w:val="24"/>
          <w:szCs w:val="24"/>
          <w:lang w:eastAsia="ja-JP"/>
        </w:rPr>
        <w:t>KFOR it</w:t>
      </w:r>
      <w:r w:rsidR="00581AA0">
        <w:rPr>
          <w:rFonts w:ascii="Times New Roman" w:hAnsi="Times New Roman" w:cs="Times New Roman"/>
          <w:sz w:val="24"/>
          <w:szCs w:val="24"/>
          <w:lang w:eastAsia="ja-JP"/>
        </w:rPr>
        <w:t xml:space="preserve"> Polak për furnizim me shporta të mbeturinave për zonën urbane dhe rurale,</w:t>
      </w:r>
    </w:p>
    <w:p w14:paraId="4CBFCCD4" w14:textId="19D313B9" w:rsidR="00581AA0" w:rsidRDefault="00581AA0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Trajnime me </w:t>
      </w:r>
      <w:r w:rsidR="00694757">
        <w:rPr>
          <w:rFonts w:ascii="Times New Roman" w:hAnsi="Times New Roman" w:cs="Times New Roman"/>
          <w:sz w:val="24"/>
          <w:szCs w:val="24"/>
          <w:lang w:eastAsia="ja-JP"/>
        </w:rPr>
        <w:t>Agjencinë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për menaxhimin emergjent në lidhje me dokumentin e </w:t>
      </w:r>
      <w:r w:rsidR="00694757">
        <w:rPr>
          <w:rFonts w:ascii="Times New Roman" w:hAnsi="Times New Roman" w:cs="Times New Roman"/>
          <w:sz w:val="24"/>
          <w:szCs w:val="24"/>
          <w:lang w:eastAsia="ja-JP"/>
        </w:rPr>
        <w:t>vlerësimit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të rrezikut,</w:t>
      </w:r>
    </w:p>
    <w:p w14:paraId="0F935143" w14:textId="0E2A24B5" w:rsidR="00581AA0" w:rsidRDefault="00581AA0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Trajnime me USADI-in</w:t>
      </w:r>
    </w:p>
    <w:p w14:paraId="01CEE4E9" w14:textId="1C04515D" w:rsidR="00581AA0" w:rsidRDefault="00581AA0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Shqyrtimin e ankesave të qytetarëve në lidhje me dëmet e shkaktuara nga breshëri,</w:t>
      </w:r>
    </w:p>
    <w:p w14:paraId="6CB2271D" w14:textId="0472ED17" w:rsidR="00581AA0" w:rsidRDefault="00834804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Rregullimin e kanalizimit fekal nga kompani Kastrati në rr.Imer Vila -dëme të shkaktuara nga punonjësit e vijës hekurudhore,</w:t>
      </w:r>
    </w:p>
    <w:p w14:paraId="47FE45F3" w14:textId="051B1EFE" w:rsidR="00834804" w:rsidRDefault="00834804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Heqjen e panove reklamuese për kompanitë të cilat nuk ka kryer taksën komunale,\</w:t>
      </w:r>
    </w:p>
    <w:p w14:paraId="7C80A76C" w14:textId="2B20090A" w:rsidR="00834804" w:rsidRDefault="00834804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Dekorimin e qytetit për festat e funde vitit në bashkëpunim me </w:t>
      </w:r>
      <w:r w:rsidR="00694757">
        <w:rPr>
          <w:rFonts w:ascii="Times New Roman" w:hAnsi="Times New Roman" w:cs="Times New Roman"/>
          <w:sz w:val="24"/>
          <w:szCs w:val="24"/>
          <w:lang w:eastAsia="ja-JP"/>
        </w:rPr>
        <w:t>kompaninë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SharrCem,</w:t>
      </w:r>
    </w:p>
    <w:p w14:paraId="36ED42DC" w14:textId="4B9B87C3" w:rsidR="00834804" w:rsidRPr="0014551C" w:rsidRDefault="00834804" w:rsidP="000C3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Inspektimin e rregullt të taksive ,</w:t>
      </w:r>
    </w:p>
    <w:p w14:paraId="7A15B7F6" w14:textId="77777777" w:rsidR="009B3D8B" w:rsidRDefault="009B3D8B" w:rsidP="000C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3F45B0" w14:textId="428D3122" w:rsidR="004A5214" w:rsidRPr="00A74C8D" w:rsidRDefault="00A74C8D" w:rsidP="000C32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5393B" w:rsidRPr="00A74C8D">
        <w:rPr>
          <w:rFonts w:ascii="Times New Roman" w:hAnsi="Times New Roman" w:cs="Times New Roman"/>
          <w:b/>
          <w:sz w:val="24"/>
          <w:szCs w:val="24"/>
        </w:rPr>
        <w:t xml:space="preserve"> RAPORTI SIPAS D</w:t>
      </w:r>
      <w:r w:rsidR="000E0BBD">
        <w:rPr>
          <w:rFonts w:ascii="Times New Roman" w:hAnsi="Times New Roman" w:cs="Times New Roman"/>
          <w:b/>
          <w:sz w:val="24"/>
          <w:szCs w:val="24"/>
        </w:rPr>
        <w:t>E</w:t>
      </w:r>
      <w:r w:rsidR="0005393B" w:rsidRPr="00A74C8D">
        <w:rPr>
          <w:rFonts w:ascii="Times New Roman" w:hAnsi="Times New Roman" w:cs="Times New Roman"/>
          <w:b/>
          <w:sz w:val="24"/>
          <w:szCs w:val="24"/>
        </w:rPr>
        <w:t>PARTAM</w:t>
      </w:r>
      <w:r w:rsidR="000E0BBD">
        <w:rPr>
          <w:rFonts w:ascii="Times New Roman" w:hAnsi="Times New Roman" w:cs="Times New Roman"/>
          <w:b/>
          <w:sz w:val="24"/>
          <w:szCs w:val="24"/>
        </w:rPr>
        <w:t>E</w:t>
      </w:r>
      <w:r w:rsidR="0005393B" w:rsidRPr="00A74C8D">
        <w:rPr>
          <w:rFonts w:ascii="Times New Roman" w:hAnsi="Times New Roman" w:cs="Times New Roman"/>
          <w:b/>
          <w:sz w:val="24"/>
          <w:szCs w:val="24"/>
        </w:rPr>
        <w:t>NT</w:t>
      </w:r>
      <w:r w:rsidR="000E0BBD">
        <w:rPr>
          <w:rFonts w:ascii="Times New Roman" w:hAnsi="Times New Roman" w:cs="Times New Roman"/>
          <w:b/>
          <w:sz w:val="24"/>
          <w:szCs w:val="24"/>
        </w:rPr>
        <w:t>E</w:t>
      </w:r>
      <w:r w:rsidR="0005393B" w:rsidRPr="00A74C8D">
        <w:rPr>
          <w:rFonts w:ascii="Times New Roman" w:hAnsi="Times New Roman" w:cs="Times New Roman"/>
          <w:b/>
          <w:sz w:val="24"/>
          <w:szCs w:val="24"/>
        </w:rPr>
        <w:t>V</w:t>
      </w:r>
      <w:r w:rsidR="000E0BBD">
        <w:rPr>
          <w:rFonts w:ascii="Times New Roman" w:hAnsi="Times New Roman" w:cs="Times New Roman"/>
          <w:b/>
          <w:sz w:val="24"/>
          <w:szCs w:val="24"/>
        </w:rPr>
        <w:t>E</w:t>
      </w:r>
      <w:r w:rsidR="0005393B" w:rsidRPr="00A74C8D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0E0BBD">
        <w:rPr>
          <w:rFonts w:ascii="Times New Roman" w:hAnsi="Times New Roman" w:cs="Times New Roman"/>
          <w:b/>
          <w:sz w:val="24"/>
          <w:szCs w:val="24"/>
        </w:rPr>
        <w:t>E</w:t>
      </w:r>
      <w:r w:rsidR="0005393B" w:rsidRPr="00A74C8D">
        <w:rPr>
          <w:rFonts w:ascii="Times New Roman" w:hAnsi="Times New Roman" w:cs="Times New Roman"/>
          <w:b/>
          <w:sz w:val="24"/>
          <w:szCs w:val="24"/>
        </w:rPr>
        <w:t xml:space="preserve"> STATUSI I ZGJIDHJ</w:t>
      </w:r>
      <w:r w:rsidR="000E0BBD">
        <w:rPr>
          <w:rFonts w:ascii="Times New Roman" w:hAnsi="Times New Roman" w:cs="Times New Roman"/>
          <w:b/>
          <w:sz w:val="24"/>
          <w:szCs w:val="24"/>
        </w:rPr>
        <w:t>E</w:t>
      </w:r>
      <w:r w:rsidR="0005393B" w:rsidRPr="00A74C8D">
        <w:rPr>
          <w:rFonts w:ascii="Times New Roman" w:hAnsi="Times New Roman" w:cs="Times New Roman"/>
          <w:b/>
          <w:sz w:val="24"/>
          <w:szCs w:val="24"/>
        </w:rPr>
        <w:t>S</w:t>
      </w:r>
    </w:p>
    <w:p w14:paraId="4C614B60" w14:textId="77777777" w:rsidR="00A74C8D" w:rsidRDefault="0005393B" w:rsidP="000C326D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 xml:space="preserve">            </w:t>
      </w:r>
    </w:p>
    <w:p w14:paraId="4B9584EE" w14:textId="07154D39" w:rsidR="0005393B" w:rsidRDefault="00A74C8D" w:rsidP="000C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 xml:space="preserve">            </w:t>
      </w:r>
      <w:r w:rsidR="00B517A9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 xml:space="preserve">    01/01/202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4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 xml:space="preserve"> </w:t>
      </w:r>
      <w:r w:rsidR="00B517A9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–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 xml:space="preserve"> </w:t>
      </w:r>
      <w:r w:rsidR="00117FC8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31.12.202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4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, Dr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e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jtoria: D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re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 xml:space="preserve">jtoria 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e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 xml:space="preserve"> </w:t>
      </w:r>
      <w:r w:rsidR="00AF3C9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Shërbimeve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 xml:space="preserve"> Publik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e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 xml:space="preserve"> dh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e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 xml:space="preserve"> 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E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m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e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rgj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e</w:t>
      </w:r>
      <w:r w:rsidR="0005393B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nc</w:t>
      </w:r>
      <w:r w:rsidR="000E0BBD">
        <w:rPr>
          <w:rFonts w:ascii="Arial" w:hAnsi="Arial" w:cs="Arial"/>
          <w:b/>
          <w:bCs/>
          <w:color w:val="000000"/>
          <w:sz w:val="20"/>
          <w:szCs w:val="20"/>
          <w:shd w:val="clear" w:color="auto" w:fill="CCE8FF"/>
        </w:rPr>
        <w:t>e</w:t>
      </w:r>
    </w:p>
    <w:p w14:paraId="42197D3F" w14:textId="77777777" w:rsidR="0005393B" w:rsidRDefault="0005393B" w:rsidP="000C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720"/>
        <w:gridCol w:w="932"/>
        <w:gridCol w:w="958"/>
        <w:gridCol w:w="990"/>
        <w:gridCol w:w="1080"/>
        <w:gridCol w:w="1080"/>
        <w:gridCol w:w="810"/>
        <w:gridCol w:w="810"/>
        <w:gridCol w:w="990"/>
        <w:gridCol w:w="900"/>
      </w:tblGrid>
      <w:tr w:rsidR="00B67379" w:rsidRPr="0005393B" w14:paraId="6F1EB6DB" w14:textId="77777777" w:rsidTr="000E0BBD">
        <w:trPr>
          <w:trHeight w:val="489"/>
        </w:trPr>
        <w:tc>
          <w:tcPr>
            <w:tcW w:w="630" w:type="dxa"/>
            <w:shd w:val="clear" w:color="auto" w:fill="B6DDE8" w:themeFill="accent5" w:themeFillTint="66"/>
          </w:tcPr>
          <w:p w14:paraId="66E6AB1B" w14:textId="271A0E32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Shkurt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14:paraId="3A3F271E" w14:textId="5321A986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rshkrimi</w:t>
            </w:r>
          </w:p>
        </w:tc>
        <w:tc>
          <w:tcPr>
            <w:tcW w:w="720" w:type="dxa"/>
            <w:shd w:val="clear" w:color="auto" w:fill="B6DDE8" w:themeFill="accent5" w:themeFillTint="66"/>
          </w:tcPr>
          <w:p w14:paraId="23CC6A7D" w14:textId="77777777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Pranuar</w:t>
            </w:r>
          </w:p>
        </w:tc>
        <w:tc>
          <w:tcPr>
            <w:tcW w:w="932" w:type="dxa"/>
            <w:shd w:val="clear" w:color="auto" w:fill="B6DDE8" w:themeFill="accent5" w:themeFillTint="66"/>
          </w:tcPr>
          <w:p w14:paraId="741E06E9" w14:textId="11EE0C5A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Proc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958" w:type="dxa"/>
            <w:shd w:val="clear" w:color="auto" w:fill="B6DDE8" w:themeFill="accent5" w:themeFillTint="66"/>
          </w:tcPr>
          <w:p w14:paraId="3EFC201E" w14:textId="77777777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Miratuar</w:t>
            </w:r>
          </w:p>
        </w:tc>
        <w:tc>
          <w:tcPr>
            <w:tcW w:w="990" w:type="dxa"/>
            <w:shd w:val="clear" w:color="auto" w:fill="B6DDE8" w:themeFill="accent5" w:themeFillTint="66"/>
          </w:tcPr>
          <w:p w14:paraId="6968E1F5" w14:textId="1CAB4EF8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fuzuar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14:paraId="77B163A5" w14:textId="1451899B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dhur posht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14:paraId="6B48A381" w14:textId="29BD98A0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zulluar</w:t>
            </w:r>
          </w:p>
        </w:tc>
        <w:tc>
          <w:tcPr>
            <w:tcW w:w="810" w:type="dxa"/>
            <w:shd w:val="clear" w:color="auto" w:fill="B6DDE8" w:themeFill="accent5" w:themeFillTint="66"/>
          </w:tcPr>
          <w:p w14:paraId="5CB581B9" w14:textId="11C5C4C6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duar</w:t>
            </w:r>
          </w:p>
        </w:tc>
        <w:tc>
          <w:tcPr>
            <w:tcW w:w="810" w:type="dxa"/>
            <w:shd w:val="clear" w:color="auto" w:fill="B6DDE8" w:themeFill="accent5" w:themeFillTint="66"/>
          </w:tcPr>
          <w:p w14:paraId="3A3E8BC5" w14:textId="77777777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anuluar</w:t>
            </w:r>
          </w:p>
        </w:tc>
        <w:tc>
          <w:tcPr>
            <w:tcW w:w="990" w:type="dxa"/>
            <w:shd w:val="clear" w:color="auto" w:fill="B6DDE8" w:themeFill="accent5" w:themeFillTint="66"/>
          </w:tcPr>
          <w:p w14:paraId="0C84DE2F" w14:textId="76874396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rfunduar</w:t>
            </w:r>
          </w:p>
        </w:tc>
        <w:tc>
          <w:tcPr>
            <w:tcW w:w="900" w:type="dxa"/>
            <w:shd w:val="clear" w:color="auto" w:fill="B6DDE8" w:themeFill="accent5" w:themeFillTint="66"/>
          </w:tcPr>
          <w:p w14:paraId="604C6DD7" w14:textId="77777777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3B">
              <w:rPr>
                <w:rFonts w:ascii="Times New Roman" w:hAnsi="Times New Roman" w:cs="Times New Roman"/>
                <w:b/>
                <w:sz w:val="24"/>
                <w:szCs w:val="24"/>
              </w:rPr>
              <w:t>Totali</w:t>
            </w:r>
          </w:p>
        </w:tc>
      </w:tr>
      <w:tr w:rsidR="00B67379" w:rsidRPr="0005393B" w14:paraId="223C6EFD" w14:textId="77777777" w:rsidTr="000E0BBD">
        <w:trPr>
          <w:trHeight w:val="258"/>
        </w:trPr>
        <w:tc>
          <w:tcPr>
            <w:tcW w:w="630" w:type="dxa"/>
          </w:tcPr>
          <w:p w14:paraId="0859E307" w14:textId="77777777" w:rsidR="009D0DFE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B673392" w14:textId="24A36D7B" w:rsidR="0005393B" w:rsidRPr="0005393B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SHP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14:paraId="41325270" w14:textId="49CE042B" w:rsidR="0005393B" w:rsidRPr="0005393B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8312F">
              <w:rPr>
                <w:rFonts w:ascii="Times New Roman" w:hAnsi="Times New Roman" w:cs="Times New Roman"/>
                <w:b/>
                <w:sz w:val="24"/>
                <w:szCs w:val="24"/>
              </w:rPr>
              <w:t>SHPE</w:t>
            </w:r>
          </w:p>
        </w:tc>
        <w:tc>
          <w:tcPr>
            <w:tcW w:w="720" w:type="dxa"/>
          </w:tcPr>
          <w:p w14:paraId="429169D4" w14:textId="642F3837" w:rsidR="0005393B" w:rsidRPr="0005393B" w:rsidRDefault="000E0BBD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</w:t>
            </w:r>
          </w:p>
        </w:tc>
        <w:tc>
          <w:tcPr>
            <w:tcW w:w="932" w:type="dxa"/>
          </w:tcPr>
          <w:p w14:paraId="5F95CD5E" w14:textId="77777777" w:rsidR="0005393B" w:rsidRPr="0005393B" w:rsidRDefault="00117FC8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58" w:type="dxa"/>
          </w:tcPr>
          <w:p w14:paraId="10F489CF" w14:textId="3AC87861" w:rsidR="0005393B" w:rsidRPr="0005393B" w:rsidRDefault="000E0BBD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</w:t>
            </w:r>
          </w:p>
        </w:tc>
        <w:tc>
          <w:tcPr>
            <w:tcW w:w="990" w:type="dxa"/>
          </w:tcPr>
          <w:p w14:paraId="10578AF1" w14:textId="77777777" w:rsidR="0005393B" w:rsidRPr="0005393B" w:rsidRDefault="00FB4426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14:paraId="0979F0A2" w14:textId="77777777" w:rsidR="0005393B" w:rsidRPr="0005393B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2611295B" w14:textId="77777777" w:rsidR="0005393B" w:rsidRPr="0005393B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7B6C4BDE" w14:textId="77777777" w:rsidR="0005393B" w:rsidRPr="0005393B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04A76C41" w14:textId="77777777" w:rsidR="0005393B" w:rsidRPr="0005393B" w:rsidRDefault="00FB4426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0" w:type="dxa"/>
          </w:tcPr>
          <w:p w14:paraId="25F09C9B" w14:textId="77777777" w:rsidR="0005393B" w:rsidRPr="0005393B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AB4B97B" w14:textId="7C8253BC" w:rsidR="0005393B" w:rsidRPr="0005393B" w:rsidRDefault="000E0BBD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</w:t>
            </w:r>
          </w:p>
        </w:tc>
      </w:tr>
      <w:tr w:rsidR="00B67379" w:rsidRPr="0005393B" w14:paraId="3254159F" w14:textId="77777777" w:rsidTr="000E0BBD">
        <w:trPr>
          <w:trHeight w:val="231"/>
        </w:trPr>
        <w:tc>
          <w:tcPr>
            <w:tcW w:w="630" w:type="dxa"/>
            <w:shd w:val="clear" w:color="auto" w:fill="E5B8B7" w:themeFill="accent2" w:themeFillTint="66"/>
          </w:tcPr>
          <w:p w14:paraId="037AA872" w14:textId="77777777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5B8B7" w:themeFill="accent2" w:themeFillTint="66"/>
          </w:tcPr>
          <w:p w14:paraId="139CCA4D" w14:textId="77777777" w:rsidR="0005393B" w:rsidRPr="0005393B" w:rsidRDefault="0005393B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5B8B7" w:themeFill="accent2" w:themeFillTint="66"/>
          </w:tcPr>
          <w:p w14:paraId="010997E3" w14:textId="64D2128B" w:rsidR="0005393B" w:rsidRPr="0005393B" w:rsidRDefault="000E0BBD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</w:t>
            </w:r>
          </w:p>
        </w:tc>
        <w:tc>
          <w:tcPr>
            <w:tcW w:w="932" w:type="dxa"/>
            <w:shd w:val="clear" w:color="auto" w:fill="E5B8B7" w:themeFill="accent2" w:themeFillTint="66"/>
          </w:tcPr>
          <w:p w14:paraId="68147D82" w14:textId="77777777" w:rsidR="0005393B" w:rsidRPr="0005393B" w:rsidRDefault="00117FC8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E5B8B7" w:themeFill="accent2" w:themeFillTint="66"/>
          </w:tcPr>
          <w:p w14:paraId="751FDE35" w14:textId="25ECF791" w:rsidR="0005393B" w:rsidRPr="0005393B" w:rsidRDefault="000E0BBD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</w:t>
            </w:r>
          </w:p>
        </w:tc>
        <w:tc>
          <w:tcPr>
            <w:tcW w:w="990" w:type="dxa"/>
            <w:shd w:val="clear" w:color="auto" w:fill="E5B8B7" w:themeFill="accent2" w:themeFillTint="66"/>
          </w:tcPr>
          <w:p w14:paraId="629C97D4" w14:textId="77777777" w:rsidR="0005393B" w:rsidRPr="0005393B" w:rsidRDefault="00FB4426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  <w:shd w:val="clear" w:color="auto" w:fill="E5B8B7" w:themeFill="accent2" w:themeFillTint="66"/>
          </w:tcPr>
          <w:p w14:paraId="2C799488" w14:textId="77777777" w:rsidR="0005393B" w:rsidRPr="0005393B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E5B8B7" w:themeFill="accent2" w:themeFillTint="66"/>
          </w:tcPr>
          <w:p w14:paraId="4F43EA31" w14:textId="77777777" w:rsidR="0005393B" w:rsidRPr="0005393B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E5B8B7" w:themeFill="accent2" w:themeFillTint="66"/>
          </w:tcPr>
          <w:p w14:paraId="7B7C29E5" w14:textId="77777777" w:rsidR="0005393B" w:rsidRPr="0005393B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E5B8B7" w:themeFill="accent2" w:themeFillTint="66"/>
          </w:tcPr>
          <w:p w14:paraId="65603D0F" w14:textId="77777777" w:rsidR="0005393B" w:rsidRPr="0005393B" w:rsidRDefault="00FB4426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0" w:type="dxa"/>
            <w:shd w:val="clear" w:color="auto" w:fill="E5B8B7" w:themeFill="accent2" w:themeFillTint="66"/>
          </w:tcPr>
          <w:p w14:paraId="381366DB" w14:textId="77777777" w:rsidR="0005393B" w:rsidRPr="0005393B" w:rsidRDefault="00B67379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14:paraId="5B5DA371" w14:textId="0E720929" w:rsidR="0005393B" w:rsidRPr="0005393B" w:rsidRDefault="000E0BBD" w:rsidP="000C32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</w:t>
            </w:r>
          </w:p>
        </w:tc>
      </w:tr>
    </w:tbl>
    <w:tbl>
      <w:tblPr>
        <w:tblStyle w:val="TableGrid1"/>
        <w:tblpPr w:leftFromText="180" w:rightFromText="180" w:vertAnchor="text" w:horzAnchor="page" w:tblpX="661" w:tblpY="625"/>
        <w:tblW w:w="10833" w:type="dxa"/>
        <w:tblLook w:val="04A0" w:firstRow="1" w:lastRow="0" w:firstColumn="1" w:lastColumn="0" w:noHBand="0" w:noVBand="1"/>
      </w:tblPr>
      <w:tblGrid>
        <w:gridCol w:w="7530"/>
        <w:gridCol w:w="1630"/>
        <w:gridCol w:w="1673"/>
      </w:tblGrid>
      <w:tr w:rsidR="008962AF" w:rsidRPr="00681AC4" w14:paraId="764CE63E" w14:textId="77777777" w:rsidTr="008962AF">
        <w:trPr>
          <w:trHeight w:val="370"/>
        </w:trPr>
        <w:tc>
          <w:tcPr>
            <w:tcW w:w="7530" w:type="dxa"/>
            <w:shd w:val="clear" w:color="auto" w:fill="E5B8B7" w:themeFill="accent2" w:themeFillTint="66"/>
          </w:tcPr>
          <w:p w14:paraId="369F03B2" w14:textId="77777777" w:rsidR="008962AF" w:rsidRPr="00681AC4" w:rsidRDefault="008962AF" w:rsidP="008962AF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INKASIMET JANAR –DHJETOR  2024</w:t>
            </w:r>
          </w:p>
        </w:tc>
        <w:tc>
          <w:tcPr>
            <w:tcW w:w="1630" w:type="dxa"/>
            <w:shd w:val="clear" w:color="auto" w:fill="E5B8B7" w:themeFill="accent2" w:themeFillTint="66"/>
          </w:tcPr>
          <w:p w14:paraId="0D5D8E5F" w14:textId="77777777" w:rsidR="008962AF" w:rsidRPr="00681AC4" w:rsidRDefault="008962AF" w:rsidP="008962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SHUMA</w:t>
            </w:r>
          </w:p>
        </w:tc>
        <w:tc>
          <w:tcPr>
            <w:tcW w:w="1673" w:type="dxa"/>
            <w:shd w:val="clear" w:color="auto" w:fill="E5B8B7" w:themeFill="accent2" w:themeFillTint="66"/>
          </w:tcPr>
          <w:p w14:paraId="592B89A8" w14:textId="77777777" w:rsidR="008962AF" w:rsidRPr="00681AC4" w:rsidRDefault="008962AF" w:rsidP="008962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DIFERENCA</w:t>
            </w:r>
          </w:p>
        </w:tc>
      </w:tr>
      <w:tr w:rsidR="008962AF" w:rsidRPr="00681AC4" w14:paraId="7A3996D1" w14:textId="77777777" w:rsidTr="008962AF">
        <w:trPr>
          <w:trHeight w:val="370"/>
        </w:trPr>
        <w:tc>
          <w:tcPr>
            <w:tcW w:w="7530" w:type="dxa"/>
            <w:shd w:val="clear" w:color="auto" w:fill="B6DDE8" w:themeFill="accent5" w:themeFillTint="66"/>
          </w:tcPr>
          <w:p w14:paraId="7F29CE28" w14:textId="07952FD0" w:rsidR="008962AF" w:rsidRPr="00681AC4" w:rsidRDefault="008962AF" w:rsidP="008962AF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681AC4">
              <w:rPr>
                <w:rFonts w:ascii="Times New Roman" w:hAnsi="Times New Roman" w:cs="Times New Roman"/>
                <w:b/>
                <w:i/>
              </w:rPr>
              <w:t>Vl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ra 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inkasuar 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p</w:t>
            </w:r>
            <w:r w:rsidR="00AF3C9D">
              <w:rPr>
                <w:rFonts w:ascii="Times New Roman" w:hAnsi="Times New Roman" w:cs="Times New Roman"/>
                <w:b/>
                <w:i/>
              </w:rPr>
              <w:t>ë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r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F3C9D">
              <w:rPr>
                <w:rFonts w:ascii="Times New Roman" w:hAnsi="Times New Roman" w:cs="Times New Roman"/>
                <w:b/>
                <w:i/>
              </w:rPr>
              <w:t>periudhën</w:t>
            </w:r>
            <w:r>
              <w:rPr>
                <w:rFonts w:ascii="Times New Roman" w:hAnsi="Times New Roman" w:cs="Times New Roman"/>
                <w:b/>
                <w:i/>
              </w:rPr>
              <w:t xml:space="preserve"> Janar-Dhjetor 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nga s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ktori i 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sh</w:t>
            </w:r>
            <w:r w:rsidR="00AF3C9D">
              <w:rPr>
                <w:rFonts w:ascii="Times New Roman" w:hAnsi="Times New Roman" w:cs="Times New Roman"/>
                <w:b/>
                <w:i/>
              </w:rPr>
              <w:t>ë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rbim</w:t>
            </w:r>
            <w:r w:rsidR="00AF3C9D">
              <w:rPr>
                <w:rFonts w:ascii="Times New Roman" w:hAnsi="Times New Roman" w:cs="Times New Roman"/>
                <w:b/>
                <w:i/>
              </w:rPr>
              <w:t>e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v</w:t>
            </w:r>
            <w:r w:rsidR="00AF3C9D"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publik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dh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komunikacionit  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p</w:t>
            </w:r>
            <w:r w:rsidR="00AF3C9D">
              <w:rPr>
                <w:rFonts w:ascii="Times New Roman" w:hAnsi="Times New Roman" w:cs="Times New Roman"/>
                <w:b/>
                <w:i/>
              </w:rPr>
              <w:t>ër</w:t>
            </w:r>
            <w:r>
              <w:rPr>
                <w:rFonts w:ascii="Times New Roman" w:hAnsi="Times New Roman" w:cs="Times New Roman"/>
                <w:b/>
                <w:i/>
              </w:rPr>
              <w:t xml:space="preserve"> vitin 2024 </w:t>
            </w:r>
            <w:r w:rsidR="00AF3C9D">
              <w:rPr>
                <w:rFonts w:ascii="Times New Roman" w:hAnsi="Times New Roman" w:cs="Times New Roman"/>
                <w:b/>
                <w:i/>
              </w:rPr>
              <w:t>ë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sht</w:t>
            </w:r>
            <w:r w:rsidR="00AF3C9D">
              <w:rPr>
                <w:rFonts w:ascii="Times New Roman" w:hAnsi="Times New Roman" w:cs="Times New Roman"/>
                <w:b/>
                <w:i/>
              </w:rPr>
              <w:t>ë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:-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01D6DBA2" w14:textId="77777777" w:rsidR="008962AF" w:rsidRPr="00F348EE" w:rsidRDefault="008962AF" w:rsidP="008962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48EE">
              <w:rPr>
                <w:rFonts w:ascii="Times New Roman" w:hAnsi="Times New Roman" w:cs="Times New Roman"/>
                <w:b/>
                <w:i/>
              </w:rPr>
              <w:t>13,507.20 Є</w:t>
            </w:r>
          </w:p>
          <w:p w14:paraId="2AB47626" w14:textId="77777777" w:rsidR="008962AF" w:rsidRPr="00F348EE" w:rsidRDefault="008962AF" w:rsidP="008962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48EE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673" w:type="dxa"/>
            <w:shd w:val="clear" w:color="auto" w:fill="B6DDE8" w:themeFill="accent5" w:themeFillTint="66"/>
          </w:tcPr>
          <w:p w14:paraId="68254E4C" w14:textId="77777777" w:rsidR="008962AF" w:rsidRPr="00F348EE" w:rsidRDefault="008962AF" w:rsidP="008962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48EE">
              <w:rPr>
                <w:rFonts w:ascii="Times New Roman" w:hAnsi="Times New Roman" w:cs="Times New Roman"/>
                <w:b/>
                <w:i/>
              </w:rPr>
              <w:t>Dif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F348EE">
              <w:rPr>
                <w:rFonts w:ascii="Times New Roman" w:hAnsi="Times New Roman" w:cs="Times New Roman"/>
                <w:b/>
                <w:i/>
              </w:rPr>
              <w:t>r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F348EE">
              <w:rPr>
                <w:rFonts w:ascii="Times New Roman" w:hAnsi="Times New Roman" w:cs="Times New Roman"/>
                <w:b/>
                <w:i/>
              </w:rPr>
              <w:t>nca 202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F348EE">
              <w:rPr>
                <w:rFonts w:ascii="Times New Roman" w:hAnsi="Times New Roman" w:cs="Times New Roman"/>
                <w:b/>
                <w:i/>
              </w:rPr>
              <w:t>-202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8962AF" w:rsidRPr="00681AC4" w14:paraId="7567BD33" w14:textId="77777777" w:rsidTr="008962AF">
        <w:trPr>
          <w:trHeight w:val="195"/>
        </w:trPr>
        <w:tc>
          <w:tcPr>
            <w:tcW w:w="7530" w:type="dxa"/>
          </w:tcPr>
          <w:p w14:paraId="0E5BCEA2" w14:textId="4EE56B44" w:rsidR="008962AF" w:rsidRPr="00681AC4" w:rsidRDefault="008962AF" w:rsidP="008962AF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681AC4">
              <w:rPr>
                <w:rFonts w:ascii="Times New Roman" w:hAnsi="Times New Roman" w:cs="Times New Roman"/>
                <w:b/>
                <w:i/>
              </w:rPr>
              <w:t>Vl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ra 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inkasuar </w:t>
            </w:r>
            <w:r>
              <w:rPr>
                <w:rFonts w:ascii="Times New Roman" w:hAnsi="Times New Roman" w:cs="Times New Roman"/>
                <w:b/>
                <w:i/>
              </w:rPr>
              <w:t>Vjetore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nga s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ktori i 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sh</w:t>
            </w:r>
            <w:r w:rsidR="00AF3C9D">
              <w:rPr>
                <w:rFonts w:ascii="Times New Roman" w:hAnsi="Times New Roman" w:cs="Times New Roman"/>
                <w:b/>
                <w:i/>
              </w:rPr>
              <w:t>ë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rbim</w:t>
            </w:r>
            <w:r w:rsidR="00AF3C9D">
              <w:rPr>
                <w:rFonts w:ascii="Times New Roman" w:hAnsi="Times New Roman" w:cs="Times New Roman"/>
                <w:b/>
                <w:i/>
              </w:rPr>
              <w:t>e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v</w:t>
            </w:r>
            <w:r w:rsidR="00AF3C9D"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publik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dh</w:t>
            </w:r>
            <w:r>
              <w:rPr>
                <w:rFonts w:ascii="Times New Roman" w:hAnsi="Times New Roman" w:cs="Times New Roman"/>
                <w:b/>
                <w:i/>
              </w:rPr>
              <w:t>e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komunikacionit  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p</w:t>
            </w:r>
            <w:r w:rsidR="00AF3C9D">
              <w:rPr>
                <w:rFonts w:ascii="Times New Roman" w:hAnsi="Times New Roman" w:cs="Times New Roman"/>
                <w:b/>
                <w:i/>
              </w:rPr>
              <w:t>ë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r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vitin 202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F3C9D">
              <w:rPr>
                <w:rFonts w:ascii="Times New Roman" w:hAnsi="Times New Roman" w:cs="Times New Roman"/>
                <w:b/>
                <w:i/>
              </w:rPr>
              <w:t>ë</w:t>
            </w:r>
            <w:r w:rsidR="00AF3C9D" w:rsidRPr="00681AC4">
              <w:rPr>
                <w:rFonts w:ascii="Times New Roman" w:hAnsi="Times New Roman" w:cs="Times New Roman"/>
                <w:b/>
                <w:i/>
              </w:rPr>
              <w:t>sht</w:t>
            </w:r>
            <w:r w:rsidR="00AF3C9D">
              <w:rPr>
                <w:rFonts w:ascii="Times New Roman" w:hAnsi="Times New Roman" w:cs="Times New Roman"/>
                <w:b/>
                <w:i/>
              </w:rPr>
              <w:t>ë</w:t>
            </w:r>
            <w:r w:rsidRPr="00681AC4">
              <w:rPr>
                <w:rFonts w:ascii="Times New Roman" w:hAnsi="Times New Roman" w:cs="Times New Roman"/>
                <w:b/>
                <w:i/>
              </w:rPr>
              <w:t xml:space="preserve"> :-</w:t>
            </w:r>
          </w:p>
        </w:tc>
        <w:tc>
          <w:tcPr>
            <w:tcW w:w="1630" w:type="dxa"/>
          </w:tcPr>
          <w:p w14:paraId="7312D652" w14:textId="44C3AF70" w:rsidR="008962AF" w:rsidRDefault="008962AF" w:rsidP="008962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106</w:t>
            </w:r>
            <w:r w:rsidR="00AF3C9D">
              <w:rPr>
                <w:rFonts w:ascii="Times New Roman" w:hAnsi="Times New Roman" w:cs="Times New Roman"/>
                <w:b/>
                <w:i/>
              </w:rPr>
              <w:t>94</w:t>
            </w:r>
            <w:r>
              <w:rPr>
                <w:rFonts w:ascii="Times New Roman" w:hAnsi="Times New Roman" w:cs="Times New Roman"/>
                <w:b/>
                <w:i/>
              </w:rPr>
              <w:t>.70</w:t>
            </w:r>
          </w:p>
          <w:p w14:paraId="34B4EDD8" w14:textId="77777777" w:rsidR="008962AF" w:rsidRPr="00F348EE" w:rsidRDefault="008962AF" w:rsidP="008962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673" w:type="dxa"/>
          </w:tcPr>
          <w:p w14:paraId="1C153A3B" w14:textId="3449826D" w:rsidR="008962AF" w:rsidRPr="00F348EE" w:rsidRDefault="008962AF" w:rsidP="008962A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</w:t>
            </w:r>
            <w:r w:rsidR="00AF3C9D">
              <w:rPr>
                <w:rFonts w:ascii="Times New Roman" w:hAnsi="Times New Roman" w:cs="Times New Roman"/>
                <w:b/>
                <w:i/>
              </w:rPr>
              <w:t>57</w:t>
            </w:r>
            <w:r>
              <w:rPr>
                <w:rFonts w:ascii="Times New Roman" w:hAnsi="Times New Roman" w:cs="Times New Roman"/>
                <w:b/>
                <w:i/>
              </w:rPr>
              <w:t>.50</w:t>
            </w:r>
          </w:p>
        </w:tc>
      </w:tr>
    </w:tbl>
    <w:p w14:paraId="581EA121" w14:textId="77777777" w:rsidR="005B4672" w:rsidRPr="009B3D8B" w:rsidRDefault="005B4672" w:rsidP="000C32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86347" w14:textId="2B0119EF" w:rsidR="009B3D8B" w:rsidRPr="009B3D8B" w:rsidRDefault="009B3D8B" w:rsidP="000C32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NJ</w:t>
      </w:r>
      <w:r w:rsidR="006947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Ë</w:t>
      </w:r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SIA </w:t>
      </w:r>
      <w:r w:rsidR="000E0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ZJARRFIK</w:t>
      </w:r>
      <w:r w:rsidR="006947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Ë</w:t>
      </w:r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SV</w:t>
      </w:r>
      <w:r w:rsidR="000E0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DH</w:t>
      </w:r>
      <w:r w:rsidR="000E0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SHP</w:t>
      </w:r>
      <w:r w:rsidR="00F528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Ë</w:t>
      </w:r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TIMIT</w:t>
      </w:r>
    </w:p>
    <w:p w14:paraId="04A5710A" w14:textId="77777777" w:rsidR="009B3D8B" w:rsidRPr="009B3D8B" w:rsidRDefault="009B3D8B" w:rsidP="000C3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9EE42BB" w14:textId="0736A343" w:rsidR="009B3D8B" w:rsidRPr="009B3D8B" w:rsidRDefault="009B3D8B" w:rsidP="000C3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Aktivit</w:t>
      </w:r>
      <w:r w:rsidR="000E0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</w:t>
      </w:r>
      <w:r w:rsidR="000E0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</w:t>
      </w:r>
      <w:proofErr w:type="spellEnd"/>
      <w:r w:rsidRPr="009B3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2482DF52" w14:textId="77777777" w:rsidR="009B3D8B" w:rsidRPr="009B3D8B" w:rsidRDefault="009B3D8B" w:rsidP="000C3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29"/>
        <w:gridCol w:w="720"/>
        <w:gridCol w:w="720"/>
        <w:gridCol w:w="720"/>
        <w:gridCol w:w="720"/>
        <w:gridCol w:w="720"/>
        <w:gridCol w:w="720"/>
        <w:gridCol w:w="576"/>
        <w:gridCol w:w="576"/>
        <w:gridCol w:w="558"/>
        <w:gridCol w:w="18"/>
        <w:gridCol w:w="576"/>
        <w:gridCol w:w="576"/>
        <w:gridCol w:w="634"/>
      </w:tblGrid>
      <w:tr w:rsidR="009B3D8B" w:rsidRPr="009B3D8B" w14:paraId="27E26B1A" w14:textId="77777777" w:rsidTr="0085276D">
        <w:trPr>
          <w:trHeight w:val="54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4BBE0908" w14:textId="32BD101F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 w:rsidR="0033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546D533E" w14:textId="5456DE5B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="00551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dalj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011F5B7A" w14:textId="6D8A939A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Nr.i</w:t>
            </w:r>
            <w:proofErr w:type="spellEnd"/>
            <w:r w:rsidR="00551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zjarr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2B0504A7" w14:textId="0C4E6981" w:rsidR="009B3D8B" w:rsidRPr="009B3D8B" w:rsidRDefault="009B3D8B" w:rsidP="00A0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="00F4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F4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dalj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="00F4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  <w:r w:rsidR="00F4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knik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7A905062" w14:textId="77777777" w:rsidR="0014551C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="0014551C"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  <w:p w14:paraId="0D68C384" w14:textId="45C21224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sh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rbim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07215D39" w14:textId="51C0215E" w:rsidR="00551F71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Aksid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nt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  <w:p w14:paraId="26020503" w14:textId="1E0AD0C9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rrugor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36870B7F" w14:textId="2BE98F29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rshim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75D0E4F2" w14:textId="1776A20F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  <w:r w:rsidR="00551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</w:t>
            </w:r>
            <w:r w:rsidR="00AF3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jsh</w:t>
            </w:r>
            <w:r w:rsidR="00DE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14:paraId="69EC01A3" w14:textId="2B36D26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  <w:r w:rsidR="00DE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nduar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14:paraId="1E07AF72" w14:textId="7EEDD454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  <w:r w:rsidR="00A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vd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kur</w:t>
            </w:r>
            <w:proofErr w:type="spellEnd"/>
          </w:p>
        </w:tc>
      </w:tr>
      <w:tr w:rsidR="009B3D8B" w:rsidRPr="009B3D8B" w14:paraId="280B74B5" w14:textId="77777777" w:rsidTr="0085276D">
        <w:trPr>
          <w:trHeight w:val="115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433913F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957FEB2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FD2C036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324D7BE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775853D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285609D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1D80648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775C82E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2C8D7D41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zj</w:t>
            </w:r>
            <w:proofErr w:type="spellEnd"/>
            <w:r w:rsidRPr="009B3D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4B0AF9B5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qyt</w:t>
            </w:r>
            <w:proofErr w:type="spellEnd"/>
            <w:r w:rsidRPr="009B3D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7F1A7F73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tot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69851CB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zj</w:t>
            </w:r>
            <w:proofErr w:type="spellEnd"/>
            <w:r w:rsidRPr="009B3D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C86ABB2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9B3D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qyt</w:t>
            </w:r>
            <w:proofErr w:type="spellEnd"/>
            <w:r w:rsidRPr="009B3D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25758210" w14:textId="77777777" w:rsidR="009B3D8B" w:rsidRPr="009B3D8B" w:rsidRDefault="009B3D8B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tot</w:t>
            </w:r>
          </w:p>
        </w:tc>
      </w:tr>
      <w:tr w:rsidR="00681AC4" w:rsidRPr="009B3D8B" w14:paraId="671867F4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A8915E0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Janar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58190F36" w14:textId="64C0E787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5469667A" w14:textId="66F07E79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23F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A8D4AAF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4976F8C9" w14:textId="77777777" w:rsidR="00681AC4" w:rsidRPr="003323F3" w:rsidRDefault="00681AC4" w:rsidP="003323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4330F5B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5E11C2E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802EFF3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3BBEB95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B4996B6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1278708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473F941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02DE0B1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B11DB57" w14:textId="77777777" w:rsidR="00681AC4" w:rsidRPr="003323F3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5E59279E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2E58E331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</w:t>
            </w:r>
          </w:p>
        </w:tc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2310A9B1" w14:textId="42FF5B2A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514AAB70" w14:textId="3330D594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89FD41C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669909A4" w14:textId="24C103B9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813BFC2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8B02D86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9CF426D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F3413C9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BE7C4BC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5733B68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0BB0031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103117E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DC309BC" w14:textId="77777777" w:rsidR="00681AC4" w:rsidRPr="003323F3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44F5E010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D51CCB1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</w:t>
            </w:r>
          </w:p>
        </w:tc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6626522E" w14:textId="4D058234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672B8B2C" w14:textId="737E5EA3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C86F65F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0A656C1" w14:textId="77777777" w:rsidR="00681AC4" w:rsidRPr="003323F3" w:rsidRDefault="00681AC4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85B0573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6ECF6BA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BC2116A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F22F32A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AD75C10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2F3A86D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8915CE8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BA5D4C5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3E07504" w14:textId="77777777" w:rsidR="00681AC4" w:rsidRPr="003323F3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512D78DD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27A195D6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Prill</w:t>
            </w:r>
          </w:p>
        </w:tc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7CFE0C47" w14:textId="0B393301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392A0252" w14:textId="5201852E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BA7C774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E9B6172" w14:textId="77777777" w:rsidR="00681AC4" w:rsidRPr="003323F3" w:rsidRDefault="00681AC4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9F5FDA5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D109BB9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13300EB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CB702D4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3F42F1E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9C08344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9789AB9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2D48EF1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F7C5DF6" w14:textId="77777777" w:rsidR="00681AC4" w:rsidRPr="003323F3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4F7E8881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5882A69A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273E4680" w14:textId="6FA65DE0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1B236D33" w14:textId="1F5F1A31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921090E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43653B86" w14:textId="1632621A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DA94A90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29E49B6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D7E84F7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9BFB3E6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6569ED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F9D8E19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614F97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372D18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9C9D85E" w14:textId="77777777" w:rsidR="00681AC4" w:rsidRPr="003323F3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0753EE1A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4447AE88" w14:textId="28BB24D1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="000E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rshor</w:t>
            </w:r>
          </w:p>
        </w:tc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0CFF5FF1" w14:textId="4476EA87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3C104D6F" w14:textId="1E7C9388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8776D98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8B44AFD" w14:textId="28C0EA98" w:rsidR="00681AC4" w:rsidRPr="003323F3" w:rsidRDefault="003323F3" w:rsidP="00332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3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7ADC5E5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08DB0F1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6C9E3B7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A31DF56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651C9D3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AB8667D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F40A425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DE61E5E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027F0F7" w14:textId="77777777" w:rsidR="00681AC4" w:rsidRPr="003323F3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79606149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9E22207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Korrik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340446E" w14:textId="3CD134B1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38DFA4A" w14:textId="2C34980E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8C7C9EA" w14:textId="5FCB4B98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399F876" w14:textId="21F560F3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4DDBAA2" w14:textId="61A87602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94DA4AD" w14:textId="3CBD91B4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2B37A28" w14:textId="70117294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A622D4C" w14:textId="26D7D8DA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3706B24" w14:textId="5A937517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ACB1633" w14:textId="399B795E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C1F7F5C" w14:textId="1B5A915F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F65EEA7" w14:textId="373B59B5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4812474" w14:textId="0AD1FF85" w:rsidR="00681AC4" w:rsidRPr="003323F3" w:rsidRDefault="003323F3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642C0844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18123FC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Gusht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24E34C4" w14:textId="40DF487C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D4B2237" w14:textId="19893236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66C6335" w14:textId="151FE767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726D02D" w14:textId="5D95059E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70D4C14" w14:textId="16C40DDC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42C6D2A" w14:textId="4F8B7D88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764AC31" w14:textId="686596FE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C2E95A9" w14:textId="41A6EE6C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23067A3" w14:textId="65FFDB94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60499A1" w14:textId="1C8BD255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9867EEC" w14:textId="7C87AB85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7BFEE83" w14:textId="7AED351D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92DFC12" w14:textId="35443B34" w:rsidR="00681AC4" w:rsidRPr="003323F3" w:rsidRDefault="003323F3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22FF1C8A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8460EB8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Shtator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2AF5F8C" w14:textId="50ECA340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CF121E7" w14:textId="3F580354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9AE5C8E" w14:textId="03FD2473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121A8EC" w14:textId="39057935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35A50CE" w14:textId="7A54704F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ADADE55" w14:textId="355BADC3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9902125" w14:textId="1C5E7899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954601C" w14:textId="3C158D29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4F7D995" w14:textId="2397B002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362E094" w14:textId="3B10CFC9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34E5120" w14:textId="7BCC0E7D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E8B1DC8" w14:textId="791B9ADC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A023D86" w14:textId="15A001F9" w:rsidR="00681AC4" w:rsidRPr="003323F3" w:rsidRDefault="003323F3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31862813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2FF6B253" w14:textId="0906F4C9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0E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623EBFA" w14:textId="213F9ECD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B2096C8" w14:textId="2E8492D2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C456301" w14:textId="216C14F0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CF3E9DD" w14:textId="2207B4EE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45FAE95" w14:textId="14657A2B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5B9682A" w14:textId="1925E623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4DDEB86" w14:textId="6F4555C1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0A14C78" w14:textId="21D53543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6FF7ACD" w14:textId="0D47FE24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216D0D5" w14:textId="0F0021BF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56445C" w14:textId="5E54D74E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889541C" w14:textId="64A24AFC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76CBC71" w14:textId="36787D42" w:rsidR="00681AC4" w:rsidRPr="003323F3" w:rsidRDefault="003323F3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07EEDE73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2BC1F66" w14:textId="3A2E260D" w:rsidR="00681AC4" w:rsidRPr="009B3D8B" w:rsidRDefault="00AF3C9D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ntor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60D2BE7" w14:textId="20BBDC11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259F7F7" w14:textId="2F014BF2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08A8E4C" w14:textId="4A6C07C4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E81C06B" w14:textId="1CB4DDAA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2BF954C" w14:textId="140C73A7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ACF68F0" w14:textId="5DFA8D74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1F9A159" w14:textId="51F7B497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AF84DC" w14:textId="0B691D3D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888C83B" w14:textId="1DED7483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276773F" w14:textId="131B5A0E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5C9705F" w14:textId="77D4BBF3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BE8C719" w14:textId="412385D4" w:rsidR="00681AC4" w:rsidRPr="003323F3" w:rsidRDefault="003323F3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C2AFB13" w14:textId="476A119C" w:rsidR="00681AC4" w:rsidRPr="003323F3" w:rsidRDefault="003323F3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0CD8BD1F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5293CFF" w14:textId="3959F8FC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Dhj</w:t>
            </w:r>
            <w:r w:rsidR="000E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A15BFA2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F6557C7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DE57AC1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7A33BEC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C3E7F4F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4A6EAD8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28C1EBD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483E9F6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3B37023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5E1E386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5E292B3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022C328" w14:textId="77777777" w:rsidR="00681AC4" w:rsidRPr="003323F3" w:rsidRDefault="00681AC4" w:rsidP="0033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0A59F30" w14:textId="77777777" w:rsidR="00681AC4" w:rsidRPr="003323F3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81AC4" w:rsidRPr="009B3D8B" w14:paraId="640912F5" w14:textId="77777777" w:rsidTr="0085276D">
        <w:trPr>
          <w:trHeight w:val="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1DC0914" w14:textId="45CEAEF1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Gjith</w:t>
            </w:r>
            <w:r w:rsidR="00852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ë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9B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215534A9" w14:textId="626578B8" w:rsidR="00681AC4" w:rsidRPr="009B3D8B" w:rsidRDefault="003323F3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5CD1FC8D" w14:textId="17F04DD5" w:rsidR="00681AC4" w:rsidRPr="009B3D8B" w:rsidRDefault="003323F3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7ED2A029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71573728" w14:textId="40C704F5" w:rsidR="00681AC4" w:rsidRPr="009B3D8B" w:rsidRDefault="003323F3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39EBF9E2" w14:textId="1C0353BD" w:rsidR="00681AC4" w:rsidRPr="009B3D8B" w:rsidRDefault="003323F3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2CDE32C9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634F2122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6DB70691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2183D420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596D9562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5C08AE8F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41D9B9C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EE78C96" w14:textId="77777777" w:rsidR="00681AC4" w:rsidRPr="009B3D8B" w:rsidRDefault="00681AC4" w:rsidP="0068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4B29313F" w14:textId="77777777" w:rsidR="00A74C8D" w:rsidRDefault="00A74C8D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531B7A" w14:textId="77777777" w:rsidR="00F348EE" w:rsidRDefault="00F348EE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51C5C7" w14:textId="77777777" w:rsidR="00F348EE" w:rsidRDefault="00F348EE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D2E73" w14:textId="77777777" w:rsidR="00F348EE" w:rsidRDefault="00F348EE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BAC5F" w14:textId="77777777" w:rsidR="00F348EE" w:rsidRDefault="00F348EE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09400" w14:textId="46B02BF0" w:rsidR="00F348EE" w:rsidRDefault="00F348EE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926B74" w14:textId="5F31361A" w:rsidR="003323F3" w:rsidRDefault="003323F3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F5721C" w14:textId="4045FFCD" w:rsidR="003323F3" w:rsidRDefault="003323F3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733D41" w14:textId="5801C206" w:rsidR="008962AF" w:rsidRDefault="008962AF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D5118" w14:textId="209CFBA8" w:rsidR="008962AF" w:rsidRDefault="008962AF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6F3220" w14:textId="61E2C426" w:rsidR="008962AF" w:rsidRDefault="008962AF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8BCD6E" w14:textId="221C3F5A" w:rsidR="008962AF" w:rsidRDefault="008962AF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B730D8" w14:textId="7ED99D71" w:rsidR="00694757" w:rsidRDefault="00694757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79E31F" w14:textId="77777777" w:rsidR="00694757" w:rsidRDefault="00694757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1F24F" w14:textId="35798722" w:rsidR="008962AF" w:rsidRDefault="008962AF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41F34E" w14:textId="77777777" w:rsidR="008962AF" w:rsidRDefault="008962AF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47ADCC" w14:textId="77777777" w:rsidR="003323F3" w:rsidRDefault="003323F3" w:rsidP="000C326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70121" w14:textId="6644207B" w:rsidR="00D43BD0" w:rsidRPr="00694757" w:rsidRDefault="009B3D8B" w:rsidP="00D43BD0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4C8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</w:t>
      </w:r>
      <w:r w:rsidR="000E0BBD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A74C8D">
        <w:rPr>
          <w:rFonts w:ascii="Times New Roman" w:hAnsi="Times New Roman" w:cs="Times New Roman"/>
          <w:b/>
          <w:bCs/>
          <w:sz w:val="24"/>
          <w:szCs w:val="24"/>
          <w:u w:val="single"/>
        </w:rPr>
        <w:t>KTORI I KOMUNIKACIONIT</w:t>
      </w:r>
    </w:p>
    <w:p w14:paraId="56334A44" w14:textId="50385FD2" w:rsidR="00F348EE" w:rsidRPr="008962AF" w:rsidRDefault="008962AF" w:rsidP="00F348EE">
      <w:pPr>
        <w:rPr>
          <w:rFonts w:ascii="Baskerville Old Face" w:hAnsi="Baskerville Old Face"/>
        </w:rPr>
      </w:pPr>
      <w:r w:rsidRPr="00F348EE">
        <w:rPr>
          <w:rFonts w:ascii="Baskerville Old Face" w:hAnsi="Baskerville Old Face"/>
          <w:sz w:val="28"/>
          <w:szCs w:val="28"/>
        </w:rPr>
        <w:t>P</w:t>
      </w:r>
      <w:r>
        <w:rPr>
          <w:rFonts w:ascii="Baskerville Old Face" w:hAnsi="Baskerville Old Face"/>
          <w:sz w:val="28"/>
          <w:szCs w:val="28"/>
        </w:rPr>
        <w:t>ë</w:t>
      </w:r>
      <w:r w:rsidRPr="00F348EE">
        <w:rPr>
          <w:rFonts w:ascii="Baskerville Old Face" w:hAnsi="Baskerville Old Face"/>
          <w:sz w:val="28"/>
          <w:szCs w:val="28"/>
        </w:rPr>
        <w:t>r</w:t>
      </w:r>
      <w:r w:rsidR="000B2610" w:rsidRPr="00F348EE">
        <w:rPr>
          <w:rFonts w:ascii="Baskerville Old Face" w:hAnsi="Baskerville Old Face"/>
          <w:sz w:val="28"/>
          <w:szCs w:val="28"/>
        </w:rPr>
        <w:t xml:space="preserve"> </w:t>
      </w:r>
      <w:r w:rsidRPr="00F348EE">
        <w:rPr>
          <w:rFonts w:ascii="Baskerville Old Face" w:hAnsi="Baskerville Old Face"/>
          <w:sz w:val="28"/>
          <w:szCs w:val="28"/>
        </w:rPr>
        <w:t>p</w:t>
      </w:r>
      <w:r>
        <w:rPr>
          <w:rFonts w:ascii="Baskerville Old Face" w:hAnsi="Baskerville Old Face"/>
          <w:sz w:val="28"/>
          <w:szCs w:val="28"/>
        </w:rPr>
        <w:t>e</w:t>
      </w:r>
      <w:r w:rsidRPr="00F348EE">
        <w:rPr>
          <w:rFonts w:ascii="Baskerville Old Face" w:hAnsi="Baskerville Old Face"/>
          <w:sz w:val="28"/>
          <w:szCs w:val="28"/>
        </w:rPr>
        <w:t>riudh</w:t>
      </w:r>
      <w:r>
        <w:rPr>
          <w:rFonts w:ascii="Baskerville Old Face" w:hAnsi="Baskerville Old Face"/>
          <w:sz w:val="28"/>
          <w:szCs w:val="28"/>
        </w:rPr>
        <w:t>ë</w:t>
      </w:r>
      <w:r w:rsidRPr="00F348EE">
        <w:rPr>
          <w:rFonts w:ascii="Baskerville Old Face" w:hAnsi="Baskerville Old Face"/>
          <w:sz w:val="28"/>
          <w:szCs w:val="28"/>
        </w:rPr>
        <w:t>n</w:t>
      </w:r>
      <w:r w:rsidR="000B2610" w:rsidRPr="00F348EE">
        <w:rPr>
          <w:rFonts w:ascii="Baskerville Old Face" w:hAnsi="Baskerville Old Face"/>
          <w:sz w:val="28"/>
          <w:szCs w:val="28"/>
        </w:rPr>
        <w:t xml:space="preserve"> Janar –</w:t>
      </w:r>
      <w:r w:rsidR="00F348EE" w:rsidRPr="00F348EE">
        <w:rPr>
          <w:rFonts w:ascii="Baskerville Old Face" w:hAnsi="Baskerville Old Face"/>
          <w:sz w:val="28"/>
          <w:szCs w:val="28"/>
        </w:rPr>
        <w:t>Dhj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tor </w:t>
      </w:r>
      <w:r w:rsidR="000B2610" w:rsidRPr="00F348EE">
        <w:rPr>
          <w:rFonts w:ascii="Baskerville Old Face" w:hAnsi="Baskerville Old Face"/>
          <w:sz w:val="28"/>
          <w:szCs w:val="28"/>
        </w:rPr>
        <w:t>202</w:t>
      </w:r>
      <w:r>
        <w:rPr>
          <w:rFonts w:ascii="Baskerville Old Face" w:hAnsi="Baskerville Old Face"/>
          <w:sz w:val="28"/>
          <w:szCs w:val="28"/>
        </w:rPr>
        <w:t>4</w:t>
      </w:r>
      <w:r w:rsidR="00F348EE">
        <w:rPr>
          <w:rFonts w:ascii="Baskerville Old Face" w:hAnsi="Baskerville Old Face"/>
          <w:sz w:val="28"/>
          <w:szCs w:val="28"/>
        </w:rPr>
        <w:t xml:space="preserve"> n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fushën</w:t>
      </w:r>
      <w:r w:rsidR="00F348EE">
        <w:rPr>
          <w:rFonts w:ascii="Baskerville Old Face" w:hAnsi="Baskerville Old Face"/>
          <w:sz w:val="28"/>
          <w:szCs w:val="28"/>
        </w:rPr>
        <w:t xml:space="preserve"> e komunikacionit jan</w:t>
      </w:r>
      <w:r>
        <w:rPr>
          <w:rFonts w:ascii="Times New Roman" w:hAnsi="Times New Roman" w:cs="Times New Roman"/>
          <w:sz w:val="28"/>
          <w:szCs w:val="28"/>
        </w:rPr>
        <w:t>ë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parapar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q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t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kryhen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rr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th 150 insp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ktim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br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nda vitit, dh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jan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r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alizuar m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shum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s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280</w:t>
      </w:r>
      <w:r w:rsidR="00F348EE">
        <w:rPr>
          <w:rFonts w:ascii="Baskerville Old Face" w:hAnsi="Baskerville Old Face"/>
          <w:sz w:val="28"/>
          <w:szCs w:val="28"/>
        </w:rPr>
        <w:t xml:space="preserve"> t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>
        <w:rPr>
          <w:rFonts w:ascii="Baskerville Old Face" w:hAnsi="Baskerville Old Face"/>
          <w:sz w:val="28"/>
          <w:szCs w:val="28"/>
        </w:rPr>
        <w:t xml:space="preserve"> tilla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kry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sisht insp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ktim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t jan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kryer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n</w:t>
      </w:r>
      <w:r>
        <w:rPr>
          <w:rFonts w:ascii="Baskerville Old Face" w:hAnsi="Baskerville Old Face"/>
          <w:sz w:val="28"/>
          <w:szCs w:val="28"/>
        </w:rPr>
        <w:t>ë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Pr="00F348EE">
        <w:rPr>
          <w:rFonts w:ascii="Baskerville Old Face" w:hAnsi="Baskerville Old Face"/>
          <w:sz w:val="28"/>
          <w:szCs w:val="28"/>
        </w:rPr>
        <w:t>zon</w:t>
      </w:r>
      <w:r>
        <w:rPr>
          <w:rFonts w:ascii="Baskerville Old Face" w:hAnsi="Baskerville Old Face"/>
          <w:sz w:val="28"/>
          <w:szCs w:val="28"/>
        </w:rPr>
        <w:t>ë</w:t>
      </w:r>
      <w:r w:rsidRPr="00F348EE">
        <w:rPr>
          <w:rFonts w:ascii="Baskerville Old Face" w:hAnsi="Baskerville Old Face"/>
          <w:sz w:val="28"/>
          <w:szCs w:val="28"/>
        </w:rPr>
        <w:t>n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kufitar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ku k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mi </w:t>
      </w:r>
      <w:r>
        <w:rPr>
          <w:rFonts w:ascii="Baskerville Old Face" w:hAnsi="Baskerville Old Face"/>
          <w:sz w:val="28"/>
          <w:szCs w:val="28"/>
        </w:rPr>
        <w:t>përcjellë</w:t>
      </w:r>
      <w:r w:rsidR="00F348EE">
        <w:rPr>
          <w:rFonts w:ascii="Baskerville Old Face" w:hAnsi="Baskerville Old Face"/>
          <w:sz w:val="28"/>
          <w:szCs w:val="28"/>
        </w:rPr>
        <w:t xml:space="preserve"> vazhdimisht operimin 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taksiv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il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gal, dh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n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zonat tj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ra s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bashku m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insp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ktor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n 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ambi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ntit k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mi </w:t>
      </w:r>
      <w:r>
        <w:rPr>
          <w:rFonts w:ascii="Baskerville Old Face" w:hAnsi="Baskerville Old Face"/>
          <w:sz w:val="28"/>
          <w:szCs w:val="28"/>
        </w:rPr>
        <w:t>kryer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insp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ktim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t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vazhdu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shm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n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mbrojtj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t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ambi</w:t>
      </w:r>
      <w:r w:rsidR="00F348EE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ntit.</w:t>
      </w:r>
    </w:p>
    <w:p w14:paraId="08B4F670" w14:textId="193516F7" w:rsidR="00F348EE" w:rsidRPr="00F348EE" w:rsidRDefault="008962AF" w:rsidP="00F348EE">
      <w:pPr>
        <w:rPr>
          <w:rFonts w:ascii="Baskerville Old Face" w:hAnsi="Baskerville Old Face"/>
          <w:sz w:val="28"/>
          <w:szCs w:val="28"/>
        </w:rPr>
      </w:pPr>
      <w:r w:rsidRPr="00F348EE">
        <w:rPr>
          <w:rFonts w:ascii="Baskerville Old Face" w:hAnsi="Baskerville Old Face"/>
          <w:sz w:val="28"/>
          <w:szCs w:val="28"/>
        </w:rPr>
        <w:t>P</w:t>
      </w:r>
      <w:r>
        <w:rPr>
          <w:rFonts w:ascii="Baskerville Old Face" w:hAnsi="Baskerville Old Face"/>
          <w:sz w:val="28"/>
          <w:szCs w:val="28"/>
        </w:rPr>
        <w:t>ë</w:t>
      </w:r>
      <w:r w:rsidRPr="00F348EE">
        <w:rPr>
          <w:rFonts w:ascii="Baskerville Old Face" w:hAnsi="Baskerville Old Face"/>
          <w:sz w:val="28"/>
          <w:szCs w:val="28"/>
        </w:rPr>
        <w:t>r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vitin 202</w:t>
      </w:r>
      <w:r>
        <w:rPr>
          <w:rFonts w:ascii="Baskerville Old Face" w:hAnsi="Baskerville Old Face"/>
          <w:sz w:val="28"/>
          <w:szCs w:val="28"/>
        </w:rPr>
        <w:t>4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kan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q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n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t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r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gjistruar </w:t>
      </w:r>
      <w:r w:rsidR="00AF3C9D">
        <w:rPr>
          <w:rFonts w:ascii="Baskerville Old Face" w:hAnsi="Baskerville Old Face"/>
          <w:sz w:val="28"/>
          <w:szCs w:val="28"/>
        </w:rPr>
        <w:t>07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taksi dh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Pr="00F348EE">
        <w:rPr>
          <w:rFonts w:ascii="Baskerville Old Face" w:hAnsi="Baskerville Old Face"/>
          <w:sz w:val="28"/>
          <w:szCs w:val="28"/>
        </w:rPr>
        <w:t>nj</w:t>
      </w:r>
      <w:r>
        <w:rPr>
          <w:rFonts w:ascii="Baskerville Old Face" w:hAnsi="Baskerville Old Face"/>
          <w:sz w:val="28"/>
          <w:szCs w:val="28"/>
        </w:rPr>
        <w:t>ë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op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rator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, nj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ri op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rator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ka  linjat Hani I </w:t>
      </w:r>
      <w:r w:rsidR="00556D7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l</w:t>
      </w:r>
      <w:r w:rsidR="00556D7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zit – Goranc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dh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anasj</w:t>
      </w:r>
      <w:r w:rsidR="00556D7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lltas , po ashtu kam </w:t>
      </w:r>
      <w:r w:rsidRPr="00F348EE">
        <w:rPr>
          <w:rFonts w:ascii="Baskerville Old Face" w:hAnsi="Baskerville Old Face"/>
          <w:sz w:val="28"/>
          <w:szCs w:val="28"/>
        </w:rPr>
        <w:t>v</w:t>
      </w:r>
      <w:r>
        <w:rPr>
          <w:rFonts w:ascii="Baskerville Old Face" w:hAnsi="Baskerville Old Face"/>
          <w:sz w:val="28"/>
          <w:szCs w:val="28"/>
        </w:rPr>
        <w:t>ë</w:t>
      </w:r>
      <w:r w:rsidRPr="00F348EE">
        <w:rPr>
          <w:rFonts w:ascii="Baskerville Old Face" w:hAnsi="Baskerville Old Face"/>
          <w:sz w:val="28"/>
          <w:szCs w:val="28"/>
        </w:rPr>
        <w:t>rt</w:t>
      </w:r>
      <w:r>
        <w:rPr>
          <w:rFonts w:ascii="Baskerville Old Face" w:hAnsi="Baskerville Old Face"/>
          <w:sz w:val="28"/>
          <w:szCs w:val="28"/>
        </w:rPr>
        <w:t>e</w:t>
      </w:r>
      <w:r w:rsidRPr="00F348EE">
        <w:rPr>
          <w:rFonts w:ascii="Baskerville Old Face" w:hAnsi="Baskerville Old Face"/>
          <w:sz w:val="28"/>
          <w:szCs w:val="28"/>
        </w:rPr>
        <w:t>tuar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dh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="00694757" w:rsidRPr="00F348EE">
        <w:rPr>
          <w:rFonts w:ascii="Baskerville Old Face" w:hAnsi="Baskerville Old Face"/>
          <w:sz w:val="28"/>
          <w:szCs w:val="28"/>
        </w:rPr>
        <w:t>nj</w:t>
      </w:r>
      <w:r w:rsidR="00694757">
        <w:rPr>
          <w:rFonts w:ascii="Baskerville Old Face" w:hAnsi="Baskerville Old Face"/>
          <w:sz w:val="28"/>
          <w:szCs w:val="28"/>
        </w:rPr>
        <w:t>ë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r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nd </w:t>
      </w:r>
      <w:r w:rsidR="00694757" w:rsidRPr="00F348EE">
        <w:rPr>
          <w:rFonts w:ascii="Baskerville Old Face" w:hAnsi="Baskerville Old Face"/>
          <w:sz w:val="28"/>
          <w:szCs w:val="28"/>
        </w:rPr>
        <w:t>udh</w:t>
      </w:r>
      <w:r w:rsidR="00694757">
        <w:rPr>
          <w:rFonts w:ascii="Baskerville Old Face" w:hAnsi="Baskerville Old Face"/>
          <w:sz w:val="28"/>
          <w:szCs w:val="28"/>
        </w:rPr>
        <w:t>ë</w:t>
      </w:r>
      <w:r w:rsidR="00694757" w:rsidRPr="00F348EE">
        <w:rPr>
          <w:rFonts w:ascii="Baskerville Old Face" w:hAnsi="Baskerville Old Face"/>
          <w:sz w:val="28"/>
          <w:szCs w:val="28"/>
        </w:rPr>
        <w:t>timi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q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="00694757">
        <w:rPr>
          <w:rFonts w:ascii="Baskerville Old Face" w:hAnsi="Baskerville Old Face"/>
          <w:sz w:val="28"/>
          <w:szCs w:val="28"/>
        </w:rPr>
        <w:t>ë</w:t>
      </w:r>
      <w:r w:rsidR="00694757" w:rsidRPr="00F348EE">
        <w:rPr>
          <w:rFonts w:ascii="Baskerville Old Face" w:hAnsi="Baskerville Old Face"/>
          <w:sz w:val="28"/>
          <w:szCs w:val="28"/>
        </w:rPr>
        <w:t>sht</w:t>
      </w:r>
      <w:r w:rsidR="00694757">
        <w:rPr>
          <w:rFonts w:ascii="Baskerville Old Face" w:hAnsi="Baskerville Old Face"/>
          <w:sz w:val="28"/>
          <w:szCs w:val="28"/>
        </w:rPr>
        <w:t>ë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n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="00694757" w:rsidRPr="00F348EE">
        <w:rPr>
          <w:rFonts w:ascii="Baskerville Old Face" w:hAnsi="Baskerville Old Face"/>
          <w:sz w:val="28"/>
          <w:szCs w:val="28"/>
        </w:rPr>
        <w:t>linj</w:t>
      </w:r>
      <w:r w:rsidR="00694757">
        <w:rPr>
          <w:rFonts w:ascii="Baskerville Old Face" w:hAnsi="Baskerville Old Face"/>
          <w:sz w:val="28"/>
          <w:szCs w:val="28"/>
        </w:rPr>
        <w:t>ë</w:t>
      </w:r>
      <w:r w:rsidR="00694757" w:rsidRPr="00F348EE">
        <w:rPr>
          <w:rFonts w:ascii="Baskerville Old Face" w:hAnsi="Baskerville Old Face"/>
          <w:sz w:val="28"/>
          <w:szCs w:val="28"/>
        </w:rPr>
        <w:t>n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Hani I 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l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zit – </w:t>
      </w:r>
      <w:r w:rsidR="00AF3C9D" w:rsidRPr="00F348EE">
        <w:rPr>
          <w:rFonts w:ascii="Baskerville Old Face" w:hAnsi="Baskerville Old Face"/>
          <w:sz w:val="28"/>
          <w:szCs w:val="28"/>
        </w:rPr>
        <w:t>Kaçanik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, </w:t>
      </w:r>
      <w:r w:rsidR="00694757" w:rsidRPr="00F348EE">
        <w:rPr>
          <w:rFonts w:ascii="Baskerville Old Face" w:hAnsi="Baskerville Old Face"/>
          <w:sz w:val="28"/>
          <w:szCs w:val="28"/>
        </w:rPr>
        <w:t>k</w:t>
      </w:r>
      <w:r w:rsidR="00694757">
        <w:rPr>
          <w:rFonts w:ascii="Baskerville Old Face" w:hAnsi="Baskerville Old Face"/>
          <w:sz w:val="28"/>
          <w:szCs w:val="28"/>
        </w:rPr>
        <w:t>ë</w:t>
      </w:r>
      <w:r w:rsidR="00694757" w:rsidRPr="00F348EE">
        <w:rPr>
          <w:rFonts w:ascii="Baskerville Old Face" w:hAnsi="Baskerville Old Face"/>
          <w:sz w:val="28"/>
          <w:szCs w:val="28"/>
        </w:rPr>
        <w:t>t</w:t>
      </w:r>
      <w:r w:rsidR="00694757">
        <w:rPr>
          <w:rFonts w:ascii="Baskerville Old Face" w:hAnsi="Baskerville Old Face"/>
          <w:sz w:val="28"/>
          <w:szCs w:val="28"/>
        </w:rPr>
        <w:t>ë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r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nd t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="00AF3C9D" w:rsidRPr="00F348EE">
        <w:rPr>
          <w:rFonts w:ascii="Baskerville Old Face" w:hAnsi="Baskerville Old Face"/>
          <w:sz w:val="28"/>
          <w:szCs w:val="28"/>
        </w:rPr>
        <w:t>udh</w:t>
      </w:r>
      <w:r w:rsidR="00AF3C9D">
        <w:rPr>
          <w:rFonts w:ascii="Baskerville Old Face" w:hAnsi="Baskerville Old Face"/>
          <w:sz w:val="28"/>
          <w:szCs w:val="28"/>
        </w:rPr>
        <w:t>ë</w:t>
      </w:r>
      <w:r w:rsidR="00AF3C9D" w:rsidRPr="00F348EE">
        <w:rPr>
          <w:rFonts w:ascii="Baskerville Old Face" w:hAnsi="Baskerville Old Face"/>
          <w:sz w:val="28"/>
          <w:szCs w:val="28"/>
        </w:rPr>
        <w:t>timit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="00A00937">
        <w:rPr>
          <w:rFonts w:ascii="Baskerville Old Face" w:hAnsi="Baskerville Old Face"/>
          <w:sz w:val="28"/>
          <w:szCs w:val="28"/>
        </w:rPr>
        <w:t>e mban kompania “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A00937">
        <w:rPr>
          <w:rFonts w:ascii="Baskerville Old Face" w:hAnsi="Baskerville Old Face"/>
          <w:sz w:val="28"/>
          <w:szCs w:val="28"/>
        </w:rPr>
        <w:t>uro Tours”.</w:t>
      </w:r>
    </w:p>
    <w:p w14:paraId="215ED119" w14:textId="0FE73E08" w:rsidR="00F348EE" w:rsidRPr="00F348EE" w:rsidRDefault="00F348EE" w:rsidP="00F348EE">
      <w:pPr>
        <w:rPr>
          <w:rFonts w:ascii="Baskerville Old Face" w:hAnsi="Baskerville Old Face"/>
          <w:sz w:val="28"/>
          <w:szCs w:val="28"/>
        </w:rPr>
      </w:pPr>
      <w:r w:rsidRPr="00F348EE">
        <w:rPr>
          <w:rFonts w:ascii="Baskerville Old Face" w:hAnsi="Baskerville Old Face"/>
          <w:sz w:val="28"/>
          <w:szCs w:val="28"/>
        </w:rPr>
        <w:t>T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Pr="00F348EE">
        <w:rPr>
          <w:rFonts w:ascii="Baskerville Old Face" w:hAnsi="Baskerville Old Face"/>
          <w:sz w:val="28"/>
          <w:szCs w:val="28"/>
        </w:rPr>
        <w:t xml:space="preserve"> hyrat gjat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Pr="00F348EE">
        <w:rPr>
          <w:rFonts w:ascii="Baskerville Old Face" w:hAnsi="Baskerville Old Face"/>
          <w:sz w:val="28"/>
          <w:szCs w:val="28"/>
        </w:rPr>
        <w:t xml:space="preserve"> </w:t>
      </w:r>
      <w:r w:rsidR="00AF3C9D" w:rsidRPr="00F348EE">
        <w:rPr>
          <w:rFonts w:ascii="Baskerville Old Face" w:hAnsi="Baskerville Old Face"/>
          <w:sz w:val="28"/>
          <w:szCs w:val="28"/>
        </w:rPr>
        <w:t>k</w:t>
      </w:r>
      <w:r w:rsidR="00AF3C9D">
        <w:rPr>
          <w:rFonts w:ascii="Baskerville Old Face" w:hAnsi="Baskerville Old Face"/>
          <w:sz w:val="28"/>
          <w:szCs w:val="28"/>
        </w:rPr>
        <w:t>ë</w:t>
      </w:r>
      <w:r w:rsidR="00AF3C9D" w:rsidRPr="00F348EE">
        <w:rPr>
          <w:rFonts w:ascii="Baskerville Old Face" w:hAnsi="Baskerville Old Face"/>
          <w:sz w:val="28"/>
          <w:szCs w:val="28"/>
        </w:rPr>
        <w:t>tij</w:t>
      </w:r>
      <w:r w:rsidRPr="00F348EE">
        <w:rPr>
          <w:rFonts w:ascii="Baskerville Old Face" w:hAnsi="Baskerville Old Face"/>
          <w:sz w:val="28"/>
          <w:szCs w:val="28"/>
        </w:rPr>
        <w:t xml:space="preserve"> viti nga fusha 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Pr="00F348EE">
        <w:rPr>
          <w:rFonts w:ascii="Baskerville Old Face" w:hAnsi="Baskerville Old Face"/>
          <w:sz w:val="28"/>
          <w:szCs w:val="28"/>
        </w:rPr>
        <w:t xml:space="preserve"> komunikacionit kan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Pr="00F348EE">
        <w:rPr>
          <w:rFonts w:ascii="Baskerville Old Face" w:hAnsi="Baskerville Old Face"/>
          <w:sz w:val="28"/>
          <w:szCs w:val="28"/>
        </w:rPr>
        <w:t xml:space="preserve"> q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Pr="00F348EE">
        <w:rPr>
          <w:rFonts w:ascii="Baskerville Old Face" w:hAnsi="Baskerville Old Face"/>
          <w:sz w:val="28"/>
          <w:szCs w:val="28"/>
        </w:rPr>
        <w:t>n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Pr="00F348EE">
        <w:rPr>
          <w:rFonts w:ascii="Baskerville Old Face" w:hAnsi="Baskerville Old Face"/>
          <w:sz w:val="28"/>
          <w:szCs w:val="28"/>
        </w:rPr>
        <w:t xml:space="preserve"> </w:t>
      </w:r>
      <w:r w:rsidR="00AF3C9D">
        <w:rPr>
          <w:rFonts w:ascii="Baskerville Old Face" w:hAnsi="Baskerville Old Face"/>
          <w:sz w:val="28"/>
          <w:szCs w:val="28"/>
        </w:rPr>
        <w:t>265.00</w:t>
      </w:r>
      <w:r w:rsidRPr="00F348EE">
        <w:rPr>
          <w:rFonts w:ascii="Baskerville Old Face" w:hAnsi="Baskerville Old Face"/>
          <w:sz w:val="28"/>
          <w:szCs w:val="28"/>
        </w:rPr>
        <w:t xml:space="preserve"> 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Pr="00F348EE">
        <w:rPr>
          <w:rFonts w:ascii="Baskerville Old Face" w:hAnsi="Baskerville Old Face"/>
          <w:sz w:val="28"/>
          <w:szCs w:val="28"/>
        </w:rPr>
        <w:t>uro</w:t>
      </w:r>
    </w:p>
    <w:p w14:paraId="4D887E94" w14:textId="0E7EDB3D" w:rsidR="00F348EE" w:rsidRPr="0065710B" w:rsidRDefault="00AF3C9D" w:rsidP="00F348EE">
      <w:pPr>
        <w:rPr>
          <w:rFonts w:ascii="Times New Roman" w:hAnsi="Times New Roman" w:cs="Times New Roman"/>
          <w:sz w:val="28"/>
          <w:szCs w:val="28"/>
        </w:rPr>
      </w:pPr>
      <w:r w:rsidRPr="00F348EE">
        <w:rPr>
          <w:rFonts w:ascii="Baskerville Old Face" w:hAnsi="Baskerville Old Face"/>
          <w:sz w:val="28"/>
          <w:szCs w:val="28"/>
        </w:rPr>
        <w:t>K</w:t>
      </w:r>
      <w:r>
        <w:rPr>
          <w:rFonts w:ascii="Baskerville Old Face" w:hAnsi="Baskerville Old Face"/>
          <w:sz w:val="28"/>
          <w:szCs w:val="28"/>
        </w:rPr>
        <w:t>ë</w:t>
      </w:r>
      <w:r w:rsidRPr="00F348EE">
        <w:rPr>
          <w:rFonts w:ascii="Baskerville Old Face" w:hAnsi="Baskerville Old Face"/>
          <w:sz w:val="28"/>
          <w:szCs w:val="28"/>
        </w:rPr>
        <w:t>t</w:t>
      </w:r>
      <w:r>
        <w:rPr>
          <w:rFonts w:ascii="Baskerville Old Face" w:hAnsi="Baskerville Old Face"/>
          <w:sz w:val="28"/>
          <w:szCs w:val="28"/>
        </w:rPr>
        <w:t>ë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vit </w:t>
      </w:r>
      <w:r>
        <w:rPr>
          <w:rFonts w:ascii="Baskerville Old Face" w:hAnsi="Baskerville Old Face"/>
          <w:sz w:val="28"/>
          <w:szCs w:val="28"/>
        </w:rPr>
        <w:t>inspektori i komunikacionit ka kryer edhe detyra tjera shtesë si: Inspektor ndërtimi,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dh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m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r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gjistrimin 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Pr="00F348EE">
        <w:rPr>
          <w:rFonts w:ascii="Baskerville Old Face" w:hAnsi="Baskerville Old Face"/>
          <w:sz w:val="28"/>
          <w:szCs w:val="28"/>
        </w:rPr>
        <w:t>pasurisë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kapital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ku ka b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r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r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gjistrimin 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Pr="00F348EE">
        <w:rPr>
          <w:rFonts w:ascii="Baskerville Old Face" w:hAnsi="Baskerville Old Face"/>
          <w:sz w:val="28"/>
          <w:szCs w:val="28"/>
        </w:rPr>
        <w:t>pasuris</w:t>
      </w:r>
      <w:r>
        <w:rPr>
          <w:rFonts w:ascii="Baskerville Old Face" w:hAnsi="Baskerville Old Face"/>
          <w:sz w:val="28"/>
          <w:szCs w:val="28"/>
        </w:rPr>
        <w:t>ë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komunal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 inv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stim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t kapital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,</w:t>
      </w:r>
      <w:r>
        <w:rPr>
          <w:rFonts w:ascii="Baskerville Old Face" w:hAnsi="Baskerville Old Face"/>
          <w:sz w:val="28"/>
          <w:szCs w:val="28"/>
        </w:rPr>
        <w:t xml:space="preserve"> dhe nënalokime në arsim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Pr="00F348EE">
        <w:rPr>
          <w:rFonts w:ascii="Baskerville Old Face" w:hAnsi="Baskerville Old Face"/>
          <w:sz w:val="28"/>
          <w:szCs w:val="28"/>
        </w:rPr>
        <w:t>k</w:t>
      </w:r>
      <w:r>
        <w:rPr>
          <w:rFonts w:ascii="Baskerville Old Face" w:hAnsi="Baskerville Old Face"/>
          <w:sz w:val="28"/>
          <w:szCs w:val="28"/>
        </w:rPr>
        <w:t>ë</w:t>
      </w:r>
      <w:r w:rsidRPr="00F348EE">
        <w:rPr>
          <w:rFonts w:ascii="Baskerville Old Face" w:hAnsi="Baskerville Old Face"/>
          <w:sz w:val="28"/>
          <w:szCs w:val="28"/>
        </w:rPr>
        <w:t>t</w:t>
      </w:r>
      <w:r>
        <w:rPr>
          <w:rFonts w:ascii="Baskerville Old Face" w:hAnsi="Baskerville Old Face"/>
          <w:sz w:val="28"/>
          <w:szCs w:val="28"/>
        </w:rPr>
        <w:t>ë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d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tyr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k</w:t>
      </w:r>
      <w:r>
        <w:rPr>
          <w:rFonts w:ascii="Baskerville Old Face" w:hAnsi="Baskerville Old Face"/>
          <w:sz w:val="28"/>
          <w:szCs w:val="28"/>
        </w:rPr>
        <w:t>a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kryer me punë </w:t>
      </w:r>
      <w:r w:rsidR="00F348EE" w:rsidRPr="00F348EE">
        <w:rPr>
          <w:rFonts w:ascii="Baskerville Old Face" w:hAnsi="Baskerville Old Face"/>
          <w:sz w:val="28"/>
          <w:szCs w:val="28"/>
        </w:rPr>
        <w:t>sht</w:t>
      </w:r>
      <w:r w:rsidR="00A00937">
        <w:rPr>
          <w:rFonts w:ascii="Baskerville Old Face" w:hAnsi="Baskerville Old Face"/>
          <w:sz w:val="28"/>
          <w:szCs w:val="28"/>
        </w:rPr>
        <w:t>es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m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v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ndim t</w:t>
      </w:r>
      <w:r w:rsidR="000E0BBD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 xml:space="preserve"> kry</w:t>
      </w:r>
      <w:r w:rsidR="00A00937">
        <w:rPr>
          <w:rFonts w:ascii="Baskerville Old Face" w:hAnsi="Baskerville Old Face"/>
          <w:sz w:val="28"/>
          <w:szCs w:val="28"/>
        </w:rPr>
        <w:t>e</w:t>
      </w:r>
      <w:r w:rsidR="00F348EE" w:rsidRPr="00F348EE">
        <w:rPr>
          <w:rFonts w:ascii="Baskerville Old Face" w:hAnsi="Baskerville Old Face"/>
          <w:sz w:val="28"/>
          <w:szCs w:val="28"/>
        </w:rPr>
        <w:t>tarit</w:t>
      </w:r>
      <w:r>
        <w:rPr>
          <w:rFonts w:ascii="Baskerville Old Face" w:hAnsi="Baskerville Old Face"/>
          <w:sz w:val="28"/>
          <w:szCs w:val="28"/>
        </w:rPr>
        <w:t>.</w:t>
      </w:r>
      <w:r w:rsidR="0065710B">
        <w:rPr>
          <w:rFonts w:ascii="Baskerville Old Face" w:hAnsi="Baskerville Old Face"/>
          <w:sz w:val="28"/>
          <w:szCs w:val="28"/>
        </w:rPr>
        <w:br/>
      </w:r>
    </w:p>
    <w:p w14:paraId="219466DE" w14:textId="17204228" w:rsidR="0065710B" w:rsidRPr="0065710B" w:rsidRDefault="0065710B" w:rsidP="006571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5710B">
        <w:rPr>
          <w:rFonts w:ascii="Times New Roman" w:hAnsi="Times New Roman" w:cs="Times New Roman"/>
          <w:b/>
          <w:bCs/>
          <w:sz w:val="28"/>
          <w:szCs w:val="28"/>
        </w:rPr>
        <w:t>SEKTORI I HAPSIRAVE PUBLIKE</w:t>
      </w:r>
    </w:p>
    <w:p w14:paraId="553B15B5" w14:textId="0E41807C" w:rsidR="0065710B" w:rsidRPr="0065710B" w:rsidRDefault="0065710B" w:rsidP="0065710B">
      <w:pPr>
        <w:rPr>
          <w:rFonts w:ascii="Times New Roman" w:hAnsi="Times New Roman" w:cs="Times New Roman"/>
          <w:sz w:val="28"/>
          <w:szCs w:val="28"/>
        </w:rPr>
      </w:pPr>
      <w:r w:rsidRPr="0065710B">
        <w:rPr>
          <w:rFonts w:ascii="Times New Roman" w:hAnsi="Times New Roman" w:cs="Times New Roman"/>
          <w:sz w:val="28"/>
          <w:szCs w:val="28"/>
        </w:rPr>
        <w:t>Zyrtari i hapësirave publike ka realizuar punët në teren si më poshtë:</w:t>
      </w:r>
    </w:p>
    <w:p w14:paraId="74B2413A" w14:textId="069EEEE5" w:rsidR="0065710B" w:rsidRPr="0065710B" w:rsidRDefault="0065710B" w:rsidP="006571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710B">
        <w:rPr>
          <w:rFonts w:ascii="Times New Roman" w:hAnsi="Times New Roman" w:cs="Times New Roman"/>
          <w:sz w:val="28"/>
          <w:szCs w:val="28"/>
        </w:rPr>
        <w:t>Dalja në teren për inspektimin e parqeve publike,</w:t>
      </w:r>
    </w:p>
    <w:p w14:paraId="1A3F6850" w14:textId="522635A6" w:rsidR="0065710B" w:rsidRPr="0065710B" w:rsidRDefault="0065710B" w:rsidP="006571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710B">
        <w:rPr>
          <w:rFonts w:ascii="Times New Roman" w:hAnsi="Times New Roman" w:cs="Times New Roman"/>
          <w:sz w:val="28"/>
          <w:szCs w:val="28"/>
        </w:rPr>
        <w:t>Inspektimin e defekteve të ndriçimit publik,</w:t>
      </w:r>
    </w:p>
    <w:p w14:paraId="383F40E5" w14:textId="672ED5BF" w:rsidR="0065710B" w:rsidRPr="0065710B" w:rsidRDefault="0065710B" w:rsidP="006571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710B">
        <w:rPr>
          <w:rFonts w:ascii="Times New Roman" w:hAnsi="Times New Roman" w:cs="Times New Roman"/>
          <w:sz w:val="28"/>
          <w:szCs w:val="28"/>
        </w:rPr>
        <w:t xml:space="preserve">Mbikëqyrjen e kompanisë për mirëmbajtjen e ndriçimit publik </w:t>
      </w:r>
      <w:r w:rsidR="001D7628">
        <w:rPr>
          <w:rFonts w:ascii="Times New Roman" w:hAnsi="Times New Roman" w:cs="Times New Roman"/>
          <w:sz w:val="28"/>
          <w:szCs w:val="28"/>
        </w:rPr>
        <w:t xml:space="preserve">në bashkëpunim </w:t>
      </w:r>
      <w:r w:rsidRPr="0065710B">
        <w:rPr>
          <w:rFonts w:ascii="Times New Roman" w:hAnsi="Times New Roman" w:cs="Times New Roman"/>
          <w:sz w:val="28"/>
          <w:szCs w:val="28"/>
        </w:rPr>
        <w:t>me menaxherin e kontratës,</w:t>
      </w:r>
    </w:p>
    <w:p w14:paraId="55FF250C" w14:textId="1AF91C19" w:rsidR="0065710B" w:rsidRPr="0065710B" w:rsidRDefault="0065710B" w:rsidP="006571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710B">
        <w:rPr>
          <w:rFonts w:ascii="Times New Roman" w:hAnsi="Times New Roman" w:cs="Times New Roman"/>
          <w:sz w:val="28"/>
          <w:szCs w:val="28"/>
        </w:rPr>
        <w:t xml:space="preserve">Mbikëqyrjen e kompanive për dëmtimin e pronës publike (asfalt, </w:t>
      </w:r>
      <w:r w:rsidR="001D7628">
        <w:rPr>
          <w:rFonts w:ascii="Times New Roman" w:hAnsi="Times New Roman" w:cs="Times New Roman"/>
          <w:sz w:val="28"/>
          <w:szCs w:val="28"/>
        </w:rPr>
        <w:t>pllaka betoni</w:t>
      </w:r>
      <w:r w:rsidRPr="0065710B">
        <w:rPr>
          <w:rFonts w:ascii="Times New Roman" w:hAnsi="Times New Roman" w:cs="Times New Roman"/>
          <w:sz w:val="28"/>
          <w:szCs w:val="28"/>
        </w:rPr>
        <w:t xml:space="preserve"> etj)</w:t>
      </w:r>
    </w:p>
    <w:p w14:paraId="1F379263" w14:textId="115AB6B7" w:rsidR="0065710B" w:rsidRPr="0065710B" w:rsidRDefault="0065710B" w:rsidP="006571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710B">
        <w:rPr>
          <w:rFonts w:ascii="Times New Roman" w:hAnsi="Times New Roman" w:cs="Times New Roman"/>
          <w:sz w:val="28"/>
          <w:szCs w:val="28"/>
        </w:rPr>
        <w:t xml:space="preserve">Inspektimin  në teren për </w:t>
      </w:r>
      <w:r w:rsidR="001D7628" w:rsidRPr="0065710B">
        <w:rPr>
          <w:rFonts w:ascii="Times New Roman" w:hAnsi="Times New Roman" w:cs="Times New Roman"/>
          <w:sz w:val="28"/>
          <w:szCs w:val="28"/>
        </w:rPr>
        <w:t>kompanitë</w:t>
      </w:r>
      <w:r w:rsidRPr="0065710B">
        <w:rPr>
          <w:rFonts w:ascii="Times New Roman" w:hAnsi="Times New Roman" w:cs="Times New Roman"/>
          <w:sz w:val="28"/>
          <w:szCs w:val="28"/>
        </w:rPr>
        <w:t xml:space="preserve"> </w:t>
      </w:r>
      <w:r w:rsidR="001D7628" w:rsidRPr="0065710B">
        <w:rPr>
          <w:rFonts w:ascii="Times New Roman" w:hAnsi="Times New Roman" w:cs="Times New Roman"/>
          <w:sz w:val="28"/>
          <w:szCs w:val="28"/>
        </w:rPr>
        <w:t>betoniera</w:t>
      </w:r>
      <w:r w:rsidRPr="0065710B">
        <w:rPr>
          <w:rFonts w:ascii="Times New Roman" w:hAnsi="Times New Roman" w:cs="Times New Roman"/>
          <w:sz w:val="28"/>
          <w:szCs w:val="28"/>
        </w:rPr>
        <w:t xml:space="preserve"> të cilët derdhin beton në rrugë gjatë transportit,</w:t>
      </w:r>
    </w:p>
    <w:p w14:paraId="3B8B8B48" w14:textId="38C52A2F" w:rsidR="0065710B" w:rsidRPr="0065710B" w:rsidRDefault="0065710B" w:rsidP="006571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710B">
        <w:rPr>
          <w:rFonts w:ascii="Times New Roman" w:hAnsi="Times New Roman" w:cs="Times New Roman"/>
          <w:sz w:val="28"/>
          <w:szCs w:val="28"/>
        </w:rPr>
        <w:t xml:space="preserve">Hartimin e </w:t>
      </w:r>
      <w:r w:rsidR="001D7628" w:rsidRPr="0065710B">
        <w:rPr>
          <w:rFonts w:ascii="Times New Roman" w:hAnsi="Times New Roman" w:cs="Times New Roman"/>
          <w:sz w:val="28"/>
          <w:szCs w:val="28"/>
        </w:rPr>
        <w:t>vërejtjeve</w:t>
      </w:r>
      <w:r w:rsidRPr="0065710B">
        <w:rPr>
          <w:rFonts w:ascii="Times New Roman" w:hAnsi="Times New Roman" w:cs="Times New Roman"/>
          <w:sz w:val="28"/>
          <w:szCs w:val="28"/>
        </w:rPr>
        <w:t xml:space="preserve"> me shkrim për derdhjen e ujit në </w:t>
      </w:r>
      <w:r w:rsidR="001D7628" w:rsidRPr="0065710B">
        <w:rPr>
          <w:rFonts w:ascii="Times New Roman" w:hAnsi="Times New Roman" w:cs="Times New Roman"/>
          <w:sz w:val="28"/>
          <w:szCs w:val="28"/>
        </w:rPr>
        <w:t>hapësira</w:t>
      </w:r>
      <w:r w:rsidRPr="0065710B">
        <w:rPr>
          <w:rFonts w:ascii="Times New Roman" w:hAnsi="Times New Roman" w:cs="Times New Roman"/>
          <w:sz w:val="28"/>
          <w:szCs w:val="28"/>
        </w:rPr>
        <w:t xml:space="preserve"> publike,</w:t>
      </w:r>
    </w:p>
    <w:p w14:paraId="7C935A18" w14:textId="2AF06096" w:rsidR="0065710B" w:rsidRPr="0065710B" w:rsidRDefault="001D7628" w:rsidP="0065710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710B">
        <w:rPr>
          <w:rFonts w:ascii="Times New Roman" w:hAnsi="Times New Roman" w:cs="Times New Roman"/>
          <w:sz w:val="28"/>
          <w:szCs w:val="28"/>
        </w:rPr>
        <w:t>Dhënien</w:t>
      </w:r>
      <w:r w:rsidR="0065710B" w:rsidRPr="0065710B">
        <w:rPr>
          <w:rFonts w:ascii="Times New Roman" w:hAnsi="Times New Roman" w:cs="Times New Roman"/>
          <w:sz w:val="28"/>
          <w:szCs w:val="28"/>
        </w:rPr>
        <w:t xml:space="preserve"> e lejeve për shfrytëzimin e </w:t>
      </w:r>
      <w:r w:rsidRPr="0065710B">
        <w:rPr>
          <w:rFonts w:ascii="Times New Roman" w:hAnsi="Times New Roman" w:cs="Times New Roman"/>
          <w:sz w:val="28"/>
          <w:szCs w:val="28"/>
        </w:rPr>
        <w:t>hapësirave</w:t>
      </w:r>
      <w:r w:rsidR="0065710B" w:rsidRPr="0065710B">
        <w:rPr>
          <w:rFonts w:ascii="Times New Roman" w:hAnsi="Times New Roman" w:cs="Times New Roman"/>
          <w:sz w:val="28"/>
          <w:szCs w:val="28"/>
        </w:rPr>
        <w:t xml:space="preserve"> publike </w:t>
      </w:r>
    </w:p>
    <w:p w14:paraId="5E11B41E" w14:textId="4AD554DB" w:rsidR="00C4742D" w:rsidRPr="001D7628" w:rsidRDefault="0065710B" w:rsidP="001D762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710B">
        <w:rPr>
          <w:rFonts w:ascii="Times New Roman" w:hAnsi="Times New Roman" w:cs="Times New Roman"/>
          <w:sz w:val="28"/>
          <w:szCs w:val="28"/>
        </w:rPr>
        <w:t xml:space="preserve">Inspektimin e të gjitha pronave publike të cilat </w:t>
      </w:r>
      <w:r w:rsidR="001D7628" w:rsidRPr="0065710B">
        <w:rPr>
          <w:rFonts w:ascii="Times New Roman" w:hAnsi="Times New Roman" w:cs="Times New Roman"/>
          <w:sz w:val="28"/>
          <w:szCs w:val="28"/>
        </w:rPr>
        <w:t>janë</w:t>
      </w:r>
      <w:r w:rsidR="001D7628">
        <w:rPr>
          <w:rFonts w:ascii="Times New Roman" w:hAnsi="Times New Roman" w:cs="Times New Roman"/>
          <w:sz w:val="28"/>
          <w:szCs w:val="28"/>
        </w:rPr>
        <w:t xml:space="preserve"> me </w:t>
      </w:r>
      <w:r w:rsidRPr="0065710B">
        <w:rPr>
          <w:rFonts w:ascii="Times New Roman" w:hAnsi="Times New Roman" w:cs="Times New Roman"/>
          <w:sz w:val="28"/>
          <w:szCs w:val="28"/>
        </w:rPr>
        <w:t xml:space="preserve"> </w:t>
      </w:r>
      <w:r w:rsidR="001D7628" w:rsidRPr="0065710B">
        <w:rPr>
          <w:rFonts w:ascii="Times New Roman" w:hAnsi="Times New Roman" w:cs="Times New Roman"/>
          <w:sz w:val="28"/>
          <w:szCs w:val="28"/>
        </w:rPr>
        <w:t>interes</w:t>
      </w:r>
      <w:r w:rsidRPr="0065710B">
        <w:rPr>
          <w:rFonts w:ascii="Times New Roman" w:hAnsi="Times New Roman" w:cs="Times New Roman"/>
          <w:sz w:val="28"/>
          <w:szCs w:val="28"/>
        </w:rPr>
        <w:t xml:space="preserve"> të përgjithshëm shoqëror.</w:t>
      </w:r>
    </w:p>
    <w:p w14:paraId="6837B8B0" w14:textId="77777777" w:rsidR="00C4742D" w:rsidRDefault="00C4742D" w:rsidP="000C3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53751" w14:textId="77777777" w:rsidR="00C4742D" w:rsidRPr="009B3D8B" w:rsidRDefault="00C4742D" w:rsidP="000C3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7F02D" w14:textId="750EFFBD" w:rsidR="009B3D8B" w:rsidRDefault="009B3D8B" w:rsidP="000C326D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3D8B">
        <w:rPr>
          <w:rFonts w:ascii="Times New Roman" w:hAnsi="Times New Roman" w:cs="Times New Roman"/>
          <w:b/>
          <w:bCs/>
          <w:sz w:val="24"/>
          <w:szCs w:val="24"/>
          <w:u w:val="single"/>
        </w:rPr>
        <w:t>AKTIVIT</w:t>
      </w:r>
      <w:r w:rsidR="000E0BBD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B3D8B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0E0BBD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B3D8B">
        <w:rPr>
          <w:rFonts w:ascii="Times New Roman" w:hAnsi="Times New Roman" w:cs="Times New Roman"/>
          <w:b/>
          <w:bCs/>
          <w:sz w:val="24"/>
          <w:szCs w:val="24"/>
          <w:u w:val="single"/>
        </w:rPr>
        <w:t>T NGA I</w:t>
      </w:r>
      <w:r w:rsidR="001D7628"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  <w:r w:rsidRPr="009B3D8B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0E0BBD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941FFD">
        <w:rPr>
          <w:rFonts w:ascii="Times New Roman" w:hAnsi="Times New Roman" w:cs="Times New Roman"/>
          <w:b/>
          <w:bCs/>
          <w:sz w:val="24"/>
          <w:szCs w:val="24"/>
          <w:u w:val="single"/>
        </w:rPr>
        <w:t>KTORI I ND</w:t>
      </w:r>
      <w:r w:rsidR="001D7628">
        <w:rPr>
          <w:rFonts w:ascii="Times New Roman" w:hAnsi="Times New Roman" w:cs="Times New Roman"/>
          <w:b/>
          <w:bCs/>
          <w:sz w:val="24"/>
          <w:szCs w:val="24"/>
          <w:u w:val="single"/>
        </w:rPr>
        <w:t>Ë</w:t>
      </w:r>
      <w:r w:rsidRPr="009B3D8B">
        <w:rPr>
          <w:rFonts w:ascii="Times New Roman" w:hAnsi="Times New Roman" w:cs="Times New Roman"/>
          <w:b/>
          <w:bCs/>
          <w:sz w:val="24"/>
          <w:szCs w:val="24"/>
          <w:u w:val="single"/>
        </w:rPr>
        <w:t>RTIMIT</w:t>
      </w:r>
    </w:p>
    <w:p w14:paraId="2465A858" w14:textId="77777777" w:rsidR="00F43A2D" w:rsidRPr="009B3D8B" w:rsidRDefault="00F43A2D" w:rsidP="000C326D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F80212" w14:textId="192C0303" w:rsidR="00A74C8D" w:rsidRPr="00A74C8D" w:rsidRDefault="00A74C8D" w:rsidP="000C326D">
      <w:pPr>
        <w:spacing w:after="0" w:line="240" w:lineRule="auto"/>
        <w:jc w:val="both"/>
        <w:rPr>
          <w:rFonts w:ascii="Sylfaen" w:hAnsi="Sylfaen" w:cs="Arial"/>
          <w:sz w:val="24"/>
          <w:szCs w:val="24"/>
        </w:rPr>
      </w:pPr>
      <w:r w:rsidRPr="00A74C8D">
        <w:rPr>
          <w:rFonts w:ascii="Sylfaen" w:hAnsi="Sylfaen" w:cs="Arial"/>
          <w:sz w:val="24"/>
          <w:szCs w:val="24"/>
        </w:rPr>
        <w:t xml:space="preserve">Raport  </w:t>
      </w:r>
      <w:r w:rsidR="001D7628" w:rsidRPr="00A74C8D">
        <w:rPr>
          <w:rFonts w:ascii="Sylfaen" w:hAnsi="Sylfaen" w:cs="Arial"/>
          <w:sz w:val="24"/>
          <w:szCs w:val="24"/>
        </w:rPr>
        <w:t>p</w:t>
      </w:r>
      <w:r w:rsidR="001D7628">
        <w:rPr>
          <w:rFonts w:ascii="Sylfaen" w:hAnsi="Sylfaen" w:cs="Arial"/>
          <w:sz w:val="24"/>
          <w:szCs w:val="24"/>
        </w:rPr>
        <w:t>ë</w:t>
      </w:r>
      <w:r w:rsidR="001D7628" w:rsidRPr="00A74C8D">
        <w:rPr>
          <w:rFonts w:ascii="Sylfaen" w:hAnsi="Sylfaen" w:cs="Arial"/>
          <w:sz w:val="24"/>
          <w:szCs w:val="24"/>
        </w:rPr>
        <w:t>r</w:t>
      </w:r>
      <w:r w:rsidRPr="00A74C8D">
        <w:rPr>
          <w:rFonts w:ascii="Sylfaen" w:hAnsi="Sylfaen" w:cs="Arial"/>
          <w:sz w:val="24"/>
          <w:szCs w:val="24"/>
        </w:rPr>
        <w:t xml:space="preserve"> muajin </w:t>
      </w:r>
      <w:r w:rsidRPr="00A74C8D">
        <w:rPr>
          <w:rFonts w:ascii="Sylfaen" w:hAnsi="Sylfaen" w:cs="Arial"/>
          <w:b/>
          <w:sz w:val="24"/>
          <w:szCs w:val="24"/>
        </w:rPr>
        <w:t>Janar –</w:t>
      </w:r>
      <w:r w:rsidR="00994E5D">
        <w:rPr>
          <w:rFonts w:ascii="Sylfaen" w:hAnsi="Sylfaen" w:cs="Arial"/>
          <w:b/>
          <w:sz w:val="24"/>
          <w:szCs w:val="24"/>
        </w:rPr>
        <w:t>Dhjetor</w:t>
      </w:r>
      <w:r w:rsidRPr="00A74C8D">
        <w:rPr>
          <w:rFonts w:ascii="Sylfaen" w:hAnsi="Sylfaen" w:cs="Arial"/>
          <w:b/>
          <w:sz w:val="24"/>
          <w:szCs w:val="24"/>
        </w:rPr>
        <w:t xml:space="preserve"> </w:t>
      </w:r>
      <w:r w:rsidRPr="00A74C8D">
        <w:rPr>
          <w:rFonts w:ascii="Sylfaen" w:hAnsi="Sylfaen" w:cs="Arial"/>
          <w:sz w:val="24"/>
          <w:szCs w:val="24"/>
        </w:rPr>
        <w:t xml:space="preserve"> mbi </w:t>
      </w:r>
      <w:r w:rsidR="001D7628" w:rsidRPr="00A74C8D">
        <w:rPr>
          <w:rFonts w:ascii="Sylfaen" w:hAnsi="Sylfaen" w:cs="Arial"/>
          <w:sz w:val="24"/>
          <w:szCs w:val="24"/>
        </w:rPr>
        <w:t>pun</w:t>
      </w:r>
      <w:r w:rsidR="001D7628">
        <w:rPr>
          <w:rFonts w:ascii="Sylfaen" w:hAnsi="Sylfaen" w:cs="Arial"/>
          <w:sz w:val="24"/>
          <w:szCs w:val="24"/>
        </w:rPr>
        <w:t>ë</w:t>
      </w:r>
      <w:r w:rsidR="001D7628" w:rsidRPr="00A74C8D">
        <w:rPr>
          <w:rFonts w:ascii="Sylfaen" w:hAnsi="Sylfaen" w:cs="Arial"/>
          <w:sz w:val="24"/>
          <w:szCs w:val="24"/>
        </w:rPr>
        <w:t>n</w:t>
      </w:r>
      <w:r w:rsidRPr="00A74C8D">
        <w:rPr>
          <w:rFonts w:ascii="Sylfaen" w:hAnsi="Sylfaen" w:cs="Arial"/>
          <w:sz w:val="24"/>
          <w:szCs w:val="24"/>
        </w:rPr>
        <w:t xml:space="preserve"> n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 xml:space="preserve"> t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>r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>n dh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 xml:space="preserve"> insp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>ktim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 xml:space="preserve">t 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 xml:space="preserve"> </w:t>
      </w:r>
      <w:r w:rsidR="001D7628" w:rsidRPr="00A74C8D">
        <w:rPr>
          <w:rFonts w:ascii="Sylfaen" w:hAnsi="Sylfaen" w:cs="Arial"/>
          <w:sz w:val="24"/>
          <w:szCs w:val="24"/>
        </w:rPr>
        <w:t>pun</w:t>
      </w:r>
      <w:r w:rsidR="001D7628">
        <w:rPr>
          <w:rFonts w:ascii="Sylfaen" w:hAnsi="Sylfaen" w:cs="Arial"/>
          <w:sz w:val="24"/>
          <w:szCs w:val="24"/>
        </w:rPr>
        <w:t>ë</w:t>
      </w:r>
      <w:r w:rsidR="001D7628" w:rsidRPr="00A74C8D">
        <w:rPr>
          <w:rFonts w:ascii="Sylfaen" w:hAnsi="Sylfaen" w:cs="Arial"/>
          <w:sz w:val="24"/>
          <w:szCs w:val="24"/>
        </w:rPr>
        <w:t>s</w:t>
      </w:r>
      <w:r w:rsidRPr="00A74C8D">
        <w:rPr>
          <w:rFonts w:ascii="Sylfaen" w:hAnsi="Sylfaen" w:cs="Arial"/>
          <w:sz w:val="24"/>
          <w:szCs w:val="24"/>
        </w:rPr>
        <w:t xml:space="preserve"> t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 xml:space="preserve"> cilat jan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 xml:space="preserve"> duk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 xml:space="preserve"> u kry</w:t>
      </w:r>
      <w:r w:rsidR="000E0BBD">
        <w:rPr>
          <w:rFonts w:ascii="Sylfaen" w:hAnsi="Sylfaen" w:cs="Arial"/>
          <w:sz w:val="24"/>
          <w:szCs w:val="24"/>
        </w:rPr>
        <w:t>e</w:t>
      </w:r>
      <w:r w:rsidRPr="00A74C8D">
        <w:rPr>
          <w:rFonts w:ascii="Sylfaen" w:hAnsi="Sylfaen" w:cs="Arial"/>
          <w:sz w:val="24"/>
          <w:szCs w:val="24"/>
        </w:rPr>
        <w:t xml:space="preserve">r nga data: </w:t>
      </w:r>
      <w:r w:rsidR="00DB1C4F">
        <w:rPr>
          <w:rFonts w:ascii="Sylfaen" w:hAnsi="Sylfaen" w:cs="Arial"/>
          <w:b/>
          <w:sz w:val="24"/>
          <w:szCs w:val="24"/>
        </w:rPr>
        <w:t>01.01.202</w:t>
      </w:r>
      <w:r w:rsidR="00994E5D">
        <w:rPr>
          <w:rFonts w:ascii="Sylfaen" w:hAnsi="Sylfaen" w:cs="Arial"/>
          <w:b/>
          <w:sz w:val="24"/>
          <w:szCs w:val="24"/>
        </w:rPr>
        <w:t>4</w:t>
      </w:r>
      <w:r w:rsidR="00DB1C4F">
        <w:rPr>
          <w:rFonts w:ascii="Sylfaen" w:hAnsi="Sylfaen" w:cs="Arial"/>
          <w:b/>
          <w:sz w:val="24"/>
          <w:szCs w:val="24"/>
        </w:rPr>
        <w:t xml:space="preserve"> d</w:t>
      </w:r>
      <w:r w:rsidR="000E0BBD">
        <w:rPr>
          <w:rFonts w:ascii="Sylfaen" w:hAnsi="Sylfaen" w:cs="Arial"/>
          <w:b/>
          <w:sz w:val="24"/>
          <w:szCs w:val="24"/>
        </w:rPr>
        <w:t>e</w:t>
      </w:r>
      <w:r w:rsidR="00DB1C4F">
        <w:rPr>
          <w:rFonts w:ascii="Sylfaen" w:hAnsi="Sylfaen" w:cs="Arial"/>
          <w:b/>
          <w:sz w:val="24"/>
          <w:szCs w:val="24"/>
        </w:rPr>
        <w:t>ri 3</w:t>
      </w:r>
      <w:r w:rsidR="00994E5D">
        <w:rPr>
          <w:rFonts w:ascii="Sylfaen" w:hAnsi="Sylfaen" w:cs="Arial"/>
          <w:b/>
          <w:sz w:val="24"/>
          <w:szCs w:val="24"/>
        </w:rPr>
        <w:t>1.12.2024</w:t>
      </w:r>
    </w:p>
    <w:p w14:paraId="566E7E5C" w14:textId="77777777" w:rsidR="00A74C8D" w:rsidRPr="00A74C8D" w:rsidRDefault="00A74C8D" w:rsidP="000C326D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2820F" w14:textId="77777777" w:rsidR="00A74C8D" w:rsidRPr="00A74C8D" w:rsidRDefault="00A74C8D" w:rsidP="000C326D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1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029"/>
        <w:gridCol w:w="4028"/>
      </w:tblGrid>
      <w:tr w:rsidR="00A74C8D" w:rsidRPr="00A74C8D" w14:paraId="296CAA89" w14:textId="77777777" w:rsidTr="000B2610">
        <w:trPr>
          <w:trHeight w:val="310"/>
        </w:trPr>
        <w:tc>
          <w:tcPr>
            <w:tcW w:w="456" w:type="dxa"/>
          </w:tcPr>
          <w:p w14:paraId="5D747634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14:paraId="57E7934A" w14:textId="387CE8C8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AKTIVIT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28" w:type="dxa"/>
          </w:tcPr>
          <w:p w14:paraId="6A0A5506" w14:textId="3D3FE73B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Numri i l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A7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nd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A7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0E0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A74C8D" w:rsidRPr="00A74C8D" w14:paraId="0BB79EB9" w14:textId="77777777" w:rsidTr="000B2610">
        <w:trPr>
          <w:trHeight w:val="310"/>
        </w:trPr>
        <w:tc>
          <w:tcPr>
            <w:tcW w:w="456" w:type="dxa"/>
          </w:tcPr>
          <w:p w14:paraId="48D71E10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14:paraId="7FA932E9" w14:textId="3ABBC205" w:rsidR="00A74C8D" w:rsidRPr="00A74C8D" w:rsidRDefault="00A74C8D" w:rsidP="006B38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jtj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shkrim p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r nd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rtim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t n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>n m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goj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0E0B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shkrim.</w:t>
            </w:r>
          </w:p>
        </w:tc>
        <w:tc>
          <w:tcPr>
            <w:tcW w:w="4028" w:type="dxa"/>
          </w:tcPr>
          <w:p w14:paraId="19131274" w14:textId="77777777" w:rsidR="00A74C8D" w:rsidRPr="00A74C8D" w:rsidRDefault="00C81C02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74C8D" w:rsidRPr="00A74C8D" w14:paraId="55AC1843" w14:textId="77777777" w:rsidTr="000B2610">
        <w:trPr>
          <w:trHeight w:val="310"/>
        </w:trPr>
        <w:tc>
          <w:tcPr>
            <w:tcW w:w="456" w:type="dxa"/>
          </w:tcPr>
          <w:p w14:paraId="1E50C3A0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</w:tcPr>
          <w:p w14:paraId="1B6D8F3E" w14:textId="25184346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rbal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14:paraId="551D0740" w14:textId="77777777" w:rsidR="00A74C8D" w:rsidRPr="00A74C8D" w:rsidRDefault="00DB1C4F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74C8D" w:rsidRPr="00A74C8D" w14:paraId="36C6B138" w14:textId="77777777" w:rsidTr="000B2610">
        <w:trPr>
          <w:trHeight w:val="310"/>
        </w:trPr>
        <w:tc>
          <w:tcPr>
            <w:tcW w:w="456" w:type="dxa"/>
          </w:tcPr>
          <w:p w14:paraId="462B9F67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9" w:type="dxa"/>
          </w:tcPr>
          <w:p w14:paraId="128EFCD3" w14:textId="38FB6655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ndim  p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r nd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rtim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pa l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41FF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028" w:type="dxa"/>
          </w:tcPr>
          <w:p w14:paraId="1285EC4B" w14:textId="77777777" w:rsidR="00A74C8D" w:rsidRPr="00A74C8D" w:rsidRDefault="00DB1C4F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74C8D" w:rsidRPr="00A74C8D" w14:paraId="215B1ABF" w14:textId="77777777" w:rsidTr="000B2610">
        <w:trPr>
          <w:trHeight w:val="310"/>
        </w:trPr>
        <w:tc>
          <w:tcPr>
            <w:tcW w:w="456" w:type="dxa"/>
          </w:tcPr>
          <w:p w14:paraId="7F897F1E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9" w:type="dxa"/>
          </w:tcPr>
          <w:p w14:paraId="58DE9091" w14:textId="559D7351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Urdh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028" w:type="dxa"/>
          </w:tcPr>
          <w:p w14:paraId="6D5CEF74" w14:textId="77777777" w:rsidR="00A74C8D" w:rsidRPr="00A74C8D" w:rsidRDefault="00DB1C4F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74C8D" w:rsidRPr="00A74C8D" w14:paraId="74369B9F" w14:textId="77777777" w:rsidTr="000B2610">
        <w:trPr>
          <w:trHeight w:val="310"/>
        </w:trPr>
        <w:tc>
          <w:tcPr>
            <w:tcW w:w="456" w:type="dxa"/>
          </w:tcPr>
          <w:p w14:paraId="3F1DD08D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9" w:type="dxa"/>
          </w:tcPr>
          <w:p w14:paraId="75D68FC7" w14:textId="0FDC6C66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Insp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ktim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punim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028" w:type="dxa"/>
          </w:tcPr>
          <w:p w14:paraId="4356CE56" w14:textId="77777777" w:rsidR="00A74C8D" w:rsidRPr="00A74C8D" w:rsidRDefault="00DB1C4F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74C8D" w:rsidRPr="00A74C8D" w14:paraId="4ED29DC7" w14:textId="77777777" w:rsidTr="000B2610">
        <w:trPr>
          <w:trHeight w:val="327"/>
        </w:trPr>
        <w:tc>
          <w:tcPr>
            <w:tcW w:w="456" w:type="dxa"/>
          </w:tcPr>
          <w:p w14:paraId="6DFD0F8E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9" w:type="dxa"/>
          </w:tcPr>
          <w:p w14:paraId="204AB0E6" w14:textId="7A87F953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rgjigjj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rk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4028" w:type="dxa"/>
          </w:tcPr>
          <w:p w14:paraId="6C713A33" w14:textId="77777777" w:rsidR="00A74C8D" w:rsidRPr="00A74C8D" w:rsidRDefault="00A74C8D" w:rsidP="00DB1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B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74C8D" w:rsidRPr="00A74C8D" w14:paraId="6621405C" w14:textId="77777777" w:rsidTr="000B2610">
        <w:trPr>
          <w:trHeight w:val="327"/>
        </w:trPr>
        <w:tc>
          <w:tcPr>
            <w:tcW w:w="456" w:type="dxa"/>
          </w:tcPr>
          <w:p w14:paraId="00FBC0D3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9" w:type="dxa"/>
          </w:tcPr>
          <w:p w14:paraId="552116D9" w14:textId="415AACA4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Lista 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nd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rtimor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8" w:type="dxa"/>
          </w:tcPr>
          <w:p w14:paraId="71766583" w14:textId="77777777" w:rsidR="00A74C8D" w:rsidRPr="00A74C8D" w:rsidRDefault="00DB1C4F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74C8D" w:rsidRPr="00A74C8D" w14:paraId="5575EEDB" w14:textId="77777777" w:rsidTr="000B2610">
        <w:trPr>
          <w:trHeight w:val="327"/>
        </w:trPr>
        <w:tc>
          <w:tcPr>
            <w:tcW w:w="456" w:type="dxa"/>
          </w:tcPr>
          <w:p w14:paraId="24AEE74F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9" w:type="dxa"/>
          </w:tcPr>
          <w:p w14:paraId="64EC8C07" w14:textId="035F416C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Asist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>nc Policor</w:t>
            </w:r>
            <w:r w:rsidR="000E0B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8" w:type="dxa"/>
          </w:tcPr>
          <w:p w14:paraId="61C4C993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A74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74C8D" w:rsidRPr="00A74C8D" w14:paraId="0638F8C1" w14:textId="77777777" w:rsidTr="000B2610">
        <w:trPr>
          <w:trHeight w:val="327"/>
        </w:trPr>
        <w:tc>
          <w:tcPr>
            <w:tcW w:w="456" w:type="dxa"/>
          </w:tcPr>
          <w:p w14:paraId="28593B53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14:paraId="0245AAFC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5BD3221" w14:textId="77777777" w:rsidR="00A74C8D" w:rsidRPr="00A74C8D" w:rsidRDefault="00A74C8D" w:rsidP="000C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2ABC9A5" w14:textId="77777777" w:rsidR="00017962" w:rsidRDefault="00017962" w:rsidP="000C326D">
      <w:pPr>
        <w:jc w:val="both"/>
        <w:rPr>
          <w:rFonts w:ascii="Times New Roman" w:hAnsi="Times New Roman" w:cs="Times New Roman"/>
        </w:rPr>
      </w:pPr>
    </w:p>
    <w:p w14:paraId="2363AE5D" w14:textId="77777777" w:rsidR="00F43A2D" w:rsidRDefault="00F43A2D" w:rsidP="000C326D">
      <w:pPr>
        <w:jc w:val="both"/>
        <w:rPr>
          <w:rFonts w:ascii="Times New Roman" w:hAnsi="Times New Roman" w:cs="Times New Roman"/>
        </w:rPr>
      </w:pPr>
    </w:p>
    <w:p w14:paraId="4224DD15" w14:textId="77777777" w:rsidR="00F43A2D" w:rsidRDefault="00F43A2D" w:rsidP="000C326D">
      <w:pPr>
        <w:jc w:val="both"/>
        <w:rPr>
          <w:rFonts w:ascii="Times New Roman" w:hAnsi="Times New Roman" w:cs="Times New Roman"/>
        </w:rPr>
      </w:pPr>
    </w:p>
    <w:p w14:paraId="1B424A6B" w14:textId="77777777" w:rsidR="00F43A2D" w:rsidRDefault="00F43A2D" w:rsidP="000C326D">
      <w:pPr>
        <w:jc w:val="both"/>
        <w:rPr>
          <w:rFonts w:ascii="Times New Roman" w:hAnsi="Times New Roman" w:cs="Times New Roman"/>
        </w:rPr>
      </w:pPr>
    </w:p>
    <w:p w14:paraId="592DB1E7" w14:textId="77777777" w:rsidR="00F43A2D" w:rsidRDefault="00F43A2D" w:rsidP="000C326D">
      <w:pPr>
        <w:jc w:val="both"/>
        <w:rPr>
          <w:rFonts w:ascii="Times New Roman" w:hAnsi="Times New Roman" w:cs="Times New Roman"/>
        </w:rPr>
      </w:pPr>
    </w:p>
    <w:p w14:paraId="490ECC40" w14:textId="33109E4C" w:rsidR="00444392" w:rsidRPr="007337D6" w:rsidRDefault="00B02274" w:rsidP="000C326D">
      <w:pPr>
        <w:jc w:val="both"/>
        <w:rPr>
          <w:rFonts w:ascii="Times New Roman" w:hAnsi="Times New Roman" w:cs="Times New Roman"/>
          <w:b/>
        </w:rPr>
      </w:pPr>
      <w:r w:rsidRPr="007337D6">
        <w:rPr>
          <w:rFonts w:ascii="Times New Roman" w:hAnsi="Times New Roman" w:cs="Times New Roman"/>
          <w:b/>
        </w:rPr>
        <w:t>M</w:t>
      </w:r>
      <w:r w:rsidR="000E0BBD">
        <w:rPr>
          <w:rFonts w:ascii="Times New Roman" w:hAnsi="Times New Roman" w:cs="Times New Roman"/>
          <w:b/>
        </w:rPr>
        <w:t>e</w:t>
      </w:r>
      <w:r w:rsidRPr="007337D6">
        <w:rPr>
          <w:rFonts w:ascii="Times New Roman" w:hAnsi="Times New Roman" w:cs="Times New Roman"/>
          <w:b/>
        </w:rPr>
        <w:t xml:space="preserve"> r</w:t>
      </w:r>
      <w:r w:rsidR="000E0BBD">
        <w:rPr>
          <w:rFonts w:ascii="Times New Roman" w:hAnsi="Times New Roman" w:cs="Times New Roman"/>
          <w:b/>
        </w:rPr>
        <w:t>e</w:t>
      </w:r>
      <w:r w:rsidRPr="007337D6">
        <w:rPr>
          <w:rFonts w:ascii="Times New Roman" w:hAnsi="Times New Roman" w:cs="Times New Roman"/>
          <w:b/>
        </w:rPr>
        <w:t>sp</w:t>
      </w:r>
      <w:r w:rsidR="000E0BBD">
        <w:rPr>
          <w:rFonts w:ascii="Times New Roman" w:hAnsi="Times New Roman" w:cs="Times New Roman"/>
          <w:b/>
        </w:rPr>
        <w:t>e</w:t>
      </w:r>
      <w:r w:rsidRPr="007337D6">
        <w:rPr>
          <w:rFonts w:ascii="Times New Roman" w:hAnsi="Times New Roman" w:cs="Times New Roman"/>
          <w:b/>
        </w:rPr>
        <w:t xml:space="preserve">kt,                                                                                </w:t>
      </w:r>
      <w:r w:rsidR="00DE14F0">
        <w:rPr>
          <w:rFonts w:ascii="Times New Roman" w:hAnsi="Times New Roman" w:cs="Times New Roman"/>
          <w:b/>
        </w:rPr>
        <w:t xml:space="preserve">                                </w:t>
      </w:r>
      <w:r w:rsidR="00F43A2D">
        <w:rPr>
          <w:rFonts w:ascii="Times New Roman" w:hAnsi="Times New Roman" w:cs="Times New Roman"/>
          <w:b/>
        </w:rPr>
        <w:t xml:space="preserve">  </w:t>
      </w:r>
      <w:r w:rsidR="00444392" w:rsidRPr="007337D6">
        <w:rPr>
          <w:rFonts w:ascii="Times New Roman" w:hAnsi="Times New Roman" w:cs="Times New Roman"/>
          <w:b/>
        </w:rPr>
        <w:t>Dr</w:t>
      </w:r>
      <w:r w:rsidR="000E0BBD">
        <w:rPr>
          <w:rFonts w:ascii="Times New Roman" w:hAnsi="Times New Roman" w:cs="Times New Roman"/>
          <w:b/>
        </w:rPr>
        <w:t>e</w:t>
      </w:r>
      <w:r w:rsidR="00444392" w:rsidRPr="007337D6">
        <w:rPr>
          <w:rFonts w:ascii="Times New Roman" w:hAnsi="Times New Roman" w:cs="Times New Roman"/>
          <w:b/>
        </w:rPr>
        <w:t>jtor i DSHP</w:t>
      </w:r>
      <w:r w:rsidR="000E0BBD">
        <w:rPr>
          <w:rFonts w:ascii="Times New Roman" w:hAnsi="Times New Roman" w:cs="Times New Roman"/>
          <w:b/>
        </w:rPr>
        <w:t>E</w:t>
      </w:r>
      <w:r w:rsidR="00444392" w:rsidRPr="007337D6">
        <w:rPr>
          <w:rFonts w:ascii="Times New Roman" w:hAnsi="Times New Roman" w:cs="Times New Roman"/>
          <w:b/>
        </w:rPr>
        <w:t>-s</w:t>
      </w:r>
      <w:r w:rsidR="000E0BBD">
        <w:rPr>
          <w:rFonts w:ascii="Times New Roman" w:hAnsi="Times New Roman" w:cs="Times New Roman"/>
          <w:b/>
        </w:rPr>
        <w:t>e</w:t>
      </w:r>
      <w:r w:rsidR="00036D22" w:rsidRPr="007337D6">
        <w:rPr>
          <w:rFonts w:ascii="Times New Roman" w:hAnsi="Times New Roman" w:cs="Times New Roman"/>
          <w:b/>
        </w:rPr>
        <w:t>,</w:t>
      </w:r>
    </w:p>
    <w:p w14:paraId="57BE8B37" w14:textId="77777777" w:rsidR="00A006DB" w:rsidRDefault="00AF7877" w:rsidP="000C326D">
      <w:pPr>
        <w:jc w:val="both"/>
        <w:rPr>
          <w:rFonts w:ascii="Times New Roman" w:hAnsi="Times New Roman" w:cs="Times New Roman"/>
        </w:rPr>
      </w:pPr>
      <w:r w:rsidRPr="00AF78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__________________</w:t>
      </w:r>
    </w:p>
    <w:p w14:paraId="43EFA043" w14:textId="48959C81" w:rsidR="00AF7877" w:rsidRPr="007337D6" w:rsidRDefault="00DE14F0" w:rsidP="000C32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1C5B6A">
        <w:rPr>
          <w:rFonts w:ascii="Times New Roman" w:hAnsi="Times New Roman" w:cs="Times New Roman"/>
          <w:b/>
        </w:rPr>
        <w:t xml:space="preserve">                          </w:t>
      </w:r>
      <w:r w:rsidR="00F43A2D">
        <w:rPr>
          <w:rFonts w:ascii="Times New Roman" w:hAnsi="Times New Roman" w:cs="Times New Roman"/>
          <w:b/>
        </w:rPr>
        <w:t xml:space="preserve"> </w:t>
      </w:r>
      <w:r w:rsidR="001C5B6A">
        <w:rPr>
          <w:rFonts w:ascii="Times New Roman" w:hAnsi="Times New Roman" w:cs="Times New Roman"/>
          <w:b/>
        </w:rPr>
        <w:t xml:space="preserve">  </w:t>
      </w:r>
      <w:r w:rsidR="00AF7877" w:rsidRPr="007337D6">
        <w:rPr>
          <w:rFonts w:ascii="Times New Roman" w:hAnsi="Times New Roman" w:cs="Times New Roman"/>
          <w:b/>
        </w:rPr>
        <w:t xml:space="preserve">/  </w:t>
      </w:r>
      <w:r w:rsidR="00C4742D">
        <w:rPr>
          <w:rFonts w:ascii="Times New Roman" w:hAnsi="Times New Roman" w:cs="Times New Roman"/>
          <w:b/>
        </w:rPr>
        <w:t>Arsim D</w:t>
      </w:r>
      <w:r w:rsidR="000E0BBD">
        <w:rPr>
          <w:rFonts w:ascii="Times New Roman" w:hAnsi="Times New Roman" w:cs="Times New Roman"/>
          <w:b/>
        </w:rPr>
        <w:t>e</w:t>
      </w:r>
      <w:r w:rsidR="001C5B6A">
        <w:rPr>
          <w:rFonts w:ascii="Times New Roman" w:hAnsi="Times New Roman" w:cs="Times New Roman"/>
          <w:b/>
        </w:rPr>
        <w:t>rnjani</w:t>
      </w:r>
      <w:r w:rsidR="00AF7877" w:rsidRPr="007337D6">
        <w:rPr>
          <w:rFonts w:ascii="Times New Roman" w:hAnsi="Times New Roman" w:cs="Times New Roman"/>
          <w:b/>
        </w:rPr>
        <w:t xml:space="preserve"> /</w:t>
      </w:r>
    </w:p>
    <w:sectPr w:rsidR="00AF7877" w:rsidRPr="007337D6" w:rsidSect="00FE1D91">
      <w:headerReference w:type="default" r:id="rId10"/>
      <w:pgSz w:w="12240" w:h="15840"/>
      <w:pgMar w:top="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79CFD" w14:textId="77777777" w:rsidR="001338B7" w:rsidRDefault="001338B7" w:rsidP="009E7DB6">
      <w:pPr>
        <w:spacing w:after="0" w:line="240" w:lineRule="auto"/>
      </w:pPr>
      <w:r>
        <w:separator/>
      </w:r>
    </w:p>
  </w:endnote>
  <w:endnote w:type="continuationSeparator" w:id="0">
    <w:p w14:paraId="6771216C" w14:textId="77777777" w:rsidR="001338B7" w:rsidRDefault="001338B7" w:rsidP="009E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3A6C6" w14:textId="77777777" w:rsidR="001338B7" w:rsidRDefault="001338B7" w:rsidP="009E7DB6">
      <w:pPr>
        <w:spacing w:after="0" w:line="240" w:lineRule="auto"/>
      </w:pPr>
      <w:r>
        <w:separator/>
      </w:r>
    </w:p>
  </w:footnote>
  <w:footnote w:type="continuationSeparator" w:id="0">
    <w:p w14:paraId="59AC2BB4" w14:textId="77777777" w:rsidR="001338B7" w:rsidRDefault="001338B7" w:rsidP="009E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0519" w14:textId="77777777" w:rsidR="00F348EE" w:rsidRDefault="00F348EE">
    <w:pPr>
      <w:pStyle w:val="Header"/>
    </w:pPr>
  </w:p>
  <w:p w14:paraId="7E77595C" w14:textId="77777777" w:rsidR="00F348EE" w:rsidRDefault="00F348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8BB"/>
    <w:multiLevelType w:val="hybridMultilevel"/>
    <w:tmpl w:val="0282B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7C4C"/>
    <w:multiLevelType w:val="hybridMultilevel"/>
    <w:tmpl w:val="85F0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60FF"/>
    <w:multiLevelType w:val="hybridMultilevel"/>
    <w:tmpl w:val="D95A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144D"/>
    <w:multiLevelType w:val="hybridMultilevel"/>
    <w:tmpl w:val="20408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395"/>
    <w:multiLevelType w:val="hybridMultilevel"/>
    <w:tmpl w:val="BF06E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4D49"/>
    <w:multiLevelType w:val="hybridMultilevel"/>
    <w:tmpl w:val="70FCE1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D290EA8"/>
    <w:multiLevelType w:val="hybridMultilevel"/>
    <w:tmpl w:val="BA527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2B4D"/>
    <w:multiLevelType w:val="hybridMultilevel"/>
    <w:tmpl w:val="AF4A3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4E3700"/>
    <w:multiLevelType w:val="hybridMultilevel"/>
    <w:tmpl w:val="84344C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21B0"/>
    <w:multiLevelType w:val="hybridMultilevel"/>
    <w:tmpl w:val="39E8D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E1D48"/>
    <w:multiLevelType w:val="hybridMultilevel"/>
    <w:tmpl w:val="125CC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27AD6"/>
    <w:multiLevelType w:val="hybridMultilevel"/>
    <w:tmpl w:val="8384D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5DAE"/>
    <w:multiLevelType w:val="hybridMultilevel"/>
    <w:tmpl w:val="598CB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404DE"/>
    <w:multiLevelType w:val="hybridMultilevel"/>
    <w:tmpl w:val="B80C2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33A88"/>
    <w:multiLevelType w:val="hybridMultilevel"/>
    <w:tmpl w:val="6300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0687A"/>
    <w:multiLevelType w:val="hybridMultilevel"/>
    <w:tmpl w:val="35FEDA7A"/>
    <w:lvl w:ilvl="0" w:tplc="53CC0AA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6C2767CE"/>
    <w:multiLevelType w:val="hybridMultilevel"/>
    <w:tmpl w:val="C91A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84DC5"/>
    <w:multiLevelType w:val="hybridMultilevel"/>
    <w:tmpl w:val="EED63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15"/>
  </w:num>
  <w:num w:numId="13">
    <w:abstractNumId w:val="4"/>
  </w:num>
  <w:num w:numId="14">
    <w:abstractNumId w:val="17"/>
  </w:num>
  <w:num w:numId="15">
    <w:abstractNumId w:val="10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DB"/>
    <w:rsid w:val="0001103B"/>
    <w:rsid w:val="0001190E"/>
    <w:rsid w:val="000148BE"/>
    <w:rsid w:val="0001675B"/>
    <w:rsid w:val="00017962"/>
    <w:rsid w:val="00020DD5"/>
    <w:rsid w:val="00021911"/>
    <w:rsid w:val="00023FE0"/>
    <w:rsid w:val="00024D16"/>
    <w:rsid w:val="000260F2"/>
    <w:rsid w:val="0002620F"/>
    <w:rsid w:val="000303C9"/>
    <w:rsid w:val="0003163D"/>
    <w:rsid w:val="00031FCA"/>
    <w:rsid w:val="00032508"/>
    <w:rsid w:val="00035A1A"/>
    <w:rsid w:val="00036D22"/>
    <w:rsid w:val="000452AD"/>
    <w:rsid w:val="0005393B"/>
    <w:rsid w:val="000633A0"/>
    <w:rsid w:val="00063E6F"/>
    <w:rsid w:val="000675EA"/>
    <w:rsid w:val="00073CF9"/>
    <w:rsid w:val="00080215"/>
    <w:rsid w:val="00080821"/>
    <w:rsid w:val="000808B6"/>
    <w:rsid w:val="00085BBF"/>
    <w:rsid w:val="00087F01"/>
    <w:rsid w:val="000A19A5"/>
    <w:rsid w:val="000A7DE1"/>
    <w:rsid w:val="000B2610"/>
    <w:rsid w:val="000B3144"/>
    <w:rsid w:val="000C0D25"/>
    <w:rsid w:val="000C326D"/>
    <w:rsid w:val="000C6F14"/>
    <w:rsid w:val="000D7FF7"/>
    <w:rsid w:val="000E0BBD"/>
    <w:rsid w:val="000E12A4"/>
    <w:rsid w:val="000E13DB"/>
    <w:rsid w:val="000E44F7"/>
    <w:rsid w:val="000F2C61"/>
    <w:rsid w:val="00101B1D"/>
    <w:rsid w:val="001038C5"/>
    <w:rsid w:val="00104CBC"/>
    <w:rsid w:val="00107955"/>
    <w:rsid w:val="00117FC8"/>
    <w:rsid w:val="00123947"/>
    <w:rsid w:val="00127AF8"/>
    <w:rsid w:val="0013241B"/>
    <w:rsid w:val="001338B7"/>
    <w:rsid w:val="00134C8A"/>
    <w:rsid w:val="00135176"/>
    <w:rsid w:val="001352E7"/>
    <w:rsid w:val="001356F8"/>
    <w:rsid w:val="0014551C"/>
    <w:rsid w:val="00150E52"/>
    <w:rsid w:val="001530AF"/>
    <w:rsid w:val="0016569A"/>
    <w:rsid w:val="00165EFA"/>
    <w:rsid w:val="0016647B"/>
    <w:rsid w:val="00172F80"/>
    <w:rsid w:val="001748A7"/>
    <w:rsid w:val="001761E4"/>
    <w:rsid w:val="00176DE4"/>
    <w:rsid w:val="00181710"/>
    <w:rsid w:val="00186D69"/>
    <w:rsid w:val="0019018E"/>
    <w:rsid w:val="00190F3B"/>
    <w:rsid w:val="001975ED"/>
    <w:rsid w:val="001A6F25"/>
    <w:rsid w:val="001B0534"/>
    <w:rsid w:val="001B43D2"/>
    <w:rsid w:val="001B4567"/>
    <w:rsid w:val="001C5B6A"/>
    <w:rsid w:val="001D7628"/>
    <w:rsid w:val="001E586B"/>
    <w:rsid w:val="001F0E6A"/>
    <w:rsid w:val="001F421A"/>
    <w:rsid w:val="001F5548"/>
    <w:rsid w:val="002020CC"/>
    <w:rsid w:val="00207254"/>
    <w:rsid w:val="002233F3"/>
    <w:rsid w:val="002342B0"/>
    <w:rsid w:val="00240D11"/>
    <w:rsid w:val="0024118B"/>
    <w:rsid w:val="00243413"/>
    <w:rsid w:val="002557E3"/>
    <w:rsid w:val="002568D0"/>
    <w:rsid w:val="00257132"/>
    <w:rsid w:val="0027408F"/>
    <w:rsid w:val="002754F3"/>
    <w:rsid w:val="002773B9"/>
    <w:rsid w:val="0028617D"/>
    <w:rsid w:val="00291241"/>
    <w:rsid w:val="00297A16"/>
    <w:rsid w:val="002A08C9"/>
    <w:rsid w:val="002A460F"/>
    <w:rsid w:val="002B6B8C"/>
    <w:rsid w:val="002C0AA1"/>
    <w:rsid w:val="002C26EF"/>
    <w:rsid w:val="002C408A"/>
    <w:rsid w:val="002D2260"/>
    <w:rsid w:val="002E4E54"/>
    <w:rsid w:val="00313BF1"/>
    <w:rsid w:val="00317031"/>
    <w:rsid w:val="00317FA3"/>
    <w:rsid w:val="00325939"/>
    <w:rsid w:val="003323F3"/>
    <w:rsid w:val="00333629"/>
    <w:rsid w:val="003547EB"/>
    <w:rsid w:val="003574BF"/>
    <w:rsid w:val="003579A9"/>
    <w:rsid w:val="00357AE1"/>
    <w:rsid w:val="0037253F"/>
    <w:rsid w:val="00381858"/>
    <w:rsid w:val="00382F39"/>
    <w:rsid w:val="0038468C"/>
    <w:rsid w:val="003851AC"/>
    <w:rsid w:val="0038730C"/>
    <w:rsid w:val="00393F89"/>
    <w:rsid w:val="00397134"/>
    <w:rsid w:val="003A11DB"/>
    <w:rsid w:val="003B066A"/>
    <w:rsid w:val="003B1E63"/>
    <w:rsid w:val="003B4E42"/>
    <w:rsid w:val="003E0837"/>
    <w:rsid w:val="003E76B0"/>
    <w:rsid w:val="00405F5C"/>
    <w:rsid w:val="004115A8"/>
    <w:rsid w:val="00413938"/>
    <w:rsid w:val="0041777B"/>
    <w:rsid w:val="00423D95"/>
    <w:rsid w:val="00432705"/>
    <w:rsid w:val="004360A3"/>
    <w:rsid w:val="00444392"/>
    <w:rsid w:val="00451FA2"/>
    <w:rsid w:val="004561DD"/>
    <w:rsid w:val="00457D1B"/>
    <w:rsid w:val="0046097D"/>
    <w:rsid w:val="004702B6"/>
    <w:rsid w:val="00477951"/>
    <w:rsid w:val="00487042"/>
    <w:rsid w:val="004A01BF"/>
    <w:rsid w:val="004A5214"/>
    <w:rsid w:val="004A645F"/>
    <w:rsid w:val="004B303E"/>
    <w:rsid w:val="004B786F"/>
    <w:rsid w:val="004C28AF"/>
    <w:rsid w:val="004C558A"/>
    <w:rsid w:val="004D092F"/>
    <w:rsid w:val="004E1997"/>
    <w:rsid w:val="004E5ABB"/>
    <w:rsid w:val="004F2E4D"/>
    <w:rsid w:val="004F7196"/>
    <w:rsid w:val="00511EAB"/>
    <w:rsid w:val="00520321"/>
    <w:rsid w:val="00522EA1"/>
    <w:rsid w:val="00525132"/>
    <w:rsid w:val="00530321"/>
    <w:rsid w:val="00541F20"/>
    <w:rsid w:val="0054207B"/>
    <w:rsid w:val="005433FE"/>
    <w:rsid w:val="00550F40"/>
    <w:rsid w:val="00551F71"/>
    <w:rsid w:val="00553042"/>
    <w:rsid w:val="00556D39"/>
    <w:rsid w:val="00556D77"/>
    <w:rsid w:val="005612FE"/>
    <w:rsid w:val="00573FEA"/>
    <w:rsid w:val="00581AA0"/>
    <w:rsid w:val="005908D7"/>
    <w:rsid w:val="0059188A"/>
    <w:rsid w:val="0059276A"/>
    <w:rsid w:val="0059328D"/>
    <w:rsid w:val="00593F0F"/>
    <w:rsid w:val="00595B1A"/>
    <w:rsid w:val="00596431"/>
    <w:rsid w:val="00596658"/>
    <w:rsid w:val="005A07BA"/>
    <w:rsid w:val="005A4C57"/>
    <w:rsid w:val="005B4672"/>
    <w:rsid w:val="005B58DF"/>
    <w:rsid w:val="005C0515"/>
    <w:rsid w:val="005C070F"/>
    <w:rsid w:val="005C5D54"/>
    <w:rsid w:val="005C651B"/>
    <w:rsid w:val="005C7153"/>
    <w:rsid w:val="005C7601"/>
    <w:rsid w:val="005D2EDA"/>
    <w:rsid w:val="005D73D1"/>
    <w:rsid w:val="005D7A87"/>
    <w:rsid w:val="005E0D0A"/>
    <w:rsid w:val="005E1668"/>
    <w:rsid w:val="005E2211"/>
    <w:rsid w:val="005E274B"/>
    <w:rsid w:val="005E2E66"/>
    <w:rsid w:val="005F028B"/>
    <w:rsid w:val="005F17D1"/>
    <w:rsid w:val="005F2C63"/>
    <w:rsid w:val="005F66AC"/>
    <w:rsid w:val="005F70C6"/>
    <w:rsid w:val="0060109C"/>
    <w:rsid w:val="0061328F"/>
    <w:rsid w:val="00614B2C"/>
    <w:rsid w:val="0062510D"/>
    <w:rsid w:val="00632FAD"/>
    <w:rsid w:val="00633AD9"/>
    <w:rsid w:val="006451C8"/>
    <w:rsid w:val="006565AE"/>
    <w:rsid w:val="0065710B"/>
    <w:rsid w:val="00657D2A"/>
    <w:rsid w:val="00661EA5"/>
    <w:rsid w:val="00672721"/>
    <w:rsid w:val="00674B1D"/>
    <w:rsid w:val="00681AC4"/>
    <w:rsid w:val="006871B5"/>
    <w:rsid w:val="00690F29"/>
    <w:rsid w:val="00694757"/>
    <w:rsid w:val="0069496E"/>
    <w:rsid w:val="006A3A81"/>
    <w:rsid w:val="006A4884"/>
    <w:rsid w:val="006A5B94"/>
    <w:rsid w:val="006B08F8"/>
    <w:rsid w:val="006B0BCE"/>
    <w:rsid w:val="006B28AA"/>
    <w:rsid w:val="006B38AB"/>
    <w:rsid w:val="006B7E91"/>
    <w:rsid w:val="006C03CC"/>
    <w:rsid w:val="006C2897"/>
    <w:rsid w:val="006C5991"/>
    <w:rsid w:val="006C5E27"/>
    <w:rsid w:val="006D17D3"/>
    <w:rsid w:val="006D466C"/>
    <w:rsid w:val="006D5C0C"/>
    <w:rsid w:val="006D60E6"/>
    <w:rsid w:val="006D674C"/>
    <w:rsid w:val="006D7875"/>
    <w:rsid w:val="00700199"/>
    <w:rsid w:val="00703908"/>
    <w:rsid w:val="00705ACB"/>
    <w:rsid w:val="0072303F"/>
    <w:rsid w:val="0072445B"/>
    <w:rsid w:val="00724D43"/>
    <w:rsid w:val="00725023"/>
    <w:rsid w:val="007267A2"/>
    <w:rsid w:val="00730CFA"/>
    <w:rsid w:val="007337D6"/>
    <w:rsid w:val="00750475"/>
    <w:rsid w:val="00761124"/>
    <w:rsid w:val="007616E8"/>
    <w:rsid w:val="00765012"/>
    <w:rsid w:val="00774959"/>
    <w:rsid w:val="00776A7C"/>
    <w:rsid w:val="007809E3"/>
    <w:rsid w:val="00791579"/>
    <w:rsid w:val="00793609"/>
    <w:rsid w:val="00796BAC"/>
    <w:rsid w:val="007B2650"/>
    <w:rsid w:val="007B38B7"/>
    <w:rsid w:val="007C018F"/>
    <w:rsid w:val="007C3E10"/>
    <w:rsid w:val="007C582D"/>
    <w:rsid w:val="007D3CD5"/>
    <w:rsid w:val="007E2BBC"/>
    <w:rsid w:val="007E3BE4"/>
    <w:rsid w:val="007E4175"/>
    <w:rsid w:val="007E66BD"/>
    <w:rsid w:val="007E7396"/>
    <w:rsid w:val="007F7DE8"/>
    <w:rsid w:val="00801FB2"/>
    <w:rsid w:val="00811099"/>
    <w:rsid w:val="008141A6"/>
    <w:rsid w:val="008141DF"/>
    <w:rsid w:val="00831F8F"/>
    <w:rsid w:val="00834804"/>
    <w:rsid w:val="00834D1B"/>
    <w:rsid w:val="008406F0"/>
    <w:rsid w:val="00850389"/>
    <w:rsid w:val="00852065"/>
    <w:rsid w:val="0085276D"/>
    <w:rsid w:val="00863E4E"/>
    <w:rsid w:val="00881632"/>
    <w:rsid w:val="00882093"/>
    <w:rsid w:val="00891B43"/>
    <w:rsid w:val="008962AF"/>
    <w:rsid w:val="008A2B88"/>
    <w:rsid w:val="008A6BC9"/>
    <w:rsid w:val="008B4EC6"/>
    <w:rsid w:val="008C6D86"/>
    <w:rsid w:val="008D2682"/>
    <w:rsid w:val="008D78E1"/>
    <w:rsid w:val="008E25F7"/>
    <w:rsid w:val="008E4DD8"/>
    <w:rsid w:val="008E5FBB"/>
    <w:rsid w:val="008F4051"/>
    <w:rsid w:val="009138BB"/>
    <w:rsid w:val="00924DE3"/>
    <w:rsid w:val="00926979"/>
    <w:rsid w:val="00937175"/>
    <w:rsid w:val="00940973"/>
    <w:rsid w:val="00941FFD"/>
    <w:rsid w:val="00942844"/>
    <w:rsid w:val="00944128"/>
    <w:rsid w:val="009503BE"/>
    <w:rsid w:val="00950A3A"/>
    <w:rsid w:val="00950E0D"/>
    <w:rsid w:val="00966A97"/>
    <w:rsid w:val="009939EE"/>
    <w:rsid w:val="00994E5D"/>
    <w:rsid w:val="009A01F4"/>
    <w:rsid w:val="009A236B"/>
    <w:rsid w:val="009B14D0"/>
    <w:rsid w:val="009B3D8B"/>
    <w:rsid w:val="009B5294"/>
    <w:rsid w:val="009B6090"/>
    <w:rsid w:val="009C1636"/>
    <w:rsid w:val="009C7F3D"/>
    <w:rsid w:val="009D0DFE"/>
    <w:rsid w:val="009D202B"/>
    <w:rsid w:val="009E268F"/>
    <w:rsid w:val="009E63C8"/>
    <w:rsid w:val="009E77F7"/>
    <w:rsid w:val="009E7DB6"/>
    <w:rsid w:val="009F634F"/>
    <w:rsid w:val="00A00536"/>
    <w:rsid w:val="00A006DB"/>
    <w:rsid w:val="00A00937"/>
    <w:rsid w:val="00A02234"/>
    <w:rsid w:val="00A02C71"/>
    <w:rsid w:val="00A03100"/>
    <w:rsid w:val="00A0617D"/>
    <w:rsid w:val="00A102C6"/>
    <w:rsid w:val="00A16682"/>
    <w:rsid w:val="00A21E12"/>
    <w:rsid w:val="00A23471"/>
    <w:rsid w:val="00A262E2"/>
    <w:rsid w:val="00A27547"/>
    <w:rsid w:val="00A31DAE"/>
    <w:rsid w:val="00A356E1"/>
    <w:rsid w:val="00A3711A"/>
    <w:rsid w:val="00A422CE"/>
    <w:rsid w:val="00A42AAE"/>
    <w:rsid w:val="00A43D45"/>
    <w:rsid w:val="00A73839"/>
    <w:rsid w:val="00A74C8D"/>
    <w:rsid w:val="00A80545"/>
    <w:rsid w:val="00A81E7F"/>
    <w:rsid w:val="00A91883"/>
    <w:rsid w:val="00AA3A53"/>
    <w:rsid w:val="00AB022A"/>
    <w:rsid w:val="00AB166A"/>
    <w:rsid w:val="00AB1A61"/>
    <w:rsid w:val="00AB4D2B"/>
    <w:rsid w:val="00AB5255"/>
    <w:rsid w:val="00AB5367"/>
    <w:rsid w:val="00AC6B54"/>
    <w:rsid w:val="00AD0C18"/>
    <w:rsid w:val="00AD16F4"/>
    <w:rsid w:val="00AD3B17"/>
    <w:rsid w:val="00AD6DE8"/>
    <w:rsid w:val="00AE00A4"/>
    <w:rsid w:val="00AE080A"/>
    <w:rsid w:val="00AE700C"/>
    <w:rsid w:val="00AF0F24"/>
    <w:rsid w:val="00AF3C9D"/>
    <w:rsid w:val="00AF4697"/>
    <w:rsid w:val="00AF535D"/>
    <w:rsid w:val="00AF7877"/>
    <w:rsid w:val="00B02274"/>
    <w:rsid w:val="00B056FE"/>
    <w:rsid w:val="00B13807"/>
    <w:rsid w:val="00B2475F"/>
    <w:rsid w:val="00B2618A"/>
    <w:rsid w:val="00B276AE"/>
    <w:rsid w:val="00B308FF"/>
    <w:rsid w:val="00B35FFD"/>
    <w:rsid w:val="00B37C5D"/>
    <w:rsid w:val="00B517A9"/>
    <w:rsid w:val="00B55C7B"/>
    <w:rsid w:val="00B67379"/>
    <w:rsid w:val="00B71280"/>
    <w:rsid w:val="00B71DE5"/>
    <w:rsid w:val="00B74468"/>
    <w:rsid w:val="00B74BD8"/>
    <w:rsid w:val="00B81C58"/>
    <w:rsid w:val="00B87818"/>
    <w:rsid w:val="00BA1346"/>
    <w:rsid w:val="00BB3942"/>
    <w:rsid w:val="00BC1E9B"/>
    <w:rsid w:val="00BC5A15"/>
    <w:rsid w:val="00BE5408"/>
    <w:rsid w:val="00BF25FA"/>
    <w:rsid w:val="00C0193E"/>
    <w:rsid w:val="00C074CD"/>
    <w:rsid w:val="00C214B9"/>
    <w:rsid w:val="00C26E51"/>
    <w:rsid w:val="00C27509"/>
    <w:rsid w:val="00C32AC0"/>
    <w:rsid w:val="00C435BF"/>
    <w:rsid w:val="00C448C1"/>
    <w:rsid w:val="00C4742D"/>
    <w:rsid w:val="00C47949"/>
    <w:rsid w:val="00C53785"/>
    <w:rsid w:val="00C569CF"/>
    <w:rsid w:val="00C56A08"/>
    <w:rsid w:val="00C62645"/>
    <w:rsid w:val="00C62ED7"/>
    <w:rsid w:val="00C64D03"/>
    <w:rsid w:val="00C711C9"/>
    <w:rsid w:val="00C73035"/>
    <w:rsid w:val="00C73D6E"/>
    <w:rsid w:val="00C81C02"/>
    <w:rsid w:val="00C833BE"/>
    <w:rsid w:val="00C86936"/>
    <w:rsid w:val="00CA68E8"/>
    <w:rsid w:val="00CC43B2"/>
    <w:rsid w:val="00CD07FF"/>
    <w:rsid w:val="00CD1A28"/>
    <w:rsid w:val="00CD4858"/>
    <w:rsid w:val="00CD51E3"/>
    <w:rsid w:val="00CF0657"/>
    <w:rsid w:val="00CF0826"/>
    <w:rsid w:val="00CF0DC5"/>
    <w:rsid w:val="00CF16D6"/>
    <w:rsid w:val="00CF1DEE"/>
    <w:rsid w:val="00D05349"/>
    <w:rsid w:val="00D130F0"/>
    <w:rsid w:val="00D13B77"/>
    <w:rsid w:val="00D23732"/>
    <w:rsid w:val="00D34C93"/>
    <w:rsid w:val="00D43BD0"/>
    <w:rsid w:val="00D618DF"/>
    <w:rsid w:val="00D7111C"/>
    <w:rsid w:val="00D72A60"/>
    <w:rsid w:val="00D759AA"/>
    <w:rsid w:val="00D83AEA"/>
    <w:rsid w:val="00D94E3D"/>
    <w:rsid w:val="00D96062"/>
    <w:rsid w:val="00D97556"/>
    <w:rsid w:val="00D97B5C"/>
    <w:rsid w:val="00DA15FA"/>
    <w:rsid w:val="00DB1C4F"/>
    <w:rsid w:val="00DB1DA8"/>
    <w:rsid w:val="00DB34EB"/>
    <w:rsid w:val="00DB6B31"/>
    <w:rsid w:val="00DC27E9"/>
    <w:rsid w:val="00DC324D"/>
    <w:rsid w:val="00DC63AF"/>
    <w:rsid w:val="00DE0EFC"/>
    <w:rsid w:val="00DE14F0"/>
    <w:rsid w:val="00DE62A8"/>
    <w:rsid w:val="00DE6B59"/>
    <w:rsid w:val="00DF1BC3"/>
    <w:rsid w:val="00E01C78"/>
    <w:rsid w:val="00E01EDE"/>
    <w:rsid w:val="00E11A44"/>
    <w:rsid w:val="00E17313"/>
    <w:rsid w:val="00E20ABA"/>
    <w:rsid w:val="00E3751A"/>
    <w:rsid w:val="00E423A3"/>
    <w:rsid w:val="00E54380"/>
    <w:rsid w:val="00E5718E"/>
    <w:rsid w:val="00E579CC"/>
    <w:rsid w:val="00E71EEE"/>
    <w:rsid w:val="00E72EB2"/>
    <w:rsid w:val="00E81EE4"/>
    <w:rsid w:val="00E939B8"/>
    <w:rsid w:val="00EA5D30"/>
    <w:rsid w:val="00EB12FE"/>
    <w:rsid w:val="00EB31B4"/>
    <w:rsid w:val="00EB4C11"/>
    <w:rsid w:val="00EC5BA7"/>
    <w:rsid w:val="00ED2A7F"/>
    <w:rsid w:val="00ED7FFA"/>
    <w:rsid w:val="00EE4E81"/>
    <w:rsid w:val="00EE5348"/>
    <w:rsid w:val="00EE7821"/>
    <w:rsid w:val="00EF0BB5"/>
    <w:rsid w:val="00EF53FB"/>
    <w:rsid w:val="00F03F80"/>
    <w:rsid w:val="00F05C69"/>
    <w:rsid w:val="00F07DD8"/>
    <w:rsid w:val="00F16CEA"/>
    <w:rsid w:val="00F16EEB"/>
    <w:rsid w:val="00F30CBB"/>
    <w:rsid w:val="00F31007"/>
    <w:rsid w:val="00F348EE"/>
    <w:rsid w:val="00F37786"/>
    <w:rsid w:val="00F43A2D"/>
    <w:rsid w:val="00F52897"/>
    <w:rsid w:val="00F6108A"/>
    <w:rsid w:val="00F61361"/>
    <w:rsid w:val="00F708BA"/>
    <w:rsid w:val="00F72C27"/>
    <w:rsid w:val="00F7738F"/>
    <w:rsid w:val="00F773D3"/>
    <w:rsid w:val="00F81C9C"/>
    <w:rsid w:val="00F8312F"/>
    <w:rsid w:val="00F86EDA"/>
    <w:rsid w:val="00F92171"/>
    <w:rsid w:val="00F957FE"/>
    <w:rsid w:val="00F95B7B"/>
    <w:rsid w:val="00FA2140"/>
    <w:rsid w:val="00FA618B"/>
    <w:rsid w:val="00FB4426"/>
    <w:rsid w:val="00FB6110"/>
    <w:rsid w:val="00FC65F7"/>
    <w:rsid w:val="00FD0015"/>
    <w:rsid w:val="00FD2995"/>
    <w:rsid w:val="00FE063D"/>
    <w:rsid w:val="00FE1D91"/>
    <w:rsid w:val="00FE5171"/>
    <w:rsid w:val="00FE7D61"/>
    <w:rsid w:val="00FF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C39B6"/>
  <w15:docId w15:val="{C17DD36B-ED68-4F62-9694-3E06FC42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6DB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A006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006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06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006DB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qFormat/>
    <w:rsid w:val="00A006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DB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B02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7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DB6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9E7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DB6"/>
    <w:rPr>
      <w:lang w:val="sq-AL"/>
    </w:rPr>
  </w:style>
  <w:style w:type="table" w:styleId="TableGrid">
    <w:name w:val="Table Grid"/>
    <w:basedOn w:val="TableNormal"/>
    <w:uiPriority w:val="59"/>
    <w:rsid w:val="007E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773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738F"/>
    <w:rPr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F7738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C070F"/>
  </w:style>
  <w:style w:type="table" w:customStyle="1" w:styleId="TableGrid7">
    <w:name w:val="Table Grid7"/>
    <w:basedOn w:val="TableNormal"/>
    <w:next w:val="TableGrid"/>
    <w:uiPriority w:val="59"/>
    <w:rsid w:val="009B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E6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6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152A0-C6E9-4EA1-B632-460710CA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2021-04-26T12:21:00Z</cp:lastPrinted>
  <dcterms:created xsi:type="dcterms:W3CDTF">2025-02-11T22:21:00Z</dcterms:created>
  <dcterms:modified xsi:type="dcterms:W3CDTF">2025-02-11T22:21:00Z</dcterms:modified>
</cp:coreProperties>
</file>