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A9F51" w14:textId="77777777" w:rsidR="009A5D76" w:rsidRPr="000232E7" w:rsidRDefault="009A5D76" w:rsidP="009A5D76">
      <w:pPr>
        <w:widowControl w:val="0"/>
        <w:autoSpaceDE w:val="0"/>
        <w:autoSpaceDN w:val="0"/>
        <w:spacing w:after="0" w:line="251" w:lineRule="exact"/>
        <w:ind w:left="2880" w:right="3005"/>
        <w:jc w:val="center"/>
        <w:rPr>
          <w:rFonts w:ascii="Calibri" w:eastAsia="Arial" w:hAnsi="Calibri" w:cs="Calibri"/>
          <w:b/>
          <w:sz w:val="24"/>
          <w:szCs w:val="24"/>
        </w:rPr>
      </w:pPr>
      <w:r w:rsidRPr="000232E7">
        <w:rPr>
          <w:rFonts w:ascii="Calibri" w:eastAsia="Arial" w:hAnsi="Calibri" w:cs="Calibri"/>
          <w:b/>
          <w:sz w:val="24"/>
          <w:szCs w:val="24"/>
        </w:rPr>
        <w:t>Obrazac za komentare i predloge</w:t>
      </w:r>
    </w:p>
    <w:p w14:paraId="4BCECDC0" w14:textId="77777777" w:rsidR="009A5D76" w:rsidRPr="000232E7" w:rsidRDefault="009A5D76" w:rsidP="009A5D76">
      <w:pPr>
        <w:widowControl w:val="0"/>
        <w:autoSpaceDE w:val="0"/>
        <w:autoSpaceDN w:val="0"/>
        <w:spacing w:before="10" w:after="0" w:line="247" w:lineRule="auto"/>
        <w:ind w:left="1814" w:hanging="1316"/>
        <w:jc w:val="center"/>
        <w:rPr>
          <w:rFonts w:ascii="Calibri" w:eastAsia="Arial" w:hAnsi="Calibri" w:cs="Calibri"/>
          <w:b/>
          <w:sz w:val="24"/>
          <w:szCs w:val="24"/>
        </w:rPr>
      </w:pPr>
      <w:r w:rsidRPr="000232E7">
        <w:rPr>
          <w:rFonts w:ascii="Calibri" w:eastAsia="Calibri" w:hAnsi="Calibri" w:cs="Times New Roman"/>
          <w:b/>
          <w:bCs/>
          <w:sz w:val="24"/>
          <w:szCs w:val="24"/>
          <w:lang w:val="en-CA"/>
        </w:rPr>
        <w:t xml:space="preserve">“(Lot 6) - </w:t>
      </w:r>
      <w:r w:rsidRPr="000232E7">
        <w:rPr>
          <w:rFonts w:ascii="Calibri" w:eastAsia="Calibri" w:hAnsi="Calibri" w:cs="Arial"/>
          <w:b/>
          <w:bCs/>
          <w:sz w:val="24"/>
          <w:szCs w:val="24"/>
          <w:lang w:val="en-CA"/>
        </w:rPr>
        <w:t>Cerkolez</w:t>
      </w:r>
      <w:r w:rsidRPr="000232E7">
        <w:rPr>
          <w:rFonts w:ascii="Calibri" w:eastAsia="Calibri" w:hAnsi="Calibri" w:cs="Times New Roman"/>
          <w:b/>
          <w:bCs/>
          <w:sz w:val="24"/>
          <w:szCs w:val="24"/>
          <w:lang w:val="en-CA"/>
        </w:rPr>
        <w:t>”</w:t>
      </w:r>
      <w:r w:rsidRPr="000232E7">
        <w:rPr>
          <w:rFonts w:ascii="Calibri" w:eastAsia="Arial" w:hAnsi="Calibri" w:cs="Calibri"/>
          <w:b/>
          <w:sz w:val="24"/>
          <w:szCs w:val="24"/>
        </w:rPr>
        <w:t xml:space="preserve"> </w:t>
      </w:r>
      <w:r w:rsidRPr="000232E7">
        <w:rPr>
          <w:rFonts w:ascii="Calibri" w:eastAsia="Arial" w:hAnsi="Calibri" w:cs="Calibri"/>
          <w:sz w:val="24"/>
          <w:szCs w:val="24"/>
        </w:rPr>
        <w:tab/>
      </w:r>
    </w:p>
    <w:p w14:paraId="57B82B18" w14:textId="77777777" w:rsidR="009A5D76" w:rsidRPr="000232E7" w:rsidRDefault="009A5D76" w:rsidP="009A5D76">
      <w:pPr>
        <w:widowControl w:val="0"/>
        <w:autoSpaceDE w:val="0"/>
        <w:autoSpaceDN w:val="0"/>
        <w:spacing w:before="200" w:after="0" w:line="254" w:lineRule="auto"/>
        <w:ind w:left="107" w:right="92" w:firstLine="588"/>
        <w:jc w:val="both"/>
        <w:rPr>
          <w:rFonts w:ascii="Calibri" w:eastAsia="Arial" w:hAnsi="Calibri" w:cs="Calibri"/>
          <w:bCs/>
          <w:sz w:val="24"/>
          <w:szCs w:val="24"/>
        </w:rPr>
      </w:pPr>
      <w:r w:rsidRPr="000232E7">
        <w:rPr>
          <w:rFonts w:ascii="Calibri" w:eastAsia="Arial" w:hAnsi="Calibri" w:cs="Calibri"/>
          <w:sz w:val="24"/>
          <w:szCs w:val="24"/>
        </w:rPr>
        <w:t xml:space="preserve">Jedinica za sprovođenje projekta (JSP) za digitalnu ekonomiju Kosova (KODE), finansirana od strane Međunarodnog udruženja za razvoj (IDA), pripremila je pod-projekt 6 </w:t>
      </w:r>
      <w:r w:rsidRPr="000232E7">
        <w:rPr>
          <w:rFonts w:ascii="Calibri" w:eastAsia="Calibri" w:hAnsi="Calibri" w:cs="Times New Roman"/>
          <w:b/>
          <w:bCs/>
          <w:sz w:val="24"/>
          <w:szCs w:val="24"/>
          <w:lang w:val="en-CA"/>
        </w:rPr>
        <w:t xml:space="preserve">(Lot 6) – </w:t>
      </w:r>
      <w:r w:rsidRPr="000232E7">
        <w:rPr>
          <w:rFonts w:ascii="Calibri" w:eastAsia="Calibri" w:hAnsi="Calibri" w:cs="Arial"/>
          <w:b/>
          <w:bCs/>
          <w:sz w:val="24"/>
          <w:szCs w:val="24"/>
          <w:lang w:val="en-CA"/>
        </w:rPr>
        <w:t>Cerkolez</w:t>
      </w:r>
      <w:r w:rsidRPr="000232E7">
        <w:rPr>
          <w:rFonts w:ascii="Calibri" w:eastAsia="Calibri" w:hAnsi="Calibri" w:cs="Times New Roman"/>
          <w:b/>
          <w:bCs/>
          <w:sz w:val="24"/>
          <w:szCs w:val="24"/>
          <w:lang w:val="en-CA"/>
        </w:rPr>
        <w:t xml:space="preserve"> </w:t>
      </w:r>
      <w:r w:rsidRPr="000232E7">
        <w:rPr>
          <w:rFonts w:ascii="Calibri" w:eastAsia="Arial" w:hAnsi="Calibri" w:cs="Calibri"/>
          <w:sz w:val="24"/>
          <w:szCs w:val="24"/>
        </w:rPr>
        <w:t xml:space="preserve">čiji je cilj poboljšanje pristupa i korišćenja IKT kroz proširenje širokopojasne infrastrukture u selu </w:t>
      </w:r>
      <w:r w:rsidRPr="000232E7">
        <w:rPr>
          <w:rFonts w:ascii="Calibri" w:eastAsia="Arial" w:hAnsi="Calibri" w:cs="Calibri"/>
          <w:sz w:val="24"/>
          <w:szCs w:val="24"/>
          <w:lang w:val="sq-AL"/>
        </w:rPr>
        <w:t>Cerkolez</w:t>
      </w:r>
      <w:r w:rsidRPr="000232E7">
        <w:rPr>
          <w:rFonts w:ascii="Calibri" w:eastAsia="Arial" w:hAnsi="Calibri" w:cs="Calibri"/>
          <w:sz w:val="24"/>
          <w:szCs w:val="24"/>
        </w:rPr>
        <w:t xml:space="preserve"> u opštini Istog, uključujući i javne ustanove koje se nalaze u njima. Pod-projekt je dodeljen na osnovu šeme za dodelu grantova, koja je deo podkomponente 1.1 „Finansiranje digitalne povezanosti“ komponente digitalne inkluzije</w:t>
      </w:r>
      <w:r w:rsidRPr="000232E7">
        <w:rPr>
          <w:rFonts w:ascii="Calibri" w:eastAsia="Arial" w:hAnsi="Calibri" w:cs="Calibri"/>
          <w:bCs/>
          <w:sz w:val="24"/>
          <w:szCs w:val="24"/>
        </w:rPr>
        <w:t xml:space="preserve">. </w:t>
      </w:r>
    </w:p>
    <w:p w14:paraId="4F5A2A95" w14:textId="77777777" w:rsidR="009A5D76" w:rsidRPr="000232E7" w:rsidRDefault="009A5D76" w:rsidP="009A5D76">
      <w:pPr>
        <w:widowControl w:val="0"/>
        <w:autoSpaceDE w:val="0"/>
        <w:autoSpaceDN w:val="0"/>
        <w:spacing w:before="200" w:after="0" w:line="254" w:lineRule="auto"/>
        <w:ind w:left="107" w:right="92" w:firstLine="588"/>
        <w:jc w:val="both"/>
        <w:rPr>
          <w:rFonts w:ascii="Calibri" w:eastAsia="Arial" w:hAnsi="Calibri" w:cs="Calibri"/>
          <w:bCs/>
          <w:sz w:val="24"/>
          <w:szCs w:val="24"/>
        </w:rPr>
      </w:pPr>
      <w:r w:rsidRPr="000232E7">
        <w:rPr>
          <w:rFonts w:ascii="Calibri" w:eastAsia="Arial" w:hAnsi="Calibri" w:cs="Calibri"/>
          <w:bCs/>
          <w:sz w:val="24"/>
          <w:szCs w:val="24"/>
        </w:rPr>
        <w:t>Ovaj nacrt Kontrolne liste za zaštitu životne sredine i upravljanja u društvenom sektoru (ESMP) pripremljen je u skladu sa Okvirom za zaštitu životne sredine i upravljanja u društvenom sektoru u okviru projekta KODE (ESMF) za aktivnosti koje će se sprovoditi u okviru pod-projekta. Kontrolna lista ESMP-a predstavlja opis pod-projekta, tehničke detalje, opseg, podešavanja i lokaciju na osnovu kojih se mogu utvrditi i proceniti potencijalni uticaji na životnu sredinu i društvo. Takođe sadrži mere za sprečavanje, minimiziranje i ublažavanje mogućih negativnih uticaja realizacije planiranih projektnih aktivnosti.</w:t>
      </w:r>
    </w:p>
    <w:p w14:paraId="5120816D" w14:textId="77777777" w:rsidR="009A5D76" w:rsidRPr="000232E7" w:rsidRDefault="009A5D76" w:rsidP="009A5D76">
      <w:pPr>
        <w:framePr w:hSpace="180" w:wrap="around" w:hAnchor="margin" w:xAlign="center" w:y="770"/>
        <w:widowControl w:val="0"/>
        <w:autoSpaceDE w:val="0"/>
        <w:autoSpaceDN w:val="0"/>
        <w:spacing w:after="0" w:line="254" w:lineRule="auto"/>
        <w:ind w:right="91" w:firstLine="697"/>
        <w:jc w:val="both"/>
        <w:rPr>
          <w:rFonts w:ascii="Calibri" w:eastAsia="Arial" w:hAnsi="Calibri" w:cs="Calibri"/>
          <w:b/>
          <w:sz w:val="24"/>
          <w:szCs w:val="24"/>
        </w:rPr>
      </w:pPr>
      <w:r w:rsidRPr="000232E7">
        <w:rPr>
          <w:rFonts w:ascii="Calibri" w:eastAsia="Arial" w:hAnsi="Calibri" w:cs="Calibri"/>
          <w:b/>
          <w:sz w:val="24"/>
          <w:szCs w:val="24"/>
        </w:rPr>
        <w:t>Elektronska verzija kontrolne liste ESMP-a dostupna je na:</w:t>
      </w:r>
    </w:p>
    <w:p w14:paraId="671210A1" w14:textId="77777777" w:rsidR="009A5D76" w:rsidRPr="000232E7" w:rsidRDefault="009A5D76" w:rsidP="009A5D76">
      <w:pPr>
        <w:framePr w:hSpace="180" w:wrap="around" w:hAnchor="margin" w:xAlign="center" w:y="770"/>
        <w:widowControl w:val="0"/>
        <w:autoSpaceDE w:val="0"/>
        <w:autoSpaceDN w:val="0"/>
        <w:spacing w:after="0" w:line="254" w:lineRule="auto"/>
        <w:ind w:left="107" w:right="92" w:firstLine="588"/>
        <w:jc w:val="both"/>
        <w:rPr>
          <w:rFonts w:ascii="Calibri" w:eastAsia="Arial" w:hAnsi="Calibri" w:cs="Calibri"/>
          <w:bCs/>
          <w:sz w:val="24"/>
          <w:szCs w:val="24"/>
        </w:rPr>
      </w:pPr>
    </w:p>
    <w:p w14:paraId="3B14EF1E" w14:textId="77777777" w:rsidR="009A5D76" w:rsidRPr="000232E7" w:rsidRDefault="009A5D76" w:rsidP="009A5D76">
      <w:pPr>
        <w:framePr w:hSpace="180" w:wrap="around" w:hAnchor="margin" w:xAlign="center" w:y="770"/>
        <w:widowControl w:val="0"/>
        <w:autoSpaceDE w:val="0"/>
        <w:autoSpaceDN w:val="0"/>
        <w:spacing w:after="0" w:line="254" w:lineRule="auto"/>
        <w:ind w:left="107" w:right="92" w:firstLine="588"/>
        <w:jc w:val="both"/>
        <w:rPr>
          <w:rFonts w:ascii="Calibri" w:eastAsia="Arial" w:hAnsi="Calibri" w:cs="Calibri"/>
          <w:bCs/>
        </w:rPr>
      </w:pPr>
      <w:r w:rsidRPr="000232E7">
        <w:rPr>
          <w:rFonts w:ascii="Calibri" w:eastAsia="Arial" w:hAnsi="Calibri" w:cs="Calibri"/>
          <w:bCs/>
          <w:sz w:val="24"/>
          <w:szCs w:val="24"/>
        </w:rPr>
        <w:t>JSP-KODE</w:t>
      </w:r>
      <w:r w:rsidRPr="000232E7">
        <w:rPr>
          <w:rFonts w:ascii="Calibri" w:eastAsia="Arial" w:hAnsi="Calibri" w:cs="Calibri"/>
          <w:bCs/>
        </w:rPr>
        <w:t xml:space="preserve">: </w:t>
      </w:r>
      <w:r w:rsidRPr="000232E7">
        <w:rPr>
          <w:rFonts w:ascii="Arial" w:eastAsia="Arial" w:hAnsi="Arial" w:cs="Arial"/>
          <w:bCs/>
          <w:color w:val="0563C1"/>
          <w:u w:val="single"/>
        </w:rPr>
        <w:t xml:space="preserve"> </w:t>
      </w:r>
      <w:hyperlink r:id="rId8" w:anchor=".XWgDjSgzbIU" w:history="1">
        <w:r w:rsidRPr="000232E7">
          <w:rPr>
            <w:rFonts w:ascii="Calibri" w:eastAsia="Arial" w:hAnsi="Calibri" w:cs="Calibri"/>
            <w:bCs/>
            <w:color w:val="0563C1"/>
            <w:u w:val="single"/>
          </w:rPr>
          <w:t>http://mzhe-ks.net/sr/projekat---kode#.XWgDjSgzbIU</w:t>
        </w:r>
      </w:hyperlink>
    </w:p>
    <w:p w14:paraId="2D262AB1" w14:textId="77777777" w:rsidR="009A5D76" w:rsidRPr="000232E7" w:rsidRDefault="009A5D76" w:rsidP="009A5D76">
      <w:pPr>
        <w:framePr w:hSpace="180" w:wrap="around" w:hAnchor="margin" w:xAlign="center" w:y="770"/>
        <w:widowControl w:val="0"/>
        <w:autoSpaceDE w:val="0"/>
        <w:autoSpaceDN w:val="0"/>
        <w:spacing w:after="0" w:line="254" w:lineRule="auto"/>
        <w:ind w:left="107" w:right="92" w:firstLine="588"/>
        <w:jc w:val="both"/>
        <w:rPr>
          <w:rFonts w:ascii="Calibri" w:eastAsia="Arial" w:hAnsi="Calibri" w:cs="Calibri"/>
          <w:bCs/>
        </w:rPr>
      </w:pPr>
      <w:r w:rsidRPr="000232E7">
        <w:rPr>
          <w:rFonts w:ascii="Calibri" w:eastAsia="Arial" w:hAnsi="Calibri" w:cs="Calibri"/>
          <w:bCs/>
          <w:sz w:val="24"/>
          <w:szCs w:val="24"/>
        </w:rPr>
        <w:t>Opština Istog:</w:t>
      </w:r>
      <w:r w:rsidRPr="000232E7">
        <w:rPr>
          <w:rFonts w:ascii="Calibri" w:eastAsia="Arial" w:hAnsi="Calibri" w:cs="Calibri"/>
          <w:bCs/>
        </w:rPr>
        <w:t xml:space="preserve"> </w:t>
      </w:r>
      <w:r w:rsidRPr="000232E7">
        <w:rPr>
          <w:rFonts w:ascii="Calibri" w:eastAsia="Arial" w:hAnsi="Calibri" w:cs="Calibri"/>
        </w:rPr>
        <w:t xml:space="preserve"> </w:t>
      </w:r>
      <w:hyperlink r:id="rId9" w:history="1">
        <w:r w:rsidRPr="000232E7">
          <w:rPr>
            <w:rFonts w:ascii="Calibri" w:eastAsia="Arial" w:hAnsi="Calibri" w:cs="Calibri"/>
            <w:bCs/>
            <w:color w:val="0563C1"/>
            <w:u w:val="single"/>
          </w:rPr>
          <w:t>https://kk.rks-gov.net/istog/sr/</w:t>
        </w:r>
      </w:hyperlink>
    </w:p>
    <w:p w14:paraId="2C408525" w14:textId="77777777" w:rsidR="009A5D76" w:rsidRPr="000232E7" w:rsidRDefault="009A5D76" w:rsidP="009A5D76">
      <w:pPr>
        <w:widowControl w:val="0"/>
        <w:autoSpaceDE w:val="0"/>
        <w:autoSpaceDN w:val="0"/>
        <w:spacing w:before="200" w:after="120" w:line="254" w:lineRule="auto"/>
        <w:ind w:left="108" w:right="91" w:firstLine="590"/>
        <w:rPr>
          <w:rFonts w:ascii="Calibri" w:eastAsia="Arial" w:hAnsi="Calibri" w:cs="Calibri"/>
          <w:b/>
          <w:sz w:val="24"/>
          <w:szCs w:val="24"/>
        </w:rPr>
      </w:pPr>
      <w:r w:rsidRPr="000232E7">
        <w:rPr>
          <w:rFonts w:ascii="Calibri" w:eastAsia="Arial" w:hAnsi="Calibri" w:cs="Calibri"/>
          <w:b/>
          <w:sz w:val="24"/>
          <w:szCs w:val="24"/>
        </w:rPr>
        <w:t>Štampana kopija nacrta kontrolne liste ESMP-a dostupna je na:</w:t>
      </w:r>
    </w:p>
    <w:tbl>
      <w:tblPr>
        <w:tblStyle w:val="TableGrid3"/>
        <w:tblW w:w="9329" w:type="dxa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8"/>
        <w:gridCol w:w="4221"/>
      </w:tblGrid>
      <w:tr w:rsidR="009A5D76" w:rsidRPr="000232E7" w14:paraId="6BB0C6B1" w14:textId="77777777" w:rsidTr="00732193">
        <w:tc>
          <w:tcPr>
            <w:tcW w:w="5108" w:type="dxa"/>
          </w:tcPr>
          <w:p w14:paraId="4240A2CD" w14:textId="77777777" w:rsidR="009A5D76" w:rsidRPr="000232E7" w:rsidRDefault="009A5D76" w:rsidP="00732193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  <w:b/>
              </w:rPr>
            </w:pPr>
            <w:r w:rsidRPr="000232E7">
              <w:rPr>
                <w:rFonts w:ascii="Calibri" w:eastAsia="Arial" w:hAnsi="Calibri" w:cs="Calibri"/>
                <w:b/>
              </w:rPr>
              <w:t>JSP-KODE</w:t>
            </w:r>
          </w:p>
          <w:p w14:paraId="44B25B74" w14:textId="77777777" w:rsidR="009A5D76" w:rsidRPr="000232E7" w:rsidRDefault="009A5D76" w:rsidP="00732193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  <w:r w:rsidRPr="000232E7">
              <w:rPr>
                <w:rFonts w:ascii="Calibri" w:eastAsia="Arial" w:hAnsi="Calibri" w:cs="Calibri"/>
              </w:rPr>
              <w:t xml:space="preserve">Ministarstvo za ekonomski razvoj (MER) </w:t>
            </w:r>
          </w:p>
          <w:p w14:paraId="096B47D6" w14:textId="77777777" w:rsidR="009A5D76" w:rsidRPr="000232E7" w:rsidRDefault="009A5D76" w:rsidP="00732193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  <w:r w:rsidRPr="000232E7">
              <w:rPr>
                <w:rFonts w:ascii="Calibri" w:eastAsia="Arial" w:hAnsi="Calibri" w:cs="Calibri"/>
              </w:rPr>
              <w:t>Ul. Mother Theresa br. 36</w:t>
            </w:r>
          </w:p>
          <w:p w14:paraId="73AF9649" w14:textId="77777777" w:rsidR="009A5D76" w:rsidRPr="000232E7" w:rsidRDefault="009A5D76" w:rsidP="00732193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  <w:r w:rsidRPr="000232E7">
              <w:rPr>
                <w:rFonts w:ascii="Calibri" w:eastAsia="Arial" w:hAnsi="Calibri" w:cs="Calibri"/>
              </w:rPr>
              <w:t>Prvi sprat, soba br. 112</w:t>
            </w:r>
          </w:p>
          <w:p w14:paraId="32255B8B" w14:textId="77777777" w:rsidR="009A5D76" w:rsidRPr="000232E7" w:rsidRDefault="009A5D76" w:rsidP="00732193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  <w:r w:rsidRPr="000232E7">
              <w:rPr>
                <w:rFonts w:ascii="Calibri" w:eastAsia="Arial" w:hAnsi="Calibri" w:cs="Calibri"/>
              </w:rPr>
              <w:t>10000, Priština, Kosovo</w:t>
            </w:r>
          </w:p>
          <w:p w14:paraId="5E35A20F" w14:textId="77777777" w:rsidR="009A5D76" w:rsidRPr="000232E7" w:rsidRDefault="009A5D76" w:rsidP="00732193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  <w:r w:rsidRPr="000232E7">
              <w:rPr>
                <w:rFonts w:ascii="Calibri" w:eastAsia="Arial" w:hAnsi="Calibri" w:cs="Calibri"/>
              </w:rPr>
              <w:t>Fokalna tačka za zaštitu životne sredine: Fjolla Restelica</w:t>
            </w:r>
          </w:p>
          <w:p w14:paraId="4A970CFD" w14:textId="77777777" w:rsidR="009A5D76" w:rsidRPr="000232E7" w:rsidRDefault="009A5D76" w:rsidP="00732193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  <w:r w:rsidRPr="000232E7">
              <w:rPr>
                <w:rFonts w:ascii="Calibri" w:eastAsia="Arial" w:hAnsi="Calibri" w:cs="Calibri"/>
              </w:rPr>
              <w:t>Telefon: +383 38 200 21 587</w:t>
            </w:r>
          </w:p>
          <w:p w14:paraId="1FDA2333" w14:textId="77777777" w:rsidR="009A5D76" w:rsidRPr="000232E7" w:rsidRDefault="009A5D76" w:rsidP="00732193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  <w:r w:rsidRPr="000232E7">
              <w:rPr>
                <w:rFonts w:ascii="Calibri" w:eastAsia="Arial" w:hAnsi="Calibri" w:cs="Calibri"/>
              </w:rPr>
              <w:t xml:space="preserve">E-mail: </w:t>
            </w:r>
            <w:hyperlink r:id="rId10" w:history="1">
              <w:r w:rsidRPr="000232E7">
                <w:rPr>
                  <w:rFonts w:ascii="Calibri" w:eastAsia="Arial" w:hAnsi="Calibri" w:cs="Calibri"/>
                  <w:color w:val="0563C1"/>
                  <w:u w:val="single"/>
                </w:rPr>
                <w:t>fjolla.restelica@rks-gov.net</w:t>
              </w:r>
            </w:hyperlink>
          </w:p>
          <w:p w14:paraId="0E85147A" w14:textId="77777777" w:rsidR="009A5D76" w:rsidRPr="000232E7" w:rsidRDefault="009A5D76" w:rsidP="00732193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</w:p>
        </w:tc>
        <w:tc>
          <w:tcPr>
            <w:tcW w:w="4221" w:type="dxa"/>
          </w:tcPr>
          <w:p w14:paraId="226F4199" w14:textId="77777777" w:rsidR="009A5D76" w:rsidRPr="000232E7" w:rsidRDefault="009A5D76" w:rsidP="00732193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  <w:b/>
                <w:bCs/>
              </w:rPr>
            </w:pPr>
            <w:r w:rsidRPr="000232E7">
              <w:rPr>
                <w:rFonts w:ascii="Calibri" w:eastAsia="Arial" w:hAnsi="Calibri" w:cs="Calibri"/>
                <w:b/>
                <w:bCs/>
              </w:rPr>
              <w:t>Opština Istog</w:t>
            </w:r>
          </w:p>
          <w:p w14:paraId="213443AE" w14:textId="77777777" w:rsidR="009A5D76" w:rsidRPr="000232E7" w:rsidRDefault="009A5D76" w:rsidP="00732193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</w:rPr>
            </w:pPr>
            <w:r w:rsidRPr="000232E7">
              <w:rPr>
                <w:rFonts w:ascii="Calibri" w:eastAsia="Arial" w:hAnsi="Calibri" w:cs="Arial"/>
              </w:rPr>
              <w:t>Str. Fadil Ferati, 31000 Istog, Kosovo</w:t>
            </w:r>
            <w:r w:rsidRPr="000232E7">
              <w:rPr>
                <w:rFonts w:ascii="Calibri" w:eastAsia="Arial" w:hAnsi="Calibri" w:cs="Calibri"/>
              </w:rPr>
              <w:t xml:space="preserve"> </w:t>
            </w:r>
          </w:p>
          <w:p w14:paraId="6D152D6B" w14:textId="77777777" w:rsidR="009A5D76" w:rsidRPr="000232E7" w:rsidRDefault="009A5D76" w:rsidP="00732193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</w:rPr>
            </w:pPr>
          </w:p>
          <w:p w14:paraId="607C5F73" w14:textId="77777777" w:rsidR="009A5D76" w:rsidRPr="000232E7" w:rsidRDefault="009A5D76" w:rsidP="00732193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</w:rPr>
            </w:pPr>
          </w:p>
          <w:p w14:paraId="1E66A91A" w14:textId="77777777" w:rsidR="009A5D76" w:rsidRDefault="009A5D76" w:rsidP="00732193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</w:rPr>
            </w:pPr>
          </w:p>
          <w:p w14:paraId="63721A9E" w14:textId="77777777" w:rsidR="009A5D76" w:rsidRDefault="009A5D76" w:rsidP="00732193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</w:rPr>
            </w:pPr>
          </w:p>
          <w:p w14:paraId="2B7406E0" w14:textId="77777777" w:rsidR="009A5D76" w:rsidRPr="000232E7" w:rsidRDefault="009A5D76" w:rsidP="00732193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</w:rPr>
            </w:pPr>
          </w:p>
          <w:p w14:paraId="1D38934C" w14:textId="77777777" w:rsidR="009A5D76" w:rsidRPr="000232E7" w:rsidRDefault="009A5D76" w:rsidP="00732193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</w:rPr>
            </w:pPr>
            <w:r w:rsidRPr="000232E7">
              <w:rPr>
                <w:rFonts w:ascii="Calibri" w:eastAsia="Arial" w:hAnsi="Calibri" w:cs="Calibri"/>
              </w:rPr>
              <w:t xml:space="preserve">Telefon: </w:t>
            </w:r>
            <w:r w:rsidRPr="00CE6306">
              <w:rPr>
                <w:rFonts w:ascii="Calibri" w:eastAsia="Arial" w:hAnsi="Calibri" w:cs="Calibri"/>
              </w:rPr>
              <w:t>+383 38  200 43 814</w:t>
            </w:r>
          </w:p>
          <w:p w14:paraId="1E778EDF" w14:textId="77777777" w:rsidR="009A5D76" w:rsidRPr="000232E7" w:rsidRDefault="009A5D76" w:rsidP="00732193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</w:rPr>
            </w:pPr>
            <w:r w:rsidRPr="000232E7">
              <w:rPr>
                <w:rFonts w:ascii="Calibri" w:eastAsia="Arial" w:hAnsi="Calibri" w:cs="Calibri"/>
              </w:rPr>
              <w:t xml:space="preserve">E-mail:  </w:t>
            </w:r>
          </w:p>
        </w:tc>
      </w:tr>
      <w:tr w:rsidR="009A5D76" w:rsidRPr="000232E7" w14:paraId="69191515" w14:textId="77777777" w:rsidTr="00732193">
        <w:tc>
          <w:tcPr>
            <w:tcW w:w="9329" w:type="dxa"/>
            <w:gridSpan w:val="2"/>
            <w:shd w:val="clear" w:color="auto" w:fill="FFF2CC"/>
          </w:tcPr>
          <w:p w14:paraId="77C371A7" w14:textId="77777777" w:rsidR="009A5D76" w:rsidRPr="000232E7" w:rsidRDefault="009A5D76" w:rsidP="00732193">
            <w:pPr>
              <w:jc w:val="both"/>
              <w:rPr>
                <w:rFonts w:ascii="Calibri" w:eastAsia="Calibri" w:hAnsi="Calibri" w:cs="Calibri"/>
              </w:rPr>
            </w:pPr>
            <w:r w:rsidRPr="000232E7">
              <w:rPr>
                <w:rFonts w:ascii="Calibri" w:eastAsia="Calibri" w:hAnsi="Calibri" w:cs="Calibri"/>
              </w:rPr>
              <w:t xml:space="preserve">Ako imate bilo kakav komentar/ predlog i/ili izmenu predloženih mera na kontrolnoj listi ESMP-a za pod-projekt „(Lot 6) - </w:t>
            </w:r>
            <w:r w:rsidRPr="000232E7">
              <w:rPr>
                <w:rFonts w:ascii="Calibri" w:eastAsia="Calibri" w:hAnsi="Calibri" w:cs="Calibri"/>
                <w:lang w:val="sq-AL"/>
              </w:rPr>
              <w:t>Cerkolez</w:t>
            </w:r>
            <w:r w:rsidRPr="000232E7">
              <w:rPr>
                <w:rFonts w:ascii="Calibri" w:eastAsia="Calibri" w:hAnsi="Calibri" w:cs="Calibri"/>
              </w:rPr>
              <w:t>“, pošaljite ga odgovornim osobama u roku od najmanje 14 dana od datum objave kontrolne liste ESMP-a.</w:t>
            </w:r>
          </w:p>
          <w:p w14:paraId="1FEC0F87" w14:textId="77777777" w:rsidR="009A5D76" w:rsidRPr="000232E7" w:rsidRDefault="009A5D76" w:rsidP="00732193">
            <w:pPr>
              <w:jc w:val="both"/>
              <w:rPr>
                <w:rFonts w:ascii="Calibri" w:eastAsia="Calibri" w:hAnsi="Calibri" w:cs="Calibri"/>
              </w:rPr>
            </w:pPr>
          </w:p>
          <w:p w14:paraId="3E1C6B43" w14:textId="77777777" w:rsidR="009A5D76" w:rsidRPr="000232E7" w:rsidRDefault="009A5D76" w:rsidP="00732193">
            <w:pPr>
              <w:widowControl w:val="0"/>
              <w:autoSpaceDE w:val="0"/>
              <w:autoSpaceDN w:val="0"/>
              <w:ind w:right="92"/>
              <w:contextualSpacing/>
              <w:jc w:val="center"/>
              <w:rPr>
                <w:rFonts w:ascii="Calibri" w:eastAsia="Calibri" w:hAnsi="Calibri" w:cs="Calibri"/>
              </w:rPr>
            </w:pPr>
            <w:r w:rsidRPr="000232E7">
              <w:rPr>
                <w:rFonts w:ascii="Calibri" w:eastAsia="Calibri" w:hAnsi="Calibri" w:cs="Calibri"/>
              </w:rPr>
              <w:t xml:space="preserve">(datum objavljivanja: </w:t>
            </w:r>
            <w:r w:rsidRPr="000232E7">
              <w:rPr>
                <w:rFonts w:ascii="Calibri" w:eastAsia="Calibri" w:hAnsi="Calibri" w:cs="Calibri"/>
                <w:b/>
                <w:bCs/>
              </w:rPr>
              <w:t>Jul 08, 2019</w:t>
            </w:r>
            <w:r w:rsidRPr="000232E7">
              <w:rPr>
                <w:rFonts w:ascii="Calibri" w:eastAsia="Calibri" w:hAnsi="Calibri" w:cs="Calibri"/>
              </w:rPr>
              <w:t>).</w:t>
            </w:r>
          </w:p>
          <w:p w14:paraId="634BAC2D" w14:textId="77777777" w:rsidR="009A5D76" w:rsidRPr="000232E7" w:rsidRDefault="009A5D76" w:rsidP="00732193">
            <w:pPr>
              <w:widowControl w:val="0"/>
              <w:autoSpaceDE w:val="0"/>
              <w:autoSpaceDN w:val="0"/>
              <w:ind w:right="92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9A5D76" w:rsidRPr="000232E7" w14:paraId="0693E2FA" w14:textId="77777777" w:rsidTr="00732193">
        <w:tc>
          <w:tcPr>
            <w:tcW w:w="9329" w:type="dxa"/>
            <w:gridSpan w:val="2"/>
            <w:shd w:val="clear" w:color="auto" w:fill="E7E6E6"/>
          </w:tcPr>
          <w:p w14:paraId="024AC590" w14:textId="77777777" w:rsidR="009A5D76" w:rsidRPr="000232E7" w:rsidRDefault="009A5D76" w:rsidP="00732193">
            <w:pPr>
              <w:widowControl w:val="0"/>
              <w:autoSpaceDE w:val="0"/>
              <w:autoSpaceDN w:val="0"/>
              <w:spacing w:line="252" w:lineRule="auto"/>
              <w:ind w:left="32" w:right="18" w:firstLine="588"/>
              <w:jc w:val="center"/>
              <w:rPr>
                <w:rFonts w:ascii="Calibri" w:eastAsia="Calibri" w:hAnsi="Calibri" w:cs="Calibri"/>
              </w:rPr>
            </w:pPr>
            <w:r w:rsidRPr="000232E7">
              <w:rPr>
                <w:rFonts w:ascii="Calibri" w:eastAsia="Calibri" w:hAnsi="Calibri" w:cs="Calibri"/>
              </w:rPr>
              <w:t>Pisani komentari na Kontrolnu listu ESMP-a mogu se poslati na navedene e-mailove, ili u kancelarijama JSP-KODE ili Opštine Istog.</w:t>
            </w:r>
          </w:p>
          <w:p w14:paraId="0989CD41" w14:textId="77777777" w:rsidR="009A5D76" w:rsidRPr="000232E7" w:rsidRDefault="009A5D76" w:rsidP="00732193">
            <w:pPr>
              <w:widowControl w:val="0"/>
              <w:autoSpaceDE w:val="0"/>
              <w:autoSpaceDN w:val="0"/>
              <w:ind w:right="92"/>
              <w:contextualSpacing/>
              <w:jc w:val="center"/>
              <w:rPr>
                <w:rFonts w:ascii="Calibri" w:eastAsia="Calibri" w:hAnsi="Calibri" w:cs="Calibri"/>
              </w:rPr>
            </w:pPr>
            <w:r w:rsidRPr="000232E7">
              <w:rPr>
                <w:rFonts w:ascii="Calibri" w:eastAsia="Calibri" w:hAnsi="Calibri" w:cs="Calibri"/>
              </w:rPr>
              <w:t>Unapred se zahvaljujemo na saradnji!</w:t>
            </w:r>
          </w:p>
        </w:tc>
      </w:tr>
    </w:tbl>
    <w:p w14:paraId="7277494E" w14:textId="77777777" w:rsidR="009A5D76" w:rsidRPr="003C7C22" w:rsidRDefault="009A5D76" w:rsidP="009A5D76">
      <w:pPr>
        <w:spacing w:after="0" w:line="240" w:lineRule="auto"/>
        <w:rPr>
          <w:rFonts w:ascii="Calibri" w:eastAsia="Calibri" w:hAnsi="Calibri" w:cs="Calibri"/>
          <w:sz w:val="10"/>
          <w:szCs w:val="10"/>
          <w:lang w:val="en-CA"/>
        </w:rPr>
      </w:pPr>
    </w:p>
    <w:p w14:paraId="654424A1" w14:textId="77777777" w:rsidR="009A5D76" w:rsidRPr="003C7C22" w:rsidRDefault="009A5D76" w:rsidP="009A5D76"/>
    <w:p w14:paraId="7984114E" w14:textId="75C466DF" w:rsidR="00802F1C" w:rsidRPr="009A5D76" w:rsidRDefault="00802F1C" w:rsidP="009A5D76">
      <w:bookmarkStart w:id="0" w:name="_GoBack"/>
      <w:bookmarkEnd w:id="0"/>
    </w:p>
    <w:sectPr w:rsidR="00802F1C" w:rsidRPr="009A5D76" w:rsidSect="00FF66A7">
      <w:pgSz w:w="12240" w:h="15840"/>
      <w:pgMar w:top="1440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EACDA" w14:textId="77777777" w:rsidR="00C47101" w:rsidRDefault="00C47101" w:rsidP="00802F1C">
      <w:pPr>
        <w:spacing w:after="0" w:line="240" w:lineRule="auto"/>
      </w:pPr>
      <w:r>
        <w:separator/>
      </w:r>
    </w:p>
  </w:endnote>
  <w:endnote w:type="continuationSeparator" w:id="0">
    <w:p w14:paraId="313B5F7B" w14:textId="77777777" w:rsidR="00C47101" w:rsidRDefault="00C47101" w:rsidP="00802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42639" w14:textId="77777777" w:rsidR="00C47101" w:rsidRDefault="00C47101" w:rsidP="00802F1C">
      <w:pPr>
        <w:spacing w:after="0" w:line="240" w:lineRule="auto"/>
      </w:pPr>
      <w:r>
        <w:separator/>
      </w:r>
    </w:p>
  </w:footnote>
  <w:footnote w:type="continuationSeparator" w:id="0">
    <w:p w14:paraId="79BA2B4B" w14:textId="77777777" w:rsidR="00C47101" w:rsidRDefault="00C47101" w:rsidP="00802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35DA"/>
    <w:multiLevelType w:val="hybridMultilevel"/>
    <w:tmpl w:val="2FCAB0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B20B2"/>
    <w:multiLevelType w:val="hybridMultilevel"/>
    <w:tmpl w:val="177E9748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EB3162"/>
    <w:multiLevelType w:val="hybridMultilevel"/>
    <w:tmpl w:val="DDE64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15F69"/>
    <w:multiLevelType w:val="hybridMultilevel"/>
    <w:tmpl w:val="2B1887B2"/>
    <w:lvl w:ilvl="0" w:tplc="C0C026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130E6"/>
    <w:multiLevelType w:val="hybridMultilevel"/>
    <w:tmpl w:val="14B83A6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0658A7"/>
    <w:multiLevelType w:val="hybridMultilevel"/>
    <w:tmpl w:val="56D81832"/>
    <w:lvl w:ilvl="0" w:tplc="9BC8EC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B33D1"/>
    <w:multiLevelType w:val="hybridMultilevel"/>
    <w:tmpl w:val="26E2262C"/>
    <w:lvl w:ilvl="0" w:tplc="FFFFFFFF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AF"/>
    <w:rsid w:val="000232E7"/>
    <w:rsid w:val="000C40B7"/>
    <w:rsid w:val="000F58F1"/>
    <w:rsid w:val="001413E6"/>
    <w:rsid w:val="0017431F"/>
    <w:rsid w:val="001F1E0E"/>
    <w:rsid w:val="001F73B5"/>
    <w:rsid w:val="0028613F"/>
    <w:rsid w:val="002F0F43"/>
    <w:rsid w:val="003C7C22"/>
    <w:rsid w:val="004878D7"/>
    <w:rsid w:val="004B0EA7"/>
    <w:rsid w:val="005C4BE9"/>
    <w:rsid w:val="00625E15"/>
    <w:rsid w:val="00647B31"/>
    <w:rsid w:val="006E5847"/>
    <w:rsid w:val="00736C93"/>
    <w:rsid w:val="00741516"/>
    <w:rsid w:val="007D4AAF"/>
    <w:rsid w:val="00802F1C"/>
    <w:rsid w:val="0082108F"/>
    <w:rsid w:val="008B66F8"/>
    <w:rsid w:val="008F0D9F"/>
    <w:rsid w:val="00925391"/>
    <w:rsid w:val="00985972"/>
    <w:rsid w:val="00997C83"/>
    <w:rsid w:val="009A5D76"/>
    <w:rsid w:val="009D153A"/>
    <w:rsid w:val="009E684B"/>
    <w:rsid w:val="009F720B"/>
    <w:rsid w:val="00A127BF"/>
    <w:rsid w:val="00A3691D"/>
    <w:rsid w:val="00AB49C3"/>
    <w:rsid w:val="00B01FAB"/>
    <w:rsid w:val="00B91784"/>
    <w:rsid w:val="00BD51C1"/>
    <w:rsid w:val="00C135BA"/>
    <w:rsid w:val="00C47101"/>
    <w:rsid w:val="00CA08F4"/>
    <w:rsid w:val="00D153D9"/>
    <w:rsid w:val="00D37E68"/>
    <w:rsid w:val="00D41A81"/>
    <w:rsid w:val="00DA31FF"/>
    <w:rsid w:val="00DB6999"/>
    <w:rsid w:val="00E94F93"/>
    <w:rsid w:val="00E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8026A"/>
  <w15:docId w15:val="{1FB97FDE-E6BE-455A-A14E-9D4DD780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66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66F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a,Resume Title,List Paragraph 1,Citation List,1st level - Bullet List Paragraph,Lettre d'introduction,Paragrafo elenco,List Paragraph1,Medium Grid 1 - Accent 21,Normal bullet 2,Numbered paragraph 1,Bullets1,Bullet list,Numbered List"/>
    <w:basedOn w:val="Normal"/>
    <w:link w:val="ListParagraphChar"/>
    <w:uiPriority w:val="1"/>
    <w:qFormat/>
    <w:rsid w:val="008B66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B66F8"/>
    <w:rPr>
      <w:rFonts w:ascii="Cambria" w:eastAsia="Times New Roman" w:hAnsi="Cambria" w:cs="Times New Roman"/>
      <w:b/>
      <w:bCs/>
      <w:color w:val="4F81BD"/>
      <w:sz w:val="26"/>
      <w:szCs w:val="26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66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6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6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6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6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6F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B66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8B6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Ha Char,Resume Title Char,List Paragraph 1 Char,Citation List Char,1st level - Bullet List Paragraph Char,Lettre d'introduction Char,Paragrafo elenco Char,List Paragraph1 Char,Medium Grid 1 - Accent 21 Char,Normal bullet 2 Char"/>
    <w:link w:val="ListParagraph"/>
    <w:uiPriority w:val="1"/>
    <w:qFormat/>
    <w:rsid w:val="008B66F8"/>
  </w:style>
  <w:style w:type="paragraph" w:styleId="NoSpacing">
    <w:name w:val="No Spacing"/>
    <w:link w:val="NoSpacingChar"/>
    <w:uiPriority w:val="1"/>
    <w:qFormat/>
    <w:rsid w:val="00BD51C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NoSpacingChar">
    <w:name w:val="No Spacing Char"/>
    <w:link w:val="NoSpacing"/>
    <w:uiPriority w:val="1"/>
    <w:rsid w:val="00BD51C1"/>
    <w:rPr>
      <w:rFonts w:ascii="Calibri" w:eastAsia="Times New Roman" w:hAnsi="Calibri" w:cs="Times New Roman"/>
      <w:lang w:bidi="en-US"/>
    </w:rPr>
  </w:style>
  <w:style w:type="paragraph" w:styleId="BodyText">
    <w:name w:val="Body Text"/>
    <w:basedOn w:val="Normal"/>
    <w:link w:val="BodyTextChar"/>
    <w:rsid w:val="00BD51C1"/>
    <w:pPr>
      <w:tabs>
        <w:tab w:val="center" w:pos="4680"/>
      </w:tabs>
      <w:spacing w:line="275" w:lineRule="atLeast"/>
      <w:jc w:val="center"/>
    </w:pPr>
    <w:rPr>
      <w:rFonts w:ascii="Calibri" w:eastAsia="Times New Roman" w:hAnsi="Calibri" w:cs="Times New Roman"/>
      <w:b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rsid w:val="00BD51C1"/>
    <w:rPr>
      <w:rFonts w:ascii="Calibri" w:eastAsia="Times New Roman" w:hAnsi="Calibri" w:cs="Times New Roman"/>
      <w:b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02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F1C"/>
  </w:style>
  <w:style w:type="paragraph" w:styleId="Footer">
    <w:name w:val="footer"/>
    <w:basedOn w:val="Normal"/>
    <w:link w:val="FooterChar"/>
    <w:uiPriority w:val="99"/>
    <w:unhideWhenUsed/>
    <w:rsid w:val="00802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F1C"/>
  </w:style>
  <w:style w:type="character" w:styleId="Hyperlink">
    <w:name w:val="Hyperlink"/>
    <w:basedOn w:val="DefaultParagraphFont"/>
    <w:uiPriority w:val="99"/>
    <w:semiHidden/>
    <w:unhideWhenUsed/>
    <w:rsid w:val="00A127BF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A127B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39"/>
    <w:rsid w:val="00625E15"/>
    <w:pPr>
      <w:spacing w:after="0" w:line="240" w:lineRule="auto"/>
    </w:pPr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C7C22"/>
    <w:pPr>
      <w:spacing w:after="0" w:line="240" w:lineRule="auto"/>
    </w:pPr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232E7"/>
    <w:pPr>
      <w:spacing w:after="0" w:line="240" w:lineRule="auto"/>
    </w:pPr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413E6"/>
    <w:pPr>
      <w:spacing w:after="0" w:line="240" w:lineRule="auto"/>
    </w:pPr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7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zhe-ks.net/sr/projekat---ko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jolla.restelica@rks-gov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k.rks-gov.net/istog/s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FDBA7-37BE-4F41-981F-8283E0066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Fjolla.Restelica</dc:creator>
  <cp:keywords/>
  <dc:description/>
  <cp:lastModifiedBy>Windows User</cp:lastModifiedBy>
  <cp:revision>18</cp:revision>
  <dcterms:created xsi:type="dcterms:W3CDTF">2019-03-25T09:13:00Z</dcterms:created>
  <dcterms:modified xsi:type="dcterms:W3CDTF">2019-07-08T17:45:00Z</dcterms:modified>
</cp:coreProperties>
</file>