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1E" w:rsidRDefault="00A6441E" w:rsidP="00A6441E">
      <w:pPr>
        <w:rPr>
          <w:rFonts w:ascii="Book Antiqua" w:hAnsi="Book Antiqua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76EAA2" wp14:editId="09141715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6191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268" y="21312"/>
                <wp:lineTo x="21268" y="0"/>
                <wp:lineTo x="0" y="0"/>
              </wp:wrapPolygon>
            </wp:wrapThrough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62604" wp14:editId="66AD59CB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790575" cy="798195"/>
            <wp:effectExtent l="0" t="0" r="9525" b="1905"/>
            <wp:wrapSquare wrapText="bothSides"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1E" w:rsidRDefault="00A6441E" w:rsidP="00A6441E">
      <w:pPr>
        <w:jc w:val="center"/>
        <w:rPr>
          <w:rFonts w:ascii="Book Antiqua" w:hAnsi="Book Antiqua" w:cs="Arial"/>
          <w:b/>
        </w:rPr>
      </w:pPr>
    </w:p>
    <w:p w:rsidR="00A6441E" w:rsidRPr="00A6441E" w:rsidRDefault="00A6441E" w:rsidP="00A6441E">
      <w:pPr>
        <w:jc w:val="center"/>
        <w:rPr>
          <w:rFonts w:ascii="Book Antiqua" w:hAnsi="Book Antiqua" w:cs="Arial"/>
          <w:b/>
          <w:sz w:val="20"/>
          <w:szCs w:val="20"/>
        </w:rPr>
      </w:pPr>
      <w:proofErr w:type="spellStart"/>
      <w:r w:rsidRPr="00A6441E">
        <w:rPr>
          <w:rFonts w:ascii="Book Antiqua" w:hAnsi="Book Antiqua"/>
          <w:b/>
          <w:smallCaps/>
          <w:sz w:val="20"/>
          <w:szCs w:val="20"/>
        </w:rPr>
        <w:t>Republika</w:t>
      </w:r>
      <w:proofErr w:type="spellEnd"/>
      <w:r w:rsidRPr="00A6441E">
        <w:rPr>
          <w:rFonts w:ascii="Book Antiqua" w:hAnsi="Book Antiqua"/>
          <w:b/>
          <w:smallCaps/>
          <w:sz w:val="20"/>
          <w:szCs w:val="20"/>
        </w:rPr>
        <w:t xml:space="preserve"> e </w:t>
      </w:r>
      <w:proofErr w:type="spellStart"/>
      <w:r w:rsidRPr="00A6441E">
        <w:rPr>
          <w:rFonts w:ascii="Book Antiqua" w:hAnsi="Book Antiqua"/>
          <w:b/>
          <w:smallCaps/>
          <w:sz w:val="20"/>
          <w:szCs w:val="20"/>
        </w:rPr>
        <w:t>Kosovës</w:t>
      </w:r>
      <w:proofErr w:type="spellEnd"/>
      <w:r w:rsidRPr="00A6441E">
        <w:rPr>
          <w:rFonts w:ascii="Book Antiqua" w:hAnsi="Book Antiqua"/>
          <w:b/>
          <w:smallCaps/>
          <w:sz w:val="20"/>
          <w:szCs w:val="20"/>
        </w:rPr>
        <w:t xml:space="preserve"> – </w:t>
      </w:r>
      <w:proofErr w:type="spellStart"/>
      <w:r w:rsidRPr="00A6441E">
        <w:rPr>
          <w:rFonts w:ascii="Book Antiqua" w:hAnsi="Book Antiqua"/>
          <w:b/>
          <w:smallCaps/>
          <w:sz w:val="20"/>
          <w:szCs w:val="20"/>
        </w:rPr>
        <w:t>Republika</w:t>
      </w:r>
      <w:proofErr w:type="spellEnd"/>
      <w:r w:rsidRPr="00A6441E">
        <w:rPr>
          <w:rFonts w:ascii="Book Antiqua" w:hAnsi="Book Antiqua"/>
          <w:b/>
          <w:smallCaps/>
          <w:sz w:val="20"/>
          <w:szCs w:val="20"/>
        </w:rPr>
        <w:t xml:space="preserve"> </w:t>
      </w:r>
      <w:proofErr w:type="spellStart"/>
      <w:r w:rsidRPr="00A6441E">
        <w:rPr>
          <w:rFonts w:ascii="Book Antiqua" w:hAnsi="Book Antiqua"/>
          <w:b/>
          <w:smallCaps/>
          <w:sz w:val="20"/>
          <w:szCs w:val="20"/>
        </w:rPr>
        <w:t>Kosova</w:t>
      </w:r>
      <w:proofErr w:type="spellEnd"/>
      <w:r w:rsidRPr="00A6441E">
        <w:rPr>
          <w:rFonts w:ascii="Book Antiqua" w:hAnsi="Book Antiqua"/>
          <w:b/>
          <w:smallCaps/>
          <w:sz w:val="20"/>
          <w:szCs w:val="20"/>
        </w:rPr>
        <w:t xml:space="preserve"> – Republic of </w:t>
      </w:r>
      <w:proofErr w:type="spellStart"/>
      <w:r w:rsidRPr="00A6441E">
        <w:rPr>
          <w:rFonts w:ascii="Book Antiqua" w:hAnsi="Book Antiqua"/>
          <w:b/>
          <w:smallCaps/>
          <w:sz w:val="20"/>
          <w:szCs w:val="20"/>
        </w:rPr>
        <w:t>Kosova</w:t>
      </w:r>
      <w:proofErr w:type="spellEnd"/>
    </w:p>
    <w:p w:rsidR="00A6441E" w:rsidRPr="00A6441E" w:rsidRDefault="00A6441E" w:rsidP="00A6441E">
      <w:pPr>
        <w:pBdr>
          <w:bottom w:val="single" w:sz="12" w:space="1" w:color="auto"/>
        </w:pBd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                      </w:t>
      </w:r>
      <w:r w:rsidRPr="000D44F5">
        <w:rPr>
          <w:rFonts w:ascii="Book Antiqua" w:hAnsi="Book Antiqua"/>
          <w:b/>
          <w:iCs/>
        </w:rPr>
        <w:t xml:space="preserve">KOMUNA JUNIK – OPŠTINA JUNIK– </w:t>
      </w:r>
      <w:proofErr w:type="gramStart"/>
      <w:r w:rsidRPr="000D44F5">
        <w:rPr>
          <w:rFonts w:ascii="Book Antiqua" w:hAnsi="Book Antiqua"/>
          <w:b/>
          <w:iCs/>
        </w:rPr>
        <w:t>MUNICIPALITY  JUNIK</w:t>
      </w:r>
      <w:proofErr w:type="gramEnd"/>
    </w:p>
    <w:p w:rsidR="00A6441E" w:rsidRDefault="00A6441E" w:rsidP="000C4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41E" w:rsidRDefault="00A6441E" w:rsidP="000C4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763" w:rsidRDefault="006003DD" w:rsidP="000C4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D35">
        <w:rPr>
          <w:rFonts w:ascii="Times New Roman" w:hAnsi="Times New Roman" w:cs="Times New Roman"/>
          <w:sz w:val="24"/>
          <w:szCs w:val="24"/>
        </w:rPr>
        <w:t xml:space="preserve">PLANI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6D35">
        <w:rPr>
          <w:rFonts w:ascii="Times New Roman" w:hAnsi="Times New Roman" w:cs="Times New Roman"/>
          <w:sz w:val="24"/>
          <w:szCs w:val="24"/>
        </w:rPr>
        <w:t xml:space="preserve"> VEPRIMIT PËR INFORMIM DHE MARËDHËNIE ME PUBLIKUN</w:t>
      </w:r>
      <w:r w:rsidR="00962BF0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F655D7" w:rsidRDefault="00F655D7">
      <w:pPr>
        <w:rPr>
          <w:rFonts w:ascii="Times New Roman" w:hAnsi="Times New Roman" w:cs="Times New Roman"/>
          <w:sz w:val="24"/>
          <w:szCs w:val="24"/>
        </w:rPr>
      </w:pPr>
    </w:p>
    <w:p w:rsidR="00F655D7" w:rsidRPr="00F655D7" w:rsidRDefault="00F655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058"/>
        <w:gridCol w:w="1617"/>
        <w:gridCol w:w="2338"/>
      </w:tblGrid>
      <w:tr w:rsidR="00EC5763" w:rsidTr="002D095D">
        <w:trPr>
          <w:trHeight w:val="620"/>
        </w:trPr>
        <w:tc>
          <w:tcPr>
            <w:tcW w:w="9350" w:type="dxa"/>
            <w:gridSpan w:val="4"/>
          </w:tcPr>
          <w:p w:rsidR="00EC5763" w:rsidRPr="00CB6D35" w:rsidRDefault="00EC5763" w:rsidP="00EC5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</w:pPr>
            <w:proofErr w:type="spellStart"/>
            <w:r w:rsidRPr="00CB6D35">
              <w:rPr>
                <w:sz w:val="24"/>
                <w:szCs w:val="24"/>
              </w:rPr>
              <w:t>Objektivi</w:t>
            </w:r>
            <w:proofErr w:type="spellEnd"/>
            <w:r w:rsidRPr="00CB6D35">
              <w:rPr>
                <w:sz w:val="24"/>
                <w:szCs w:val="24"/>
              </w:rPr>
              <w:t xml:space="preserve"> 1: </w:t>
            </w:r>
            <w:r w:rsidRPr="00CB6D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  <w:t>Avancimi i praktikave të komunikimit të brendshëm në administratën komunale</w:t>
            </w:r>
          </w:p>
          <w:p w:rsidR="00EC5763" w:rsidRPr="00CB6D35" w:rsidRDefault="00EC5763">
            <w:pPr>
              <w:rPr>
                <w:sz w:val="24"/>
                <w:szCs w:val="24"/>
              </w:rPr>
            </w:pPr>
          </w:p>
        </w:tc>
      </w:tr>
      <w:tr w:rsidR="00EC5763" w:rsidTr="0087661A">
        <w:trPr>
          <w:trHeight w:val="620"/>
        </w:trPr>
        <w:tc>
          <w:tcPr>
            <w:tcW w:w="2337" w:type="dxa"/>
          </w:tcPr>
          <w:p w:rsidR="00EC5763" w:rsidRPr="00CB6D35" w:rsidRDefault="00076025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AKTIVITETI </w:t>
            </w:r>
          </w:p>
        </w:tc>
        <w:tc>
          <w:tcPr>
            <w:tcW w:w="3058" w:type="dxa"/>
          </w:tcPr>
          <w:p w:rsidR="00EC5763" w:rsidRPr="00CB6D35" w:rsidRDefault="00076025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PËRGJEGJËSIA </w:t>
            </w:r>
          </w:p>
        </w:tc>
        <w:tc>
          <w:tcPr>
            <w:tcW w:w="1617" w:type="dxa"/>
          </w:tcPr>
          <w:p w:rsidR="00EC5763" w:rsidRPr="00CB6D35" w:rsidRDefault="00076025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      </w:t>
            </w:r>
            <w:r w:rsidR="00CB6D35" w:rsidRPr="00CB6D35">
              <w:rPr>
                <w:sz w:val="24"/>
                <w:szCs w:val="24"/>
              </w:rPr>
              <w:t xml:space="preserve">KOHA </w:t>
            </w:r>
            <w:r w:rsidRPr="00CB6D3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8" w:type="dxa"/>
          </w:tcPr>
          <w:p w:rsidR="00EC5763" w:rsidRPr="00CB6D35" w:rsidRDefault="0037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  <w:r w:rsidR="00CB6D35" w:rsidRPr="00CB6D35">
              <w:rPr>
                <w:sz w:val="24"/>
                <w:szCs w:val="24"/>
              </w:rPr>
              <w:t>TOJA  (</w:t>
            </w:r>
            <w:r w:rsidR="00CB6D35" w:rsidRPr="00CB6D35">
              <w:rPr>
                <w:rFonts w:cstheme="minorHAnsi"/>
                <w:sz w:val="24"/>
                <w:szCs w:val="24"/>
              </w:rPr>
              <w:t>€</w:t>
            </w:r>
            <w:r w:rsidR="00CB6D35" w:rsidRPr="00CB6D35">
              <w:rPr>
                <w:sz w:val="24"/>
                <w:szCs w:val="24"/>
              </w:rPr>
              <w:t>)</w:t>
            </w:r>
          </w:p>
        </w:tc>
      </w:tr>
      <w:tr w:rsidR="00EC5763" w:rsidTr="0087661A">
        <w:trPr>
          <w:trHeight w:val="620"/>
        </w:trPr>
        <w:tc>
          <w:tcPr>
            <w:tcW w:w="2337" w:type="dxa"/>
          </w:tcPr>
          <w:p w:rsidR="00EC5763" w:rsidRPr="00CB6D35" w:rsidRDefault="00CB6D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Hartimi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Udhëzuesit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komunikim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email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zyrtar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audiencat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brendshme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jashtme</w:t>
            </w:r>
            <w:proofErr w:type="spellEnd"/>
          </w:p>
        </w:tc>
        <w:tc>
          <w:tcPr>
            <w:tcW w:w="3058" w:type="dxa"/>
          </w:tcPr>
          <w:p w:rsidR="00EC5763" w:rsidRPr="00496C6D" w:rsidRDefault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61A" w:rsidRPr="00496C6D" w:rsidRDefault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</w:tc>
        <w:tc>
          <w:tcPr>
            <w:tcW w:w="1617" w:type="dxa"/>
          </w:tcPr>
          <w:p w:rsidR="00EC5763" w:rsidRPr="00496C6D" w:rsidRDefault="002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tetorit</w:t>
            </w:r>
            <w:proofErr w:type="spellEnd"/>
            <w:r w:rsidR="00166FF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8" w:type="dxa"/>
          </w:tcPr>
          <w:p w:rsidR="00EC5763" w:rsidRDefault="00496C6D"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EC5763" w:rsidTr="0087661A">
        <w:trPr>
          <w:trHeight w:val="620"/>
        </w:trPr>
        <w:tc>
          <w:tcPr>
            <w:tcW w:w="2337" w:type="dxa"/>
          </w:tcPr>
          <w:p w:rsidR="00EC5763" w:rsidRPr="00496C6D" w:rsidRDefault="00CB6D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Azhurnimi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661A"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Programit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Trajnime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ngritje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profesionale</w:t>
            </w:r>
            <w:proofErr w:type="spellEnd"/>
            <w:r w:rsidRPr="0049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EC5763" w:rsidRPr="00FB4A5A" w:rsidRDefault="00F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Personelit</w:t>
            </w:r>
            <w:proofErr w:type="spellEnd"/>
          </w:p>
        </w:tc>
        <w:tc>
          <w:tcPr>
            <w:tcW w:w="1617" w:type="dxa"/>
          </w:tcPr>
          <w:p w:rsidR="00EC5763" w:rsidRPr="00496C6D" w:rsidRDefault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katër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janarit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EC5763" w:rsidRDefault="00496C6D"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496C6D" w:rsidTr="0087661A">
        <w:trPr>
          <w:trHeight w:val="80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Anketimi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personelit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efikasitetin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komunikimit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FB4A5A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</w:p>
          <w:p w:rsidR="00496C6D" w:rsidRPr="00FB4A5A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Infomim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Zyrtari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logjistikës</w:t>
            </w:r>
            <w:proofErr w:type="spellEnd"/>
          </w:p>
          <w:p w:rsidR="00496C6D" w:rsidRDefault="00496C6D" w:rsidP="00496C6D"/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shkurtit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Anketimi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personelit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kënaqshmërinë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kushtet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vendin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punës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FB4A5A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</w:p>
          <w:p w:rsidR="00496C6D" w:rsidRPr="00FB4A5A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Infomim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Zyrtari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A">
              <w:rPr>
                <w:rFonts w:ascii="Times New Roman" w:hAnsi="Times New Roman" w:cs="Times New Roman"/>
                <w:sz w:val="24"/>
                <w:szCs w:val="24"/>
              </w:rPr>
              <w:t>logjistikës</w:t>
            </w:r>
            <w:proofErr w:type="spellEnd"/>
          </w:p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shkurtit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përgjithshëm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(1) me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stafin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administratës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Personelit</w:t>
            </w:r>
            <w:proofErr w:type="spellEnd"/>
            <w:r>
              <w:t xml:space="preserve"> </w:t>
            </w:r>
          </w:p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parë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marsit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Përpilimi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listës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nevojave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personelit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pajisje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vendin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punës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drejtorive</w:t>
            </w:r>
            <w:proofErr w:type="spellEnd"/>
          </w:p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  <w:p w:rsidR="00496C6D" w:rsidRDefault="00496C6D" w:rsidP="00496C6D"/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majit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Zëvendësimi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pajisjeve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mjeteve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teknologjike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vjetruara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apo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dala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jashtë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funksionit</w:t>
            </w:r>
            <w:proofErr w:type="spellEnd"/>
          </w:p>
        </w:tc>
        <w:tc>
          <w:tcPr>
            <w:tcW w:w="3058" w:type="dxa"/>
          </w:tcPr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</w:p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Drejtoritë </w:t>
            </w:r>
          </w:p>
          <w:p w:rsidR="00496C6D" w:rsidRDefault="00496C6D" w:rsidP="00496C6D"/>
        </w:tc>
        <w:tc>
          <w:tcPr>
            <w:tcW w:w="1617" w:type="dxa"/>
          </w:tcPr>
          <w:p w:rsidR="00496C6D" w:rsidRPr="00202D25" w:rsidRDefault="00202D25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 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shtatorit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202D25" w:rsidRDefault="00EF7B89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D25" w:rsidRPr="00202D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02D2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202D25" w:rsidP="00C07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përgjithshëm</w:t>
            </w:r>
            <w:proofErr w:type="spellEnd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(2) me </w:t>
            </w:r>
            <w:proofErr w:type="spellStart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stafin</w:t>
            </w:r>
            <w:proofErr w:type="spellEnd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administrat</w:t>
            </w:r>
            <w:r w:rsidR="00C07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ë</w:t>
            </w:r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proofErr w:type="spellEnd"/>
            <w:r w:rsidR="00496C6D"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Personelit</w:t>
            </w:r>
            <w:proofErr w:type="spellEnd"/>
          </w:p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tetorit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Vlerësimi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zbatimi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vjetor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komunikimit</w:t>
            </w:r>
            <w:proofErr w:type="spellEnd"/>
            <w:r w:rsidRPr="00CB6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Nënkryetari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drejtorive</w:t>
            </w:r>
            <w:proofErr w:type="spellEnd"/>
          </w:p>
          <w:p w:rsidR="00496C6D" w:rsidRDefault="00496C6D" w:rsidP="00496C6D"/>
          <w:p w:rsidR="00496C6D" w:rsidRDefault="00496C6D" w:rsidP="00496C6D"/>
        </w:tc>
        <w:tc>
          <w:tcPr>
            <w:tcW w:w="1617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Java 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dhjetorit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6D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496C6D" w:rsidTr="0087661A">
        <w:trPr>
          <w:trHeight w:val="530"/>
        </w:trPr>
        <w:tc>
          <w:tcPr>
            <w:tcW w:w="2337" w:type="dxa"/>
          </w:tcPr>
          <w:p w:rsidR="00496C6D" w:rsidRPr="00CB6D35" w:rsidRDefault="00496C6D" w:rsidP="00496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Festa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fundvitit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administrates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komunale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Nënkryetari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496C6D" w:rsidRPr="00940014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Shefi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  <w:r w:rsidRPr="0094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6D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drejtorive</w:t>
            </w:r>
            <w:proofErr w:type="spellEnd"/>
          </w:p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96C6D" w:rsidRPr="00F655D7" w:rsidRDefault="00496C6D" w:rsidP="004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Java e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tretë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>dhjetorit</w:t>
            </w:r>
            <w:proofErr w:type="spellEnd"/>
            <w:r w:rsidRPr="00F6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496C6D" w:rsidRPr="00496C6D" w:rsidRDefault="00496C6D" w:rsidP="00496C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>1000€</w:t>
            </w:r>
          </w:p>
        </w:tc>
      </w:tr>
    </w:tbl>
    <w:p w:rsidR="004D69D6" w:rsidRDefault="004D69D6"/>
    <w:p w:rsidR="004D69D6" w:rsidRDefault="004D69D6"/>
    <w:p w:rsidR="00CB6D35" w:rsidRDefault="00CB6D35">
      <w:pPr>
        <w:rPr>
          <w:rFonts w:ascii="Times New Roman" w:hAnsi="Times New Roman" w:cs="Times New Roman"/>
          <w:b/>
          <w:sz w:val="24"/>
          <w:szCs w:val="24"/>
        </w:rPr>
      </w:pPr>
      <w:r w:rsidRPr="00CB6D35">
        <w:rPr>
          <w:rFonts w:ascii="Times New Roman" w:hAnsi="Times New Roman" w:cs="Times New Roman"/>
          <w:b/>
          <w:sz w:val="24"/>
          <w:szCs w:val="24"/>
        </w:rPr>
        <w:t>AKTIVITETE TË PËRSËRITURA:</w:t>
      </w:r>
    </w:p>
    <w:p w:rsidR="00CB6D35" w:rsidRDefault="00CB6D35">
      <w:pPr>
        <w:rPr>
          <w:rFonts w:ascii="Times New Roman" w:hAnsi="Times New Roman" w:cs="Times New Roman"/>
          <w:b/>
          <w:sz w:val="24"/>
          <w:szCs w:val="24"/>
        </w:rPr>
      </w:pPr>
    </w:p>
    <w:p w:rsidR="008400B8" w:rsidRDefault="00CB6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AKTIVITETI                          </w:t>
      </w:r>
      <w:r w:rsidR="008400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00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PËRGJEGJËSIA                      FREKUENCA </w:t>
      </w:r>
    </w:p>
    <w:p w:rsidR="008400B8" w:rsidRP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</w:p>
    <w:p w:rsidR="008400B8" w:rsidRPr="008400B8" w:rsidRDefault="008400B8" w:rsidP="008400B8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Mbledhje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rregullta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udhëheqësve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Drejtorët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javore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D35" w:rsidRP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00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proofErr w:type="gram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sektorëve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personelin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</w:p>
    <w:p w:rsid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00B8">
        <w:rPr>
          <w:rFonts w:ascii="Times New Roman" w:hAnsi="Times New Roman" w:cs="Times New Roman"/>
          <w:b/>
          <w:sz w:val="24"/>
          <w:szCs w:val="24"/>
        </w:rPr>
        <w:t>mbikëqyrje</w:t>
      </w:r>
      <w:proofErr w:type="spellEnd"/>
      <w:proofErr w:type="gramEnd"/>
      <w:r w:rsidRPr="008400B8">
        <w:rPr>
          <w:rFonts w:ascii="Times New Roman" w:hAnsi="Times New Roman" w:cs="Times New Roman"/>
          <w:b/>
          <w:sz w:val="24"/>
          <w:szCs w:val="24"/>
        </w:rPr>
        <w:t>.</w:t>
      </w:r>
    </w:p>
    <w:p w:rsid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</w:p>
    <w:p w:rsidR="008400B8" w:rsidRPr="008400B8" w:rsidRDefault="008400B8" w:rsidP="008400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rregullta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javore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Shefi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0B8" w:rsidRDefault="008400B8" w:rsidP="008400B8">
      <w:pPr>
        <w:rPr>
          <w:rFonts w:ascii="Times New Roman" w:hAnsi="Times New Roman" w:cs="Times New Roman"/>
          <w:sz w:val="24"/>
          <w:szCs w:val="24"/>
        </w:rPr>
      </w:pPr>
    </w:p>
    <w:p w:rsidR="008400B8" w:rsidRP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Raportet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konsoliduara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periodike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B8" w:rsidRDefault="008200C1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8400B8" w:rsidRPr="008400B8">
        <w:rPr>
          <w:rFonts w:ascii="Times New Roman" w:hAnsi="Times New Roman" w:cs="Times New Roman"/>
          <w:b/>
          <w:sz w:val="24"/>
          <w:szCs w:val="24"/>
        </w:rPr>
        <w:t>dministrates</w:t>
      </w:r>
      <w:proofErr w:type="gramEnd"/>
      <w:r w:rsidR="008400B8"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0B8" w:rsidRPr="008400B8"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r w:rsidR="008400B8" w:rsidRPr="008400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0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8400B8" w:rsidRPr="008400B8">
        <w:rPr>
          <w:rFonts w:ascii="Times New Roman" w:hAnsi="Times New Roman" w:cs="Times New Roman"/>
          <w:sz w:val="24"/>
          <w:szCs w:val="24"/>
        </w:rPr>
        <w:t>Nënkryetari</w:t>
      </w:r>
      <w:proofErr w:type="spellEnd"/>
      <w:r w:rsidR="008400B8"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B8"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00B8"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B8" w:rsidRPr="008400B8">
        <w:rPr>
          <w:rFonts w:ascii="Times New Roman" w:hAnsi="Times New Roman" w:cs="Times New Roman"/>
          <w:sz w:val="24"/>
          <w:szCs w:val="24"/>
        </w:rPr>
        <w:t>Komunës</w:t>
      </w:r>
      <w:proofErr w:type="spellEnd"/>
    </w:p>
    <w:p w:rsid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Drejtorët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relevantë</w:t>
      </w:r>
      <w:proofErr w:type="spellEnd"/>
    </w:p>
    <w:p w:rsidR="008400B8" w:rsidRP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</w:p>
    <w:p w:rsidR="008400B8" w:rsidRPr="008400B8" w:rsidRDefault="008400B8" w:rsidP="008400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lastRenderedPageBreak/>
        <w:t>Takime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përgjithshme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personelin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4D69D6" w:rsidRPr="004D69D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4D69D6"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D6" w:rsidRPr="004D69D6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="004D69D6"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D6" w:rsidRPr="004D69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D69D6"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D6" w:rsidRPr="004D69D6">
        <w:rPr>
          <w:rFonts w:ascii="Times New Roman" w:hAnsi="Times New Roman" w:cs="Times New Roman"/>
          <w:sz w:val="24"/>
          <w:szCs w:val="24"/>
        </w:rPr>
        <w:t>vit</w:t>
      </w:r>
      <w:proofErr w:type="spellEnd"/>
    </w:p>
    <w:p w:rsidR="008400B8" w:rsidRPr="008400B8" w:rsidRDefault="008400B8" w:rsidP="008400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00B8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administratës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r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Nënkryetari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0B8">
        <w:rPr>
          <w:rFonts w:ascii="Times New Roman" w:hAnsi="Times New Roman" w:cs="Times New Roman"/>
          <w:sz w:val="24"/>
          <w:szCs w:val="24"/>
        </w:rPr>
        <w:t xml:space="preserve"> Komunës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69D6" w:rsidRDefault="008400B8" w:rsidP="004D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69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9D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69D6" w:rsidRDefault="004D69D6" w:rsidP="004D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="008400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9D6" w:rsidRDefault="004D69D6" w:rsidP="004D69D6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D69D6" w:rsidRPr="004D69D6" w:rsidRDefault="004D69D6" w:rsidP="004D69D6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rregullt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9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D6" w:rsidRPr="004D69D6" w:rsidRDefault="004D69D6" w:rsidP="004D69D6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D69D6">
        <w:rPr>
          <w:rFonts w:ascii="Times New Roman" w:hAnsi="Times New Roman" w:cs="Times New Roman"/>
          <w:b/>
          <w:sz w:val="24"/>
          <w:szCs w:val="24"/>
        </w:rPr>
        <w:t>punësuarve</w:t>
      </w:r>
      <w:proofErr w:type="spellEnd"/>
      <w:proofErr w:type="gram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ngjarjet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zhvillimet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Nënkryetari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D6" w:rsidRPr="004D69D6" w:rsidRDefault="004D69D6" w:rsidP="004D69D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9D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proofErr w:type="gram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ndërlidhen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administratën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vlejnë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4D69D6" w:rsidRDefault="004D69D6" w:rsidP="004D69D6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9D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proofErr w:type="gram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Kuvendin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Komunës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C4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ndahen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4D69D6" w:rsidRDefault="004D69D6" w:rsidP="004D69D6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C4C3B">
        <w:rPr>
          <w:rFonts w:ascii="Times New Roman" w:hAnsi="Times New Roman" w:cs="Times New Roman"/>
          <w:sz w:val="24"/>
          <w:szCs w:val="24"/>
        </w:rPr>
        <w:t xml:space="preserve">   </w:t>
      </w:r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Komunikim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punësuarit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9D6" w:rsidRDefault="004D69D6" w:rsidP="004D69D6">
      <w:pPr>
        <w:rPr>
          <w:rFonts w:ascii="Times New Roman" w:hAnsi="Times New Roman" w:cs="Times New Roman"/>
          <w:sz w:val="24"/>
          <w:szCs w:val="24"/>
        </w:rPr>
      </w:pPr>
    </w:p>
    <w:p w:rsidR="0084606A" w:rsidRPr="004D69D6" w:rsidRDefault="0084606A" w:rsidP="004D69D6">
      <w:pPr>
        <w:rPr>
          <w:rFonts w:ascii="Times New Roman" w:hAnsi="Times New Roman" w:cs="Times New Roman"/>
          <w:sz w:val="24"/>
          <w:szCs w:val="24"/>
        </w:rPr>
      </w:pPr>
    </w:p>
    <w:p w:rsidR="004D69D6" w:rsidRPr="004D69D6" w:rsidRDefault="004D69D6" w:rsidP="004D69D6">
      <w:pPr>
        <w:rPr>
          <w:rFonts w:ascii="Times New Roman" w:hAnsi="Times New Roman" w:cs="Times New Roman"/>
          <w:b/>
          <w:sz w:val="24"/>
          <w:szCs w:val="24"/>
        </w:rPr>
      </w:pPr>
    </w:p>
    <w:p w:rsidR="004D69D6" w:rsidRPr="0084606A" w:rsidRDefault="004D69D6" w:rsidP="004D69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Takimet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bashkërenduese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60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Shefi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846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9D6">
        <w:rPr>
          <w:rFonts w:ascii="Times New Roman" w:hAnsi="Times New Roman" w:cs="Times New Roman"/>
          <w:sz w:val="24"/>
          <w:szCs w:val="24"/>
        </w:rPr>
        <w:t xml:space="preserve">    </w:t>
      </w:r>
      <w:r w:rsidR="0084606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84606A">
        <w:rPr>
          <w:rFonts w:ascii="Times New Roman" w:hAnsi="Times New Roman" w:cs="Times New Roman"/>
          <w:sz w:val="24"/>
          <w:szCs w:val="24"/>
        </w:rPr>
        <w:t>secilës</w:t>
      </w:r>
      <w:proofErr w:type="spellEnd"/>
      <w:r w:rsid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>
        <w:rPr>
          <w:rFonts w:ascii="Times New Roman" w:hAnsi="Times New Roman" w:cs="Times New Roman"/>
          <w:sz w:val="24"/>
          <w:szCs w:val="24"/>
        </w:rPr>
        <w:t>seancë</w:t>
      </w:r>
      <w:proofErr w:type="spellEnd"/>
      <w:r w:rsidRPr="004D69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4606A" w:rsidRDefault="004D69D6" w:rsidP="004D69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Kryetarit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Kryesuesin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84606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84606A" w:rsidRPr="0084606A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="0084606A" w:rsidRP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 w:rsidRPr="0084606A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8460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84606A" w:rsidRPr="0084606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4606A" w:rsidRP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 w:rsidRPr="0084606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84606A" w:rsidRPr="0084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6A" w:rsidRPr="0084606A"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 w:rsidR="0084606A" w:rsidRPr="0084606A">
        <w:rPr>
          <w:rFonts w:ascii="Times New Roman" w:hAnsi="Times New Roman" w:cs="Times New Roman"/>
          <w:sz w:val="24"/>
          <w:szCs w:val="24"/>
        </w:rPr>
        <w:t>.</w:t>
      </w:r>
    </w:p>
    <w:p w:rsidR="00F8619B" w:rsidRDefault="004D69D6" w:rsidP="004D69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Kuvendit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 xml:space="preserve"> KPF-</w:t>
      </w:r>
      <w:proofErr w:type="spellStart"/>
      <w:r w:rsidRPr="004D69D6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D69D6">
        <w:rPr>
          <w:rFonts w:ascii="Times New Roman" w:hAnsi="Times New Roman" w:cs="Times New Roman"/>
          <w:b/>
          <w:sz w:val="24"/>
          <w:szCs w:val="24"/>
        </w:rPr>
        <w:t>.</w:t>
      </w:r>
    </w:p>
    <w:p w:rsidR="00F8619B" w:rsidRDefault="00F8619B" w:rsidP="001A46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19B" w:rsidRPr="001A46ED" w:rsidRDefault="00F8619B" w:rsidP="001A46E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proofErr w:type="spellStart"/>
      <w:r w:rsidRPr="001A46ED">
        <w:rPr>
          <w:rFonts w:ascii="Times New Roman" w:hAnsi="Times New Roman" w:cs="Times New Roman"/>
          <w:b/>
          <w:sz w:val="24"/>
          <w:szCs w:val="24"/>
          <w:u w:val="single"/>
        </w:rPr>
        <w:t>Kosto</w:t>
      </w:r>
      <w:r w:rsidR="00EF7B89">
        <w:rPr>
          <w:rFonts w:ascii="Times New Roman" w:hAnsi="Times New Roman" w:cs="Times New Roman"/>
          <w:b/>
          <w:sz w:val="24"/>
          <w:szCs w:val="24"/>
          <w:u w:val="single"/>
        </w:rPr>
        <w:t>ja</w:t>
      </w:r>
      <w:proofErr w:type="spellEnd"/>
      <w:r w:rsidR="00EF7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F7B89">
        <w:rPr>
          <w:rFonts w:ascii="Times New Roman" w:hAnsi="Times New Roman" w:cs="Times New Roman"/>
          <w:b/>
          <w:sz w:val="24"/>
          <w:szCs w:val="24"/>
          <w:u w:val="single"/>
        </w:rPr>
        <w:t>provizore</w:t>
      </w:r>
      <w:proofErr w:type="spellEnd"/>
      <w:r w:rsidR="00EF7B89">
        <w:rPr>
          <w:rFonts w:ascii="Times New Roman" w:hAnsi="Times New Roman" w:cs="Times New Roman"/>
          <w:b/>
          <w:sz w:val="24"/>
          <w:szCs w:val="24"/>
          <w:u w:val="single"/>
        </w:rPr>
        <w:t>: 2</w:t>
      </w:r>
      <w:r w:rsidR="00C07273" w:rsidRPr="001A46ED">
        <w:rPr>
          <w:rFonts w:ascii="Times New Roman" w:hAnsi="Times New Roman" w:cs="Times New Roman"/>
          <w:b/>
          <w:sz w:val="24"/>
          <w:szCs w:val="24"/>
          <w:u w:val="single"/>
        </w:rPr>
        <w:t>000€</w:t>
      </w:r>
    </w:p>
    <w:p w:rsidR="00F8619B" w:rsidRDefault="00F8619B" w:rsidP="004D69D6">
      <w:pPr>
        <w:rPr>
          <w:rFonts w:ascii="Times New Roman" w:hAnsi="Times New Roman" w:cs="Times New Roman"/>
          <w:b/>
          <w:sz w:val="24"/>
          <w:szCs w:val="24"/>
        </w:rPr>
      </w:pPr>
    </w:p>
    <w:p w:rsidR="00F8619B" w:rsidRDefault="00F8619B" w:rsidP="004D69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1887"/>
        <w:gridCol w:w="2338"/>
      </w:tblGrid>
      <w:tr w:rsidR="00876610" w:rsidTr="00C93D84">
        <w:trPr>
          <w:trHeight w:val="620"/>
        </w:trPr>
        <w:tc>
          <w:tcPr>
            <w:tcW w:w="9350" w:type="dxa"/>
            <w:gridSpan w:val="4"/>
          </w:tcPr>
          <w:p w:rsidR="00876610" w:rsidRPr="00876610" w:rsidRDefault="00876610" w:rsidP="00876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</w:pPr>
            <w:proofErr w:type="spellStart"/>
            <w:r>
              <w:rPr>
                <w:sz w:val="24"/>
                <w:szCs w:val="24"/>
              </w:rPr>
              <w:t>Objektivi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CB6D35">
              <w:rPr>
                <w:sz w:val="24"/>
                <w:szCs w:val="24"/>
              </w:rPr>
              <w:t xml:space="preserve">: </w:t>
            </w:r>
            <w:r w:rsidRPr="008766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  <w:t>Rritja e cilësisë së informimit, transparencës, dhe ndërveprimit me qytetarë</w:t>
            </w:r>
          </w:p>
          <w:p w:rsidR="00876610" w:rsidRPr="00CB6D35" w:rsidRDefault="00876610" w:rsidP="00876610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</w:pPr>
          </w:p>
          <w:p w:rsidR="00876610" w:rsidRPr="00CB6D35" w:rsidRDefault="00876610" w:rsidP="00C93D84">
            <w:pPr>
              <w:rPr>
                <w:sz w:val="24"/>
                <w:szCs w:val="24"/>
              </w:rPr>
            </w:pPr>
          </w:p>
        </w:tc>
      </w:tr>
      <w:tr w:rsidR="00876610" w:rsidTr="00995CC8">
        <w:trPr>
          <w:trHeight w:val="620"/>
        </w:trPr>
        <w:tc>
          <w:tcPr>
            <w:tcW w:w="2337" w:type="dxa"/>
          </w:tcPr>
          <w:p w:rsidR="00876610" w:rsidRPr="00CB6D35" w:rsidRDefault="00876610" w:rsidP="00C93D84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AKTIVITETI </w:t>
            </w:r>
          </w:p>
        </w:tc>
        <w:tc>
          <w:tcPr>
            <w:tcW w:w="2788" w:type="dxa"/>
          </w:tcPr>
          <w:p w:rsidR="00876610" w:rsidRPr="00CB6D35" w:rsidRDefault="00876610" w:rsidP="00C93D84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PËRGJEGJËSIA </w:t>
            </w:r>
          </w:p>
        </w:tc>
        <w:tc>
          <w:tcPr>
            <w:tcW w:w="1887" w:type="dxa"/>
          </w:tcPr>
          <w:p w:rsidR="00876610" w:rsidRPr="00CB6D35" w:rsidRDefault="00876610" w:rsidP="00995CC8">
            <w:pPr>
              <w:jc w:val="center"/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>KOHA</w:t>
            </w:r>
          </w:p>
        </w:tc>
        <w:tc>
          <w:tcPr>
            <w:tcW w:w="2338" w:type="dxa"/>
          </w:tcPr>
          <w:p w:rsidR="00876610" w:rsidRPr="00CB6D35" w:rsidRDefault="00371914" w:rsidP="00C9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  <w:r w:rsidR="00876610" w:rsidRPr="00CB6D35">
              <w:rPr>
                <w:sz w:val="24"/>
                <w:szCs w:val="24"/>
              </w:rPr>
              <w:t>TOJA  (</w:t>
            </w:r>
            <w:r w:rsidR="00876610" w:rsidRPr="00CB6D35">
              <w:rPr>
                <w:rFonts w:cstheme="minorHAnsi"/>
                <w:sz w:val="24"/>
                <w:szCs w:val="24"/>
              </w:rPr>
              <w:t>€</w:t>
            </w:r>
            <w:r w:rsidR="00876610" w:rsidRPr="00CB6D35">
              <w:rPr>
                <w:sz w:val="24"/>
                <w:szCs w:val="24"/>
              </w:rPr>
              <w:t>)</w:t>
            </w:r>
          </w:p>
        </w:tc>
      </w:tr>
      <w:tr w:rsidR="00876610" w:rsidTr="00995CC8">
        <w:trPr>
          <w:trHeight w:val="620"/>
        </w:trPr>
        <w:tc>
          <w:tcPr>
            <w:tcW w:w="2337" w:type="dxa"/>
          </w:tcPr>
          <w:p w:rsidR="00876610" w:rsidRPr="00CB6D35" w:rsidRDefault="00876610" w:rsidP="00876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Vlerësimi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zbatimit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Transparencës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1478D" w:rsidRPr="001A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2788" w:type="dxa"/>
          </w:tcPr>
          <w:p w:rsidR="00876610" w:rsidRPr="00995CC8" w:rsidRDefault="00995CC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CC8" w:rsidRPr="00995CC8" w:rsidRDefault="00995CC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876610" w:rsidRPr="00995CC8" w:rsidRDefault="00C014F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Dhjetor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CC8"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876610" w:rsidRPr="00995CC8" w:rsidRDefault="00995CC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876610" w:rsidTr="00995CC8">
        <w:trPr>
          <w:trHeight w:val="620"/>
        </w:trPr>
        <w:tc>
          <w:tcPr>
            <w:tcW w:w="2337" w:type="dxa"/>
          </w:tcPr>
          <w:p w:rsidR="00876610" w:rsidRPr="0063746C" w:rsidRDefault="00876610" w:rsidP="001A46E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Prezantim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Procedurave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Standarde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plasimin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746C">
              <w:rPr>
                <w:rFonts w:ascii="Times New Roman" w:hAnsi="Times New Roman" w:cs="Times New Roman"/>
                <w:b/>
                <w:i/>
              </w:rPr>
              <w:lastRenderedPageBreak/>
              <w:t xml:space="preserve">e informative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në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uebsajtin</w:t>
            </w:r>
            <w:proofErr w:type="spellEnd"/>
            <w:r w:rsidRPr="0063746C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63746C">
              <w:rPr>
                <w:rFonts w:ascii="Times New Roman" w:hAnsi="Times New Roman" w:cs="Times New Roman"/>
                <w:b/>
                <w:i/>
              </w:rPr>
              <w:t>Komunës</w:t>
            </w:r>
            <w:proofErr w:type="spellEnd"/>
          </w:p>
        </w:tc>
        <w:tc>
          <w:tcPr>
            <w:tcW w:w="2788" w:type="dxa"/>
          </w:tcPr>
          <w:p w:rsidR="00876610" w:rsidRPr="00995CC8" w:rsidRDefault="00995CC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Zyra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887" w:type="dxa"/>
          </w:tcPr>
          <w:p w:rsidR="00876610" w:rsidRPr="00995CC8" w:rsidRDefault="001A46ED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Mars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876610" w:rsidRPr="00995CC8" w:rsidRDefault="001A46ED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876610" w:rsidTr="00995CC8">
        <w:trPr>
          <w:trHeight w:val="800"/>
        </w:trPr>
        <w:tc>
          <w:tcPr>
            <w:tcW w:w="2337" w:type="dxa"/>
          </w:tcPr>
          <w:p w:rsidR="00876610" w:rsidRPr="00CB6D35" w:rsidRDefault="0001478D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Hartimi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dëgjimet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konsultimet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debatet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lidhje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procesin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buxhetit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:rsidR="00876610" w:rsidRPr="0063746C" w:rsidRDefault="00A50DB7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6C" w:rsidRPr="0063746C" w:rsidRDefault="0063746C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Buxhet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Financa</w:t>
            </w:r>
            <w:proofErr w:type="spellEnd"/>
          </w:p>
          <w:p w:rsidR="00A50DB7" w:rsidRPr="0063746C" w:rsidRDefault="00A50DB7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punues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hartimin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buxhetit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B7" w:rsidRPr="0063746C" w:rsidRDefault="00A50DB7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  <w:p w:rsidR="0063746C" w:rsidRPr="00A50DB7" w:rsidRDefault="0063746C" w:rsidP="00C93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0DB7" w:rsidRDefault="00A50DB7" w:rsidP="00C93D84"/>
        </w:tc>
        <w:tc>
          <w:tcPr>
            <w:tcW w:w="1887" w:type="dxa"/>
          </w:tcPr>
          <w:p w:rsidR="00876610" w:rsidRPr="0063746C" w:rsidRDefault="0063746C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63746C" w:rsidRPr="00A50DB7" w:rsidRDefault="0063746C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Shtator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38" w:type="dxa"/>
          </w:tcPr>
          <w:p w:rsidR="00876610" w:rsidRDefault="00A50DB7" w:rsidP="00C93D84"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876610" w:rsidTr="00995CC8">
        <w:trPr>
          <w:trHeight w:val="530"/>
        </w:trPr>
        <w:tc>
          <w:tcPr>
            <w:tcW w:w="2337" w:type="dxa"/>
          </w:tcPr>
          <w:p w:rsidR="00876610" w:rsidRPr="00CB6D35" w:rsidRDefault="0001478D" w:rsidP="00876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Konferenca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Kryetarit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komunës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paraqitjen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Raportit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vjetor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</w:t>
            </w:r>
          </w:p>
        </w:tc>
        <w:tc>
          <w:tcPr>
            <w:tcW w:w="2788" w:type="dxa"/>
          </w:tcPr>
          <w:p w:rsidR="00876610" w:rsidRPr="00542202" w:rsidRDefault="00542202" w:rsidP="00C93D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42202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54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sz w:val="24"/>
                <w:szCs w:val="24"/>
              </w:rPr>
              <w:t>Komun</w:t>
            </w:r>
            <w:r w:rsidRPr="00542202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ës</w:t>
            </w:r>
            <w:proofErr w:type="spellEnd"/>
            <w:r w:rsidRPr="00542202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542202" w:rsidRPr="00542202" w:rsidRDefault="00542202" w:rsidP="00C93D84">
            <w:pPr>
              <w:rPr>
                <w:rFonts w:ascii="Segoe UI Symbol" w:hAnsi="Segoe UI Symbol"/>
                <w:lang w:eastAsia="ja-JP"/>
              </w:rPr>
            </w:pPr>
            <w:proofErr w:type="spellStart"/>
            <w:r w:rsidRPr="00542202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Drejtorët</w:t>
            </w:r>
            <w:proofErr w:type="spellEnd"/>
            <w:r w:rsidRPr="00542202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542202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Drejtorive</w:t>
            </w:r>
            <w:proofErr w:type="spellEnd"/>
            <w:r>
              <w:rPr>
                <w:rFonts w:ascii="Segoe UI Symbol" w:eastAsiaTheme="minorHAnsi" w:hAnsi="Segoe UI Symbol"/>
                <w:lang w:eastAsia="ja-JP"/>
              </w:rPr>
              <w:t xml:space="preserve"> </w:t>
            </w:r>
          </w:p>
        </w:tc>
        <w:tc>
          <w:tcPr>
            <w:tcW w:w="1887" w:type="dxa"/>
          </w:tcPr>
          <w:p w:rsidR="00876610" w:rsidRPr="00542202" w:rsidRDefault="00542202" w:rsidP="00C93D84">
            <w:pPr>
              <w:rPr>
                <w:rFonts w:ascii="Times New Roman" w:hAnsi="Times New Roman" w:cs="Times New Roman"/>
              </w:rPr>
            </w:pPr>
            <w:proofErr w:type="spellStart"/>
            <w:r w:rsidRPr="00542202">
              <w:rPr>
                <w:rFonts w:ascii="Times New Roman" w:hAnsi="Times New Roman" w:cs="Times New Roman"/>
              </w:rPr>
              <w:t>Dhjetor</w:t>
            </w:r>
            <w:proofErr w:type="spellEnd"/>
            <w:r w:rsidR="00166FF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2338" w:type="dxa"/>
          </w:tcPr>
          <w:p w:rsidR="00876610" w:rsidRDefault="00542202" w:rsidP="00C93D84"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A30087" w:rsidTr="00995CC8">
        <w:trPr>
          <w:trHeight w:val="530"/>
        </w:trPr>
        <w:tc>
          <w:tcPr>
            <w:tcW w:w="2337" w:type="dxa"/>
          </w:tcPr>
          <w:p w:rsidR="00A30087" w:rsidRDefault="00A30087" w:rsidP="00876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takimit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bashkëatdhetarë</w:t>
            </w:r>
            <w:proofErr w:type="spellEnd"/>
          </w:p>
          <w:p w:rsidR="00A169B5" w:rsidRDefault="00A169B5" w:rsidP="00876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koktej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koncert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A30087" w:rsidRPr="0063746C" w:rsidRDefault="00A30087" w:rsidP="00A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087" w:rsidRPr="0063746C" w:rsidRDefault="00A30087" w:rsidP="00A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Drejtoritë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komunale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087" w:rsidRPr="0063746C" w:rsidRDefault="00A30087" w:rsidP="00A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  <w:p w:rsidR="00A30087" w:rsidRPr="00542202" w:rsidRDefault="00A30087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30087" w:rsidRPr="00542202" w:rsidRDefault="00A30087" w:rsidP="00C93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66FF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8" w:type="dxa"/>
          </w:tcPr>
          <w:p w:rsidR="00A30087" w:rsidRPr="00995CC8" w:rsidRDefault="00A30087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1500€</w:t>
            </w:r>
          </w:p>
        </w:tc>
      </w:tr>
      <w:tr w:rsidR="00542202" w:rsidTr="00995CC8">
        <w:trPr>
          <w:trHeight w:val="530"/>
        </w:trPr>
        <w:tc>
          <w:tcPr>
            <w:tcW w:w="2337" w:type="dxa"/>
          </w:tcPr>
          <w:p w:rsidR="00542202" w:rsidRPr="00542202" w:rsidRDefault="00542202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Formimi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grupit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profesional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analizën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perfomancës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së</w:t>
            </w:r>
            <w:proofErr w:type="spellEnd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komunës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raporteve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MAPL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2788" w:type="dxa"/>
          </w:tcPr>
          <w:p w:rsidR="0063746C" w:rsidRPr="0063746C" w:rsidRDefault="0063746C" w:rsidP="006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02" w:rsidRPr="0063746C" w:rsidRDefault="0063746C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Drejtoritë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komunale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6C" w:rsidRPr="0063746C" w:rsidRDefault="0063746C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  <w:p w:rsidR="0063746C" w:rsidRDefault="0063746C" w:rsidP="00C93D84"/>
        </w:tc>
        <w:tc>
          <w:tcPr>
            <w:tcW w:w="1887" w:type="dxa"/>
          </w:tcPr>
          <w:p w:rsidR="00542202" w:rsidRPr="007A5672" w:rsidRDefault="007A5672" w:rsidP="00C93D84">
            <w:pPr>
              <w:rPr>
                <w:rFonts w:ascii="Times New Roman" w:hAnsi="Times New Roman" w:cs="Times New Roman"/>
              </w:rPr>
            </w:pPr>
            <w:proofErr w:type="spellStart"/>
            <w:r w:rsidRPr="007A5672">
              <w:rPr>
                <w:rFonts w:ascii="Times New Roman" w:hAnsi="Times New Roman" w:cs="Times New Roman"/>
              </w:rPr>
              <w:t>Janar</w:t>
            </w:r>
            <w:proofErr w:type="spellEnd"/>
            <w:r w:rsidRPr="007A5672">
              <w:rPr>
                <w:rFonts w:ascii="Times New Roman" w:hAnsi="Times New Roman" w:cs="Times New Roman"/>
              </w:rPr>
              <w:t xml:space="preserve"> </w:t>
            </w:r>
            <w:r w:rsidR="00166FF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8" w:type="dxa"/>
          </w:tcPr>
          <w:p w:rsidR="00542202" w:rsidRDefault="0063746C" w:rsidP="0063746C"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  <w:tr w:rsidR="00876610" w:rsidTr="00995CC8">
        <w:trPr>
          <w:trHeight w:val="530"/>
        </w:trPr>
        <w:tc>
          <w:tcPr>
            <w:tcW w:w="2337" w:type="dxa"/>
          </w:tcPr>
          <w:p w:rsidR="00876610" w:rsidRPr="00CB6D35" w:rsidRDefault="0001478D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Përpilimi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listës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mënjanimin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mangësive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evidentuara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raportet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performancës</w:t>
            </w:r>
            <w:proofErr w:type="spellEnd"/>
          </w:p>
        </w:tc>
        <w:tc>
          <w:tcPr>
            <w:tcW w:w="2788" w:type="dxa"/>
          </w:tcPr>
          <w:p w:rsidR="0063746C" w:rsidRPr="0063746C" w:rsidRDefault="0063746C" w:rsidP="006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6C" w:rsidRPr="0063746C" w:rsidRDefault="0063746C" w:rsidP="006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Drejtoritë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komunale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6C" w:rsidRPr="0063746C" w:rsidRDefault="0063746C" w:rsidP="006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6C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  <w:p w:rsidR="00876610" w:rsidRDefault="00876610" w:rsidP="00C93D84"/>
        </w:tc>
        <w:tc>
          <w:tcPr>
            <w:tcW w:w="1887" w:type="dxa"/>
          </w:tcPr>
          <w:p w:rsidR="00876610" w:rsidRPr="007A5672" w:rsidRDefault="007A5672" w:rsidP="00C93D84">
            <w:pPr>
              <w:rPr>
                <w:rFonts w:ascii="Times New Roman" w:hAnsi="Times New Roman" w:cs="Times New Roman"/>
              </w:rPr>
            </w:pPr>
            <w:proofErr w:type="spellStart"/>
            <w:r w:rsidRPr="007A5672">
              <w:rPr>
                <w:rFonts w:ascii="Times New Roman" w:hAnsi="Times New Roman" w:cs="Times New Roman"/>
              </w:rPr>
              <w:t>Gusht</w:t>
            </w:r>
            <w:proofErr w:type="spellEnd"/>
            <w:r w:rsidRPr="007A5672">
              <w:rPr>
                <w:rFonts w:ascii="Times New Roman" w:hAnsi="Times New Roman" w:cs="Times New Roman"/>
              </w:rPr>
              <w:t>/</w:t>
            </w:r>
            <w:proofErr w:type="spellStart"/>
            <w:r w:rsidRPr="007A5672">
              <w:rPr>
                <w:rFonts w:ascii="Times New Roman" w:hAnsi="Times New Roman" w:cs="Times New Roman"/>
              </w:rPr>
              <w:t>Shtator</w:t>
            </w:r>
            <w:proofErr w:type="spellEnd"/>
            <w:r w:rsidRPr="007A5672">
              <w:rPr>
                <w:rFonts w:ascii="Times New Roman" w:hAnsi="Times New Roman" w:cs="Times New Roman"/>
              </w:rPr>
              <w:t xml:space="preserve"> </w:t>
            </w:r>
            <w:r w:rsidR="00166FF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8" w:type="dxa"/>
          </w:tcPr>
          <w:p w:rsidR="00876610" w:rsidRDefault="0063746C" w:rsidP="00C93D84"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</w:tbl>
    <w:p w:rsidR="00F8619B" w:rsidRDefault="00F8619B" w:rsidP="004D69D6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Default="0001478D" w:rsidP="004D69D6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  <w:r w:rsidRPr="00CB6D35">
        <w:rPr>
          <w:rFonts w:ascii="Times New Roman" w:hAnsi="Times New Roman" w:cs="Times New Roman"/>
          <w:b/>
          <w:sz w:val="24"/>
          <w:szCs w:val="24"/>
        </w:rPr>
        <w:t>AKTIVITETE TË PËRSËRITURA:</w:t>
      </w:r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AKTIVITETI                                                      PËRGJEGJËSIA                      FREKUENCA </w:t>
      </w:r>
    </w:p>
    <w:p w:rsidR="00C42D53" w:rsidRDefault="00C42D53" w:rsidP="0001478D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01478D" w:rsidRDefault="0001478D" w:rsidP="0001478D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shtyp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01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01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kohës</w:t>
      </w:r>
      <w:proofErr w:type="spellEnd"/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Pr="00C42D53" w:rsidRDefault="0001478D" w:rsidP="00C42D53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Mirëmbajtja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web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faqes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42D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01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01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8D">
        <w:rPr>
          <w:rFonts w:ascii="Times New Roman" w:hAnsi="Times New Roman" w:cs="Times New Roman"/>
          <w:sz w:val="24"/>
          <w:szCs w:val="24"/>
        </w:rPr>
        <w:t>kohës</w:t>
      </w:r>
      <w:proofErr w:type="spellEnd"/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llogarive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1478D">
        <w:rPr>
          <w:rFonts w:ascii="Times New Roman" w:hAnsi="Times New Roman" w:cs="Times New Roman"/>
          <w:sz w:val="24"/>
          <w:szCs w:val="24"/>
        </w:rPr>
        <w:t>Drejtoritë</w:t>
      </w:r>
    </w:p>
    <w:p w:rsidR="0001478D" w:rsidRP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platformat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42D53" w:rsidRDefault="00C42D53" w:rsidP="0001478D">
      <w:pPr>
        <w:rPr>
          <w:rFonts w:ascii="Times New Roman" w:hAnsi="Times New Roman" w:cs="Times New Roman"/>
          <w:sz w:val="24"/>
          <w:szCs w:val="24"/>
        </w:rPr>
      </w:pPr>
    </w:p>
    <w:p w:rsidR="0001478D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b/>
          <w:sz w:val="24"/>
          <w:szCs w:val="24"/>
        </w:rPr>
        <w:t>Reklama</w:t>
      </w:r>
      <w:proofErr w:type="spellEnd"/>
      <w:r w:rsidRPr="00C42D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42D53"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78D" w:rsidRPr="008400B8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8D" w:rsidRPr="00840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1478D" w:rsidRDefault="0001478D" w:rsidP="0001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42D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C42D53" w:rsidRPr="00C42D53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C42D53" w:rsidRPr="00C42D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2D53" w:rsidRPr="00C42D53">
        <w:rPr>
          <w:rFonts w:ascii="Times New Roman" w:hAnsi="Times New Roman" w:cs="Times New Roman"/>
          <w:sz w:val="24"/>
          <w:szCs w:val="24"/>
        </w:rPr>
        <w:t>Personelit</w:t>
      </w:r>
      <w:proofErr w:type="spellEnd"/>
    </w:p>
    <w:p w:rsidR="00C42D53" w:rsidRPr="00C42D53" w:rsidRDefault="00C42D53" w:rsidP="0001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53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53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C42D53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C42D53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Marrëdhënie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vazhdimësi</w:t>
      </w:r>
      <w:proofErr w:type="spellEnd"/>
    </w:p>
    <w:p w:rsidR="00C42D53" w:rsidRDefault="000D436E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C42D53">
        <w:rPr>
          <w:rFonts w:ascii="Times New Roman" w:hAnsi="Times New Roman" w:cs="Times New Roman"/>
          <w:b/>
          <w:sz w:val="24"/>
          <w:szCs w:val="24"/>
        </w:rPr>
        <w:t>ebsajt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dispoziatat</w:t>
      </w:r>
      <w:proofErr w:type="spellEnd"/>
    </w:p>
    <w:p w:rsidR="0001478D" w:rsidRPr="008400B8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ligjore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01478D" w:rsidRPr="008400B8" w:rsidRDefault="0001478D" w:rsidP="0001478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</w:p>
    <w:p w:rsidR="0001478D" w:rsidRDefault="0001478D" w:rsidP="00C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1478D" w:rsidRDefault="0001478D" w:rsidP="0001478D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1478D" w:rsidRPr="004D69D6" w:rsidRDefault="00C42D53" w:rsidP="0001478D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Përdorimi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Marrëdhënie</w:t>
      </w:r>
      <w:proofErr w:type="spellEnd"/>
      <w:r w:rsidRPr="00C42D5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42D53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vazhdimësi</w:t>
      </w:r>
      <w:proofErr w:type="spellEnd"/>
    </w:p>
    <w:p w:rsidR="0001478D" w:rsidRPr="004D69D6" w:rsidRDefault="00C42D53" w:rsidP="0001478D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platformave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1478D"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1478D" w:rsidRPr="004D69D6" w:rsidRDefault="00C42D53" w:rsidP="0001478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funksion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478D"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53" w:rsidRDefault="00C42D53" w:rsidP="00C42D53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promovimit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</w:p>
    <w:p w:rsidR="0001478D" w:rsidRDefault="00C42D53" w:rsidP="00C42D53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Komunës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1478D" w:rsidRPr="004D69D6" w:rsidRDefault="0001478D" w:rsidP="000147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78D" w:rsidRPr="004D69D6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Pr="0084606A" w:rsidRDefault="00C42D53" w:rsidP="000147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Transmetimi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seancave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01478D">
        <w:rPr>
          <w:rFonts w:ascii="Times New Roman" w:hAnsi="Times New Roman" w:cs="Times New Roman"/>
          <w:sz w:val="24"/>
          <w:szCs w:val="24"/>
        </w:rPr>
        <w:t xml:space="preserve">       </w:t>
      </w:r>
      <w:r w:rsidR="00CA2B9E">
        <w:rPr>
          <w:rFonts w:ascii="Times New Roman" w:hAnsi="Times New Roman" w:cs="Times New Roman"/>
          <w:sz w:val="24"/>
          <w:szCs w:val="24"/>
        </w:rPr>
        <w:t xml:space="preserve">       </w:t>
      </w:r>
      <w:r w:rsidR="0001478D" w:rsidRPr="004D69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A2B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A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B9E">
        <w:rPr>
          <w:rFonts w:ascii="Times New Roman" w:hAnsi="Times New Roman" w:cs="Times New Roman"/>
          <w:sz w:val="24"/>
          <w:szCs w:val="24"/>
        </w:rPr>
        <w:t>vazhdimësi</w:t>
      </w:r>
      <w:proofErr w:type="spellEnd"/>
      <w:r w:rsidR="0001478D" w:rsidRPr="004D69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7827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Kuvendit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nepërmjet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 w:rsidRPr="004D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8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42D53" w:rsidRDefault="00AC7827" w:rsidP="000147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C42D53">
        <w:rPr>
          <w:rFonts w:ascii="Times New Roman" w:hAnsi="Times New Roman" w:cs="Times New Roman"/>
          <w:b/>
          <w:sz w:val="24"/>
          <w:szCs w:val="24"/>
        </w:rPr>
        <w:t>ebsajtit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kanalit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D53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C4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53" w:rsidRDefault="00C42D53" w:rsidP="00014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YouTube</w:t>
      </w:r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Default="0001478D" w:rsidP="0001478D">
      <w:pPr>
        <w:rPr>
          <w:rFonts w:ascii="Times New Roman" w:hAnsi="Times New Roman" w:cs="Times New Roman"/>
          <w:b/>
          <w:sz w:val="24"/>
          <w:szCs w:val="24"/>
        </w:rPr>
      </w:pPr>
    </w:p>
    <w:p w:rsidR="0001478D" w:rsidRPr="00A169B5" w:rsidRDefault="0001478D" w:rsidP="009B33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B9E" w:rsidRPr="00395805" w:rsidRDefault="0001478D" w:rsidP="0039580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proofErr w:type="spellStart"/>
      <w:r w:rsidRPr="00A169B5">
        <w:rPr>
          <w:rFonts w:ascii="Times New Roman" w:hAnsi="Times New Roman" w:cs="Times New Roman"/>
          <w:b/>
          <w:sz w:val="24"/>
          <w:szCs w:val="24"/>
          <w:u w:val="single"/>
        </w:rPr>
        <w:t>Kosto</w:t>
      </w:r>
      <w:r w:rsidR="00A169B5" w:rsidRPr="00A169B5">
        <w:rPr>
          <w:rFonts w:ascii="Times New Roman" w:hAnsi="Times New Roman" w:cs="Times New Roman"/>
          <w:b/>
          <w:sz w:val="24"/>
          <w:szCs w:val="24"/>
          <w:u w:val="single"/>
        </w:rPr>
        <w:t>ja</w:t>
      </w:r>
      <w:proofErr w:type="spellEnd"/>
      <w:r w:rsidR="00A169B5" w:rsidRPr="00A1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169B5" w:rsidRPr="00A169B5">
        <w:rPr>
          <w:rFonts w:ascii="Times New Roman" w:hAnsi="Times New Roman" w:cs="Times New Roman"/>
          <w:b/>
          <w:sz w:val="24"/>
          <w:szCs w:val="24"/>
          <w:u w:val="single"/>
        </w:rPr>
        <w:t>provizore</w:t>
      </w:r>
      <w:proofErr w:type="spellEnd"/>
      <w:r w:rsidR="00A169B5" w:rsidRPr="00A169B5">
        <w:rPr>
          <w:rFonts w:ascii="Times New Roman" w:hAnsi="Times New Roman" w:cs="Times New Roman"/>
          <w:b/>
          <w:sz w:val="24"/>
          <w:szCs w:val="24"/>
          <w:u w:val="single"/>
        </w:rPr>
        <w:t>: 1500€</w:t>
      </w:r>
    </w:p>
    <w:p w:rsidR="00CA2B9E" w:rsidRDefault="00CA2B9E" w:rsidP="00CA2B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058"/>
        <w:gridCol w:w="1617"/>
        <w:gridCol w:w="2073"/>
      </w:tblGrid>
      <w:tr w:rsidR="00CA2B9E" w:rsidTr="000F592F">
        <w:trPr>
          <w:trHeight w:val="620"/>
        </w:trPr>
        <w:tc>
          <w:tcPr>
            <w:tcW w:w="9085" w:type="dxa"/>
            <w:gridSpan w:val="4"/>
          </w:tcPr>
          <w:p w:rsidR="00CA2B9E" w:rsidRPr="00C614DD" w:rsidRDefault="00CA2B9E" w:rsidP="00C614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</w:pPr>
            <w:proofErr w:type="spellStart"/>
            <w:r w:rsidRPr="00C614DD">
              <w:rPr>
                <w:sz w:val="24"/>
                <w:szCs w:val="24"/>
              </w:rPr>
              <w:t>Objektivi</w:t>
            </w:r>
            <w:proofErr w:type="spellEnd"/>
            <w:r w:rsidRPr="00C614DD">
              <w:rPr>
                <w:sz w:val="24"/>
                <w:szCs w:val="24"/>
              </w:rPr>
              <w:t xml:space="preserve"> 3: </w:t>
            </w:r>
            <w:r w:rsidRPr="00C614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sq-AL"/>
              </w:rPr>
              <w:t xml:space="preserve">Promovimi i komunës, aktiviteteve dhe aseteve komunale </w:t>
            </w:r>
          </w:p>
        </w:tc>
      </w:tr>
      <w:tr w:rsidR="00CA2B9E" w:rsidTr="000F592F">
        <w:trPr>
          <w:trHeight w:val="620"/>
        </w:trPr>
        <w:tc>
          <w:tcPr>
            <w:tcW w:w="2337" w:type="dxa"/>
          </w:tcPr>
          <w:p w:rsidR="00CA2B9E" w:rsidRPr="00CB6D35" w:rsidRDefault="00CA2B9E" w:rsidP="00C93D84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AKTIVITETI </w:t>
            </w:r>
          </w:p>
        </w:tc>
        <w:tc>
          <w:tcPr>
            <w:tcW w:w="3058" w:type="dxa"/>
          </w:tcPr>
          <w:p w:rsidR="00CA2B9E" w:rsidRPr="00CB6D35" w:rsidRDefault="00CA2B9E" w:rsidP="00C93D84">
            <w:pPr>
              <w:rPr>
                <w:sz w:val="24"/>
                <w:szCs w:val="24"/>
              </w:rPr>
            </w:pPr>
            <w:r w:rsidRPr="00CB6D35">
              <w:rPr>
                <w:sz w:val="24"/>
                <w:szCs w:val="24"/>
              </w:rPr>
              <w:t xml:space="preserve">PËRGJEGJËSIA </w:t>
            </w:r>
          </w:p>
        </w:tc>
        <w:tc>
          <w:tcPr>
            <w:tcW w:w="1617" w:type="dxa"/>
          </w:tcPr>
          <w:p w:rsidR="00CA2B9E" w:rsidRPr="00CB6D35" w:rsidRDefault="00166FF0" w:rsidP="00C9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A2B9E" w:rsidRPr="00CB6D35">
              <w:rPr>
                <w:sz w:val="24"/>
                <w:szCs w:val="24"/>
              </w:rPr>
              <w:t xml:space="preserve"> KOHA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3" w:type="dxa"/>
          </w:tcPr>
          <w:p w:rsidR="00CA2B9E" w:rsidRPr="00CB6D35" w:rsidRDefault="00371914" w:rsidP="00C9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  <w:r w:rsidR="00CA2B9E" w:rsidRPr="00CB6D35">
              <w:rPr>
                <w:sz w:val="24"/>
                <w:szCs w:val="24"/>
              </w:rPr>
              <w:t>TOJA  (</w:t>
            </w:r>
            <w:r w:rsidR="00CA2B9E" w:rsidRPr="00CB6D35">
              <w:rPr>
                <w:rFonts w:cstheme="minorHAnsi"/>
                <w:sz w:val="24"/>
                <w:szCs w:val="24"/>
              </w:rPr>
              <w:t>€</w:t>
            </w:r>
            <w:r w:rsidR="00CA2B9E" w:rsidRPr="00CB6D35">
              <w:rPr>
                <w:sz w:val="24"/>
                <w:szCs w:val="24"/>
              </w:rPr>
              <w:t>)</w:t>
            </w:r>
          </w:p>
        </w:tc>
      </w:tr>
      <w:tr w:rsidR="00CA2B9E" w:rsidTr="000F592F">
        <w:trPr>
          <w:trHeight w:val="620"/>
        </w:trPr>
        <w:tc>
          <w:tcPr>
            <w:tcW w:w="2337" w:type="dxa"/>
          </w:tcPr>
          <w:p w:rsidR="00CA2B9E" w:rsidRPr="00CB6D35" w:rsidRDefault="00CA2B9E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Zhvillimi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njësive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</w:t>
            </w:r>
            <w:r w:rsidR="00A16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dizuara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identitetit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vizuel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Komunës</w:t>
            </w:r>
            <w:proofErr w:type="spellEnd"/>
          </w:p>
        </w:tc>
        <w:tc>
          <w:tcPr>
            <w:tcW w:w="3058" w:type="dxa"/>
          </w:tcPr>
          <w:p w:rsidR="00CA2B9E" w:rsidRPr="00A169B5" w:rsidRDefault="00A169B5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A169B5" w:rsidRPr="00A169B5" w:rsidRDefault="00A169B5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B5" w:rsidRDefault="00A169B5" w:rsidP="00C93D84"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  <w:r>
              <w:t xml:space="preserve"> </w:t>
            </w:r>
          </w:p>
        </w:tc>
        <w:tc>
          <w:tcPr>
            <w:tcW w:w="1617" w:type="dxa"/>
          </w:tcPr>
          <w:p w:rsidR="00CA2B9E" w:rsidRPr="00166FF0" w:rsidRDefault="00166FF0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0">
              <w:rPr>
                <w:rFonts w:ascii="Times New Roman" w:hAnsi="Times New Roman" w:cs="Times New Roman"/>
                <w:sz w:val="24"/>
                <w:szCs w:val="24"/>
              </w:rPr>
              <w:t>Shtator</w:t>
            </w:r>
            <w:proofErr w:type="spellEnd"/>
            <w:r w:rsidRPr="00166FF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3" w:type="dxa"/>
          </w:tcPr>
          <w:p w:rsidR="00CA2B9E" w:rsidRPr="00E81AFE" w:rsidRDefault="00A546B8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FE" w:rsidRPr="00E81AFE">
              <w:rPr>
                <w:rFonts w:ascii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CA2B9E" w:rsidTr="000F592F">
        <w:trPr>
          <w:trHeight w:val="620"/>
        </w:trPr>
        <w:tc>
          <w:tcPr>
            <w:tcW w:w="2337" w:type="dxa"/>
          </w:tcPr>
          <w:p w:rsidR="00CA2B9E" w:rsidRPr="00CA2B9E" w:rsidRDefault="00CA2B9E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A2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Realizimi</w:t>
            </w:r>
            <w:proofErr w:type="spellEnd"/>
            <w:r w:rsidRPr="00CA2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16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videove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promovuese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destinacionet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atraktive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vizitorë</w:t>
            </w:r>
            <w:proofErr w:type="spellEnd"/>
          </w:p>
        </w:tc>
        <w:tc>
          <w:tcPr>
            <w:tcW w:w="3058" w:type="dxa"/>
          </w:tcPr>
          <w:p w:rsidR="009F748C" w:rsidRDefault="009F748C" w:rsidP="009F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9F748C" w:rsidRPr="00A169B5" w:rsidRDefault="009F748C" w:rsidP="009F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Zhvillim</w:t>
            </w:r>
            <w:proofErr w:type="spellEnd"/>
          </w:p>
          <w:p w:rsidR="009F748C" w:rsidRDefault="009F748C" w:rsidP="009F748C"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</w:tc>
        <w:tc>
          <w:tcPr>
            <w:tcW w:w="1617" w:type="dxa"/>
          </w:tcPr>
          <w:p w:rsidR="00CA2B9E" w:rsidRPr="00E81AFE" w:rsidRDefault="00E81AFE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FE">
              <w:rPr>
                <w:rFonts w:ascii="Times New Roman" w:hAnsi="Times New Roman" w:cs="Times New Roman"/>
                <w:sz w:val="24"/>
                <w:szCs w:val="24"/>
              </w:rPr>
              <w:t>Gusht</w:t>
            </w:r>
            <w:proofErr w:type="spellEnd"/>
            <w:r w:rsidRPr="00E81AF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3" w:type="dxa"/>
          </w:tcPr>
          <w:p w:rsidR="00CA2B9E" w:rsidRPr="00CE3E5E" w:rsidRDefault="00CE3E5E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1000€</w:t>
            </w:r>
          </w:p>
        </w:tc>
      </w:tr>
      <w:tr w:rsidR="00CA2B9E" w:rsidTr="000F592F">
        <w:trPr>
          <w:trHeight w:val="800"/>
        </w:trPr>
        <w:tc>
          <w:tcPr>
            <w:tcW w:w="2337" w:type="dxa"/>
          </w:tcPr>
          <w:p w:rsidR="00CA2B9E" w:rsidRPr="00CB6D35" w:rsidRDefault="00CA2B9E" w:rsidP="00C93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Formimi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punues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Hartimin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Strategjisë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Komunale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Marketing </w:t>
            </w:r>
          </w:p>
        </w:tc>
        <w:tc>
          <w:tcPr>
            <w:tcW w:w="3058" w:type="dxa"/>
          </w:tcPr>
          <w:p w:rsidR="00031B5E" w:rsidRPr="00A169B5" w:rsidRDefault="00031B5E" w:rsidP="0003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Komunës</w:t>
            </w:r>
            <w:proofErr w:type="spellEnd"/>
          </w:p>
          <w:p w:rsidR="00031B5E" w:rsidRPr="00A169B5" w:rsidRDefault="00031B5E" w:rsidP="0003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B9E" w:rsidRDefault="00031B5E" w:rsidP="00031B5E"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B5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</w:p>
        </w:tc>
        <w:tc>
          <w:tcPr>
            <w:tcW w:w="1617" w:type="dxa"/>
          </w:tcPr>
          <w:p w:rsidR="00CA2B9E" w:rsidRPr="00031B5E" w:rsidRDefault="00031B5E" w:rsidP="00C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5E">
              <w:rPr>
                <w:rFonts w:ascii="Times New Roman" w:hAnsi="Times New Roman" w:cs="Times New Roman"/>
                <w:sz w:val="24"/>
                <w:szCs w:val="24"/>
              </w:rPr>
              <w:t>Nëntor</w:t>
            </w:r>
            <w:proofErr w:type="spellEnd"/>
            <w:r w:rsidRPr="00031B5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3" w:type="dxa"/>
          </w:tcPr>
          <w:p w:rsidR="00CA2B9E" w:rsidRDefault="00031B5E" w:rsidP="00C93D84"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C8">
              <w:rPr>
                <w:rFonts w:ascii="Times New Roman" w:hAnsi="Times New Roman" w:cs="Times New Roman"/>
                <w:sz w:val="24"/>
                <w:szCs w:val="24"/>
              </w:rPr>
              <w:t>shtesë</w:t>
            </w:r>
            <w:proofErr w:type="spellEnd"/>
          </w:p>
        </w:tc>
      </w:tr>
    </w:tbl>
    <w:p w:rsidR="00632A1E" w:rsidRDefault="00A169B5" w:rsidP="0039580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proofErr w:type="spellStart"/>
      <w:r w:rsidRPr="00A169B5">
        <w:rPr>
          <w:rFonts w:ascii="Times New Roman" w:hAnsi="Times New Roman" w:cs="Times New Roman"/>
          <w:b/>
          <w:sz w:val="24"/>
          <w:szCs w:val="24"/>
          <w:u w:val="single"/>
        </w:rPr>
        <w:t>Kosto</w:t>
      </w:r>
      <w:r w:rsidR="00CE3E5E">
        <w:rPr>
          <w:rFonts w:ascii="Times New Roman" w:hAnsi="Times New Roman" w:cs="Times New Roman"/>
          <w:b/>
          <w:sz w:val="24"/>
          <w:szCs w:val="24"/>
          <w:u w:val="single"/>
        </w:rPr>
        <w:t>ja</w:t>
      </w:r>
      <w:proofErr w:type="spellEnd"/>
      <w:r w:rsidR="00CE3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546B8">
        <w:rPr>
          <w:rFonts w:ascii="Times New Roman" w:hAnsi="Times New Roman" w:cs="Times New Roman"/>
          <w:b/>
          <w:sz w:val="24"/>
          <w:szCs w:val="24"/>
          <w:u w:val="single"/>
        </w:rPr>
        <w:t>provizore</w:t>
      </w:r>
      <w:proofErr w:type="spellEnd"/>
      <w:r w:rsidR="00A546B8">
        <w:rPr>
          <w:rFonts w:ascii="Times New Roman" w:hAnsi="Times New Roman" w:cs="Times New Roman"/>
          <w:b/>
          <w:sz w:val="24"/>
          <w:szCs w:val="24"/>
          <w:u w:val="single"/>
        </w:rPr>
        <w:t>: 15</w:t>
      </w:r>
      <w:r w:rsidRPr="00A169B5">
        <w:rPr>
          <w:rFonts w:ascii="Times New Roman" w:hAnsi="Times New Roman" w:cs="Times New Roman"/>
          <w:b/>
          <w:sz w:val="24"/>
          <w:szCs w:val="24"/>
          <w:u w:val="single"/>
        </w:rPr>
        <w:t>00€</w:t>
      </w:r>
    </w:p>
    <w:p w:rsidR="00395805" w:rsidRDefault="00395805" w:rsidP="0039580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805" w:rsidRPr="00CE3E5E" w:rsidRDefault="00395805" w:rsidP="0039580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A1E" w:rsidRDefault="00632A1E" w:rsidP="004D6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E5E">
        <w:rPr>
          <w:rFonts w:ascii="Times New Roman" w:hAnsi="Times New Roman" w:cs="Times New Roman"/>
          <w:b/>
          <w:sz w:val="24"/>
          <w:szCs w:val="24"/>
          <w:u w:val="single"/>
        </w:rPr>
        <w:t>KOSOTJA PRELIMINARE:</w:t>
      </w:r>
      <w:r w:rsidR="00DB2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50</w:t>
      </w:r>
      <w:r w:rsidR="00CE3E5E" w:rsidRPr="00CE3E5E">
        <w:rPr>
          <w:rFonts w:ascii="Times New Roman" w:hAnsi="Times New Roman" w:cs="Times New Roman"/>
          <w:b/>
          <w:sz w:val="24"/>
          <w:szCs w:val="24"/>
          <w:u w:val="single"/>
        </w:rPr>
        <w:t>00€</w:t>
      </w:r>
    </w:p>
    <w:p w:rsidR="00515771" w:rsidRDefault="00515771" w:rsidP="003958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E05" w:rsidRDefault="009C4E05" w:rsidP="003958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E05" w:rsidRDefault="009C4E05" w:rsidP="003958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771" w:rsidRDefault="00515771" w:rsidP="003958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trategjia </w:t>
      </w:r>
      <w:r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omunale</w:t>
      </w:r>
      <w:r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 </w:t>
      </w:r>
      <w:r w:rsidR="00395805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nformim dhe </w:t>
      </w:r>
      <w:r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arrëdhënie</w:t>
      </w:r>
      <w:r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95805" w:rsidRPr="00515771">
        <w:rPr>
          <w:rFonts w:ascii="Times New Roman" w:hAnsi="Times New Roman" w:cs="Times New Roman"/>
          <w:b/>
          <w:bCs/>
          <w:sz w:val="24"/>
          <w:szCs w:val="24"/>
          <w:lang w:val="sq-AL"/>
        </w:rPr>
        <w:t>me publikun</w:t>
      </w:r>
      <w:r w:rsidR="00395805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E44375" w:rsidRDefault="00E44375" w:rsidP="00E443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Leonora Shehu – Kryesuese e Grupit Punues ______________</w:t>
      </w:r>
    </w:p>
    <w:p w:rsidR="00395805" w:rsidRDefault="00395805" w:rsidP="003958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95805" w:rsidRDefault="00395805" w:rsidP="003958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95805" w:rsidRPr="004A0B17" w:rsidRDefault="00395805" w:rsidP="00395805">
      <w:pPr>
        <w:spacing w:line="276" w:lineRule="auto"/>
        <w:jc w:val="both"/>
        <w:rPr>
          <w:b/>
          <w:bCs/>
          <w:sz w:val="44"/>
          <w:szCs w:val="44"/>
          <w:lang w:val="sq-AL"/>
        </w:rPr>
      </w:pPr>
    </w:p>
    <w:p w:rsidR="00515771" w:rsidRPr="00515771" w:rsidRDefault="00515771" w:rsidP="004D69D6">
      <w:pPr>
        <w:rPr>
          <w:rFonts w:ascii="Times New Roman" w:hAnsi="Times New Roman" w:cs="Times New Roman"/>
          <w:b/>
          <w:sz w:val="24"/>
          <w:szCs w:val="24"/>
        </w:rPr>
      </w:pPr>
    </w:p>
    <w:sectPr w:rsidR="00515771" w:rsidRPr="0051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3E56"/>
    <w:multiLevelType w:val="hybridMultilevel"/>
    <w:tmpl w:val="6BF2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7444"/>
    <w:multiLevelType w:val="hybridMultilevel"/>
    <w:tmpl w:val="B4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948"/>
    <w:multiLevelType w:val="hybridMultilevel"/>
    <w:tmpl w:val="B4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BF4"/>
    <w:multiLevelType w:val="hybridMultilevel"/>
    <w:tmpl w:val="B4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6FA"/>
    <w:multiLevelType w:val="hybridMultilevel"/>
    <w:tmpl w:val="B4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796B"/>
    <w:multiLevelType w:val="hybridMultilevel"/>
    <w:tmpl w:val="B4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3"/>
    <w:rsid w:val="0001478D"/>
    <w:rsid w:val="00031B5E"/>
    <w:rsid w:val="00076025"/>
    <w:rsid w:val="000C4C3B"/>
    <w:rsid w:val="000D436E"/>
    <w:rsid w:val="000E7C4C"/>
    <w:rsid w:val="000F592F"/>
    <w:rsid w:val="00130770"/>
    <w:rsid w:val="00166FF0"/>
    <w:rsid w:val="001A46ED"/>
    <w:rsid w:val="00202D25"/>
    <w:rsid w:val="00371914"/>
    <w:rsid w:val="00395805"/>
    <w:rsid w:val="003B0441"/>
    <w:rsid w:val="00495224"/>
    <w:rsid w:val="00496C6D"/>
    <w:rsid w:val="004D69D6"/>
    <w:rsid w:val="00515771"/>
    <w:rsid w:val="00542202"/>
    <w:rsid w:val="005709F8"/>
    <w:rsid w:val="006003DD"/>
    <w:rsid w:val="00632A1E"/>
    <w:rsid w:val="0063746C"/>
    <w:rsid w:val="00646645"/>
    <w:rsid w:val="00703811"/>
    <w:rsid w:val="007A5672"/>
    <w:rsid w:val="008200C1"/>
    <w:rsid w:val="008400B8"/>
    <w:rsid w:val="0084606A"/>
    <w:rsid w:val="00876610"/>
    <w:rsid w:val="0087661A"/>
    <w:rsid w:val="00940014"/>
    <w:rsid w:val="00962BF0"/>
    <w:rsid w:val="00995CC8"/>
    <w:rsid w:val="009B335C"/>
    <w:rsid w:val="009C4E05"/>
    <w:rsid w:val="009F748C"/>
    <w:rsid w:val="00A169B5"/>
    <w:rsid w:val="00A30087"/>
    <w:rsid w:val="00A50DB7"/>
    <w:rsid w:val="00A546B8"/>
    <w:rsid w:val="00A6441E"/>
    <w:rsid w:val="00AC7827"/>
    <w:rsid w:val="00BD1BCB"/>
    <w:rsid w:val="00C014F8"/>
    <w:rsid w:val="00C07273"/>
    <w:rsid w:val="00C42D53"/>
    <w:rsid w:val="00C614DD"/>
    <w:rsid w:val="00C66C40"/>
    <w:rsid w:val="00CA2B9E"/>
    <w:rsid w:val="00CB6D35"/>
    <w:rsid w:val="00CE3E5E"/>
    <w:rsid w:val="00DB2FFC"/>
    <w:rsid w:val="00E44375"/>
    <w:rsid w:val="00E81AFE"/>
    <w:rsid w:val="00EC5763"/>
    <w:rsid w:val="00EF7B89"/>
    <w:rsid w:val="00F655D7"/>
    <w:rsid w:val="00F8619B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7E33"/>
  <w15:chartTrackingRefBased/>
  <w15:docId w15:val="{DE0C21A7-09B0-4622-B7E8-A593D9A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Leonora.M.Shehu</dc:creator>
  <cp:keywords/>
  <dc:description/>
  <cp:lastModifiedBy>Leonora.M.Shehu</cp:lastModifiedBy>
  <cp:revision>49</cp:revision>
  <dcterms:created xsi:type="dcterms:W3CDTF">2024-04-23T08:03:00Z</dcterms:created>
  <dcterms:modified xsi:type="dcterms:W3CDTF">2024-06-12T13:25:00Z</dcterms:modified>
</cp:coreProperties>
</file>