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2D0" w:rsidRDefault="001D52D0"/>
    <w:sdt>
      <w:sdtPr>
        <w:rPr>
          <w:rFonts w:ascii="Times New Roman" w:eastAsiaTheme="minorEastAsia" w:hAnsi="Times New Roman" w:cs="Times New Roman"/>
          <w:sz w:val="24"/>
          <w:szCs w:val="24"/>
          <w:lang w:eastAsia="ja-JP"/>
        </w:rPr>
        <w:id w:val="-140347531"/>
        <w:docPartObj>
          <w:docPartGallery w:val="Cover Pages"/>
          <w:docPartUnique/>
        </w:docPartObj>
      </w:sdtPr>
      <w:sdtEndPr>
        <w:rPr>
          <w:b/>
          <w:bCs/>
          <w:caps/>
        </w:rPr>
      </w:sdtEndPr>
      <w:sdtContent>
        <w:p w:rsidR="00EF795A" w:rsidRPr="00EF795A" w:rsidRDefault="00EF795A" w:rsidP="00EF795A">
          <w:pPr>
            <w:spacing w:before="200" w:after="0" w:line="276" w:lineRule="auto"/>
            <w:jc w:val="center"/>
            <w:rPr>
              <w:rFonts w:ascii="Times New Roman" w:eastAsiaTheme="minorEastAsia" w:hAnsi="Times New Roman" w:cs="Times New Roman"/>
              <w:sz w:val="24"/>
              <w:szCs w:val="24"/>
              <w:lang w:eastAsia="ja-JP"/>
            </w:rPr>
          </w:pPr>
        </w:p>
        <w:p w:rsidR="00EF795A" w:rsidRPr="00EF795A" w:rsidRDefault="00EF795A" w:rsidP="00EF795A">
          <w:pPr>
            <w:spacing w:before="200" w:after="0" w:line="276" w:lineRule="auto"/>
            <w:jc w:val="center"/>
            <w:rPr>
              <w:rFonts w:ascii="Times New Roman" w:eastAsiaTheme="minorEastAsia" w:hAnsi="Times New Roman" w:cs="Times New Roman"/>
              <w:sz w:val="24"/>
              <w:szCs w:val="24"/>
              <w:lang w:eastAsia="ja-JP"/>
            </w:rPr>
          </w:pPr>
        </w:p>
        <w:p w:rsidR="00EF795A" w:rsidRPr="00EF795A" w:rsidRDefault="00EF795A" w:rsidP="00EF795A">
          <w:pPr>
            <w:spacing w:before="200" w:after="0" w:line="276" w:lineRule="auto"/>
            <w:jc w:val="center"/>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noProof/>
              <w:sz w:val="24"/>
              <w:szCs w:val="24"/>
            </w:rPr>
            <w:drawing>
              <wp:anchor distT="0" distB="0" distL="114300" distR="114300" simplePos="0" relativeHeight="251659264" behindDoc="1" locked="0" layoutInCell="1" allowOverlap="1" wp14:anchorId="70439A36" wp14:editId="6C800792">
                <wp:simplePos x="0" y="0"/>
                <wp:positionH relativeFrom="column">
                  <wp:posOffset>66675</wp:posOffset>
                </wp:positionH>
                <wp:positionV relativeFrom="paragraph">
                  <wp:posOffset>200025</wp:posOffset>
                </wp:positionV>
                <wp:extent cx="942975" cy="841844"/>
                <wp:effectExtent l="0" t="0" r="0" b="0"/>
                <wp:wrapTight wrapText="bothSides">
                  <wp:wrapPolygon edited="0">
                    <wp:start x="0" y="0"/>
                    <wp:lineTo x="0" y="21029"/>
                    <wp:lineTo x="20945" y="21029"/>
                    <wp:lineTo x="209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841844"/>
                        </a:xfrm>
                        <a:prstGeom prst="rect">
                          <a:avLst/>
                        </a:prstGeom>
                        <a:noFill/>
                      </pic:spPr>
                    </pic:pic>
                  </a:graphicData>
                </a:graphic>
              </wp:anchor>
            </w:drawing>
          </w:r>
          <w:r w:rsidRPr="00EF795A">
            <w:rPr>
              <w:rFonts w:ascii="Times New Roman" w:eastAsiaTheme="minorEastAsia" w:hAnsi="Times New Roman" w:cs="Times New Roman"/>
              <w:noProof/>
              <w:sz w:val="24"/>
              <w:szCs w:val="24"/>
            </w:rPr>
            <w:drawing>
              <wp:anchor distT="0" distB="0" distL="114300" distR="114300" simplePos="0" relativeHeight="251660288" behindDoc="1" locked="0" layoutInCell="1" allowOverlap="1" wp14:anchorId="06AF52EB" wp14:editId="0F0CC3FC">
                <wp:simplePos x="0" y="0"/>
                <wp:positionH relativeFrom="column">
                  <wp:posOffset>5438775</wp:posOffset>
                </wp:positionH>
                <wp:positionV relativeFrom="paragraph">
                  <wp:posOffset>189865</wp:posOffset>
                </wp:positionV>
                <wp:extent cx="657225" cy="790575"/>
                <wp:effectExtent l="0" t="0" r="9525" b="9525"/>
                <wp:wrapTight wrapText="bothSides">
                  <wp:wrapPolygon edited="0">
                    <wp:start x="0" y="0"/>
                    <wp:lineTo x="0" y="21340"/>
                    <wp:lineTo x="21287" y="21340"/>
                    <wp:lineTo x="212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790575"/>
                        </a:xfrm>
                        <a:prstGeom prst="rect">
                          <a:avLst/>
                        </a:prstGeom>
                        <a:noFill/>
                      </pic:spPr>
                    </pic:pic>
                  </a:graphicData>
                </a:graphic>
              </wp:anchor>
            </w:drawing>
          </w:r>
          <w:r w:rsidRPr="00EF795A">
            <w:rPr>
              <w:rFonts w:ascii="Times New Roman" w:eastAsiaTheme="minorEastAsia" w:hAnsi="Times New Roman" w:cs="Times New Roman"/>
              <w:noProof/>
              <w:sz w:val="24"/>
              <w:szCs w:val="24"/>
            </w:rPr>
            <w:drawing>
              <wp:anchor distT="0" distB="0" distL="114300" distR="114300" simplePos="0" relativeHeight="251661312" behindDoc="1" locked="0" layoutInCell="1" allowOverlap="1" wp14:anchorId="77C76061" wp14:editId="36C94E2B">
                <wp:simplePos x="0" y="0"/>
                <wp:positionH relativeFrom="column">
                  <wp:posOffset>38100</wp:posOffset>
                </wp:positionH>
                <wp:positionV relativeFrom="paragraph">
                  <wp:posOffset>-9563100</wp:posOffset>
                </wp:positionV>
                <wp:extent cx="904875" cy="933450"/>
                <wp:effectExtent l="0" t="0" r="9525" b="0"/>
                <wp:wrapNone/>
                <wp:docPr id="3" name="Picture 3" descr="flamuri_stem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uri_stema_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933450"/>
                        </a:xfrm>
                        <a:prstGeom prst="rect">
                          <a:avLst/>
                        </a:prstGeom>
                        <a:noFill/>
                      </pic:spPr>
                    </pic:pic>
                  </a:graphicData>
                </a:graphic>
              </wp:anchor>
            </w:drawing>
          </w:r>
          <w:r w:rsidRPr="00EF795A">
            <w:rPr>
              <w:rFonts w:ascii="Times New Roman" w:eastAsiaTheme="minorEastAsia" w:hAnsi="Times New Roman" w:cs="Times New Roman"/>
              <w:b/>
              <w:sz w:val="24"/>
              <w:szCs w:val="24"/>
              <w:lang w:eastAsia="ja-JP"/>
            </w:rPr>
            <w:t>KOMUNA E LIPJANIT</w:t>
          </w:r>
        </w:p>
        <w:p w:rsidR="00EF795A" w:rsidRPr="00EF795A" w:rsidRDefault="00EF795A" w:rsidP="00EF795A">
          <w:pPr>
            <w:spacing w:after="0" w:line="276" w:lineRule="auto"/>
            <w:jc w:val="center"/>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b/>
              <w:sz w:val="24"/>
              <w:szCs w:val="24"/>
              <w:lang w:eastAsia="ja-JP"/>
            </w:rPr>
            <w:t>OPŠTINA LIPLJAN</w:t>
          </w:r>
        </w:p>
        <w:p w:rsidR="00EF795A" w:rsidRPr="00EF795A" w:rsidRDefault="00EF795A" w:rsidP="00EF795A">
          <w:pPr>
            <w:pBdr>
              <w:bottom w:val="single" w:sz="12" w:space="1" w:color="auto"/>
            </w:pBdr>
            <w:spacing w:after="0" w:line="300" w:lineRule="auto"/>
            <w:jc w:val="center"/>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b/>
              <w:sz w:val="24"/>
              <w:szCs w:val="24"/>
              <w:lang w:eastAsia="ja-JP"/>
            </w:rPr>
            <w:t>MUNICIPALITY OF LIPJAN</w:t>
          </w:r>
        </w:p>
        <w:p w:rsidR="00EF795A" w:rsidRPr="00EF795A" w:rsidRDefault="00EF795A" w:rsidP="00EF795A">
          <w:pPr>
            <w:tabs>
              <w:tab w:val="left" w:pos="7755"/>
            </w:tabs>
            <w:spacing w:before="200" w:after="0" w:line="276" w:lineRule="auto"/>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b/>
              <w:sz w:val="24"/>
              <w:szCs w:val="24"/>
              <w:lang w:eastAsia="ja-JP"/>
            </w:rPr>
            <w:tab/>
          </w:r>
        </w:p>
        <w:p w:rsidR="00EF795A" w:rsidRPr="00EF795A" w:rsidRDefault="00EF795A" w:rsidP="00EF795A">
          <w:pPr>
            <w:tabs>
              <w:tab w:val="left" w:pos="6645"/>
            </w:tabs>
            <w:spacing w:before="200" w:after="0" w:line="276" w:lineRule="auto"/>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b/>
              <w:sz w:val="24"/>
              <w:szCs w:val="24"/>
              <w:lang w:eastAsia="ja-JP"/>
            </w:rPr>
            <w:tab/>
          </w:r>
        </w:p>
        <w:p w:rsidR="00EF795A" w:rsidRPr="00EF795A" w:rsidRDefault="00EF795A" w:rsidP="00EF795A">
          <w:pPr>
            <w:tabs>
              <w:tab w:val="left" w:pos="9675"/>
            </w:tabs>
            <w:spacing w:before="200" w:after="0" w:line="276" w:lineRule="auto"/>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b/>
              <w:sz w:val="24"/>
              <w:szCs w:val="24"/>
              <w:lang w:eastAsia="ja-JP"/>
            </w:rPr>
            <w:tab/>
          </w:r>
        </w:p>
        <w:p w:rsidR="00EF795A" w:rsidRPr="00EF795A" w:rsidRDefault="00EF795A" w:rsidP="00EF795A">
          <w:pPr>
            <w:spacing w:before="200" w:after="0" w:line="276" w:lineRule="auto"/>
            <w:jc w:val="center"/>
            <w:rPr>
              <w:rFonts w:ascii="Times New Roman" w:eastAsiaTheme="minorEastAsia" w:hAnsi="Times New Roman" w:cs="Times New Roman"/>
              <w:b/>
              <w:sz w:val="24"/>
              <w:szCs w:val="24"/>
              <w:lang w:eastAsia="ja-JP"/>
            </w:rPr>
          </w:pPr>
        </w:p>
        <w:p w:rsidR="00EF795A" w:rsidRPr="00EF795A" w:rsidRDefault="00EF795A" w:rsidP="00EF795A">
          <w:pPr>
            <w:tabs>
              <w:tab w:val="left" w:pos="8025"/>
            </w:tabs>
            <w:spacing w:before="200" w:after="0" w:line="276" w:lineRule="auto"/>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b/>
              <w:sz w:val="24"/>
              <w:szCs w:val="24"/>
              <w:lang w:eastAsia="ja-JP"/>
            </w:rPr>
            <w:tab/>
          </w:r>
        </w:p>
        <w:p w:rsidR="00EF795A" w:rsidRPr="00EF795A" w:rsidRDefault="00EF795A" w:rsidP="00EF795A">
          <w:pPr>
            <w:tabs>
              <w:tab w:val="left" w:pos="6090"/>
            </w:tabs>
            <w:spacing w:before="200" w:after="0" w:line="276" w:lineRule="auto"/>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b/>
              <w:sz w:val="24"/>
              <w:szCs w:val="24"/>
              <w:lang w:eastAsia="ja-JP"/>
            </w:rPr>
            <w:tab/>
          </w:r>
        </w:p>
        <w:p w:rsidR="00EF795A" w:rsidRPr="00EF795A" w:rsidRDefault="00EF795A" w:rsidP="00EF795A">
          <w:pPr>
            <w:spacing w:before="200" w:after="0" w:line="276" w:lineRule="auto"/>
            <w:jc w:val="center"/>
            <w:rPr>
              <w:rFonts w:ascii="Times New Roman" w:eastAsiaTheme="minorEastAsia" w:hAnsi="Times New Roman" w:cs="Times New Roman"/>
              <w:b/>
              <w:sz w:val="24"/>
              <w:szCs w:val="24"/>
              <w:lang w:eastAsia="ja-JP"/>
            </w:rPr>
          </w:pPr>
        </w:p>
        <w:p w:rsidR="00EF795A" w:rsidRPr="00EF795A" w:rsidRDefault="00EF795A" w:rsidP="00EF795A">
          <w:pPr>
            <w:spacing w:before="200" w:after="0" w:line="276" w:lineRule="auto"/>
            <w:jc w:val="center"/>
            <w:rPr>
              <w:rFonts w:ascii="Times New Roman" w:eastAsiaTheme="minorEastAsia" w:hAnsi="Times New Roman" w:cs="Times New Roman"/>
              <w:b/>
              <w:sz w:val="36"/>
              <w:szCs w:val="36"/>
              <w:lang w:eastAsia="ja-JP"/>
            </w:rPr>
          </w:pPr>
          <w:r w:rsidRPr="00EF795A">
            <w:rPr>
              <w:rFonts w:ascii="Times New Roman" w:eastAsiaTheme="minorEastAsia" w:hAnsi="Times New Roman" w:cs="Times New Roman"/>
              <w:b/>
              <w:sz w:val="36"/>
              <w:szCs w:val="36"/>
              <w:lang w:eastAsia="ja-JP"/>
            </w:rPr>
            <w:t>R A P O R T</w:t>
          </w:r>
        </w:p>
        <w:p w:rsidR="00EF795A" w:rsidRPr="00EF795A" w:rsidRDefault="00EF795A" w:rsidP="00EF795A">
          <w:pPr>
            <w:spacing w:after="0" w:line="240" w:lineRule="auto"/>
            <w:jc w:val="center"/>
            <w:rPr>
              <w:rFonts w:ascii="Times New Roman" w:eastAsiaTheme="minorEastAsia" w:hAnsi="Times New Roman" w:cs="Times New Roman"/>
              <w:b/>
              <w:sz w:val="36"/>
              <w:szCs w:val="36"/>
              <w:lang w:eastAsia="ja-JP"/>
            </w:rPr>
          </w:pPr>
          <w:r w:rsidRPr="00EF795A">
            <w:rPr>
              <w:rFonts w:ascii="Times New Roman" w:eastAsiaTheme="minorEastAsia" w:hAnsi="Times New Roman" w:cs="Times New Roman"/>
              <w:b/>
              <w:sz w:val="36"/>
              <w:szCs w:val="36"/>
              <w:lang w:eastAsia="ja-JP"/>
            </w:rPr>
            <w:t>I PUNËS I ZYRËS SË KRYETARIT DHE</w:t>
          </w:r>
          <w:r>
            <w:rPr>
              <w:rFonts w:ascii="Times New Roman" w:eastAsiaTheme="minorEastAsia" w:hAnsi="Times New Roman" w:cs="Times New Roman"/>
              <w:b/>
              <w:sz w:val="36"/>
              <w:szCs w:val="36"/>
              <w:lang w:eastAsia="ja-JP"/>
            </w:rPr>
            <w:t xml:space="preserve"> </w:t>
          </w:r>
          <w:r w:rsidRPr="00EF795A">
            <w:rPr>
              <w:rFonts w:ascii="Times New Roman" w:eastAsiaTheme="minorEastAsia" w:hAnsi="Times New Roman" w:cs="Times New Roman"/>
              <w:b/>
              <w:sz w:val="36"/>
              <w:szCs w:val="36"/>
              <w:lang w:eastAsia="ja-JP"/>
            </w:rPr>
            <w:br/>
            <w:t xml:space="preserve">DREJTORATEVE KOMUNALE   </w:t>
          </w:r>
          <w:r w:rsidRPr="00EF795A">
            <w:rPr>
              <w:rFonts w:ascii="Times New Roman" w:eastAsiaTheme="minorEastAsia" w:hAnsi="Times New Roman" w:cs="Times New Roman"/>
              <w:b/>
              <w:sz w:val="36"/>
              <w:szCs w:val="36"/>
              <w:lang w:eastAsia="ja-JP"/>
            </w:rPr>
            <w:br/>
            <w:t>JANAR – QERSHOR</w:t>
          </w:r>
        </w:p>
        <w:p w:rsidR="00EF795A" w:rsidRPr="00EF795A" w:rsidRDefault="00EF795A" w:rsidP="00EF795A">
          <w:pPr>
            <w:spacing w:after="0" w:line="240" w:lineRule="auto"/>
            <w:jc w:val="center"/>
            <w:rPr>
              <w:rFonts w:ascii="Times New Roman" w:eastAsiaTheme="minorEastAsia" w:hAnsi="Times New Roman" w:cs="Times New Roman"/>
              <w:b/>
              <w:sz w:val="36"/>
              <w:szCs w:val="36"/>
              <w:lang w:eastAsia="ja-JP"/>
            </w:rPr>
          </w:pPr>
          <w:r>
            <w:rPr>
              <w:rFonts w:ascii="Times New Roman" w:eastAsiaTheme="minorEastAsia" w:hAnsi="Times New Roman" w:cs="Times New Roman"/>
              <w:b/>
              <w:sz w:val="36"/>
              <w:szCs w:val="36"/>
              <w:lang w:eastAsia="ja-JP"/>
            </w:rPr>
            <w:t>2020</w:t>
          </w:r>
        </w:p>
        <w:p w:rsidR="00EF795A" w:rsidRPr="00EF795A" w:rsidRDefault="00EF795A" w:rsidP="00EF795A">
          <w:pPr>
            <w:spacing w:before="200" w:after="0" w:line="276" w:lineRule="auto"/>
            <w:jc w:val="center"/>
            <w:rPr>
              <w:rFonts w:ascii="Times New Roman" w:eastAsiaTheme="minorEastAsia" w:hAnsi="Times New Roman" w:cs="Times New Roman"/>
              <w:sz w:val="24"/>
              <w:szCs w:val="24"/>
              <w:lang w:eastAsia="ja-JP"/>
            </w:rPr>
          </w:pPr>
        </w:p>
        <w:p w:rsidR="00EF795A" w:rsidRPr="00EF795A" w:rsidRDefault="00EF795A" w:rsidP="00EF795A">
          <w:pPr>
            <w:spacing w:before="200" w:after="0" w:line="276" w:lineRule="auto"/>
            <w:rPr>
              <w:rFonts w:ascii="Times New Roman" w:eastAsiaTheme="minorEastAsia" w:hAnsi="Times New Roman" w:cs="Times New Roman"/>
              <w:b/>
              <w:bCs/>
              <w:caps/>
              <w:sz w:val="24"/>
              <w:szCs w:val="24"/>
              <w:lang w:eastAsia="ja-JP"/>
            </w:rPr>
          </w:pPr>
        </w:p>
        <w:p w:rsidR="00EF795A" w:rsidRPr="00EF795A" w:rsidRDefault="00EF795A" w:rsidP="00EF795A">
          <w:pPr>
            <w:spacing w:before="200" w:after="0" w:line="276" w:lineRule="auto"/>
            <w:rPr>
              <w:rFonts w:ascii="Times New Roman" w:eastAsiaTheme="minorEastAsia" w:hAnsi="Times New Roman" w:cs="Times New Roman"/>
              <w:b/>
              <w:bCs/>
              <w:caps/>
              <w:sz w:val="24"/>
              <w:szCs w:val="24"/>
              <w:lang w:eastAsia="ja-JP"/>
            </w:rPr>
          </w:pPr>
          <w:r w:rsidRPr="00EF795A">
            <w:rPr>
              <w:rFonts w:ascii="Times New Roman" w:eastAsiaTheme="minorEastAsia" w:hAnsi="Times New Roman" w:cs="Times New Roman"/>
              <w:b/>
              <w:bCs/>
              <w:caps/>
              <w:sz w:val="24"/>
              <w:szCs w:val="24"/>
              <w:lang w:eastAsia="ja-JP"/>
            </w:rPr>
            <w:t xml:space="preserve"> </w:t>
          </w:r>
        </w:p>
        <w:p w:rsidR="00EF795A" w:rsidRPr="00EF795A" w:rsidRDefault="00EF795A" w:rsidP="00EF795A">
          <w:pPr>
            <w:spacing w:before="200" w:after="0" w:line="276" w:lineRule="auto"/>
            <w:rPr>
              <w:rFonts w:ascii="Times New Roman" w:eastAsiaTheme="minorEastAsia" w:hAnsi="Times New Roman" w:cs="Times New Roman"/>
              <w:b/>
              <w:bCs/>
              <w:caps/>
              <w:sz w:val="24"/>
              <w:szCs w:val="24"/>
              <w:lang w:eastAsia="ja-JP"/>
            </w:rPr>
          </w:pPr>
        </w:p>
        <w:p w:rsidR="00EF795A" w:rsidRPr="00EF795A" w:rsidRDefault="00EF795A" w:rsidP="00EF795A">
          <w:pPr>
            <w:spacing w:before="200" w:after="0" w:line="276" w:lineRule="auto"/>
            <w:rPr>
              <w:rFonts w:ascii="Times New Roman" w:eastAsiaTheme="minorEastAsia" w:hAnsi="Times New Roman" w:cs="Times New Roman"/>
              <w:b/>
              <w:bCs/>
              <w:caps/>
              <w:sz w:val="24"/>
              <w:szCs w:val="24"/>
              <w:lang w:eastAsia="ja-JP"/>
            </w:rPr>
          </w:pPr>
        </w:p>
        <w:p w:rsidR="00EF795A" w:rsidRPr="00EF795A" w:rsidRDefault="00EF795A" w:rsidP="00EF795A">
          <w:pPr>
            <w:spacing w:before="200" w:after="0" w:line="276" w:lineRule="auto"/>
            <w:rPr>
              <w:rFonts w:ascii="Times New Roman" w:eastAsiaTheme="minorEastAsia" w:hAnsi="Times New Roman" w:cs="Times New Roman"/>
              <w:b/>
              <w:bCs/>
              <w:caps/>
              <w:sz w:val="24"/>
              <w:szCs w:val="24"/>
              <w:lang w:eastAsia="ja-JP"/>
            </w:rPr>
          </w:pPr>
        </w:p>
        <w:p w:rsidR="00EF795A" w:rsidRPr="00EF795A" w:rsidRDefault="003A5057" w:rsidP="00EF795A">
          <w:pPr>
            <w:spacing w:before="200" w:after="0" w:line="276" w:lineRule="auto"/>
            <w:jc w:val="center"/>
            <w:rPr>
              <w:rFonts w:ascii="Times New Roman" w:eastAsiaTheme="minorEastAsia" w:hAnsi="Times New Roman" w:cs="Times New Roman"/>
              <w:b/>
              <w:bCs/>
              <w:caps/>
              <w:sz w:val="24"/>
              <w:szCs w:val="24"/>
              <w:lang w:eastAsia="ja-JP"/>
            </w:rPr>
          </w:pPr>
          <w:r>
            <w:rPr>
              <w:rFonts w:ascii="Times New Roman" w:eastAsiaTheme="minorEastAsia" w:hAnsi="Times New Roman" w:cs="Times New Roman"/>
              <w:sz w:val="24"/>
              <w:szCs w:val="24"/>
              <w:lang w:eastAsia="ja-JP"/>
            </w:rPr>
            <w:t>Shtator</w:t>
          </w:r>
          <w:r w:rsidR="00EF795A" w:rsidRPr="00EF795A">
            <w:rPr>
              <w:rFonts w:ascii="Times New Roman" w:eastAsiaTheme="minorEastAsia" w:hAnsi="Times New Roman" w:cs="Times New Roman"/>
              <w:sz w:val="24"/>
              <w:szCs w:val="24"/>
              <w:lang w:eastAsia="ja-JP"/>
            </w:rPr>
            <w:t xml:space="preserve">, </w:t>
          </w:r>
          <w:r w:rsidR="00EF795A">
            <w:rPr>
              <w:rFonts w:ascii="Times New Roman" w:eastAsiaTheme="minorEastAsia" w:hAnsi="Times New Roman" w:cs="Times New Roman"/>
              <w:sz w:val="24"/>
              <w:szCs w:val="24"/>
              <w:lang w:eastAsia="ja-JP"/>
            </w:rPr>
            <w:t>2020</w:t>
          </w:r>
        </w:p>
      </w:sdtContent>
    </w:sdt>
    <w:p w:rsidR="00EF795A" w:rsidRPr="00EF795A" w:rsidRDefault="00EF795A" w:rsidP="00EF795A">
      <w:pPr>
        <w:spacing w:before="200" w:after="0" w:line="276" w:lineRule="auto"/>
        <w:rPr>
          <w:rFonts w:ascii="Times New Roman" w:eastAsiaTheme="minorEastAsia" w:hAnsi="Times New Roman" w:cs="Times New Roman"/>
          <w:b/>
          <w:bCs/>
          <w:caps/>
          <w:sz w:val="24"/>
          <w:szCs w:val="24"/>
          <w:lang w:eastAsia="ja-JP"/>
        </w:rPr>
      </w:pPr>
      <w:r w:rsidRPr="00EF795A">
        <w:rPr>
          <w:rFonts w:ascii="Times New Roman" w:eastAsiaTheme="minorEastAsia" w:hAnsi="Times New Roman" w:cs="Times New Roman"/>
          <w:b/>
          <w:bCs/>
          <w:caps/>
          <w:sz w:val="24"/>
          <w:szCs w:val="24"/>
          <w:lang w:eastAsia="ja-JP"/>
        </w:rPr>
        <w:br w:type="page"/>
      </w:r>
    </w:p>
    <w:p w:rsidR="00EF795A" w:rsidRPr="00EF795A" w:rsidRDefault="00EF795A" w:rsidP="00EF795A">
      <w:pPr>
        <w:keepNext/>
        <w:keepLines/>
        <w:pBdr>
          <w:top w:val="single" w:sz="2" w:space="4" w:color="5B9BD5" w:themeColor="accent1"/>
          <w:left w:val="single" w:sz="2" w:space="4" w:color="5B9BD5" w:themeColor="accent1"/>
          <w:bottom w:val="single" w:sz="2" w:space="4" w:color="5B9BD5" w:themeColor="accent1"/>
          <w:right w:val="single" w:sz="2" w:space="4" w:color="5B9BD5" w:themeColor="accent1"/>
        </w:pBdr>
        <w:shd w:val="clear" w:color="auto" w:fill="5B9BD5" w:themeFill="accent1"/>
        <w:spacing w:before="360" w:after="0" w:line="240" w:lineRule="auto"/>
        <w:jc w:val="center"/>
        <w:outlineLvl w:val="0"/>
        <w:rPr>
          <w:rFonts w:ascii="Times New Roman" w:eastAsiaTheme="majorEastAsia" w:hAnsi="Times New Roman" w:cs="Times New Roman"/>
          <w:b/>
          <w:bCs/>
          <w:caps/>
          <w:sz w:val="24"/>
          <w:szCs w:val="24"/>
          <w:lang w:eastAsia="ja-JP"/>
        </w:rPr>
      </w:pPr>
      <w:r w:rsidRPr="00EF795A">
        <w:rPr>
          <w:rFonts w:ascii="Times New Roman" w:eastAsiaTheme="majorEastAsia" w:hAnsi="Times New Roman" w:cs="Times New Roman"/>
          <w:b/>
          <w:bCs/>
          <w:caps/>
          <w:sz w:val="24"/>
          <w:szCs w:val="24"/>
          <w:lang w:eastAsia="ja-JP"/>
        </w:rPr>
        <w:lastRenderedPageBreak/>
        <w:t>pëRMBAJTJA</w:t>
      </w:r>
    </w:p>
    <w:p w:rsidR="00EF795A" w:rsidRPr="00EF795A" w:rsidRDefault="00EF795A" w:rsidP="00EF795A">
      <w:pPr>
        <w:spacing w:before="200" w:after="0" w:line="276" w:lineRule="auto"/>
        <w:rPr>
          <w:rFonts w:ascii="Times New Roman" w:eastAsiaTheme="minorEastAsia" w:hAnsi="Times New Roman" w:cs="Times New Roman"/>
          <w:sz w:val="24"/>
          <w:szCs w:val="24"/>
          <w:lang w:eastAsia="ja-JP"/>
        </w:rPr>
      </w:pPr>
    </w:p>
    <w:p w:rsidR="00EF795A" w:rsidRPr="00EF795A" w:rsidRDefault="00EF795A" w:rsidP="00EF795A">
      <w:pPr>
        <w:spacing w:before="200" w:after="0" w:line="276" w:lineRule="auto"/>
        <w:jc w:val="both"/>
        <w:rPr>
          <w:rFonts w:ascii="Times New Roman" w:eastAsiaTheme="minorEastAsia" w:hAnsi="Times New Roman" w:cs="Times New Roman"/>
          <w:sz w:val="24"/>
          <w:szCs w:val="24"/>
          <w:lang w:eastAsia="ja-JP"/>
        </w:rPr>
      </w:pPr>
      <w:r w:rsidRPr="00EF795A">
        <w:rPr>
          <w:rFonts w:ascii="Times New Roman" w:eastAsiaTheme="minorEastAsia" w:hAnsi="Times New Roman" w:cs="Times New Roman"/>
          <w:sz w:val="24"/>
          <w:szCs w:val="24"/>
          <w:lang w:eastAsia="ja-JP"/>
        </w:rPr>
        <w:t>Përmbajtja.......................................................................................................................................2</w:t>
      </w:r>
    </w:p>
    <w:p w:rsidR="00EF795A" w:rsidRPr="00EF795A" w:rsidRDefault="00EF795A" w:rsidP="00EF795A">
      <w:pPr>
        <w:spacing w:before="200" w:after="0" w:line="276" w:lineRule="auto"/>
        <w:jc w:val="both"/>
        <w:rPr>
          <w:rFonts w:ascii="Times New Roman" w:eastAsiaTheme="minorEastAsia" w:hAnsi="Times New Roman" w:cs="Times New Roman"/>
          <w:sz w:val="24"/>
          <w:szCs w:val="24"/>
          <w:lang w:eastAsia="ja-JP"/>
        </w:rPr>
      </w:pPr>
      <w:r w:rsidRPr="00EF795A">
        <w:rPr>
          <w:rFonts w:ascii="Times New Roman" w:eastAsiaTheme="minorEastAsia" w:hAnsi="Times New Roman" w:cs="Times New Roman"/>
          <w:sz w:val="24"/>
          <w:szCs w:val="24"/>
          <w:lang w:eastAsia="ja-JP"/>
        </w:rPr>
        <w:t>Fjala hyrëse e Kryetarit..................................................................................................................3</w:t>
      </w:r>
    </w:p>
    <w:p w:rsidR="00EF795A" w:rsidRPr="00EF795A" w:rsidRDefault="00EF795A" w:rsidP="00EF795A">
      <w:pPr>
        <w:spacing w:before="200" w:after="0" w:line="276" w:lineRule="auto"/>
        <w:jc w:val="both"/>
        <w:rPr>
          <w:rFonts w:ascii="Times New Roman" w:eastAsiaTheme="minorEastAsia" w:hAnsi="Times New Roman" w:cs="Times New Roman"/>
          <w:sz w:val="24"/>
          <w:szCs w:val="24"/>
          <w:lang w:eastAsia="ja-JP"/>
        </w:rPr>
      </w:pPr>
      <w:r w:rsidRPr="00EF795A">
        <w:rPr>
          <w:rFonts w:ascii="Times New Roman" w:eastAsiaTheme="minorEastAsia" w:hAnsi="Times New Roman" w:cs="Times New Roman"/>
          <w:sz w:val="24"/>
          <w:szCs w:val="24"/>
          <w:lang w:eastAsia="ja-JP"/>
        </w:rPr>
        <w:t>Përmbledhje Ekzekutive.................................................................................................................5</w:t>
      </w:r>
    </w:p>
    <w:p w:rsidR="00EF795A" w:rsidRPr="00EF795A" w:rsidRDefault="00EF795A" w:rsidP="00EF795A">
      <w:pPr>
        <w:spacing w:before="200" w:after="0" w:line="276" w:lineRule="auto"/>
        <w:rPr>
          <w:rFonts w:ascii="Times New Roman" w:eastAsiaTheme="minorEastAsia" w:hAnsi="Times New Roman" w:cs="Times New Roman"/>
          <w:sz w:val="24"/>
          <w:szCs w:val="24"/>
          <w:lang w:eastAsia="ja-JP"/>
        </w:rPr>
      </w:pPr>
    </w:p>
    <w:p w:rsidR="00EF795A" w:rsidRPr="00EF795A" w:rsidRDefault="00EF795A" w:rsidP="00EF795A">
      <w:pPr>
        <w:spacing w:before="200" w:after="0" w:line="276" w:lineRule="auto"/>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b/>
          <w:sz w:val="24"/>
          <w:szCs w:val="24"/>
          <w:lang w:eastAsia="ja-JP"/>
        </w:rPr>
        <w:t xml:space="preserve">ZYRA E KRYETARIT </w:t>
      </w:r>
    </w:p>
    <w:p w:rsidR="00EF795A" w:rsidRPr="00EF795A" w:rsidRDefault="00EF795A" w:rsidP="00EF795A">
      <w:pPr>
        <w:numPr>
          <w:ilvl w:val="0"/>
          <w:numId w:val="1"/>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noProof/>
          <w:sz w:val="24"/>
          <w:szCs w:val="24"/>
          <w:lang w:val="sq-AL"/>
        </w:rPr>
        <w:t>Zyra e Protokollit</w:t>
      </w:r>
      <w:r w:rsidRPr="00EF795A">
        <w:rPr>
          <w:rFonts w:ascii="Times New Roman" w:eastAsia="Times New Roman" w:hAnsi="Times New Roman" w:cs="Times New Roman"/>
          <w:noProof/>
          <w:sz w:val="24"/>
          <w:szCs w:val="24"/>
          <w:lang w:val="sq-AL"/>
        </w:rPr>
        <w:t xml:space="preserve"> ..............................................................................................................6</w:t>
      </w:r>
    </w:p>
    <w:p w:rsidR="00EF795A" w:rsidRPr="00EF795A" w:rsidRDefault="00EF795A" w:rsidP="00EF795A">
      <w:pPr>
        <w:numPr>
          <w:ilvl w:val="0"/>
          <w:numId w:val="1"/>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noProof/>
          <w:sz w:val="24"/>
          <w:szCs w:val="24"/>
          <w:lang w:val="sq-AL"/>
        </w:rPr>
        <w:t xml:space="preserve">Sektori për Përfaqësim dhe  </w:t>
      </w:r>
      <w:r w:rsidRPr="00EF795A">
        <w:rPr>
          <w:rFonts w:ascii="Times New Roman" w:eastAsia="Times New Roman" w:hAnsi="Times New Roman" w:cs="Times New Roman"/>
          <w:i/>
          <w:iCs/>
          <w:noProof/>
          <w:sz w:val="24"/>
          <w:szCs w:val="24"/>
          <w:lang w:val="sq-AL"/>
        </w:rPr>
        <w:t>Çështje Ligjore ....................................................................</w:t>
      </w:r>
      <w:r w:rsidR="00EB29EE">
        <w:rPr>
          <w:rFonts w:ascii="Times New Roman" w:eastAsia="Times New Roman" w:hAnsi="Times New Roman" w:cs="Times New Roman"/>
          <w:i/>
          <w:iCs/>
          <w:noProof/>
          <w:sz w:val="24"/>
          <w:szCs w:val="24"/>
          <w:lang w:val="sq-AL"/>
        </w:rPr>
        <w:t>7</w:t>
      </w:r>
    </w:p>
    <w:p w:rsidR="00EF795A" w:rsidRPr="00EF795A" w:rsidRDefault="00EF795A" w:rsidP="00EF795A">
      <w:pPr>
        <w:numPr>
          <w:ilvl w:val="0"/>
          <w:numId w:val="1"/>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Avokatja Publike Komunale .............................................................................................</w:t>
      </w:r>
      <w:r w:rsidR="00EB29EE">
        <w:rPr>
          <w:rFonts w:ascii="Times New Roman" w:eastAsia="Times New Roman" w:hAnsi="Times New Roman" w:cs="Times New Roman"/>
          <w:i/>
          <w:iCs/>
          <w:noProof/>
          <w:sz w:val="24"/>
          <w:szCs w:val="24"/>
          <w:lang w:val="sq-AL"/>
        </w:rPr>
        <w:t>8</w:t>
      </w:r>
    </w:p>
    <w:p w:rsidR="00EF795A" w:rsidRPr="00EF795A" w:rsidRDefault="00EF795A" w:rsidP="00EF795A">
      <w:pPr>
        <w:numPr>
          <w:ilvl w:val="0"/>
          <w:numId w:val="1"/>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Sektori për Marrëdhënie me Publikun</w:t>
      </w:r>
      <w:r w:rsidRPr="00EF795A">
        <w:rPr>
          <w:rFonts w:ascii="Times New Roman" w:eastAsia="Times New Roman" w:hAnsi="Times New Roman" w:cs="Times New Roman"/>
          <w:iCs/>
          <w:noProof/>
          <w:sz w:val="24"/>
          <w:szCs w:val="24"/>
          <w:lang w:val="sq-AL"/>
        </w:rPr>
        <w:t xml:space="preserve"> ..............................................................................</w:t>
      </w:r>
      <w:r w:rsidR="00EB29EE">
        <w:rPr>
          <w:rFonts w:ascii="Times New Roman" w:eastAsia="Times New Roman" w:hAnsi="Times New Roman" w:cs="Times New Roman"/>
          <w:iCs/>
          <w:noProof/>
          <w:sz w:val="24"/>
          <w:szCs w:val="24"/>
          <w:lang w:val="sq-AL"/>
        </w:rPr>
        <w:t>9</w:t>
      </w:r>
    </w:p>
    <w:p w:rsidR="00EF795A" w:rsidRPr="00EF795A" w:rsidRDefault="00EF795A" w:rsidP="00EF795A">
      <w:pPr>
        <w:numPr>
          <w:ilvl w:val="0"/>
          <w:numId w:val="1"/>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Njësia për Auditim të brendshëm .....................................................................................</w:t>
      </w:r>
      <w:r w:rsidR="00EB29EE">
        <w:rPr>
          <w:rFonts w:ascii="Times New Roman" w:eastAsia="Times New Roman" w:hAnsi="Times New Roman" w:cs="Times New Roman"/>
          <w:i/>
          <w:iCs/>
          <w:noProof/>
          <w:sz w:val="24"/>
          <w:szCs w:val="24"/>
          <w:lang w:val="sq-AL"/>
        </w:rPr>
        <w:t>10</w:t>
      </w:r>
    </w:p>
    <w:p w:rsidR="00EF795A" w:rsidRPr="00EF795A" w:rsidRDefault="00EF795A" w:rsidP="00EF795A">
      <w:pPr>
        <w:numPr>
          <w:ilvl w:val="0"/>
          <w:numId w:val="1"/>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Sektori i Personelit ...........................................................................................................</w:t>
      </w:r>
      <w:r w:rsidR="00EB29EE">
        <w:rPr>
          <w:rFonts w:ascii="Times New Roman" w:eastAsia="Times New Roman" w:hAnsi="Times New Roman" w:cs="Times New Roman"/>
          <w:i/>
          <w:iCs/>
          <w:noProof/>
          <w:sz w:val="24"/>
          <w:szCs w:val="24"/>
          <w:lang w:val="sq-AL"/>
        </w:rPr>
        <w:t>12</w:t>
      </w:r>
    </w:p>
    <w:p w:rsidR="00EF795A" w:rsidRPr="00EF795A" w:rsidRDefault="00EF795A" w:rsidP="00EF795A">
      <w:pPr>
        <w:numPr>
          <w:ilvl w:val="0"/>
          <w:numId w:val="1"/>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Sektori  pronësor – juridik ................................................................................................</w:t>
      </w:r>
      <w:r w:rsidR="00EB29EE">
        <w:rPr>
          <w:rFonts w:ascii="Times New Roman" w:eastAsia="Times New Roman" w:hAnsi="Times New Roman" w:cs="Times New Roman"/>
          <w:i/>
          <w:iCs/>
          <w:noProof/>
          <w:sz w:val="24"/>
          <w:szCs w:val="24"/>
          <w:lang w:val="sq-AL"/>
        </w:rPr>
        <w:t>13</w:t>
      </w:r>
    </w:p>
    <w:p w:rsidR="00EF795A" w:rsidRPr="00EF795A" w:rsidRDefault="00EF795A" w:rsidP="00EF795A">
      <w:pPr>
        <w:numPr>
          <w:ilvl w:val="0"/>
          <w:numId w:val="1"/>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Zyra Lokale për Komunitete ............................................................................................</w:t>
      </w:r>
      <w:r w:rsidR="00EB29EE">
        <w:rPr>
          <w:rFonts w:ascii="Times New Roman" w:eastAsia="Times New Roman" w:hAnsi="Times New Roman" w:cs="Times New Roman"/>
          <w:i/>
          <w:iCs/>
          <w:noProof/>
          <w:sz w:val="24"/>
          <w:szCs w:val="24"/>
          <w:lang w:val="sq-AL"/>
        </w:rPr>
        <w:t>14</w:t>
      </w:r>
      <w:r w:rsidRPr="00EF795A">
        <w:rPr>
          <w:rFonts w:ascii="Times New Roman" w:eastAsia="Times New Roman" w:hAnsi="Times New Roman" w:cs="Times New Roman"/>
          <w:i/>
          <w:iCs/>
          <w:noProof/>
          <w:sz w:val="24"/>
          <w:szCs w:val="24"/>
          <w:lang w:val="sq-AL"/>
        </w:rPr>
        <w:t xml:space="preserve"> </w:t>
      </w:r>
    </w:p>
    <w:p w:rsidR="00EF795A" w:rsidRPr="00EF795A" w:rsidRDefault="00EF795A" w:rsidP="00EF795A">
      <w:pPr>
        <w:spacing w:before="200" w:after="0" w:line="276" w:lineRule="auto"/>
        <w:rPr>
          <w:rFonts w:ascii="Times New Roman" w:eastAsiaTheme="minorEastAsia" w:hAnsi="Times New Roman" w:cs="Times New Roman"/>
          <w:b/>
          <w:sz w:val="24"/>
          <w:szCs w:val="24"/>
          <w:lang w:eastAsia="ja-JP"/>
        </w:rPr>
      </w:pPr>
      <w:r w:rsidRPr="00EF795A">
        <w:rPr>
          <w:rFonts w:ascii="Times New Roman" w:eastAsiaTheme="minorEastAsia" w:hAnsi="Times New Roman" w:cs="Times New Roman"/>
          <w:b/>
          <w:i/>
          <w:iCs/>
          <w:sz w:val="24"/>
          <w:szCs w:val="24"/>
          <w:lang w:eastAsia="ja-JP"/>
        </w:rPr>
        <w:t>DREJTORATET KOMUNALE</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Administratë..............................................................................................</w:t>
      </w:r>
      <w:r w:rsidR="00EB29EE">
        <w:rPr>
          <w:rFonts w:ascii="Times New Roman" w:eastAsia="Times New Roman" w:hAnsi="Times New Roman" w:cs="Times New Roman"/>
          <w:i/>
          <w:iCs/>
          <w:noProof/>
          <w:sz w:val="24"/>
          <w:szCs w:val="24"/>
          <w:lang w:val="sq-AL"/>
        </w:rPr>
        <w:t>15</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Arsim ........................................................................................................</w:t>
      </w:r>
      <w:r w:rsidR="00EB29EE">
        <w:rPr>
          <w:rFonts w:ascii="Times New Roman" w:eastAsia="Times New Roman" w:hAnsi="Times New Roman" w:cs="Times New Roman"/>
          <w:i/>
          <w:iCs/>
          <w:noProof/>
          <w:sz w:val="24"/>
          <w:szCs w:val="24"/>
          <w:lang w:val="sq-AL"/>
        </w:rPr>
        <w:t>18</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Kulturë, Rini dhe Sport .............................................................................26</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Buxhet dhe Financa ...................................................................................30</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Ekonomi dhe Zhvillim ...............................................................................</w:t>
      </w:r>
      <w:r w:rsidR="00EB29EE">
        <w:rPr>
          <w:rFonts w:ascii="Times New Roman" w:eastAsia="Times New Roman" w:hAnsi="Times New Roman" w:cs="Times New Roman"/>
          <w:i/>
          <w:iCs/>
          <w:noProof/>
          <w:sz w:val="24"/>
          <w:szCs w:val="24"/>
          <w:lang w:val="sq-AL"/>
        </w:rPr>
        <w:t>41</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i Inspektoriatit ..................................................................................................</w:t>
      </w:r>
      <w:r w:rsidR="00EB29EE">
        <w:rPr>
          <w:rFonts w:ascii="Times New Roman" w:eastAsia="Times New Roman" w:hAnsi="Times New Roman" w:cs="Times New Roman"/>
          <w:i/>
          <w:iCs/>
          <w:noProof/>
          <w:sz w:val="24"/>
          <w:szCs w:val="24"/>
          <w:lang w:val="sq-AL"/>
        </w:rPr>
        <w:t>43</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Shëndetësi dhe Përkujdesje  Sociale ..........................................................</w:t>
      </w:r>
      <w:r w:rsidR="00EB29EE">
        <w:rPr>
          <w:rFonts w:ascii="Times New Roman" w:eastAsia="Times New Roman" w:hAnsi="Times New Roman" w:cs="Times New Roman"/>
          <w:i/>
          <w:iCs/>
          <w:noProof/>
          <w:sz w:val="24"/>
          <w:szCs w:val="24"/>
          <w:lang w:val="sq-AL"/>
        </w:rPr>
        <w:t>47</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Planifikim,Urbanizëm dhe Mbrojtje të Mjedisit.........................................</w:t>
      </w:r>
      <w:r w:rsidR="00EB29EE">
        <w:rPr>
          <w:rFonts w:ascii="Times New Roman" w:eastAsia="Times New Roman" w:hAnsi="Times New Roman" w:cs="Times New Roman"/>
          <w:i/>
          <w:iCs/>
          <w:noProof/>
          <w:sz w:val="24"/>
          <w:szCs w:val="24"/>
          <w:lang w:val="sq-AL"/>
        </w:rPr>
        <w:t>54</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Gjeodezi dhe Kadastër ...............................................................................</w:t>
      </w:r>
      <w:r w:rsidR="00EB29EE">
        <w:rPr>
          <w:rFonts w:ascii="Times New Roman" w:eastAsia="Times New Roman" w:hAnsi="Times New Roman" w:cs="Times New Roman"/>
          <w:i/>
          <w:iCs/>
          <w:noProof/>
          <w:sz w:val="24"/>
          <w:szCs w:val="24"/>
          <w:lang w:val="sq-AL"/>
        </w:rPr>
        <w:t>60</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i Shërbimeve Publike .......................................................................................</w:t>
      </w:r>
      <w:r w:rsidR="00EB29EE">
        <w:rPr>
          <w:rFonts w:ascii="Times New Roman" w:eastAsia="Times New Roman" w:hAnsi="Times New Roman" w:cs="Times New Roman"/>
          <w:i/>
          <w:iCs/>
          <w:noProof/>
          <w:sz w:val="24"/>
          <w:szCs w:val="24"/>
          <w:lang w:val="sq-AL"/>
        </w:rPr>
        <w:t>61</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i Prokurimit.......................................................................................................</w:t>
      </w:r>
      <w:r w:rsidR="00EB29EE">
        <w:rPr>
          <w:rFonts w:ascii="Times New Roman" w:eastAsia="Times New Roman" w:hAnsi="Times New Roman" w:cs="Times New Roman"/>
          <w:i/>
          <w:iCs/>
          <w:noProof/>
          <w:sz w:val="24"/>
          <w:szCs w:val="24"/>
          <w:lang w:val="sq-AL"/>
        </w:rPr>
        <w:t>64</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Bujqësi dhe Pylltari ....................................................................................</w:t>
      </w:r>
      <w:r w:rsidR="00EB29EE">
        <w:rPr>
          <w:rFonts w:ascii="Times New Roman" w:eastAsia="Times New Roman" w:hAnsi="Times New Roman" w:cs="Times New Roman"/>
          <w:i/>
          <w:iCs/>
          <w:noProof/>
          <w:sz w:val="24"/>
          <w:szCs w:val="24"/>
          <w:lang w:val="sq-AL"/>
        </w:rPr>
        <w:t>67</w:t>
      </w:r>
    </w:p>
    <w:p w:rsidR="00EF795A" w:rsidRPr="00EF795A" w:rsidRDefault="00EF795A" w:rsidP="00EF795A">
      <w:pPr>
        <w:numPr>
          <w:ilvl w:val="0"/>
          <w:numId w:val="2"/>
        </w:numPr>
        <w:spacing w:before="200" w:after="0" w:line="276" w:lineRule="auto"/>
        <w:contextualSpacing/>
        <w:jc w:val="both"/>
        <w:rPr>
          <w:rFonts w:ascii="Times New Roman" w:eastAsia="Times New Roman" w:hAnsi="Times New Roman" w:cs="Times New Roman"/>
          <w:noProof/>
          <w:sz w:val="24"/>
          <w:szCs w:val="24"/>
          <w:lang w:val="sq-AL"/>
        </w:rPr>
      </w:pPr>
      <w:r w:rsidRPr="00EF795A">
        <w:rPr>
          <w:rFonts w:ascii="Times New Roman" w:eastAsia="Times New Roman" w:hAnsi="Times New Roman" w:cs="Times New Roman"/>
          <w:i/>
          <w:iCs/>
          <w:noProof/>
          <w:sz w:val="24"/>
          <w:szCs w:val="24"/>
          <w:lang w:val="sq-AL"/>
        </w:rPr>
        <w:t>Drejtorati për Mbrojtje dhe Shpëtim..................................................................................</w:t>
      </w:r>
      <w:r w:rsidR="00EB29EE">
        <w:rPr>
          <w:rFonts w:ascii="Times New Roman" w:eastAsia="Times New Roman" w:hAnsi="Times New Roman" w:cs="Times New Roman"/>
          <w:i/>
          <w:iCs/>
          <w:noProof/>
          <w:sz w:val="24"/>
          <w:szCs w:val="24"/>
          <w:lang w:val="sq-AL"/>
        </w:rPr>
        <w:t>72</w:t>
      </w:r>
    </w:p>
    <w:p w:rsidR="00EF795A" w:rsidRDefault="005862AD" w:rsidP="005D15F1">
      <w:pPr>
        <w:pStyle w:val="ListParagraph"/>
        <w:numPr>
          <w:ilvl w:val="0"/>
          <w:numId w:val="2"/>
        </w:numPr>
        <w:spacing w:after="0" w:line="240" w:lineRule="auto"/>
      </w:pPr>
      <w:r w:rsidRPr="005862AD">
        <w:rPr>
          <w:rFonts w:eastAsia="Times New Roman" w:cs="Arial"/>
          <w:i/>
        </w:rPr>
        <w:t>Shtabi Emergjent në Komunën e Lipjanit</w:t>
      </w:r>
      <w:r>
        <w:rPr>
          <w:rFonts w:eastAsia="Times New Roman" w:cs="Arial"/>
        </w:rPr>
        <w:t>......................................................................................</w:t>
      </w:r>
      <w:r w:rsidR="004E7F62">
        <w:rPr>
          <w:rFonts w:eastAsia="Times New Roman" w:cs="Arial"/>
        </w:rPr>
        <w:t>.73</w:t>
      </w:r>
    </w:p>
    <w:p w:rsidR="00EF795A" w:rsidRDefault="00EF795A"/>
    <w:p w:rsidR="00EF795A" w:rsidRDefault="00EF795A"/>
    <w:p w:rsidR="00EF795A" w:rsidRDefault="00EF795A"/>
    <w:p w:rsidR="00EF795A" w:rsidRDefault="00EF795A"/>
    <w:p w:rsidR="00EF795A" w:rsidRPr="00EF795A" w:rsidRDefault="00EF795A" w:rsidP="00EF795A">
      <w:pPr>
        <w:spacing w:before="200" w:after="0" w:line="240" w:lineRule="auto"/>
        <w:jc w:val="center"/>
        <w:rPr>
          <w:rFonts w:eastAsiaTheme="minorEastAsia" w:cstheme="minorHAnsi"/>
          <w:b/>
          <w:color w:val="000000" w:themeColor="text1"/>
          <w:sz w:val="24"/>
          <w:szCs w:val="24"/>
          <w:lang w:eastAsia="ja-JP"/>
        </w:rPr>
      </w:pPr>
      <w:r w:rsidRPr="00EF795A">
        <w:rPr>
          <w:rFonts w:eastAsiaTheme="minorEastAsia" w:cstheme="minorHAnsi"/>
          <w:b/>
          <w:color w:val="000000" w:themeColor="text1"/>
          <w:sz w:val="24"/>
          <w:szCs w:val="24"/>
          <w:lang w:eastAsia="ja-JP"/>
        </w:rPr>
        <w:lastRenderedPageBreak/>
        <w:t>FJALA HYRËSE E KRYETARIT</w:t>
      </w:r>
    </w:p>
    <w:p w:rsidR="00082E51" w:rsidRPr="00082E51" w:rsidRDefault="00082E51" w:rsidP="00082E51">
      <w:pPr>
        <w:spacing w:before="200" w:line="240" w:lineRule="auto"/>
        <w:jc w:val="both"/>
        <w:rPr>
          <w:rFonts w:ascii="Calibri" w:eastAsia="Times New Roman" w:hAnsi="Calibri" w:cs="Calibri"/>
          <w:color w:val="000000"/>
          <w:lang w:eastAsia="ja-JP"/>
        </w:rPr>
      </w:pPr>
      <w:r w:rsidRPr="00082E51">
        <w:rPr>
          <w:rFonts w:ascii="Calibri" w:eastAsia="Times New Roman" w:hAnsi="Calibri" w:cs="Calibri"/>
          <w:color w:val="000000"/>
          <w:lang w:eastAsia="ja-JP"/>
        </w:rPr>
        <w:t>-Të nderuar këshilltarë, qytetarë dhe gjithë ju të pranishëm në këtë seancë të Kuvendit Komunal të Lipjanit, më lejoni që para jush të prezentoi raportin gjashtëmujor, Janar-Qershor 2020, të punës së zyrës së kryetarit dhe drejtorateve komunale.</w:t>
      </w:r>
    </w:p>
    <w:p w:rsidR="00082E51" w:rsidRPr="00082E51" w:rsidRDefault="00082E51" w:rsidP="00082E51">
      <w:pPr>
        <w:spacing w:before="200" w:line="240" w:lineRule="auto"/>
        <w:jc w:val="both"/>
        <w:rPr>
          <w:rFonts w:ascii="Calibri" w:eastAsia="Times New Roman" w:hAnsi="Calibri" w:cs="Calibri"/>
          <w:color w:val="000000"/>
          <w:lang w:eastAsia="ja-JP"/>
        </w:rPr>
      </w:pPr>
      <w:r w:rsidRPr="00082E51">
        <w:rPr>
          <w:rFonts w:ascii="Calibri" w:eastAsia="Times New Roman" w:hAnsi="Calibri" w:cs="Calibri"/>
          <w:color w:val="000000"/>
          <w:lang w:eastAsia="ja-JP"/>
        </w:rPr>
        <w:t>-Raporti gjashtëmujor përmbanë rezultatet e arritura, vështërësitë dhe sfidat që kanë përcjellë punën tonë në periudhen Janar-Qershor.</w:t>
      </w:r>
    </w:p>
    <w:p w:rsidR="00082E51" w:rsidRPr="00082E51" w:rsidRDefault="00082E51" w:rsidP="00082E51">
      <w:pPr>
        <w:spacing w:before="200" w:line="240" w:lineRule="auto"/>
        <w:rPr>
          <w:rFonts w:ascii="Calibri" w:eastAsia="Times New Roman" w:hAnsi="Calibri" w:cs="Calibri"/>
          <w:color w:val="000000"/>
          <w:lang w:eastAsia="ja-JP"/>
        </w:rPr>
      </w:pPr>
      <w:r w:rsidRPr="00082E51">
        <w:rPr>
          <w:rFonts w:ascii="Calibri" w:eastAsia="Times New Roman" w:hAnsi="Calibri" w:cs="Calibri"/>
          <w:color w:val="000000"/>
          <w:lang w:eastAsia="ja-JP"/>
        </w:rPr>
        <w:t xml:space="preserve">-Padyshim ky gjashtëmujor shënon sfiden e jashtëzakonshme të paparashikuar me pandemin </w:t>
      </w:r>
      <w:r w:rsidR="00AE6969">
        <w:rPr>
          <w:rFonts w:ascii="Calibri" w:eastAsia="Times New Roman" w:hAnsi="Calibri" w:cs="Calibri"/>
          <w:color w:val="000000"/>
          <w:lang w:eastAsia="ja-JP"/>
        </w:rPr>
        <w:t xml:space="preserve">COVID </w:t>
      </w:r>
      <w:r w:rsidRPr="00082E51">
        <w:rPr>
          <w:rFonts w:ascii="Calibri" w:eastAsia="Times New Roman" w:hAnsi="Calibri" w:cs="Calibri"/>
          <w:color w:val="000000"/>
          <w:lang w:eastAsia="ja-JP"/>
        </w:rPr>
        <w:t xml:space="preserve">19. Ndonëse viti 2020 për administratën lokale dhe segementet tjera në kompetencen e Komunës ka filluar punën me alokimin e 1/12 të bugjetit të alokuar nga Kuvendi i Republikes së Kosoves për dy muajt e parë të vtit 2020 në munges të aprovimit të buxhetit nga Kuvendi i Republikes së Kosoves dhe padyshim kjo situatë buxhetore ka stagnuar fillimin e procedurave sidomos në investimet kapitale. </w:t>
      </w:r>
    </w:p>
    <w:p w:rsidR="00082E51" w:rsidRPr="00082E51" w:rsidRDefault="00082E51" w:rsidP="00082E51">
      <w:pPr>
        <w:spacing w:before="200" w:line="240" w:lineRule="auto"/>
        <w:rPr>
          <w:rFonts w:ascii="Calibri" w:eastAsia="Times New Roman" w:hAnsi="Calibri" w:cs="Calibri"/>
          <w:color w:val="000000"/>
          <w:lang w:eastAsia="ja-JP"/>
        </w:rPr>
      </w:pPr>
      <w:r>
        <w:rPr>
          <w:rFonts w:ascii="Calibri" w:eastAsia="Times New Roman" w:hAnsi="Calibri" w:cs="Calibri"/>
          <w:color w:val="000000"/>
          <w:lang w:eastAsia="ja-JP"/>
        </w:rPr>
        <w:t>-</w:t>
      </w:r>
      <w:r w:rsidRPr="00082E51">
        <w:rPr>
          <w:rFonts w:ascii="Calibri" w:eastAsia="Times New Roman" w:hAnsi="Calibri" w:cs="Calibri"/>
          <w:color w:val="000000"/>
          <w:lang w:eastAsia="ja-JP"/>
        </w:rPr>
        <w:t>Fillimi i muajit Mars 2020, me 12 Mars në nivel vendi është shpallur gjendja emergjente shëndetësore dhe kjo situatë e re ka determinuar kufizime të shumta në aktivitetet e parapara administrative dhe menagjeriale në adm</w:t>
      </w:r>
      <w:r w:rsidR="00AE6969">
        <w:rPr>
          <w:rFonts w:ascii="Calibri" w:eastAsia="Times New Roman" w:hAnsi="Calibri" w:cs="Calibri"/>
          <w:color w:val="000000"/>
          <w:lang w:eastAsia="ja-JP"/>
        </w:rPr>
        <w:t>i</w:t>
      </w:r>
      <w:r w:rsidRPr="00082E51">
        <w:rPr>
          <w:rFonts w:ascii="Calibri" w:eastAsia="Times New Roman" w:hAnsi="Calibri" w:cs="Calibri"/>
          <w:color w:val="000000"/>
          <w:lang w:eastAsia="ja-JP"/>
        </w:rPr>
        <w:t>nistrat</w:t>
      </w:r>
      <w:r w:rsidR="00E349B3">
        <w:rPr>
          <w:rFonts w:ascii="Calibri" w:eastAsia="Times New Roman" w:hAnsi="Calibri" w:cs="Calibri"/>
          <w:color w:val="000000"/>
          <w:lang w:eastAsia="ja-JP"/>
        </w:rPr>
        <w:t>ë</w:t>
      </w:r>
      <w:r w:rsidRPr="00082E51">
        <w:rPr>
          <w:rFonts w:ascii="Calibri" w:eastAsia="Times New Roman" w:hAnsi="Calibri" w:cs="Calibri"/>
          <w:color w:val="000000"/>
          <w:lang w:eastAsia="ja-JP"/>
        </w:rPr>
        <w:t>, shëndetësi, arsim dhe gjitha sferat tjera. Në këtë periudh</w:t>
      </w:r>
      <w:r w:rsidR="00AE6969">
        <w:rPr>
          <w:rFonts w:ascii="Calibri" w:eastAsia="Times New Roman" w:hAnsi="Calibri" w:cs="Calibri"/>
          <w:color w:val="000000"/>
          <w:lang w:eastAsia="ja-JP"/>
        </w:rPr>
        <w:t>ë</w:t>
      </w:r>
      <w:r w:rsidRPr="00082E51">
        <w:rPr>
          <w:rFonts w:ascii="Calibri" w:eastAsia="Times New Roman" w:hAnsi="Calibri" w:cs="Calibri"/>
          <w:color w:val="000000"/>
          <w:lang w:eastAsia="ja-JP"/>
        </w:rPr>
        <w:t xml:space="preserve"> janë pezulluar për tri javë gati në tërsi shërbimet administrative dhe vetëm disa shërbime vitale kanë punuar me kapacitete të reduktuara. Ne anën tjetër situatë e re me Covid-19 ka prodhuar nevojen e punëve shtesë të pa planifikuara që kanë të bëjnë kryesishtë me betejen anticovid. </w:t>
      </w:r>
    </w:p>
    <w:p w:rsidR="00082E51" w:rsidRPr="00082E51" w:rsidRDefault="0087423E" w:rsidP="00082E51">
      <w:pPr>
        <w:spacing w:before="200" w:line="240" w:lineRule="auto"/>
        <w:rPr>
          <w:rFonts w:ascii="Calibri" w:eastAsia="Times New Roman" w:hAnsi="Calibri" w:cs="Calibri"/>
          <w:color w:val="000000"/>
          <w:lang w:eastAsia="ja-JP"/>
        </w:rPr>
      </w:pPr>
      <w:r>
        <w:rPr>
          <w:rFonts w:ascii="Calibri" w:eastAsia="Times New Roman" w:hAnsi="Calibri" w:cs="Calibri"/>
          <w:color w:val="000000"/>
          <w:lang w:eastAsia="ja-JP"/>
        </w:rPr>
        <w:t>-</w:t>
      </w:r>
      <w:r w:rsidR="00082E51" w:rsidRPr="00082E51">
        <w:rPr>
          <w:rFonts w:ascii="Calibri" w:eastAsia="Times New Roman" w:hAnsi="Calibri" w:cs="Calibri"/>
          <w:color w:val="000000"/>
          <w:lang w:eastAsia="ja-JP"/>
        </w:rPr>
        <w:t>Me datën 12 Mars është themeluar shtabi emergjent dhe janë marrë një vargë të vendimeve për menagjimin e situatës së re të krijuar nga Pandemia Covid-19.</w:t>
      </w:r>
    </w:p>
    <w:p w:rsidR="00082E51" w:rsidRPr="00082E51" w:rsidRDefault="0087423E" w:rsidP="00082E51">
      <w:pPr>
        <w:spacing w:after="0" w:line="240" w:lineRule="auto"/>
        <w:rPr>
          <w:rFonts w:ascii="Calibri" w:eastAsia="Times New Roman" w:hAnsi="Calibri" w:cs="Times New Roman"/>
          <w:color w:val="FF0000"/>
          <w:lang w:val="sq-AL"/>
        </w:rPr>
      </w:pPr>
      <w:r>
        <w:rPr>
          <w:rFonts w:ascii="Calibri" w:eastAsia="Times New Roman" w:hAnsi="Calibri" w:cs="Times New Roman"/>
          <w:lang w:val="sq-AL"/>
        </w:rPr>
        <w:t>-</w:t>
      </w:r>
      <w:r w:rsidR="00082E51" w:rsidRPr="00082E51">
        <w:rPr>
          <w:rFonts w:ascii="Calibri" w:eastAsia="Times New Roman" w:hAnsi="Calibri" w:cs="Times New Roman"/>
          <w:lang w:val="sq-AL"/>
        </w:rPr>
        <w:t>Ndalimi i punës ne tregjet publike  dhe zgjedhjet e kshillave lokale nëpër fshatra janë ndërprer</w:t>
      </w:r>
      <w:r w:rsidR="00AE6969">
        <w:rPr>
          <w:rFonts w:ascii="Calibri" w:eastAsia="Times New Roman" w:hAnsi="Calibri" w:cs="Times New Roman"/>
          <w:lang w:val="sq-AL"/>
        </w:rPr>
        <w:t>ë</w:t>
      </w:r>
      <w:r w:rsidR="00082E51" w:rsidRPr="00082E51">
        <w:rPr>
          <w:rFonts w:ascii="Calibri" w:eastAsia="Times New Roman" w:hAnsi="Calibri" w:cs="Times New Roman"/>
          <w:lang w:val="sq-AL"/>
        </w:rPr>
        <w:t xml:space="preserve"> </w:t>
      </w:r>
      <w:r w:rsidR="00AE6969">
        <w:rPr>
          <w:rFonts w:ascii="Calibri" w:eastAsia="Times New Roman" w:hAnsi="Calibri" w:cs="Times New Roman"/>
          <w:lang w:val="sq-AL"/>
        </w:rPr>
        <w:t>si ak</w:t>
      </w:r>
      <w:r w:rsidR="00082E51" w:rsidRPr="00082E51">
        <w:rPr>
          <w:rFonts w:ascii="Calibri" w:eastAsia="Times New Roman" w:hAnsi="Calibri" w:cs="Times New Roman"/>
          <w:lang w:val="sq-AL"/>
        </w:rPr>
        <w:t>vitete. Bizneseve përmes formës së shkruar u është kërkuar të vendosen dezinfektues dhe është organizuar inspektoriati për të monitoruar masat e ndërmarrura nga institucionet qendrore.</w:t>
      </w:r>
    </w:p>
    <w:p w:rsidR="00082E51" w:rsidRPr="00082E51" w:rsidRDefault="00E349B3" w:rsidP="00082E5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082E51" w:rsidRPr="00082E51">
        <w:rPr>
          <w:rFonts w:ascii="Calibri" w:eastAsia="Times New Roman" w:hAnsi="Calibri" w:cs="Times New Roman"/>
          <w:lang w:val="sq-AL"/>
        </w:rPr>
        <w:t>Nga mesi mu</w:t>
      </w:r>
      <w:r>
        <w:rPr>
          <w:rFonts w:ascii="Calibri" w:eastAsia="Times New Roman" w:hAnsi="Calibri" w:cs="Times New Roman"/>
          <w:lang w:val="sq-AL"/>
        </w:rPr>
        <w:t>a</w:t>
      </w:r>
      <w:r w:rsidR="00082E51" w:rsidRPr="00082E51">
        <w:rPr>
          <w:rFonts w:ascii="Calibri" w:eastAsia="Times New Roman" w:hAnsi="Calibri" w:cs="Times New Roman"/>
          <w:lang w:val="sq-AL"/>
        </w:rPr>
        <w:t>jit Mars ka filluar dezinfektimi, deratizimi dhe dezinsektimi i institucioneve shëndetësore, arsimore, administrative , fetare, vendëqëndrimeve publike , sallave e ambienteve sportive etj.</w:t>
      </w:r>
    </w:p>
    <w:p w:rsidR="00082E51" w:rsidRPr="00082E51" w:rsidRDefault="00082E51" w:rsidP="00082E51">
      <w:pPr>
        <w:spacing w:after="0" w:line="240" w:lineRule="auto"/>
        <w:rPr>
          <w:rFonts w:ascii="Calibri" w:eastAsia="Times New Roman" w:hAnsi="Calibri" w:cs="Times New Roman"/>
          <w:lang w:val="sq-AL"/>
        </w:rPr>
      </w:pPr>
      <w:r w:rsidRPr="00082E51">
        <w:rPr>
          <w:rFonts w:ascii="Calibri" w:eastAsia="Times New Roman" w:hAnsi="Calibri" w:cs="Times New Roman"/>
          <w:lang w:val="sq-AL"/>
        </w:rPr>
        <w:t xml:space="preserve">Në vazhdim është krijuar platforma online për regjistrimin e diaspores,   gjithëashtu njoftimet dhe ofrimi i shërbimeve të mësimit online për nxënës. </w:t>
      </w:r>
    </w:p>
    <w:p w:rsidR="00082E51" w:rsidRPr="00082E51" w:rsidRDefault="0087423E" w:rsidP="00082E5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082E51" w:rsidRPr="00082E51">
        <w:rPr>
          <w:rFonts w:ascii="Calibri" w:eastAsia="Times New Roman" w:hAnsi="Calibri" w:cs="Times New Roman"/>
          <w:lang w:val="sq-AL"/>
        </w:rPr>
        <w:t xml:space="preserve">Më datë 19.03.2020 është paraqitur rasti i parë i infektuar me </w:t>
      </w:r>
      <w:r w:rsidR="00AE6969">
        <w:rPr>
          <w:rFonts w:ascii="Calibri" w:eastAsia="Times New Roman" w:hAnsi="Calibri" w:cs="Times New Roman"/>
          <w:lang w:val="sq-AL"/>
        </w:rPr>
        <w:t xml:space="preserve">COVID </w:t>
      </w:r>
      <w:r w:rsidR="00082E51" w:rsidRPr="00082E51">
        <w:rPr>
          <w:rFonts w:ascii="Calibri" w:eastAsia="Times New Roman" w:hAnsi="Calibri" w:cs="Times New Roman"/>
          <w:lang w:val="sq-AL"/>
        </w:rPr>
        <w:t xml:space="preserve">19 në komunën tonë  gjegjësishtë në fshatin Janjevë  përkundër  përballjes me rastin e parë ne nuk kemi pasë staf  të tërë të izoluar përveq izolimit sipas protokollit të rasteve të dyshimta e të cilat pas testit kanë rezultuar negativ. </w:t>
      </w:r>
    </w:p>
    <w:p w:rsidR="00082E51" w:rsidRPr="00082E51" w:rsidRDefault="00082E51" w:rsidP="00082E51">
      <w:pPr>
        <w:spacing w:after="0" w:line="240" w:lineRule="auto"/>
        <w:rPr>
          <w:rFonts w:ascii="Calibri" w:eastAsia="Times New Roman" w:hAnsi="Calibri" w:cs="Times New Roman"/>
          <w:lang w:val="sq-AL"/>
        </w:rPr>
      </w:pPr>
      <w:r w:rsidRPr="00082E51">
        <w:rPr>
          <w:rFonts w:ascii="Calibri" w:eastAsia="Times New Roman" w:hAnsi="Calibri" w:cs="Times New Roman"/>
          <w:lang w:val="sq-AL"/>
        </w:rPr>
        <w:t>Komuna e Lipjanit bashkë me Kompanin e Pastrimit ka vazhduar dezinfektimin e rrugëve të qytetit dhe fshatit Janjevë si zonë e karantinuar dhe disa lokalitete tjera.</w:t>
      </w:r>
    </w:p>
    <w:p w:rsidR="00082E51" w:rsidRPr="00082E51" w:rsidRDefault="00082E51" w:rsidP="00082E51">
      <w:pPr>
        <w:spacing w:after="0" w:line="240" w:lineRule="auto"/>
        <w:rPr>
          <w:rFonts w:ascii="Calibri" w:eastAsia="Times New Roman" w:hAnsi="Calibri" w:cs="Times New Roman"/>
          <w:lang w:val="sq-AL"/>
        </w:rPr>
      </w:pPr>
      <w:r w:rsidRPr="00082E51">
        <w:rPr>
          <w:rFonts w:ascii="Calibri" w:eastAsia="Times New Roman" w:hAnsi="Calibri" w:cs="Times New Roman"/>
          <w:lang w:val="sq-AL"/>
        </w:rPr>
        <w:t xml:space="preserve">Me datë 23.03.2020 kuvendi komunal ka aprovuar  vendimin që të ndahen 50 mijë euro me qëllim që të ndihmohen një numër  i konsiderueshëm i familjeve  dhe blerjen e pakove higjenike e ushqimore. </w:t>
      </w:r>
    </w:p>
    <w:p w:rsidR="00082E51" w:rsidRPr="00082E51" w:rsidRDefault="00082E51" w:rsidP="00082E51">
      <w:pPr>
        <w:spacing w:after="0" w:line="240" w:lineRule="auto"/>
        <w:rPr>
          <w:rFonts w:ascii="Calibri" w:eastAsia="Times New Roman" w:hAnsi="Calibri" w:cs="Times New Roman"/>
          <w:lang w:val="sq-AL"/>
        </w:rPr>
      </w:pPr>
      <w:r w:rsidRPr="00082E51">
        <w:rPr>
          <w:rFonts w:ascii="Calibri" w:eastAsia="Times New Roman" w:hAnsi="Calibri" w:cs="Times New Roman"/>
          <w:lang w:val="sq-AL"/>
        </w:rPr>
        <w:t xml:space="preserve">  </w:t>
      </w:r>
    </w:p>
    <w:p w:rsidR="00082E51" w:rsidRPr="00082E51" w:rsidRDefault="00082E51" w:rsidP="00082E51">
      <w:pPr>
        <w:spacing w:after="0" w:line="240" w:lineRule="auto"/>
        <w:rPr>
          <w:rFonts w:ascii="Calibri" w:eastAsia="Times New Roman" w:hAnsi="Calibri" w:cs="Times New Roman"/>
          <w:lang w:val="sq-AL"/>
        </w:rPr>
      </w:pPr>
      <w:r w:rsidRPr="00082E51">
        <w:rPr>
          <w:rFonts w:ascii="Calibri" w:eastAsia="Times New Roman" w:hAnsi="Calibri" w:cs="Times New Roman"/>
          <w:lang w:val="sq-AL"/>
        </w:rPr>
        <w:t>-Gjithëashtu me datë 17.0</w:t>
      </w:r>
      <w:r w:rsidR="00AE6969">
        <w:rPr>
          <w:rFonts w:ascii="Calibri" w:eastAsia="Times New Roman" w:hAnsi="Calibri" w:cs="Times New Roman"/>
          <w:lang w:val="sq-AL"/>
        </w:rPr>
        <w:t>4.2020 është mbajtur mbl</w:t>
      </w:r>
      <w:r w:rsidRPr="00082E51">
        <w:rPr>
          <w:rFonts w:ascii="Calibri" w:eastAsia="Times New Roman" w:hAnsi="Calibri" w:cs="Times New Roman"/>
          <w:lang w:val="sq-AL"/>
        </w:rPr>
        <w:t xml:space="preserve">edhja e kuvendit komunal që për qëllim kishte masat e ndërmarrura për krijimin e lehtësirave për qytetarët pas pandemisë </w:t>
      </w:r>
      <w:r w:rsidR="00AE6969">
        <w:rPr>
          <w:rFonts w:ascii="Calibri" w:eastAsia="Times New Roman" w:hAnsi="Calibri" w:cs="Times New Roman"/>
          <w:lang w:val="sq-AL"/>
        </w:rPr>
        <w:t xml:space="preserve">COVID 19 </w:t>
      </w:r>
      <w:r w:rsidRPr="00082E51">
        <w:rPr>
          <w:rFonts w:ascii="Calibri" w:eastAsia="Times New Roman" w:hAnsi="Calibri" w:cs="Times New Roman"/>
          <w:lang w:val="sq-AL"/>
        </w:rPr>
        <w:t xml:space="preserve">dhe për ndarjen e 120,000.00€ mjete të dedikuara për furnizim me produkte ushqimore, higjenike dhe për nevoja të menagjmit të pandemisë covid-19. Me vendim të kuvendit janë liruar nga pagesa e taksave komunale disa kategori siq janë: shfrytëzuesit e hapsirave publike, përfituesit e banimit social, shfrytëzuesit e parkingjeve publike, qiramarrësit e objekteve në pronësi të komunës, participimi për shërbimet e ofruara në qerdhe publike për një vit, subvencionimi i klubeve sportive, etj. </w:t>
      </w:r>
    </w:p>
    <w:p w:rsidR="00082E51" w:rsidRPr="00082E51" w:rsidRDefault="00082E51" w:rsidP="00082E51">
      <w:pPr>
        <w:spacing w:after="0" w:line="240" w:lineRule="auto"/>
        <w:rPr>
          <w:rFonts w:ascii="Calibri" w:eastAsia="Times New Roman" w:hAnsi="Calibri" w:cs="Times New Roman"/>
          <w:lang w:val="sq-AL"/>
        </w:rPr>
      </w:pPr>
      <w:r w:rsidRPr="00082E51">
        <w:rPr>
          <w:rFonts w:ascii="Calibri" w:eastAsia="Times New Roman" w:hAnsi="Calibri" w:cs="Times New Roman"/>
          <w:lang w:val="sq-AL"/>
        </w:rPr>
        <w:t xml:space="preserve">-Gjithëashtu po me të njëjten datë është lansuar numri pa pagesë që tu shërbej qytetarëve dhe të mund të kenë përgjigjje për secilen pyetje. </w:t>
      </w:r>
    </w:p>
    <w:p w:rsidR="00082E51" w:rsidRPr="00082E51" w:rsidRDefault="00082E51" w:rsidP="00082E51">
      <w:pPr>
        <w:spacing w:after="0" w:line="240" w:lineRule="auto"/>
        <w:rPr>
          <w:rFonts w:ascii="Calibri" w:eastAsia="Times New Roman" w:hAnsi="Calibri" w:cs="Times New Roman"/>
          <w:lang w:val="sq-AL"/>
        </w:rPr>
      </w:pPr>
      <w:r w:rsidRPr="00082E51">
        <w:rPr>
          <w:rFonts w:ascii="Calibri" w:eastAsia="Times New Roman" w:hAnsi="Calibri" w:cs="Times New Roman"/>
          <w:lang w:val="sq-AL"/>
        </w:rPr>
        <w:lastRenderedPageBreak/>
        <w:t>-Gjatë kësaj periudhe janë subvencionuar edhe 24  fëmije pa përkujdesje prindore në vlerë 7,200.00€</w:t>
      </w:r>
    </w:p>
    <w:p w:rsidR="00082E51" w:rsidRPr="00082E51" w:rsidRDefault="00082E51" w:rsidP="00082E51">
      <w:pPr>
        <w:spacing w:after="0" w:line="240" w:lineRule="auto"/>
        <w:rPr>
          <w:rFonts w:ascii="Calibri" w:eastAsia="Times New Roman" w:hAnsi="Calibri" w:cs="Times New Roman"/>
          <w:lang w:val="sq-AL"/>
        </w:rPr>
      </w:pPr>
      <w:r w:rsidRPr="00082E51">
        <w:rPr>
          <w:rFonts w:ascii="Calibri" w:eastAsia="Times New Roman" w:hAnsi="Calibri" w:cs="Times New Roman"/>
          <w:lang w:val="sq-AL"/>
        </w:rPr>
        <w:t>-Në këtë periudh raportuese janë ndihmuar, shpërndar</w:t>
      </w:r>
      <w:r w:rsidR="00AE6969">
        <w:rPr>
          <w:rFonts w:ascii="Calibri" w:eastAsia="Times New Roman" w:hAnsi="Calibri" w:cs="Times New Roman"/>
          <w:lang w:val="sq-AL"/>
        </w:rPr>
        <w:t>ë</w:t>
      </w:r>
      <w:r w:rsidRPr="00082E51">
        <w:rPr>
          <w:rFonts w:ascii="Calibri" w:eastAsia="Times New Roman" w:hAnsi="Calibri" w:cs="Times New Roman"/>
          <w:lang w:val="sq-AL"/>
        </w:rPr>
        <w:t xml:space="preserve"> gjithësejtë  5010 pako ushqimore dhe higjenike.</w:t>
      </w:r>
    </w:p>
    <w:p w:rsidR="00082E51" w:rsidRPr="00082E51" w:rsidRDefault="00082E51" w:rsidP="00082E51">
      <w:pPr>
        <w:spacing w:after="0" w:line="240" w:lineRule="auto"/>
        <w:jc w:val="both"/>
        <w:rPr>
          <w:rFonts w:ascii="Calibri" w:eastAsia="Times New Roman" w:hAnsi="Calibri" w:cs="Times New Roman"/>
          <w:lang w:val="sq-AL"/>
        </w:rPr>
      </w:pPr>
    </w:p>
    <w:p w:rsidR="00EA18C2" w:rsidRPr="00AD034F" w:rsidRDefault="0087423E" w:rsidP="00EA18C2">
      <w:pPr>
        <w:spacing w:after="0" w:line="240" w:lineRule="auto"/>
      </w:pPr>
      <w:r>
        <w:rPr>
          <w:rFonts w:ascii="Calibri" w:eastAsia="Times New Roman" w:hAnsi="Calibri" w:cs="Times New Roman"/>
          <w:lang w:val="sq-AL"/>
        </w:rPr>
        <w:t>-</w:t>
      </w:r>
      <w:r w:rsidR="00082E51" w:rsidRPr="00082E51">
        <w:rPr>
          <w:rFonts w:ascii="Calibri" w:eastAsia="Times New Roman" w:hAnsi="Calibri" w:cs="Times New Roman"/>
          <w:lang w:val="sq-AL"/>
        </w:rPr>
        <w:t>Periudha raportuese dominohet me aktivitetet dhe masat e ndërmarrura lidhur me pandemin covid-19. Në shëndetësi meniherë ka filluar në fillim të muajit Mars furnizimi me dorëza, maska dhe dezinfektues. Rrobat mbrojtse të stafit në kontakt me të infektuarit dhe një sasi e mjeteve tjera janë furnizime edhe nga Ministria e shëndetësis. Të gjitha institucionet shëndetësore janë pajisur menjëherë me dezinfektues ,  ndërsa në QKMF është v</w:t>
      </w:r>
      <w:r w:rsidR="00AE6969">
        <w:rPr>
          <w:rFonts w:ascii="Calibri" w:eastAsia="Times New Roman" w:hAnsi="Calibri" w:cs="Times New Roman"/>
          <w:lang w:val="sq-AL"/>
        </w:rPr>
        <w:t>endosu</w:t>
      </w:r>
      <w:r w:rsidR="00082E51" w:rsidRPr="00082E51">
        <w:rPr>
          <w:rFonts w:ascii="Calibri" w:eastAsia="Times New Roman" w:hAnsi="Calibri" w:cs="Times New Roman"/>
          <w:lang w:val="sq-AL"/>
        </w:rPr>
        <w:t xml:space="preserve">r </w:t>
      </w:r>
      <w:r w:rsidR="00082E51" w:rsidRPr="00082E51">
        <w:rPr>
          <w:rFonts w:ascii="Calibri" w:eastAsia="MS Mincho" w:hAnsi="Calibri" w:cs="Times New Roman"/>
          <w:noProof/>
          <w:lang w:val="sq-AL"/>
        </w:rPr>
        <w:t>kabina dezinfektuese, janë blerë  nëntë aparat</w:t>
      </w:r>
      <w:r w:rsidR="00AE6969">
        <w:rPr>
          <w:rFonts w:ascii="Calibri" w:eastAsia="MS Mincho" w:hAnsi="Calibri" w:cs="Times New Roman"/>
          <w:noProof/>
          <w:lang w:val="sq-AL"/>
        </w:rPr>
        <w:t>a</w:t>
      </w:r>
      <w:r w:rsidR="00082E51" w:rsidRPr="00082E51">
        <w:rPr>
          <w:rFonts w:ascii="Calibri" w:eastAsia="MS Mincho" w:hAnsi="Calibri" w:cs="Times New Roman"/>
          <w:noProof/>
          <w:lang w:val="sq-AL"/>
        </w:rPr>
        <w:t xml:space="preserve"> të oxygenit, defribilator, aparatet e EKG  për të gjitha QMF-të. Gjurmimi i rasteve të kontaktit, adresimi i vendimeve për karantinim të të identifikuarve në kordinim me inspektorët sanitar dhe policin ishte aktivitet i kryer në vazhdimësi</w:t>
      </w:r>
      <w:r w:rsidR="00EA18C2" w:rsidRPr="00AD034F">
        <w:t>. Vlenë të theksohet që në p</w:t>
      </w:r>
      <w:r w:rsidR="00920E7D" w:rsidRPr="00AD034F">
        <w:t>eriudhen gjashtëmujore personel</w:t>
      </w:r>
      <w:r w:rsidR="00EA18C2" w:rsidRPr="00AD034F">
        <w:t xml:space="preserve"> shëndetsor të identi</w:t>
      </w:r>
      <w:r w:rsidR="00FA1412" w:rsidRPr="00AD034F">
        <w:t>fikuar me covid i kemi pas 5</w:t>
      </w:r>
      <w:r w:rsidR="00EA18C2" w:rsidRPr="00AD034F">
        <w:t xml:space="preserve"> raste, ndërsa në nivel të komunës  gjithësejtë raste të identifikuara me covid 19 në gjashtëmujorin e parë të vitit 2020 i kemi pasur </w:t>
      </w:r>
      <w:r w:rsidR="00FA1412" w:rsidRPr="00AD034F">
        <w:t>38</w:t>
      </w:r>
      <w:r w:rsidR="00EA18C2" w:rsidRPr="00AD034F">
        <w:t xml:space="preserve"> raste </w:t>
      </w:r>
      <w:r w:rsidR="00FA1412" w:rsidRPr="00AD034F">
        <w:t>prej te cilave janë shëruar 16</w:t>
      </w:r>
      <w:r w:rsidR="00EA18C2" w:rsidRPr="00AD034F">
        <w:t xml:space="preserve">, </w:t>
      </w:r>
      <w:r w:rsidR="00FA1412" w:rsidRPr="00AD034F">
        <w:t>me vdekje kemi pasur zerro raste</w:t>
      </w:r>
      <w:r w:rsidR="00EA18C2" w:rsidRPr="00AD034F">
        <w:t>.</w:t>
      </w:r>
    </w:p>
    <w:p w:rsidR="00082E51" w:rsidRPr="00082E51" w:rsidRDefault="00082E51" w:rsidP="00082E51">
      <w:pPr>
        <w:spacing w:after="0" w:line="240" w:lineRule="auto"/>
        <w:jc w:val="both"/>
        <w:rPr>
          <w:rFonts w:ascii="Calibri" w:eastAsia="Times New Roman" w:hAnsi="Calibri" w:cs="Times New Roman"/>
          <w:lang w:val="sq-AL"/>
        </w:rPr>
      </w:pPr>
    </w:p>
    <w:p w:rsidR="00082E51" w:rsidRPr="00082E51" w:rsidRDefault="0087423E" w:rsidP="00082E51">
      <w:pPr>
        <w:spacing w:after="0" w:line="240" w:lineRule="auto"/>
        <w:jc w:val="both"/>
        <w:rPr>
          <w:rFonts w:ascii="Calibri" w:eastAsia="Times New Roman" w:hAnsi="Calibri" w:cs="Calibri"/>
          <w:lang w:eastAsia="ja-JP"/>
        </w:rPr>
      </w:pPr>
      <w:r>
        <w:rPr>
          <w:rFonts w:ascii="Calibri" w:eastAsia="Times New Roman" w:hAnsi="Calibri" w:cs="Times New Roman"/>
          <w:lang w:val="sq-AL"/>
        </w:rPr>
        <w:t>-</w:t>
      </w:r>
      <w:r w:rsidR="00082E51" w:rsidRPr="00082E51">
        <w:rPr>
          <w:rFonts w:ascii="Calibri" w:eastAsia="Times New Roman" w:hAnsi="Calibri" w:cs="Times New Roman"/>
          <w:lang w:val="sq-AL"/>
        </w:rPr>
        <w:t>Padyshim periudha raportuese është tepër sfiduese në segmentin e real</w:t>
      </w:r>
      <w:r w:rsidR="00AE6969">
        <w:rPr>
          <w:rFonts w:ascii="Calibri" w:eastAsia="Times New Roman" w:hAnsi="Calibri" w:cs="Times New Roman"/>
          <w:lang w:val="sq-AL"/>
        </w:rPr>
        <w:t>i</w:t>
      </w:r>
      <w:r w:rsidR="00082E51" w:rsidRPr="00082E51">
        <w:rPr>
          <w:rFonts w:ascii="Calibri" w:eastAsia="Times New Roman" w:hAnsi="Calibri" w:cs="Times New Roman"/>
          <w:lang w:val="sq-AL"/>
        </w:rPr>
        <w:t>zimit të të hyrave vetanake në të gjitha burimet e financimit.</w:t>
      </w:r>
      <w:r w:rsidR="00082E51" w:rsidRPr="00082E51">
        <w:rPr>
          <w:rFonts w:ascii="Calibri" w:eastAsia="Times New Roman" w:hAnsi="Calibri" w:cs="Calibri"/>
          <w:lang w:eastAsia="ja-JP"/>
        </w:rPr>
        <w:t xml:space="preserve"> Realizimi i të hyrave vetanake gjatë gjashtëmujorit të këti viti në krahasim me planifikimin e të hyrave vetanake është </w:t>
      </w:r>
      <w:r w:rsidR="00082E51" w:rsidRPr="00082E51">
        <w:rPr>
          <w:rFonts w:ascii="Calibri" w:eastAsia="Times New Roman" w:hAnsi="Calibri" w:cs="Calibri"/>
          <w:b/>
          <w:lang w:eastAsia="ja-JP"/>
        </w:rPr>
        <w:t>44.07%,</w:t>
      </w:r>
      <w:r w:rsidR="00082E51" w:rsidRPr="00082E51">
        <w:rPr>
          <w:rFonts w:ascii="Calibri" w:eastAsia="Times New Roman" w:hAnsi="Calibri" w:cs="Calibri"/>
          <w:lang w:eastAsia="ja-JP"/>
        </w:rPr>
        <w:t xml:space="preserve"> ose shprehur në vlerë </w:t>
      </w:r>
      <w:r w:rsidR="00082E51" w:rsidRPr="00082E51">
        <w:rPr>
          <w:rFonts w:ascii="Calibri" w:eastAsia="Times New Roman" w:hAnsi="Calibri" w:cs="Calibri"/>
          <w:b/>
          <w:lang w:eastAsia="ja-JP"/>
        </w:rPr>
        <w:t>917,051.36€.</w:t>
      </w:r>
    </w:p>
    <w:p w:rsidR="00082E51" w:rsidRPr="00082E51" w:rsidRDefault="00082E51" w:rsidP="00082E51">
      <w:pPr>
        <w:spacing w:after="0" w:line="240" w:lineRule="auto"/>
        <w:rPr>
          <w:rFonts w:ascii="Calibri" w:eastAsia="Times New Roman" w:hAnsi="Calibri" w:cs="Calibri"/>
          <w:lang w:eastAsia="ja-JP"/>
        </w:rPr>
      </w:pPr>
      <w:r w:rsidRPr="00082E51">
        <w:rPr>
          <w:rFonts w:ascii="Calibri" w:eastAsia="Times New Roman" w:hAnsi="Calibri" w:cs="Calibri"/>
          <w:lang w:eastAsia="ja-JP"/>
        </w:rPr>
        <w:t>Realizimi (shpenzimi) i buxhetit të alokuar për këtë gjashtëmujor ka qenë në vlerë 6,016,028.14€, ose shprehur në 59.19%</w:t>
      </w:r>
      <w:r w:rsidRPr="00082E51">
        <w:rPr>
          <w:rFonts w:ascii="Calibri" w:eastAsia="Times New Roman" w:hAnsi="Calibri" w:cs="Calibri"/>
          <w:lang w:eastAsia="ja-JP"/>
        </w:rPr>
        <w:br/>
        <w:t xml:space="preserve">Edhe në këtë gjashtëmujor sfid ka qenë ndërhyrja e thesarit qendror. Nga buxheti i komunës na janë marrë </w:t>
      </w:r>
      <w:r w:rsidRPr="00082E51">
        <w:rPr>
          <w:rFonts w:ascii="Calibri" w:eastAsia="Times New Roman" w:hAnsi="Calibri" w:cs="Calibri"/>
          <w:b/>
          <w:lang w:eastAsia="ja-JP"/>
        </w:rPr>
        <w:t xml:space="preserve">47,233.96€, </w:t>
      </w:r>
      <w:r w:rsidRPr="00082E51">
        <w:rPr>
          <w:rFonts w:ascii="Calibri" w:eastAsia="Times New Roman" w:hAnsi="Calibri" w:cs="Calibri"/>
          <w:lang w:eastAsia="ja-JP"/>
        </w:rPr>
        <w:t xml:space="preserve">ose shprehur në </w:t>
      </w:r>
      <w:r w:rsidRPr="00082E51">
        <w:rPr>
          <w:rFonts w:ascii="Calibri" w:eastAsia="Times New Roman" w:hAnsi="Calibri" w:cs="Calibri"/>
          <w:b/>
          <w:lang w:eastAsia="ja-JP"/>
        </w:rPr>
        <w:t>3.69€%</w:t>
      </w:r>
      <w:r w:rsidRPr="00082E51">
        <w:rPr>
          <w:rFonts w:ascii="Calibri" w:eastAsia="Times New Roman" w:hAnsi="Calibri" w:cs="Calibri"/>
          <w:lang w:eastAsia="ja-JP"/>
        </w:rPr>
        <w:t xml:space="preserve"> të shpenzimeve të tërsishme.</w:t>
      </w:r>
    </w:p>
    <w:p w:rsidR="00082E51" w:rsidRPr="00082E51" w:rsidRDefault="00082E51" w:rsidP="00082E51">
      <w:pPr>
        <w:spacing w:after="0" w:line="240" w:lineRule="auto"/>
        <w:rPr>
          <w:rFonts w:ascii="Calibri" w:eastAsia="Times New Roman" w:hAnsi="Calibri" w:cs="Calibri"/>
          <w:lang w:eastAsia="ja-JP"/>
        </w:rPr>
      </w:pPr>
    </w:p>
    <w:p w:rsidR="00082E51" w:rsidRPr="00082E51" w:rsidRDefault="0087423E" w:rsidP="00082E51">
      <w:pPr>
        <w:tabs>
          <w:tab w:val="left" w:pos="90"/>
        </w:tabs>
        <w:spacing w:after="0" w:line="240" w:lineRule="auto"/>
        <w:jc w:val="both"/>
        <w:rPr>
          <w:rFonts w:ascii="Calibri" w:eastAsia="Times New Roman" w:hAnsi="Calibri" w:cs="Times New Roman"/>
          <w:color w:val="111111"/>
        </w:rPr>
      </w:pPr>
      <w:r>
        <w:rPr>
          <w:rFonts w:ascii="Calibri" w:eastAsia="MS Mincho" w:hAnsi="Calibri" w:cs="Times New Roman"/>
          <w:lang w:val="sq-AL"/>
        </w:rPr>
        <w:t>-</w:t>
      </w:r>
      <w:r w:rsidR="00082E51" w:rsidRPr="00082E51">
        <w:rPr>
          <w:rFonts w:ascii="Calibri" w:eastAsia="MS Mincho" w:hAnsi="Calibri" w:cs="Times New Roman"/>
          <w:lang w:val="sq-AL"/>
        </w:rPr>
        <w:t xml:space="preserve">Për dallim nga vitet tjera ky gjashtëmujor ka qenë një sfidë dhe përvojë e re si për personelin arsimor, nxënësit ashtu edhe për prindërit për arsye të paraqitjes së pandemisë covid 19. </w:t>
      </w:r>
      <w:r w:rsidR="00AE6969">
        <w:rPr>
          <w:rFonts w:ascii="Calibri" w:eastAsia="MS Mincho" w:hAnsi="Calibri" w:cs="Times New Roman"/>
          <w:lang w:val="sq-AL"/>
        </w:rPr>
        <w:t xml:space="preserve">Me vendim </w:t>
      </w:r>
      <w:r w:rsidR="00082E51" w:rsidRPr="00082E51">
        <w:rPr>
          <w:rFonts w:ascii="Calibri" w:eastAsia="MS Mincho" w:hAnsi="Calibri" w:cs="Times New Roman"/>
          <w:lang w:val="sq-AL"/>
        </w:rPr>
        <w:t xml:space="preserve"> të Qeveris mësimi i rregulltë është ndërprer me datën 11.03.2020. </w:t>
      </w:r>
      <w:r w:rsidR="00082E51" w:rsidRPr="00082E51">
        <w:rPr>
          <w:rFonts w:ascii="Calibri" w:eastAsia="Times New Roman" w:hAnsi="Calibri" w:cs="Times New Roman"/>
          <w:color w:val="111111"/>
        </w:rPr>
        <w:t>Derisa procesi i zhvendosjes së mësimit në formatin në distancë ose online është bërë tanimë pjesë e institucioneve edukative arsimore  dhe një sërë faktorësh të ndërlidhur me cilësinë e institucioneve edukativo-arsimore, mësimdhënësit, prindërit dhe nxënësit.</w:t>
      </w:r>
    </w:p>
    <w:p w:rsidR="00082E51" w:rsidRPr="00082E51" w:rsidRDefault="00082E51" w:rsidP="00082E51">
      <w:pPr>
        <w:spacing w:after="0" w:line="240" w:lineRule="auto"/>
        <w:jc w:val="both"/>
        <w:rPr>
          <w:rFonts w:ascii="Calibri" w:eastAsia="MS Mincho" w:hAnsi="Calibri" w:cs="Times New Roman"/>
        </w:rPr>
      </w:pPr>
    </w:p>
    <w:p w:rsidR="00082E51" w:rsidRPr="00082E51" w:rsidRDefault="00082E51" w:rsidP="00082E51">
      <w:pPr>
        <w:jc w:val="both"/>
        <w:rPr>
          <w:rFonts w:ascii="Calibri" w:eastAsia="MS Mincho" w:hAnsi="Calibri" w:cs="Times New Roman"/>
        </w:rPr>
      </w:pPr>
      <w:r w:rsidRPr="00082E51">
        <w:rPr>
          <w:rFonts w:ascii="Calibri" w:eastAsia="MS Mincho" w:hAnsi="Calibri" w:cs="Times New Roman"/>
        </w:rPr>
        <w:t xml:space="preserve">-Përkundër situatës me </w:t>
      </w:r>
      <w:r w:rsidR="00AE6969">
        <w:rPr>
          <w:rFonts w:ascii="Calibri" w:eastAsia="MS Mincho" w:hAnsi="Calibri" w:cs="Times New Roman"/>
        </w:rPr>
        <w:t xml:space="preserve">COVID 19 </w:t>
      </w:r>
      <w:r w:rsidRPr="00082E51">
        <w:rPr>
          <w:rFonts w:ascii="Calibri" w:eastAsia="MS Mincho" w:hAnsi="Calibri" w:cs="Times New Roman"/>
        </w:rPr>
        <w:t>në fushën e Zhvillimit Ekonomik kemi nënshkruar marrëveshje për grandin e fituar nga MAPL dhe DEMOS të përformancës komunale, në vlerë prej 400.068.00€. Më pas kemi punuar ngushtë me përfaqësuesit e Zyrës së EU-së në Kosovë, CDI, UNDP-së dhe MKRS-në rreth projektit i cili do të procedohen në vijim. Vlenë të thekësohet se mbrenda këtij gjashtëmujori kanë vazhduar punimet në projektin”Ndërtimi i Zonës/Parku Industrial në Qylagë – Lipjan.</w:t>
      </w:r>
    </w:p>
    <w:p w:rsidR="00082E51" w:rsidRPr="00082E51" w:rsidRDefault="0087423E" w:rsidP="00082E51">
      <w:pPr>
        <w:spacing w:before="200" w:after="0" w:line="276" w:lineRule="auto"/>
        <w:rPr>
          <w:rFonts w:ascii="Calibri" w:eastAsia="Times New Roman" w:hAnsi="Calibri" w:cs="Calibri"/>
          <w:color w:val="000000"/>
          <w:shd w:val="clear" w:color="auto" w:fill="FFFFFF"/>
          <w:lang w:eastAsia="ja-JP"/>
        </w:rPr>
      </w:pPr>
      <w:r>
        <w:rPr>
          <w:rFonts w:ascii="Calibri" w:eastAsia="Times New Roman" w:hAnsi="Calibri" w:cs="Calibri"/>
          <w:color w:val="000000"/>
          <w:shd w:val="clear" w:color="auto" w:fill="FFFFFF"/>
          <w:lang w:eastAsia="ja-JP"/>
        </w:rPr>
        <w:t>-</w:t>
      </w:r>
      <w:r w:rsidR="00082E51" w:rsidRPr="00082E51">
        <w:rPr>
          <w:rFonts w:ascii="Calibri" w:eastAsia="Times New Roman" w:hAnsi="Calibri" w:cs="Calibri"/>
          <w:color w:val="000000"/>
          <w:shd w:val="clear" w:color="auto" w:fill="FFFFFF"/>
          <w:lang w:eastAsia="ja-JP"/>
        </w:rPr>
        <w:t>Në</w:t>
      </w:r>
      <w:r w:rsidR="00082E51" w:rsidRPr="00082E51">
        <w:rPr>
          <w:rFonts w:ascii="Calibri" w:eastAsia="Times New Roman" w:hAnsi="Calibri" w:cs="Times New Roman"/>
        </w:rPr>
        <w:t xml:space="preserve"> pakon emergjente janë subvencionuar edhe klubet sportive në vlerë prej 34,735.00€, si dhe është vazhduar në zhvillmin e procedurave për investime kapitale në fushën e sportit, sipas axhendes buxhetore 2020.</w:t>
      </w:r>
      <w:r w:rsidR="00082E51" w:rsidRPr="00082E51">
        <w:rPr>
          <w:rFonts w:ascii="Calibri" w:eastAsia="MS Mincho" w:hAnsi="Calibri" w:cs="Times New Roman"/>
          <w:color w:val="212121"/>
        </w:rPr>
        <w:br/>
      </w:r>
    </w:p>
    <w:p w:rsidR="00082E51" w:rsidRPr="00082E51" w:rsidRDefault="0087423E" w:rsidP="00082E51">
      <w:pPr>
        <w:spacing w:after="0" w:line="240" w:lineRule="auto"/>
        <w:jc w:val="both"/>
        <w:rPr>
          <w:rFonts w:ascii="Calibri" w:eastAsia="Malgun Gothic" w:hAnsi="Calibri" w:cs="Calibri"/>
          <w:color w:val="000000"/>
          <w:lang w:eastAsia="ja-JP"/>
        </w:rPr>
      </w:pPr>
      <w:r>
        <w:rPr>
          <w:rFonts w:ascii="Calibri" w:eastAsia="Times New Roman" w:hAnsi="Calibri" w:cs="Calibri"/>
          <w:color w:val="000000"/>
          <w:lang w:eastAsia="ja-JP"/>
        </w:rPr>
        <w:t>-</w:t>
      </w:r>
      <w:r w:rsidR="00082E51" w:rsidRPr="00082E51">
        <w:rPr>
          <w:rFonts w:ascii="Calibri" w:eastAsia="Times New Roman" w:hAnsi="Calibri" w:cs="Calibri"/>
          <w:color w:val="000000"/>
          <w:lang w:eastAsia="ja-JP"/>
        </w:rPr>
        <w:t>Edhe në kët</w:t>
      </w:r>
      <w:r w:rsidR="00082E51" w:rsidRPr="00082E51">
        <w:rPr>
          <w:rFonts w:ascii="Calibri" w:eastAsia="Malgun Gothic" w:hAnsi="Calibri" w:cs="Calibri"/>
          <w:color w:val="000000"/>
          <w:lang w:eastAsia="ja-JP"/>
        </w:rPr>
        <w:t>ë gjashtëmujorë ndonëse me vështerësi dhe me ndërprerje të ndikuara nga</w:t>
      </w:r>
      <w:r w:rsidR="00AE6969">
        <w:rPr>
          <w:rFonts w:ascii="Calibri" w:eastAsia="Malgun Gothic" w:hAnsi="Calibri" w:cs="Calibri"/>
          <w:color w:val="000000"/>
          <w:lang w:eastAsia="ja-JP"/>
        </w:rPr>
        <w:t xml:space="preserve"> p</w:t>
      </w:r>
      <w:r w:rsidR="00082E51" w:rsidRPr="00082E51">
        <w:rPr>
          <w:rFonts w:ascii="Calibri" w:eastAsia="Malgun Gothic" w:hAnsi="Calibri" w:cs="Calibri"/>
          <w:color w:val="000000"/>
          <w:lang w:eastAsia="ja-JP"/>
        </w:rPr>
        <w:t>andemia puna në implementimin e projekteve k</w:t>
      </w:r>
      <w:r w:rsidR="00AE6969">
        <w:rPr>
          <w:rFonts w:ascii="Calibri" w:eastAsia="Malgun Gothic" w:hAnsi="Calibri" w:cs="Calibri"/>
          <w:color w:val="000000"/>
          <w:lang w:eastAsia="ja-JP"/>
        </w:rPr>
        <w:t>a shë</w:t>
      </w:r>
      <w:r w:rsidR="00082E51" w:rsidRPr="00082E51">
        <w:rPr>
          <w:rFonts w:ascii="Calibri" w:eastAsia="Malgun Gothic" w:hAnsi="Calibri" w:cs="Calibri"/>
          <w:color w:val="000000"/>
          <w:lang w:eastAsia="ja-JP"/>
        </w:rPr>
        <w:t>nuar rënje në gjashtëmujorin e parë të vitit 2020. Megjithatë është punuar në masë të k</w:t>
      </w:r>
      <w:r w:rsidR="00AE6969">
        <w:rPr>
          <w:rFonts w:ascii="Calibri" w:eastAsia="Malgun Gothic" w:hAnsi="Calibri" w:cs="Calibri"/>
          <w:color w:val="000000"/>
          <w:lang w:eastAsia="ja-JP"/>
        </w:rPr>
        <w:t>ënaqshme nga d</w:t>
      </w:r>
      <w:r w:rsidR="00082E51" w:rsidRPr="00082E51">
        <w:rPr>
          <w:rFonts w:ascii="Calibri" w:eastAsia="Malgun Gothic" w:hAnsi="Calibri" w:cs="Calibri"/>
          <w:color w:val="000000"/>
          <w:lang w:eastAsia="ja-JP"/>
        </w:rPr>
        <w:t>istanca për të proceduar me publikim e projekteve kapitale. Duhet të rikujtojm</w:t>
      </w:r>
      <w:r w:rsidR="00AE6969">
        <w:rPr>
          <w:rFonts w:ascii="Calibri" w:eastAsia="Malgun Gothic" w:hAnsi="Calibri" w:cs="Calibri"/>
          <w:color w:val="000000"/>
          <w:lang w:eastAsia="ja-JP"/>
        </w:rPr>
        <w:t>ë</w:t>
      </w:r>
      <w:r w:rsidR="00082E51" w:rsidRPr="00082E51">
        <w:rPr>
          <w:rFonts w:ascii="Calibri" w:eastAsia="Malgun Gothic" w:hAnsi="Calibri" w:cs="Calibri"/>
          <w:color w:val="000000"/>
          <w:lang w:eastAsia="ja-JP"/>
        </w:rPr>
        <w:t xml:space="preserve"> që gjatë kësaj periudhe kemi pas</w:t>
      </w:r>
      <w:r w:rsidR="00AE6969">
        <w:rPr>
          <w:rFonts w:ascii="Calibri" w:eastAsia="Malgun Gothic" w:hAnsi="Calibri" w:cs="Calibri"/>
          <w:color w:val="000000"/>
          <w:lang w:eastAsia="ja-JP"/>
        </w:rPr>
        <w:t>ur</w:t>
      </w:r>
      <w:r w:rsidR="00082E51" w:rsidRPr="00082E51">
        <w:rPr>
          <w:rFonts w:ascii="Calibri" w:eastAsia="Malgun Gothic" w:hAnsi="Calibri" w:cs="Calibri"/>
          <w:color w:val="000000"/>
          <w:lang w:eastAsia="ja-JP"/>
        </w:rPr>
        <w:t xml:space="preserve"> edhe vendime të KRPP-së që ka pezulluar aktivitetet e prokurimit dhe kjo ka determinuar vonesa të thekësueshme në kontraktimin e punimeve dhe sherbimeve sipas agjendës buxhetore. Gj</w:t>
      </w:r>
      <w:r w:rsidR="00AE6969">
        <w:rPr>
          <w:rFonts w:ascii="Calibri" w:eastAsia="Malgun Gothic" w:hAnsi="Calibri" w:cs="Calibri"/>
          <w:color w:val="000000"/>
          <w:lang w:eastAsia="ja-JP"/>
        </w:rPr>
        <w:t>i</w:t>
      </w:r>
      <w:r w:rsidR="00082E51" w:rsidRPr="00082E51">
        <w:rPr>
          <w:rFonts w:ascii="Calibri" w:eastAsia="Malgun Gothic" w:hAnsi="Calibri" w:cs="Calibri"/>
          <w:color w:val="000000"/>
          <w:lang w:eastAsia="ja-JP"/>
        </w:rPr>
        <w:t xml:space="preserve">thëashtu alokimi i mjeteve buxhetore për investime kapitale është bërë </w:t>
      </w:r>
      <w:r w:rsidR="00082E51" w:rsidRPr="00082E51">
        <w:rPr>
          <w:rFonts w:ascii="Calibri" w:eastAsia="Malgun Gothic" w:hAnsi="Calibri" w:cs="Calibri"/>
          <w:color w:val="000000"/>
          <w:lang w:eastAsia="ja-JP"/>
        </w:rPr>
        <w:lastRenderedPageBreak/>
        <w:t>vetëm me 50% të shumës së mjeteve në qdo projektë në fund të muajit dhe kjo ka reflektuar vonesa të caktuara. Kur jemi tek investimet kapitale duhet theksuar që edhe projektet dy vjeqare të kontraktuara vitin e kaluar, për shkak të periudhës se covid-19 kanë pas rënie të dinamikes. Megjith</w:t>
      </w:r>
      <w:r w:rsidR="00AE6969">
        <w:rPr>
          <w:rFonts w:ascii="Calibri" w:eastAsia="Malgun Gothic" w:hAnsi="Calibri" w:cs="Calibri"/>
          <w:color w:val="000000"/>
          <w:lang w:eastAsia="ja-JP"/>
        </w:rPr>
        <w:t>ëatë</w:t>
      </w:r>
      <w:r w:rsidR="00082E51" w:rsidRPr="00082E51">
        <w:rPr>
          <w:rFonts w:ascii="Calibri" w:eastAsia="Malgun Gothic" w:hAnsi="Calibri" w:cs="Calibri"/>
          <w:color w:val="000000"/>
          <w:lang w:eastAsia="ja-JP"/>
        </w:rPr>
        <w:t xml:space="preserve"> përkundër gjithë vështersive të shfaqura duke kushtuar prioritet shëndetit dhe menagjimit të periudhes me covid ne kemi arritur ti procedojmë të gjitha projektet e parapara në planin e prokurimit në këtë periudh.</w:t>
      </w:r>
    </w:p>
    <w:p w:rsidR="00082E51" w:rsidRPr="00082E51" w:rsidRDefault="00082E51" w:rsidP="00082E51">
      <w:pPr>
        <w:spacing w:after="0" w:line="240" w:lineRule="auto"/>
        <w:jc w:val="both"/>
        <w:rPr>
          <w:rFonts w:ascii="Calibri" w:eastAsia="Times New Roman" w:hAnsi="Calibri" w:cs="Times New Roman"/>
          <w:lang w:val="sq-AL"/>
        </w:rPr>
      </w:pPr>
    </w:p>
    <w:p w:rsidR="00082E51" w:rsidRPr="00082E51" w:rsidRDefault="00082E51" w:rsidP="00082E51">
      <w:pPr>
        <w:spacing w:after="0" w:line="240" w:lineRule="auto"/>
        <w:jc w:val="both"/>
        <w:rPr>
          <w:rFonts w:ascii="Calibri" w:eastAsia="MS Mincho" w:hAnsi="Calibri" w:cs="Calibri"/>
          <w:noProof/>
          <w:color w:val="000000"/>
          <w:lang w:val="sq-AL" w:eastAsia="ja-JP"/>
        </w:rPr>
      </w:pPr>
    </w:p>
    <w:p w:rsidR="00082E51" w:rsidRPr="00082E51" w:rsidRDefault="00082E51" w:rsidP="00082E51">
      <w:pPr>
        <w:spacing w:after="0" w:line="240" w:lineRule="auto"/>
        <w:jc w:val="both"/>
        <w:rPr>
          <w:rFonts w:ascii="Calibri" w:eastAsia="Times New Roman" w:hAnsi="Calibri" w:cs="Calibri"/>
          <w:color w:val="000000"/>
          <w:lang w:eastAsia="ja-JP"/>
        </w:rPr>
      </w:pPr>
      <w:r w:rsidRPr="00082E51">
        <w:rPr>
          <w:rFonts w:ascii="Calibri" w:eastAsia="Times New Roman" w:hAnsi="Calibri" w:cs="Calibri"/>
          <w:color w:val="000000"/>
          <w:lang w:eastAsia="ja-JP"/>
        </w:rPr>
        <w:t>Të nderuar asambl</w:t>
      </w:r>
      <w:r w:rsidR="00AE6969">
        <w:rPr>
          <w:rFonts w:ascii="Calibri" w:eastAsia="Times New Roman" w:hAnsi="Calibri" w:cs="Calibri"/>
          <w:color w:val="000000"/>
          <w:lang w:eastAsia="ja-JP"/>
        </w:rPr>
        <w:t>eistë</w:t>
      </w:r>
      <w:r w:rsidRPr="00082E51">
        <w:rPr>
          <w:rFonts w:ascii="Calibri" w:eastAsia="Times New Roman" w:hAnsi="Calibri" w:cs="Calibri"/>
          <w:color w:val="000000"/>
          <w:lang w:eastAsia="ja-JP"/>
        </w:rPr>
        <w:t>,</w:t>
      </w:r>
    </w:p>
    <w:p w:rsidR="00082E51" w:rsidRPr="00082E51" w:rsidRDefault="00082E51" w:rsidP="00082E51">
      <w:pPr>
        <w:spacing w:after="0" w:line="240" w:lineRule="auto"/>
        <w:jc w:val="both"/>
        <w:rPr>
          <w:rFonts w:ascii="Calibri" w:eastAsia="Times New Roman" w:hAnsi="Calibri" w:cs="Calibri"/>
          <w:color w:val="000000"/>
          <w:lang w:eastAsia="ja-JP"/>
        </w:rPr>
      </w:pPr>
      <w:r w:rsidRPr="00082E51">
        <w:rPr>
          <w:rFonts w:ascii="Calibri" w:eastAsia="Times New Roman" w:hAnsi="Calibri" w:cs="Calibri"/>
          <w:color w:val="000000"/>
          <w:lang w:eastAsia="ja-JP"/>
        </w:rPr>
        <w:t>-Padyshim viti 2020 është ndër vitet ma sfiduese të qeverisjes lokale dhe para nesh v</w:t>
      </w:r>
      <w:r>
        <w:rPr>
          <w:rFonts w:ascii="Calibri" w:eastAsia="Times New Roman" w:hAnsi="Calibri" w:cs="Calibri"/>
          <w:color w:val="000000"/>
          <w:lang w:eastAsia="ja-JP"/>
        </w:rPr>
        <w:t>jen edhe me tutje sfida më</w:t>
      </w:r>
      <w:r w:rsidRPr="00082E51">
        <w:rPr>
          <w:rFonts w:ascii="Calibri" w:eastAsia="Times New Roman" w:hAnsi="Calibri" w:cs="Calibri"/>
          <w:color w:val="000000"/>
          <w:lang w:eastAsia="ja-JP"/>
        </w:rPr>
        <w:t xml:space="preserve"> shumë të panjohura me pandemin covid-19. Ne duhet të jemi koshient për vë</w:t>
      </w:r>
      <w:r w:rsidR="00AE6969">
        <w:rPr>
          <w:rFonts w:ascii="Calibri" w:eastAsia="Times New Roman" w:hAnsi="Calibri" w:cs="Calibri"/>
          <w:color w:val="000000"/>
          <w:lang w:eastAsia="ja-JP"/>
        </w:rPr>
        <w:t>shtë</w:t>
      </w:r>
      <w:r w:rsidRPr="00082E51">
        <w:rPr>
          <w:rFonts w:ascii="Calibri" w:eastAsia="Times New Roman" w:hAnsi="Calibri" w:cs="Calibri"/>
          <w:color w:val="000000"/>
          <w:lang w:eastAsia="ja-JP"/>
        </w:rPr>
        <w:t>rsit</w:t>
      </w:r>
      <w:r w:rsidR="00AE6969">
        <w:rPr>
          <w:rFonts w:ascii="Calibri" w:eastAsia="Times New Roman" w:hAnsi="Calibri" w:cs="Calibri"/>
          <w:color w:val="000000"/>
          <w:lang w:eastAsia="ja-JP"/>
        </w:rPr>
        <w:t>ë</w:t>
      </w:r>
      <w:r w:rsidRPr="00082E51">
        <w:rPr>
          <w:rFonts w:ascii="Calibri" w:eastAsia="Times New Roman" w:hAnsi="Calibri" w:cs="Calibri"/>
          <w:color w:val="000000"/>
          <w:lang w:eastAsia="ja-JP"/>
        </w:rPr>
        <w:t xml:space="preserve"> në realizimin e planit, në veqanti të </w:t>
      </w:r>
      <w:r w:rsidRPr="00082E51">
        <w:rPr>
          <w:rFonts w:ascii="Calibri" w:eastAsia="Times New Roman" w:hAnsi="Calibri" w:cs="Calibri"/>
          <w:lang w:eastAsia="ja-JP"/>
        </w:rPr>
        <w:t xml:space="preserve">të hyrave </w:t>
      </w:r>
      <w:r w:rsidRPr="00082E51">
        <w:rPr>
          <w:rFonts w:ascii="Calibri" w:eastAsia="Times New Roman" w:hAnsi="Calibri" w:cs="Calibri"/>
          <w:color w:val="000000"/>
          <w:lang w:eastAsia="ja-JP"/>
        </w:rPr>
        <w:t>vetanake të planifi</w:t>
      </w:r>
      <w:r w:rsidR="00FF73CA">
        <w:rPr>
          <w:rFonts w:ascii="Calibri" w:eastAsia="Times New Roman" w:hAnsi="Calibri" w:cs="Calibri"/>
          <w:color w:val="000000"/>
          <w:lang w:eastAsia="ja-JP"/>
        </w:rPr>
        <w:t>kuara, në realizimin e planit të</w:t>
      </w:r>
      <w:r w:rsidRPr="00082E51">
        <w:rPr>
          <w:rFonts w:ascii="Calibri" w:eastAsia="Times New Roman" w:hAnsi="Calibri" w:cs="Calibri"/>
          <w:color w:val="000000"/>
          <w:lang w:eastAsia="ja-JP"/>
        </w:rPr>
        <w:t xml:space="preserve"> shpenzimeve të parapara buxhetore, sepse impakti i kufizimit të ativiteteve të bizneseve, pakoja emergjente dhe pë</w:t>
      </w:r>
      <w:r w:rsidR="00FF73CA">
        <w:rPr>
          <w:rFonts w:ascii="Calibri" w:eastAsia="Times New Roman" w:hAnsi="Calibri" w:cs="Calibri"/>
          <w:color w:val="000000"/>
          <w:lang w:eastAsia="ja-JP"/>
        </w:rPr>
        <w:t>rgjithësishtë efektet e pandemis covid-19 do të</w:t>
      </w:r>
      <w:r w:rsidRPr="00082E51">
        <w:rPr>
          <w:rFonts w:ascii="Calibri" w:eastAsia="Times New Roman" w:hAnsi="Calibri" w:cs="Calibri"/>
          <w:color w:val="000000"/>
          <w:lang w:eastAsia="ja-JP"/>
        </w:rPr>
        <w:t xml:space="preserve"> reflektojnë në munges të realizimit të agjendës së paraparë buxhetore. </w:t>
      </w:r>
    </w:p>
    <w:p w:rsidR="00082E51" w:rsidRPr="00082E51" w:rsidRDefault="00082E51" w:rsidP="00082E51">
      <w:pPr>
        <w:spacing w:after="0" w:line="240" w:lineRule="auto"/>
        <w:jc w:val="both"/>
        <w:rPr>
          <w:rFonts w:ascii="Calibri" w:eastAsia="Times New Roman" w:hAnsi="Calibri" w:cs="Calibri"/>
          <w:color w:val="000000"/>
          <w:lang w:eastAsia="ja-JP"/>
        </w:rPr>
      </w:pPr>
    </w:p>
    <w:p w:rsidR="00082E51" w:rsidRPr="00082E51" w:rsidRDefault="0087423E" w:rsidP="00082E51">
      <w:pPr>
        <w:spacing w:after="0" w:line="240" w:lineRule="auto"/>
        <w:jc w:val="both"/>
        <w:rPr>
          <w:rFonts w:ascii="Calibri" w:eastAsia="Times New Roman" w:hAnsi="Calibri" w:cs="Calibri"/>
          <w:color w:val="000000"/>
          <w:lang w:eastAsia="ja-JP"/>
        </w:rPr>
      </w:pPr>
      <w:r>
        <w:rPr>
          <w:rFonts w:ascii="Calibri" w:eastAsia="Times New Roman" w:hAnsi="Calibri" w:cs="Calibri"/>
          <w:color w:val="000000"/>
          <w:lang w:eastAsia="ja-JP"/>
        </w:rPr>
        <w:t>-</w:t>
      </w:r>
      <w:r w:rsidR="00082E51" w:rsidRPr="00082E51">
        <w:rPr>
          <w:rFonts w:ascii="Calibri" w:eastAsia="Times New Roman" w:hAnsi="Calibri" w:cs="Calibri"/>
          <w:color w:val="000000"/>
          <w:lang w:eastAsia="ja-JP"/>
        </w:rPr>
        <w:t>Përgjithësishtë mund të konstatojm se kjo periudh</w:t>
      </w:r>
      <w:r w:rsidR="00FF73CA">
        <w:rPr>
          <w:rFonts w:ascii="Calibri" w:eastAsia="Times New Roman" w:hAnsi="Calibri" w:cs="Calibri"/>
          <w:color w:val="000000"/>
          <w:lang w:eastAsia="ja-JP"/>
        </w:rPr>
        <w:t>ë</w:t>
      </w:r>
      <w:r w:rsidR="00082E51" w:rsidRPr="00082E51">
        <w:rPr>
          <w:rFonts w:ascii="Calibri" w:eastAsia="Times New Roman" w:hAnsi="Calibri" w:cs="Calibri"/>
          <w:color w:val="000000"/>
          <w:lang w:eastAsia="ja-JP"/>
        </w:rPr>
        <w:t xml:space="preserve"> raportuese fokus dhe angazhim konsistent ka pasur betejen anti covid-19, menagjimi i kësaj situate dhe ndërmarrja e masave dhe aktiviteteve të dalura nga vendimet e Qeveris së Kosovës dhe vendimeve të komunës.</w:t>
      </w:r>
    </w:p>
    <w:p w:rsidR="000A505D" w:rsidRPr="000A505D" w:rsidRDefault="000A505D" w:rsidP="000A505D">
      <w:pPr>
        <w:spacing w:after="0" w:line="240" w:lineRule="auto"/>
        <w:rPr>
          <w:rFonts w:eastAsiaTheme="minorEastAsia" w:cstheme="majorHAnsi"/>
          <w:color w:val="000000" w:themeColor="text1"/>
          <w:lang w:eastAsia="ja-JP"/>
        </w:rPr>
      </w:pPr>
    </w:p>
    <w:p w:rsidR="000A505D" w:rsidRPr="000A505D" w:rsidRDefault="000A505D" w:rsidP="000A505D">
      <w:pPr>
        <w:spacing w:after="0" w:line="240" w:lineRule="auto"/>
        <w:jc w:val="both"/>
        <w:rPr>
          <w:rFonts w:eastAsiaTheme="minorEastAsia" w:cstheme="majorHAnsi"/>
          <w:color w:val="000000" w:themeColor="text1"/>
          <w:lang w:eastAsia="ja-JP"/>
        </w:rPr>
      </w:pPr>
    </w:p>
    <w:p w:rsidR="00082E51" w:rsidRDefault="000A505D" w:rsidP="00082E51">
      <w:pPr>
        <w:spacing w:before="200" w:after="0" w:line="276" w:lineRule="auto"/>
        <w:jc w:val="center"/>
        <w:rPr>
          <w:rFonts w:eastAsiaTheme="minorEastAsia" w:cs="Times New Roman"/>
          <w:b/>
          <w:lang w:eastAsia="ja-JP"/>
        </w:rPr>
      </w:pPr>
      <w:r w:rsidRPr="000A505D">
        <w:rPr>
          <w:rFonts w:eastAsiaTheme="minorEastAsia" w:cs="Times New Roman"/>
          <w:b/>
          <w:lang w:eastAsia="ja-JP"/>
        </w:rPr>
        <w:t>PËRMBLEDHJE EKZEKUTIVE</w:t>
      </w:r>
    </w:p>
    <w:p w:rsidR="000A505D" w:rsidRPr="000A505D" w:rsidRDefault="000A505D" w:rsidP="00082E51">
      <w:pPr>
        <w:spacing w:before="200" w:after="0" w:line="276" w:lineRule="auto"/>
        <w:jc w:val="both"/>
        <w:rPr>
          <w:rFonts w:eastAsiaTheme="minorEastAsia" w:cs="Times New Roman"/>
          <w:b/>
          <w:lang w:eastAsia="ja-JP"/>
        </w:rPr>
      </w:pPr>
      <w:r w:rsidRPr="000A505D">
        <w:rPr>
          <w:rFonts w:eastAsiaTheme="minorEastAsia" w:cs="Times New Roman"/>
          <w:b/>
          <w:color w:val="FF0000"/>
          <w:lang w:eastAsia="ja-JP"/>
        </w:rPr>
        <w:br/>
      </w:r>
      <w:r w:rsidR="0087423E">
        <w:rPr>
          <w:rFonts w:eastAsiaTheme="minorEastAsia" w:cs="Times New Roman"/>
          <w:lang w:eastAsia="ja-JP"/>
        </w:rPr>
        <w:t>-</w:t>
      </w:r>
      <w:r w:rsidRPr="000A505D">
        <w:rPr>
          <w:rFonts w:eastAsiaTheme="minorEastAsia" w:cs="Times New Roman"/>
          <w:lang w:eastAsia="ja-JP"/>
        </w:rPr>
        <w:t>Në këtë raport gjashtëmujor të vitit 2020, paraqesim punën dhe aktivitetet e realizuara nga Kryetari i Komunës dhe qeverisja lokale. Ky raport është në përputhje me kërkesat që dalin nga Ligji për Vetëqeverisje Lokale për raportim të Kryetarit të Komunës në Kuvendin Komunal.</w:t>
      </w:r>
    </w:p>
    <w:p w:rsidR="000A505D" w:rsidRPr="000A505D" w:rsidRDefault="0087423E" w:rsidP="000A505D">
      <w:pPr>
        <w:spacing w:before="200" w:after="0" w:line="276" w:lineRule="auto"/>
        <w:jc w:val="both"/>
        <w:rPr>
          <w:rFonts w:eastAsiaTheme="minorEastAsia" w:cs="Times New Roman"/>
          <w:lang w:eastAsia="ja-JP"/>
        </w:rPr>
      </w:pPr>
      <w:r>
        <w:rPr>
          <w:rFonts w:eastAsiaTheme="minorEastAsia" w:cs="Times New Roman"/>
          <w:lang w:eastAsia="ja-JP"/>
        </w:rPr>
        <w:t>-</w:t>
      </w:r>
      <w:r w:rsidR="000A505D" w:rsidRPr="000A505D">
        <w:rPr>
          <w:rFonts w:eastAsiaTheme="minorEastAsia" w:cs="Times New Roman"/>
          <w:lang w:eastAsia="ja-JP"/>
        </w:rPr>
        <w:t xml:space="preserve">Në periudhen gjashtëmujore angazhimi kryesor i Kryetarit të Komunës dhe organeve tjera komunale ka qenë përkushtimi për zbatimin e rendit, ligjit dhe disiplinës në punë. Raporti përmban informata për punën e Zyrës së Kryetarit dhe të gjitha Drejtorateve dhe zyrave në kuadër të komunës, ku </w:t>
      </w:r>
      <w:r w:rsidR="000A505D" w:rsidRPr="000A505D">
        <w:rPr>
          <w:rFonts w:eastAsia="Times New Roman" w:cs="Times New Roman"/>
          <w:lang w:val="sq-AL"/>
        </w:rPr>
        <w:t>me shpallje të virusit pandemi globale Komuna e Lipjanit më datë 12.03.2020 fillon aktivitet veta bashkarisht me institucionet tjera relevante për t’u përballur me virusin covid-19</w:t>
      </w:r>
      <w:r w:rsidR="000A505D" w:rsidRPr="000A505D">
        <w:rPr>
          <w:rFonts w:eastAsiaTheme="minorEastAsia" w:cs="Times New Roman"/>
          <w:lang w:eastAsia="ja-JP"/>
        </w:rPr>
        <w:t>.</w:t>
      </w:r>
    </w:p>
    <w:p w:rsidR="000A505D" w:rsidRDefault="000A505D" w:rsidP="000A505D">
      <w:pPr>
        <w:spacing w:after="0" w:line="276" w:lineRule="auto"/>
        <w:jc w:val="both"/>
        <w:rPr>
          <w:rFonts w:eastAsiaTheme="minorEastAsia" w:cs="Times New Roman"/>
          <w:iCs/>
          <w:lang w:eastAsia="ja-JP"/>
        </w:rPr>
      </w:pPr>
    </w:p>
    <w:p w:rsidR="00E9344F" w:rsidRPr="000A505D" w:rsidRDefault="00E9344F" w:rsidP="000A505D">
      <w:pPr>
        <w:spacing w:after="0" w:line="276" w:lineRule="auto"/>
        <w:jc w:val="both"/>
        <w:rPr>
          <w:rFonts w:eastAsiaTheme="minorEastAsia" w:cs="Times New Roman"/>
          <w:iCs/>
          <w:lang w:eastAsia="ja-JP"/>
        </w:rPr>
      </w:pPr>
    </w:p>
    <w:p w:rsidR="000A505D" w:rsidRPr="000A505D" w:rsidRDefault="000A505D" w:rsidP="000A505D">
      <w:pPr>
        <w:spacing w:before="200" w:after="0" w:line="276" w:lineRule="auto"/>
        <w:jc w:val="both"/>
        <w:rPr>
          <w:rFonts w:eastAsiaTheme="minorEastAsia"/>
          <w:b/>
          <w:iCs/>
          <w:color w:val="000000" w:themeColor="text1"/>
          <w:lang w:eastAsia="ja-JP"/>
        </w:rPr>
      </w:pPr>
      <w:r w:rsidRPr="000A505D">
        <w:rPr>
          <w:rFonts w:eastAsiaTheme="minorEastAsia"/>
          <w:b/>
          <w:iCs/>
          <w:color w:val="000000" w:themeColor="text1"/>
          <w:lang w:eastAsia="ja-JP"/>
        </w:rPr>
        <w:t>Zyra e Kryetarit</w:t>
      </w:r>
    </w:p>
    <w:p w:rsidR="000A505D" w:rsidRPr="000A505D" w:rsidRDefault="000A505D" w:rsidP="000A505D">
      <w:pPr>
        <w:numPr>
          <w:ilvl w:val="0"/>
          <w:numId w:val="4"/>
        </w:numPr>
        <w:spacing w:before="200" w:after="0" w:line="360" w:lineRule="auto"/>
        <w:contextualSpacing/>
        <w:jc w:val="both"/>
        <w:rPr>
          <w:rFonts w:eastAsia="Times New Roman" w:cs="Times New Roman"/>
          <w:iCs/>
          <w:noProof/>
          <w:lang w:val="sq-AL"/>
        </w:rPr>
      </w:pPr>
      <w:r w:rsidRPr="000A505D">
        <w:rPr>
          <w:rFonts w:eastAsia="Times New Roman" w:cs="Times New Roman"/>
          <w:iCs/>
          <w:noProof/>
          <w:lang w:val="sq-AL"/>
        </w:rPr>
        <w:t>Zyra e protokollit</w:t>
      </w:r>
    </w:p>
    <w:p w:rsidR="000A505D" w:rsidRPr="000A505D" w:rsidRDefault="000A505D" w:rsidP="000A505D">
      <w:pPr>
        <w:numPr>
          <w:ilvl w:val="0"/>
          <w:numId w:val="4"/>
        </w:numPr>
        <w:spacing w:before="200" w:after="0" w:line="360" w:lineRule="auto"/>
        <w:contextualSpacing/>
        <w:jc w:val="both"/>
        <w:rPr>
          <w:rFonts w:eastAsia="Times New Roman" w:cs="Times New Roman"/>
          <w:iCs/>
          <w:noProof/>
          <w:lang w:val="sq-AL"/>
        </w:rPr>
      </w:pPr>
      <w:r w:rsidRPr="000A505D">
        <w:rPr>
          <w:rFonts w:eastAsia="Times New Roman" w:cs="Times New Roman"/>
          <w:iCs/>
          <w:noProof/>
          <w:lang w:val="sq-AL"/>
        </w:rPr>
        <w:t xml:space="preserve">Sektori për Përfaqësim dhe Çështje Ligjore </w:t>
      </w:r>
    </w:p>
    <w:p w:rsidR="000A505D" w:rsidRPr="000A505D" w:rsidRDefault="000A505D" w:rsidP="000A505D">
      <w:pPr>
        <w:numPr>
          <w:ilvl w:val="0"/>
          <w:numId w:val="4"/>
        </w:numPr>
        <w:spacing w:before="200" w:after="0" w:line="360" w:lineRule="auto"/>
        <w:contextualSpacing/>
        <w:jc w:val="both"/>
        <w:rPr>
          <w:rFonts w:eastAsia="Times New Roman" w:cs="Times New Roman"/>
          <w:iCs/>
          <w:noProof/>
          <w:lang w:val="sq-AL"/>
        </w:rPr>
      </w:pPr>
      <w:r w:rsidRPr="000A505D">
        <w:rPr>
          <w:rFonts w:eastAsia="Times New Roman" w:cs="Times New Roman"/>
          <w:iCs/>
          <w:noProof/>
          <w:lang w:val="sq-AL"/>
        </w:rPr>
        <w:t>Avokatja Publike Komunale</w:t>
      </w:r>
    </w:p>
    <w:p w:rsidR="000A505D" w:rsidRPr="000A505D" w:rsidRDefault="000A505D" w:rsidP="000A505D">
      <w:pPr>
        <w:numPr>
          <w:ilvl w:val="0"/>
          <w:numId w:val="4"/>
        </w:numPr>
        <w:spacing w:before="200" w:after="0" w:line="360" w:lineRule="auto"/>
        <w:contextualSpacing/>
        <w:jc w:val="both"/>
        <w:rPr>
          <w:rFonts w:eastAsia="Times New Roman" w:cs="Times New Roman"/>
          <w:iCs/>
          <w:noProof/>
          <w:lang w:val="sq-AL"/>
        </w:rPr>
      </w:pPr>
      <w:r w:rsidRPr="000A505D">
        <w:rPr>
          <w:rFonts w:eastAsia="Times New Roman" w:cs="Times New Roman"/>
          <w:iCs/>
          <w:noProof/>
          <w:lang w:val="sq-AL"/>
        </w:rPr>
        <w:t>Sektori</w:t>
      </w:r>
      <w:r w:rsidRPr="000A505D">
        <w:rPr>
          <w:rFonts w:eastAsia="Times New Roman" w:cs="Times New Roman"/>
          <w:noProof/>
          <w:lang w:val="sq-AL"/>
        </w:rPr>
        <w:t xml:space="preserve">  për Marrëdhënie me Publikun                                            </w:t>
      </w:r>
    </w:p>
    <w:p w:rsidR="000A505D" w:rsidRPr="000A505D" w:rsidRDefault="000A505D" w:rsidP="000A505D">
      <w:pPr>
        <w:numPr>
          <w:ilvl w:val="0"/>
          <w:numId w:val="4"/>
        </w:numPr>
        <w:spacing w:before="200" w:after="0" w:line="360" w:lineRule="auto"/>
        <w:contextualSpacing/>
        <w:jc w:val="both"/>
        <w:rPr>
          <w:rFonts w:eastAsia="Times New Roman" w:cs="Times New Roman"/>
          <w:iCs/>
          <w:noProof/>
          <w:lang w:val="sq-AL"/>
        </w:rPr>
      </w:pPr>
      <w:r w:rsidRPr="000A505D">
        <w:rPr>
          <w:rFonts w:eastAsia="Times New Roman" w:cs="Times New Roman"/>
          <w:iCs/>
          <w:noProof/>
          <w:lang w:val="sq-AL"/>
        </w:rPr>
        <w:t>Njësia</w:t>
      </w:r>
      <w:r w:rsidRPr="000A505D">
        <w:rPr>
          <w:rFonts w:eastAsia="Times New Roman" w:cs="Times New Roman"/>
          <w:noProof/>
          <w:lang w:val="sq-AL"/>
        </w:rPr>
        <w:t xml:space="preserve"> për Auditim të Brendshëm</w:t>
      </w:r>
    </w:p>
    <w:p w:rsidR="000A505D" w:rsidRPr="000A505D" w:rsidRDefault="000A505D" w:rsidP="000A505D">
      <w:pPr>
        <w:numPr>
          <w:ilvl w:val="0"/>
          <w:numId w:val="4"/>
        </w:numPr>
        <w:spacing w:before="200" w:after="0" w:line="360" w:lineRule="auto"/>
        <w:contextualSpacing/>
        <w:jc w:val="both"/>
        <w:rPr>
          <w:rFonts w:eastAsia="Times New Roman" w:cs="Times New Roman"/>
          <w:iCs/>
          <w:noProof/>
          <w:lang w:val="sq-AL"/>
        </w:rPr>
      </w:pPr>
      <w:r w:rsidRPr="000A505D">
        <w:rPr>
          <w:rFonts w:eastAsia="Times New Roman" w:cs="Times New Roman"/>
          <w:noProof/>
          <w:lang w:val="sq-AL"/>
        </w:rPr>
        <w:t>Sektori i Personelit</w:t>
      </w:r>
    </w:p>
    <w:p w:rsidR="000A505D" w:rsidRPr="000A505D" w:rsidRDefault="000A505D" w:rsidP="000A505D">
      <w:pPr>
        <w:numPr>
          <w:ilvl w:val="0"/>
          <w:numId w:val="4"/>
        </w:numPr>
        <w:spacing w:before="200" w:after="0" w:line="360" w:lineRule="auto"/>
        <w:contextualSpacing/>
        <w:jc w:val="both"/>
        <w:rPr>
          <w:rFonts w:eastAsia="Times New Roman" w:cs="Times New Roman"/>
          <w:iCs/>
          <w:noProof/>
          <w:lang w:val="sq-AL"/>
        </w:rPr>
      </w:pPr>
      <w:r w:rsidRPr="000A505D">
        <w:rPr>
          <w:rFonts w:eastAsia="Times New Roman" w:cs="Times New Roman"/>
          <w:iCs/>
          <w:noProof/>
          <w:lang w:val="sq-AL"/>
        </w:rPr>
        <w:t xml:space="preserve">Sektori për </w:t>
      </w:r>
      <w:r w:rsidRPr="000A505D">
        <w:rPr>
          <w:rFonts w:eastAsia="Times New Roman" w:cs="Times New Roman"/>
          <w:noProof/>
          <w:lang w:val="sq-AL"/>
        </w:rPr>
        <w:t>Shërbim Pronësoro-Juridik</w:t>
      </w:r>
    </w:p>
    <w:p w:rsidR="000A505D" w:rsidRPr="000A505D" w:rsidRDefault="000A505D" w:rsidP="000A505D">
      <w:pPr>
        <w:numPr>
          <w:ilvl w:val="0"/>
          <w:numId w:val="4"/>
        </w:numPr>
        <w:spacing w:before="200" w:after="0" w:line="360" w:lineRule="auto"/>
        <w:contextualSpacing/>
        <w:jc w:val="both"/>
        <w:rPr>
          <w:rFonts w:eastAsia="Times New Roman" w:cs="Times New Roman"/>
          <w:iCs/>
          <w:noProof/>
          <w:lang w:val="sq-AL"/>
        </w:rPr>
      </w:pPr>
      <w:r w:rsidRPr="000A505D">
        <w:rPr>
          <w:rFonts w:eastAsia="Times New Roman" w:cs="Times New Roman"/>
          <w:noProof/>
          <w:lang w:val="sq-AL"/>
        </w:rPr>
        <w:lastRenderedPageBreak/>
        <w:t>Zyra lokale për komunitete</w:t>
      </w:r>
    </w:p>
    <w:p w:rsidR="000A505D" w:rsidRPr="000A505D" w:rsidRDefault="000A505D" w:rsidP="000A505D">
      <w:pPr>
        <w:spacing w:before="200" w:after="0" w:line="360" w:lineRule="auto"/>
        <w:jc w:val="both"/>
        <w:rPr>
          <w:rFonts w:eastAsiaTheme="minorEastAsia"/>
          <w:b/>
          <w:iCs/>
          <w:color w:val="000000" w:themeColor="text1"/>
          <w:lang w:eastAsia="ja-JP"/>
        </w:rPr>
      </w:pPr>
      <w:r w:rsidRPr="000A505D">
        <w:rPr>
          <w:rFonts w:eastAsiaTheme="minorEastAsia"/>
          <w:b/>
          <w:iCs/>
          <w:color w:val="000000" w:themeColor="text1"/>
          <w:lang w:eastAsia="ja-JP"/>
        </w:rPr>
        <w:t>Drejtoratet Komunale:</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Drejtorati për Administratë,</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 xml:space="preserve">Drejtorati i Arsimit,  </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Drejtorati i Kulturës, Rinisë dhe Sportit,</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iCs/>
          <w:noProof/>
          <w:lang w:val="sq-AL"/>
        </w:rPr>
        <w:t>Drejtorati për Buxhet dhe Financa,</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iCs/>
          <w:noProof/>
          <w:lang w:val="sq-AL"/>
        </w:rPr>
        <w:t>Drejtorati për Zhvillim Ekonomik,</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Drejtorati i Inspektoratit,</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Drejtorati për Shëndetësi dhe Përkujdesje Sociale,</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Drejtorati për Planifikim, Urbanizëm dhe Mbrojtje të Mjedisit,</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 xml:space="preserve">Drejtorati për Gjeodezi dhe Kadastër, </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Drejtorati i  Shërbimeve Publike,</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Drejtorati i Prokurimit,</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Drejtorati për Bujqësi dhe Pylltari,</w:t>
      </w:r>
    </w:p>
    <w:p w:rsidR="000A505D" w:rsidRPr="000A505D" w:rsidRDefault="000A505D" w:rsidP="000A505D">
      <w:pPr>
        <w:numPr>
          <w:ilvl w:val="0"/>
          <w:numId w:val="3"/>
        </w:numPr>
        <w:tabs>
          <w:tab w:val="left" w:pos="3435"/>
        </w:tabs>
        <w:spacing w:before="200" w:after="0" w:line="240" w:lineRule="auto"/>
        <w:contextualSpacing/>
        <w:jc w:val="both"/>
        <w:rPr>
          <w:rFonts w:eastAsia="Times New Roman" w:cs="Times New Roman"/>
          <w:noProof/>
          <w:lang w:val="sq-AL"/>
        </w:rPr>
      </w:pPr>
      <w:r w:rsidRPr="000A505D">
        <w:rPr>
          <w:rFonts w:eastAsia="Times New Roman" w:cs="Times New Roman"/>
          <w:noProof/>
          <w:lang w:val="sq-AL"/>
        </w:rPr>
        <w:t>Drejtorati për Mbrojtje dhe Shpëtim.</w:t>
      </w:r>
    </w:p>
    <w:p w:rsidR="000A505D" w:rsidRPr="000A505D" w:rsidRDefault="0087423E" w:rsidP="000A505D">
      <w:pPr>
        <w:spacing w:before="200" w:after="0" w:line="276" w:lineRule="auto"/>
        <w:jc w:val="both"/>
        <w:rPr>
          <w:rFonts w:eastAsiaTheme="minorEastAsia" w:cs="Times New Roman"/>
          <w:lang w:eastAsia="ja-JP"/>
        </w:rPr>
      </w:pPr>
      <w:r>
        <w:rPr>
          <w:rFonts w:eastAsiaTheme="minorEastAsia" w:cs="Times New Roman"/>
          <w:lang w:eastAsia="ja-JP"/>
        </w:rPr>
        <w:t>-</w:t>
      </w:r>
      <w:r w:rsidR="000A505D" w:rsidRPr="000A505D">
        <w:rPr>
          <w:rFonts w:eastAsiaTheme="minorEastAsia" w:cs="Times New Roman"/>
          <w:lang w:eastAsia="ja-JP"/>
        </w:rPr>
        <w:t xml:space="preserve">Në vazhdim po e paraqesim raportin gjashtëmujor të vitit 2020, në formë të detajizuar duke filluar nga Zyra e Kryetarit dhe Drejtorateve Komunale. </w:t>
      </w:r>
    </w:p>
    <w:p w:rsidR="00EF795A" w:rsidRPr="00EF795A" w:rsidRDefault="00EF795A" w:rsidP="00EF795A">
      <w:pPr>
        <w:spacing w:after="0" w:line="276" w:lineRule="auto"/>
        <w:jc w:val="both"/>
        <w:rPr>
          <w:rFonts w:ascii="Times New Roman" w:eastAsiaTheme="minorEastAsia" w:hAnsi="Times New Roman" w:cs="Times New Roman"/>
          <w:iCs/>
          <w:sz w:val="24"/>
          <w:szCs w:val="24"/>
          <w:lang w:eastAsia="ja-JP"/>
        </w:rPr>
      </w:pPr>
    </w:p>
    <w:p w:rsidR="00EF795A" w:rsidRPr="00DC520F" w:rsidRDefault="00EF795A" w:rsidP="00EF795A">
      <w:pPr>
        <w:spacing w:before="200" w:after="0" w:line="276" w:lineRule="auto"/>
        <w:jc w:val="center"/>
        <w:rPr>
          <w:rFonts w:eastAsiaTheme="minorEastAsia" w:cs="Times New Roman"/>
          <w:b/>
          <w:sz w:val="26"/>
          <w:szCs w:val="26"/>
          <w:lang w:eastAsia="ja-JP"/>
        </w:rPr>
      </w:pPr>
      <w:r w:rsidRPr="00DC520F">
        <w:rPr>
          <w:rFonts w:eastAsiaTheme="minorEastAsia" w:cs="Times New Roman"/>
          <w:b/>
          <w:sz w:val="26"/>
          <w:szCs w:val="26"/>
          <w:lang w:eastAsia="ja-JP"/>
        </w:rPr>
        <w:t>ZYRA E KRYETARIT</w:t>
      </w:r>
      <w:r w:rsidRPr="00DC520F">
        <w:rPr>
          <w:rFonts w:eastAsiaTheme="minorEastAsia" w:cs="Times New Roman"/>
          <w:b/>
          <w:sz w:val="26"/>
          <w:szCs w:val="26"/>
          <w:lang w:eastAsia="ja-JP"/>
        </w:rPr>
        <w:br/>
      </w:r>
    </w:p>
    <w:p w:rsidR="00EF795A" w:rsidRPr="00DC520F" w:rsidRDefault="00EF795A" w:rsidP="00EF795A">
      <w:pPr>
        <w:spacing w:after="0" w:line="276" w:lineRule="auto"/>
        <w:jc w:val="center"/>
        <w:rPr>
          <w:rFonts w:eastAsiaTheme="minorEastAsia" w:cs="Times New Roman"/>
          <w:b/>
          <w:sz w:val="26"/>
          <w:szCs w:val="26"/>
          <w:lang w:eastAsia="ja-JP"/>
        </w:rPr>
      </w:pPr>
      <w:r w:rsidRPr="00DC520F">
        <w:rPr>
          <w:rFonts w:eastAsiaTheme="minorEastAsia" w:cs="Times New Roman"/>
          <w:b/>
          <w:sz w:val="26"/>
          <w:szCs w:val="26"/>
          <w:lang w:eastAsia="ja-JP"/>
        </w:rPr>
        <w:t>Zyra e Protokollit</w:t>
      </w:r>
    </w:p>
    <w:p w:rsidR="00330895" w:rsidRPr="00330895" w:rsidRDefault="00330895" w:rsidP="00330895">
      <w:pPr>
        <w:spacing w:after="0" w:line="240" w:lineRule="auto"/>
        <w:rPr>
          <w:rFonts w:ascii="Calibri" w:eastAsia="Calibri" w:hAnsi="Calibri" w:cs="Times New Roman"/>
          <w:b/>
        </w:rPr>
      </w:pPr>
      <w:r w:rsidRPr="00330895">
        <w:rPr>
          <w:rFonts w:ascii="Calibri" w:eastAsia="Calibri" w:hAnsi="Calibri" w:cs="Times New Roman"/>
          <w:b/>
        </w:rPr>
        <w:t>RËRMBLEDHJE E PËRGJITHSHME E RAPORTIMIT</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-Gjatë gjashtëmujorit të parë të</w:t>
      </w:r>
      <w:r>
        <w:rPr>
          <w:rFonts w:ascii="Calibri" w:eastAsia="Calibri" w:hAnsi="Calibri" w:cs="Times New Roman"/>
        </w:rPr>
        <w:t xml:space="preserve"> vitit 2020, Zyra e Protoko</w:t>
      </w:r>
      <w:r w:rsidRPr="00330895">
        <w:rPr>
          <w:rFonts w:ascii="Calibri" w:eastAsia="Calibri" w:hAnsi="Calibri" w:cs="Times New Roman"/>
        </w:rPr>
        <w:t>lit në Komunën e Lipjanit ka kryer këto punë:</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 xml:space="preserve">- </w:t>
      </w:r>
      <w:r>
        <w:rPr>
          <w:rFonts w:ascii="Calibri" w:eastAsia="Calibri" w:hAnsi="Calibri" w:cs="Times New Roman"/>
        </w:rPr>
        <w:t>Organizimin e takimeve protokol</w:t>
      </w:r>
      <w:r w:rsidRPr="00330895">
        <w:rPr>
          <w:rFonts w:ascii="Calibri" w:eastAsia="Calibri" w:hAnsi="Calibri" w:cs="Times New Roman"/>
        </w:rPr>
        <w:t xml:space="preserve">are të kryetarit të komunës; </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 Evidentimin dhe mbikqyrjen e takimeve të kryetarit të komunës;</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 xml:space="preserve">- Përgatitjen e takimeve të kryetarit me delegacione të ndryshme vendore dhe ndërkombëtare, nga niveli qendror dhe lokal; </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 Organizimin e takimeve të kryetarit me qytetarët e komunës së Lipjanit;</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 Organizimin e takimit publike ashtu siç e parasheh Ligji për Vetëqeverisje Lokale si dhe</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 xml:space="preserve">- Bashkëpunim me drejtoratet e komunës për aktivitetet e organizuara nën patronatin e kryetarit. </w:t>
      </w:r>
    </w:p>
    <w:p w:rsidR="00330895" w:rsidRPr="00330895" w:rsidRDefault="00330895" w:rsidP="00330895">
      <w:pPr>
        <w:spacing w:after="0" w:line="240" w:lineRule="auto"/>
        <w:rPr>
          <w:rFonts w:ascii="Calibri" w:eastAsia="Calibri" w:hAnsi="Calibri" w:cs="Times New Roman"/>
        </w:rPr>
      </w:pPr>
    </w:p>
    <w:p w:rsidR="00330895" w:rsidRPr="00330895" w:rsidRDefault="00330895" w:rsidP="00330895">
      <w:pPr>
        <w:spacing w:after="0" w:line="240" w:lineRule="auto"/>
        <w:rPr>
          <w:rFonts w:ascii="Calibri" w:eastAsia="Calibri" w:hAnsi="Calibri" w:cs="Times New Roman"/>
          <w:b/>
        </w:rPr>
      </w:pPr>
      <w:r w:rsidRPr="00330895">
        <w:rPr>
          <w:rFonts w:ascii="Calibri" w:eastAsia="Calibri" w:hAnsi="Calibri" w:cs="Times New Roman"/>
          <w:b/>
        </w:rPr>
        <w:t xml:space="preserve">STATISTIKAT </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-Zyra e protokollit gjatë periudhes raportuese janar – qershor 2020 është angazhuar maksimalisht për organizimin sa më të mirë të të gjitha aktiviteteve të organizuara nën patronatin e Kryetarit të Komunës si dhe organizimin e takimeve të ndryshme.</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-Kryetari i Komunës gjatë kësaj periudhe ka zhvilluar takime të shumta zyrtare me delegacione vendore dhe ndërkombëtare, konsultime me qytetarë dhe grupe të ndryshme të interesit.</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-Ka organizuar një takim publik me qytetarë ashtu siç e parasheh Ligji për Vetëqeverisje Lokale,  ka pritur në zyrën e tij qytetarë, si dhe ka realizuar vizita në teren.</w:t>
      </w:r>
    </w:p>
    <w:p w:rsidR="00330895" w:rsidRPr="00330895" w:rsidRDefault="00330895" w:rsidP="00330895">
      <w:pPr>
        <w:spacing w:after="0" w:line="240" w:lineRule="auto"/>
        <w:rPr>
          <w:rFonts w:ascii="Calibri" w:eastAsia="Calibri" w:hAnsi="Calibri" w:cs="Times New Roman"/>
        </w:rPr>
      </w:pPr>
      <w:r w:rsidRPr="00330895">
        <w:rPr>
          <w:rFonts w:ascii="Calibri" w:eastAsia="Calibri" w:hAnsi="Calibri" w:cs="Times New Roman"/>
        </w:rPr>
        <w:t>Për shkak të situatës së ballafaqimit me pandeminë COVID-19, disa takime të kryetarit janë organizuar përmes platformave online, ndërsa takimet e organizuara në zyrën e tij janë zhvilluar konform</w:t>
      </w:r>
      <w:r w:rsidR="00FF73CA">
        <w:rPr>
          <w:rFonts w:ascii="Calibri" w:eastAsia="Calibri" w:hAnsi="Calibri" w:cs="Times New Roman"/>
        </w:rPr>
        <w:t>ë</w:t>
      </w:r>
      <w:r w:rsidRPr="00330895">
        <w:rPr>
          <w:rFonts w:ascii="Calibri" w:eastAsia="Calibri" w:hAnsi="Calibri" w:cs="Times New Roman"/>
        </w:rPr>
        <w:t xml:space="preserve"> rekomandimeve të IKSHPK-së. </w:t>
      </w:r>
    </w:p>
    <w:p w:rsidR="004E6876" w:rsidRDefault="004E6876"/>
    <w:p w:rsidR="004E6876" w:rsidRPr="00B12EEB" w:rsidRDefault="004E6876" w:rsidP="004E6876">
      <w:pPr>
        <w:jc w:val="center"/>
        <w:rPr>
          <w:rFonts w:cstheme="minorHAnsi"/>
          <w:b/>
          <w:sz w:val="24"/>
          <w:szCs w:val="24"/>
        </w:rPr>
      </w:pPr>
      <w:r w:rsidRPr="00B12EEB">
        <w:rPr>
          <w:rFonts w:cstheme="minorHAnsi"/>
          <w:b/>
          <w:sz w:val="24"/>
          <w:szCs w:val="24"/>
        </w:rPr>
        <w:lastRenderedPageBreak/>
        <w:t>Sektori për Përfaqësim dhe Çështje Ligjore</w:t>
      </w:r>
    </w:p>
    <w:p w:rsidR="000072D1" w:rsidRPr="000072D1" w:rsidRDefault="000072D1" w:rsidP="000072D1">
      <w:pPr>
        <w:spacing w:after="0" w:line="240" w:lineRule="auto"/>
        <w:rPr>
          <w:rFonts w:ascii="Calibri" w:eastAsia="MS Mincho" w:hAnsi="Calibri" w:cs="Times New Roman"/>
          <w:b/>
        </w:rPr>
      </w:pPr>
      <w:r w:rsidRPr="000072D1">
        <w:rPr>
          <w:rFonts w:ascii="Calibri" w:eastAsia="MS Mincho" w:hAnsi="Calibri" w:cs="Times New Roman"/>
          <w:b/>
        </w:rPr>
        <w:t>PËRMBLEDHJE E PËRGJITHSHME E RAPORTIMIT</w:t>
      </w:r>
    </w:p>
    <w:p w:rsidR="000072D1" w:rsidRPr="000072D1" w:rsidRDefault="000072D1" w:rsidP="000072D1">
      <w:pPr>
        <w:spacing w:after="200" w:line="240" w:lineRule="auto"/>
        <w:rPr>
          <w:rFonts w:ascii="Calibri" w:eastAsia="MS Mincho" w:hAnsi="Calibri" w:cs="Times New Roman"/>
        </w:rPr>
      </w:pPr>
      <w:r w:rsidRPr="000072D1">
        <w:rPr>
          <w:rFonts w:ascii="Calibri" w:eastAsia="MS Mincho" w:hAnsi="Calibri" w:cs="Times New Roman"/>
        </w:rPr>
        <w:t>-Gjatë periodës raportuese vazhdimisht është bërë përcjellja e dispozitave ligjore të miratuara nga Kuvendi i Republikës së Kosovës dhe akteve të miratuara nga Qeveria e Republikës së Kosovës për implementimin e tyre në praktikë nga fushëveprimi dhe kompetenca e Komunës.</w:t>
      </w:r>
      <w:r w:rsidRPr="000072D1">
        <w:rPr>
          <w:rFonts w:ascii="Calibri" w:eastAsia="MS Mincho" w:hAnsi="Calibri" w:cs="Times New Roman"/>
        </w:rPr>
        <w:br/>
      </w:r>
      <w:r w:rsidRPr="000072D1">
        <w:rPr>
          <w:rFonts w:ascii="Calibri" w:eastAsia="MS Mincho" w:hAnsi="Calibri" w:cs="Times New Roman"/>
          <w:bCs/>
        </w:rPr>
        <w:t xml:space="preserve">-Sipas kërkesave të Drejtorateve të administratës komunale dhe sektorëve të komunës janë dhënë këshilla juridike në përgatitjen e akteve nga kompetenca. </w:t>
      </w:r>
      <w:r w:rsidRPr="000072D1">
        <w:rPr>
          <w:rFonts w:ascii="Calibri" w:eastAsia="MS Mincho" w:hAnsi="Calibri" w:cs="Times New Roman"/>
        </w:rPr>
        <w:br/>
      </w:r>
      <w:r w:rsidRPr="000072D1">
        <w:rPr>
          <w:rFonts w:ascii="Calibri" w:eastAsia="MS Mincho" w:hAnsi="Calibri" w:cs="Times New Roman"/>
          <w:bCs/>
        </w:rPr>
        <w:t>-Gjat</w:t>
      </w:r>
      <w:r w:rsidRPr="000072D1">
        <w:rPr>
          <w:rFonts w:ascii="Calibri" w:eastAsia="MS Mincho" w:hAnsi="Calibri" w:cs="Times New Roman"/>
          <w:bCs/>
          <w:lang w:eastAsia="ja-JP"/>
        </w:rPr>
        <w:t>ë tërë periodës raportuese me kërkesë të Kryetarit të Komunës konform dispozitave ligjore në fuqi janë përgadituar një numër i madh i akteve nga kompetenca e Kryetarit të Komunës dhe fushëveprimtaria e Komunës në përgjithësi</w:t>
      </w:r>
    </w:p>
    <w:p w:rsidR="000072D1" w:rsidRPr="000072D1" w:rsidRDefault="000072D1" w:rsidP="000072D1">
      <w:pPr>
        <w:spacing w:after="0" w:line="240" w:lineRule="auto"/>
        <w:rPr>
          <w:rFonts w:ascii="Calibri" w:eastAsia="MS Mincho" w:hAnsi="Calibri" w:cs="Times New Roman"/>
          <w:b/>
        </w:rPr>
      </w:pPr>
      <w:r w:rsidRPr="000072D1">
        <w:rPr>
          <w:rFonts w:ascii="Calibri" w:eastAsia="MS Mincho" w:hAnsi="Calibri" w:cs="Times New Roman"/>
          <w:b/>
        </w:rPr>
        <w:t>PUNËT DHE AKTIVITETET E REALIZUARA (IMPLEMENTUARA) GJATË PERIUDHËS RAPORTUESE</w:t>
      </w:r>
    </w:p>
    <w:p w:rsidR="000072D1" w:rsidRPr="000072D1" w:rsidRDefault="000072D1" w:rsidP="000072D1">
      <w:pPr>
        <w:spacing w:after="200" w:line="240" w:lineRule="auto"/>
        <w:rPr>
          <w:rFonts w:ascii="Calibri" w:eastAsia="MS Mincho" w:hAnsi="Calibri" w:cs="Times New Roman"/>
          <w:bCs/>
        </w:rPr>
      </w:pPr>
      <w:r w:rsidRPr="000072D1">
        <w:rPr>
          <w:rFonts w:ascii="Calibri" w:eastAsia="MS Mincho" w:hAnsi="Calibri" w:cs="Times New Roman"/>
        </w:rPr>
        <w:t>-Gjatë periodë</w:t>
      </w:r>
      <w:r w:rsidRPr="000072D1">
        <w:rPr>
          <w:rFonts w:ascii="Calibri" w:eastAsia="MS Mincho" w:hAnsi="Calibri" w:cs="Times New Roman" w:hint="eastAsia"/>
          <w:lang w:eastAsia="ja-JP"/>
        </w:rPr>
        <w:t>s janar-qershor 2020</w:t>
      </w:r>
      <w:r w:rsidRPr="000072D1">
        <w:rPr>
          <w:rFonts w:ascii="Calibri" w:eastAsia="MS Mincho" w:hAnsi="Calibri" w:cs="Times New Roman"/>
          <w:lang w:eastAsia="ja-JP"/>
        </w:rPr>
        <w:t>,</w:t>
      </w:r>
      <w:r w:rsidR="00DC520F">
        <w:rPr>
          <w:rFonts w:ascii="Calibri" w:eastAsia="MS Mincho" w:hAnsi="Calibri" w:cs="Times New Roman"/>
        </w:rPr>
        <w:t xml:space="preserve"> s</w:t>
      </w:r>
      <w:r w:rsidRPr="000072D1">
        <w:rPr>
          <w:rFonts w:ascii="Calibri" w:eastAsia="MS Mincho" w:hAnsi="Calibri" w:cs="Times New Roman"/>
        </w:rPr>
        <w:t xml:space="preserve">ektori për përfaqësim dhe çështje ligjore pa lëndët e përfaqësimit nga kompetenca e Avokates publike komunale </w:t>
      </w:r>
      <w:r w:rsidRPr="000072D1">
        <w:rPr>
          <w:rFonts w:ascii="Calibri" w:eastAsia="MS Mincho" w:hAnsi="Calibri" w:cs="Times New Roman"/>
          <w:bCs/>
        </w:rPr>
        <w:t>me kërkesë të Kryetarit janë përgatitur Vendime, Urdhëresa, Shkresa të ndryshme, Leje Qarkullimi, Kontrata, Propozim Rregullore dhe Propozim Vendime për miratim në Kuvendin e Komun</w:t>
      </w:r>
      <w:r w:rsidRPr="000072D1">
        <w:rPr>
          <w:rFonts w:ascii="Calibri" w:eastAsia="MS Mincho" w:hAnsi="Calibri" w:cs="Times New Roman"/>
          <w:bCs/>
          <w:lang w:eastAsia="ja-JP"/>
        </w:rPr>
        <w:t>ës</w:t>
      </w:r>
      <w:r w:rsidRPr="000072D1">
        <w:rPr>
          <w:rFonts w:ascii="Calibri" w:eastAsia="MS Mincho" w:hAnsi="Calibri" w:cs="Times New Roman"/>
          <w:bCs/>
        </w:rPr>
        <w:t xml:space="preserve"> nga kompetenca e Kryetarit të Komun</w:t>
      </w:r>
      <w:r w:rsidRPr="000072D1">
        <w:rPr>
          <w:rFonts w:ascii="Calibri" w:eastAsia="Times New Roman" w:hAnsi="Calibri" w:cs="Times New Roman"/>
          <w:bCs/>
          <w:lang w:eastAsia="ja-JP"/>
        </w:rPr>
        <w:t>ës të cilat i kemi specifikuar në tabelën në vijim:</w:t>
      </w:r>
    </w:p>
    <w:p w:rsidR="000072D1" w:rsidRPr="000072D1" w:rsidRDefault="000072D1" w:rsidP="000072D1">
      <w:pPr>
        <w:spacing w:after="0" w:line="240" w:lineRule="auto"/>
        <w:rPr>
          <w:rFonts w:ascii="Calibri" w:eastAsia="MS Mincho" w:hAnsi="Calibri" w:cs="Times New Roman"/>
          <w:bCs/>
        </w:rPr>
      </w:pPr>
      <w:r w:rsidRPr="000072D1">
        <w:rPr>
          <w:rFonts w:ascii="Calibri" w:eastAsia="MS Mincho" w:hAnsi="Calibri" w:cs="Times New Roman"/>
          <w:b/>
        </w:rPr>
        <w:t>STATISTIKAT</w:t>
      </w:r>
    </w:p>
    <w:p w:rsidR="000072D1" w:rsidRPr="000072D1" w:rsidRDefault="006443C0" w:rsidP="000072D1">
      <w:pPr>
        <w:spacing w:after="0" w:line="240" w:lineRule="auto"/>
        <w:rPr>
          <w:rFonts w:ascii="Calibri" w:eastAsia="MS Mincho" w:hAnsi="Calibri" w:cs="Times New Roman"/>
          <w:b/>
        </w:rPr>
      </w:pPr>
      <w:r>
        <w:rPr>
          <w:rFonts w:ascii="Calibri" w:eastAsia="MS Mincho" w:hAnsi="Calibri" w:cs="Times New Roman"/>
        </w:rPr>
        <w:t>-</w:t>
      </w:r>
      <w:r w:rsidR="000072D1" w:rsidRPr="000072D1">
        <w:rPr>
          <w:rFonts w:ascii="Calibri" w:eastAsia="MS Mincho" w:hAnsi="Calibri" w:cs="Times New Roman"/>
        </w:rPr>
        <w:t>Aktet e përgatitura nga Sektori për përfaqësim dhe çështje ligjore për periodën janar-qershor 2020:</w:t>
      </w:r>
    </w:p>
    <w:tbl>
      <w:tblPr>
        <w:tblStyle w:val="TableGrid"/>
        <w:tblW w:w="0" w:type="auto"/>
        <w:tblLook w:val="04A0" w:firstRow="1" w:lastRow="0" w:firstColumn="1" w:lastColumn="0" w:noHBand="0" w:noVBand="1"/>
      </w:tblPr>
      <w:tblGrid>
        <w:gridCol w:w="643"/>
        <w:gridCol w:w="6137"/>
        <w:gridCol w:w="2570"/>
      </w:tblGrid>
      <w:tr w:rsidR="000072D1" w:rsidRPr="000072D1" w:rsidTr="001D52D0">
        <w:tc>
          <w:tcPr>
            <w:tcW w:w="648" w:type="dxa"/>
          </w:tcPr>
          <w:p w:rsidR="000072D1" w:rsidRPr="000072D1" w:rsidRDefault="000072D1" w:rsidP="000072D1">
            <w:pPr>
              <w:rPr>
                <w:rFonts w:ascii="Calibri" w:hAnsi="Calibri" w:cs="Times New Roman"/>
                <w:b/>
              </w:rPr>
            </w:pPr>
            <w:r w:rsidRPr="000072D1">
              <w:rPr>
                <w:rFonts w:ascii="Calibri" w:hAnsi="Calibri" w:cs="Times New Roman"/>
                <w:b/>
              </w:rPr>
              <w:t>Nr.</w:t>
            </w:r>
          </w:p>
        </w:tc>
        <w:tc>
          <w:tcPr>
            <w:tcW w:w="6300" w:type="dxa"/>
          </w:tcPr>
          <w:p w:rsidR="000072D1" w:rsidRPr="000072D1" w:rsidRDefault="000072D1" w:rsidP="000072D1">
            <w:pPr>
              <w:rPr>
                <w:rFonts w:ascii="Calibri" w:hAnsi="Calibri" w:cs="Times New Roman"/>
                <w:b/>
              </w:rPr>
            </w:pPr>
            <w:r w:rsidRPr="000072D1">
              <w:rPr>
                <w:rFonts w:ascii="Calibri" w:hAnsi="Calibri" w:cs="Times New Roman"/>
                <w:b/>
              </w:rPr>
              <w:t>Aktet</w:t>
            </w:r>
          </w:p>
        </w:tc>
        <w:tc>
          <w:tcPr>
            <w:tcW w:w="2628" w:type="dxa"/>
          </w:tcPr>
          <w:p w:rsidR="000072D1" w:rsidRPr="000072D1" w:rsidRDefault="000072D1" w:rsidP="000072D1">
            <w:pPr>
              <w:rPr>
                <w:rFonts w:ascii="Calibri" w:hAnsi="Calibri" w:cs="Times New Roman"/>
                <w:b/>
              </w:rPr>
            </w:pPr>
            <w:r w:rsidRPr="000072D1">
              <w:rPr>
                <w:rFonts w:ascii="Calibri" w:hAnsi="Calibri" w:cs="Times New Roman"/>
                <w:b/>
              </w:rPr>
              <w:t>Numri</w:t>
            </w:r>
          </w:p>
        </w:tc>
      </w:tr>
      <w:tr w:rsidR="000072D1" w:rsidRPr="000072D1" w:rsidTr="001D52D0">
        <w:tc>
          <w:tcPr>
            <w:tcW w:w="648" w:type="dxa"/>
          </w:tcPr>
          <w:p w:rsidR="000072D1" w:rsidRPr="000072D1" w:rsidRDefault="000072D1" w:rsidP="000072D1">
            <w:pPr>
              <w:rPr>
                <w:rFonts w:ascii="Calibri" w:hAnsi="Calibri" w:cs="Times New Roman"/>
              </w:rPr>
            </w:pPr>
            <w:r w:rsidRPr="000072D1">
              <w:rPr>
                <w:rFonts w:ascii="Calibri" w:hAnsi="Calibri" w:cs="Times New Roman"/>
              </w:rPr>
              <w:t>1.</w:t>
            </w:r>
          </w:p>
        </w:tc>
        <w:tc>
          <w:tcPr>
            <w:tcW w:w="6300" w:type="dxa"/>
          </w:tcPr>
          <w:p w:rsidR="000072D1" w:rsidRPr="000072D1" w:rsidRDefault="000072D1" w:rsidP="000072D1">
            <w:pPr>
              <w:rPr>
                <w:rFonts w:ascii="Calibri" w:hAnsi="Calibri" w:cs="Times New Roman"/>
              </w:rPr>
            </w:pPr>
            <w:r w:rsidRPr="000072D1">
              <w:rPr>
                <w:rFonts w:ascii="Calibri" w:hAnsi="Calibri" w:cs="Times New Roman"/>
              </w:rPr>
              <w:t xml:space="preserve">Vendimet </w:t>
            </w:r>
          </w:p>
        </w:tc>
        <w:tc>
          <w:tcPr>
            <w:tcW w:w="2628" w:type="dxa"/>
          </w:tcPr>
          <w:p w:rsidR="000072D1" w:rsidRPr="000072D1" w:rsidRDefault="000072D1" w:rsidP="000072D1">
            <w:pPr>
              <w:rPr>
                <w:rFonts w:ascii="Calibri" w:hAnsi="Calibri" w:cs="Times New Roman"/>
              </w:rPr>
            </w:pPr>
            <w:r w:rsidRPr="000072D1">
              <w:rPr>
                <w:rFonts w:ascii="Calibri" w:hAnsi="Calibri" w:cs="Times New Roman"/>
              </w:rPr>
              <w:t>274</w:t>
            </w:r>
          </w:p>
        </w:tc>
      </w:tr>
      <w:tr w:rsidR="000072D1" w:rsidRPr="000072D1" w:rsidTr="001D52D0">
        <w:trPr>
          <w:trHeight w:val="334"/>
        </w:trPr>
        <w:tc>
          <w:tcPr>
            <w:tcW w:w="648" w:type="dxa"/>
          </w:tcPr>
          <w:p w:rsidR="000072D1" w:rsidRPr="000072D1" w:rsidRDefault="000072D1" w:rsidP="000072D1">
            <w:pPr>
              <w:rPr>
                <w:rFonts w:ascii="Calibri" w:hAnsi="Calibri" w:cs="Times New Roman"/>
              </w:rPr>
            </w:pPr>
            <w:r w:rsidRPr="000072D1">
              <w:rPr>
                <w:rFonts w:ascii="Calibri" w:hAnsi="Calibri" w:cs="Times New Roman"/>
              </w:rPr>
              <w:t>2.</w:t>
            </w:r>
          </w:p>
        </w:tc>
        <w:tc>
          <w:tcPr>
            <w:tcW w:w="6300" w:type="dxa"/>
          </w:tcPr>
          <w:p w:rsidR="000072D1" w:rsidRPr="000072D1" w:rsidRDefault="000072D1" w:rsidP="000072D1">
            <w:pPr>
              <w:rPr>
                <w:rFonts w:ascii="Calibri" w:hAnsi="Calibri" w:cs="Times New Roman"/>
              </w:rPr>
            </w:pPr>
            <w:r w:rsidRPr="000072D1">
              <w:rPr>
                <w:rFonts w:ascii="Calibri" w:hAnsi="Calibri" w:cs="Times New Roman"/>
              </w:rPr>
              <w:t>Shkresat</w:t>
            </w:r>
          </w:p>
        </w:tc>
        <w:tc>
          <w:tcPr>
            <w:tcW w:w="2628" w:type="dxa"/>
          </w:tcPr>
          <w:p w:rsidR="000072D1" w:rsidRPr="000072D1" w:rsidRDefault="000072D1" w:rsidP="000072D1">
            <w:pPr>
              <w:rPr>
                <w:rFonts w:ascii="Calibri" w:hAnsi="Calibri" w:cs="Times New Roman"/>
              </w:rPr>
            </w:pPr>
            <w:r w:rsidRPr="000072D1">
              <w:rPr>
                <w:rFonts w:ascii="Calibri" w:hAnsi="Calibri" w:cs="Times New Roman"/>
              </w:rPr>
              <w:t>143</w:t>
            </w:r>
          </w:p>
        </w:tc>
      </w:tr>
      <w:tr w:rsidR="000072D1" w:rsidRPr="000072D1" w:rsidTr="001D52D0">
        <w:trPr>
          <w:trHeight w:val="291"/>
        </w:trPr>
        <w:tc>
          <w:tcPr>
            <w:tcW w:w="648" w:type="dxa"/>
          </w:tcPr>
          <w:p w:rsidR="000072D1" w:rsidRPr="000072D1" w:rsidRDefault="000072D1" w:rsidP="000072D1">
            <w:pPr>
              <w:rPr>
                <w:rFonts w:ascii="Calibri" w:hAnsi="Calibri" w:cs="Times New Roman"/>
              </w:rPr>
            </w:pPr>
            <w:r w:rsidRPr="000072D1">
              <w:rPr>
                <w:rFonts w:ascii="Calibri" w:hAnsi="Calibri" w:cs="Times New Roman"/>
              </w:rPr>
              <w:t xml:space="preserve">3 </w:t>
            </w:r>
          </w:p>
        </w:tc>
        <w:tc>
          <w:tcPr>
            <w:tcW w:w="6300" w:type="dxa"/>
          </w:tcPr>
          <w:p w:rsidR="000072D1" w:rsidRPr="000072D1" w:rsidRDefault="000072D1" w:rsidP="000072D1">
            <w:pPr>
              <w:rPr>
                <w:rFonts w:ascii="Calibri" w:hAnsi="Calibri" w:cs="Times New Roman"/>
                <w:lang w:eastAsia="ja-JP"/>
              </w:rPr>
            </w:pPr>
            <w:r w:rsidRPr="000072D1">
              <w:rPr>
                <w:rFonts w:ascii="Calibri" w:hAnsi="Calibri" w:cs="Times New Roman"/>
                <w:lang w:eastAsia="ja-JP"/>
              </w:rPr>
              <w:t>Urdhëresa</w:t>
            </w:r>
          </w:p>
        </w:tc>
        <w:tc>
          <w:tcPr>
            <w:tcW w:w="2628" w:type="dxa"/>
          </w:tcPr>
          <w:p w:rsidR="000072D1" w:rsidRPr="000072D1" w:rsidRDefault="000072D1" w:rsidP="000072D1">
            <w:pPr>
              <w:rPr>
                <w:rFonts w:ascii="Calibri" w:hAnsi="Calibri" w:cs="Times New Roman"/>
              </w:rPr>
            </w:pPr>
            <w:r w:rsidRPr="000072D1">
              <w:rPr>
                <w:rFonts w:ascii="Calibri" w:hAnsi="Calibri" w:cs="Times New Roman"/>
              </w:rPr>
              <w:t>45</w:t>
            </w:r>
          </w:p>
        </w:tc>
      </w:tr>
      <w:tr w:rsidR="000072D1" w:rsidRPr="000072D1" w:rsidTr="001D52D0">
        <w:trPr>
          <w:trHeight w:val="334"/>
        </w:trPr>
        <w:tc>
          <w:tcPr>
            <w:tcW w:w="648" w:type="dxa"/>
          </w:tcPr>
          <w:p w:rsidR="000072D1" w:rsidRPr="000072D1" w:rsidRDefault="000072D1" w:rsidP="000072D1">
            <w:pPr>
              <w:rPr>
                <w:rFonts w:ascii="Calibri" w:hAnsi="Calibri" w:cs="Times New Roman"/>
              </w:rPr>
            </w:pPr>
            <w:r w:rsidRPr="000072D1">
              <w:rPr>
                <w:rFonts w:ascii="Calibri" w:hAnsi="Calibri" w:cs="Times New Roman"/>
              </w:rPr>
              <w:t>4.</w:t>
            </w:r>
          </w:p>
        </w:tc>
        <w:tc>
          <w:tcPr>
            <w:tcW w:w="6300" w:type="dxa"/>
          </w:tcPr>
          <w:p w:rsidR="000072D1" w:rsidRPr="000072D1" w:rsidRDefault="000072D1" w:rsidP="000072D1">
            <w:pPr>
              <w:rPr>
                <w:rFonts w:ascii="Calibri" w:hAnsi="Calibri" w:cs="Times New Roman"/>
              </w:rPr>
            </w:pPr>
            <w:r w:rsidRPr="000072D1">
              <w:rPr>
                <w:rFonts w:ascii="Calibri" w:hAnsi="Calibri" w:cs="Times New Roman"/>
              </w:rPr>
              <w:t>Kontrata</w:t>
            </w:r>
          </w:p>
        </w:tc>
        <w:tc>
          <w:tcPr>
            <w:tcW w:w="2628" w:type="dxa"/>
          </w:tcPr>
          <w:p w:rsidR="000072D1" w:rsidRPr="000072D1" w:rsidRDefault="000072D1" w:rsidP="000072D1">
            <w:pPr>
              <w:rPr>
                <w:rFonts w:ascii="Calibri" w:hAnsi="Calibri" w:cs="Times New Roman"/>
              </w:rPr>
            </w:pPr>
            <w:r w:rsidRPr="000072D1">
              <w:rPr>
                <w:rFonts w:ascii="Calibri" w:hAnsi="Calibri" w:cs="Times New Roman"/>
              </w:rPr>
              <w:t>12</w:t>
            </w:r>
          </w:p>
        </w:tc>
      </w:tr>
      <w:tr w:rsidR="000072D1" w:rsidRPr="000072D1" w:rsidTr="001D52D0">
        <w:trPr>
          <w:trHeight w:val="288"/>
        </w:trPr>
        <w:tc>
          <w:tcPr>
            <w:tcW w:w="648" w:type="dxa"/>
          </w:tcPr>
          <w:p w:rsidR="000072D1" w:rsidRPr="000072D1" w:rsidRDefault="000072D1" w:rsidP="000072D1">
            <w:pPr>
              <w:rPr>
                <w:rFonts w:ascii="Calibri" w:hAnsi="Calibri" w:cs="Times New Roman"/>
              </w:rPr>
            </w:pPr>
            <w:r w:rsidRPr="000072D1">
              <w:rPr>
                <w:rFonts w:ascii="Calibri" w:hAnsi="Calibri" w:cs="Times New Roman"/>
              </w:rPr>
              <w:t>5.</w:t>
            </w:r>
          </w:p>
        </w:tc>
        <w:tc>
          <w:tcPr>
            <w:tcW w:w="6300" w:type="dxa"/>
          </w:tcPr>
          <w:p w:rsidR="000072D1" w:rsidRPr="000072D1" w:rsidRDefault="000072D1" w:rsidP="000072D1">
            <w:pPr>
              <w:rPr>
                <w:rFonts w:ascii="Calibri" w:hAnsi="Calibri" w:cs="Times New Roman"/>
                <w:lang w:eastAsia="ja-JP"/>
              </w:rPr>
            </w:pPr>
            <w:r w:rsidRPr="000072D1">
              <w:rPr>
                <w:rFonts w:ascii="Calibri" w:hAnsi="Calibri" w:cs="Times New Roman"/>
              </w:rPr>
              <w:t>Leje Qarkullimi</w:t>
            </w:r>
          </w:p>
        </w:tc>
        <w:tc>
          <w:tcPr>
            <w:tcW w:w="2628" w:type="dxa"/>
          </w:tcPr>
          <w:p w:rsidR="000072D1" w:rsidRPr="000072D1" w:rsidRDefault="000072D1" w:rsidP="000072D1">
            <w:pPr>
              <w:rPr>
                <w:rFonts w:ascii="Calibri" w:hAnsi="Calibri" w:cs="Times New Roman"/>
              </w:rPr>
            </w:pPr>
            <w:r w:rsidRPr="000072D1">
              <w:rPr>
                <w:rFonts w:ascii="Calibri" w:hAnsi="Calibri" w:cs="Times New Roman"/>
              </w:rPr>
              <w:t>141</w:t>
            </w:r>
          </w:p>
        </w:tc>
      </w:tr>
      <w:tr w:rsidR="000072D1" w:rsidRPr="000072D1" w:rsidTr="001D52D0">
        <w:trPr>
          <w:trHeight w:val="56"/>
        </w:trPr>
        <w:tc>
          <w:tcPr>
            <w:tcW w:w="648" w:type="dxa"/>
          </w:tcPr>
          <w:p w:rsidR="000072D1" w:rsidRPr="000072D1" w:rsidRDefault="000072D1" w:rsidP="000072D1">
            <w:pPr>
              <w:rPr>
                <w:rFonts w:ascii="Calibri" w:hAnsi="Calibri" w:cs="Times New Roman"/>
              </w:rPr>
            </w:pPr>
            <w:r w:rsidRPr="000072D1">
              <w:rPr>
                <w:rFonts w:ascii="Calibri" w:hAnsi="Calibri" w:cs="Times New Roman"/>
              </w:rPr>
              <w:t>6.</w:t>
            </w:r>
          </w:p>
        </w:tc>
        <w:tc>
          <w:tcPr>
            <w:tcW w:w="6300" w:type="dxa"/>
          </w:tcPr>
          <w:p w:rsidR="000072D1" w:rsidRPr="000072D1" w:rsidRDefault="000072D1" w:rsidP="000072D1">
            <w:pPr>
              <w:rPr>
                <w:rFonts w:ascii="Calibri" w:hAnsi="Calibri" w:cs="Times New Roman"/>
              </w:rPr>
            </w:pPr>
            <w:r w:rsidRPr="000072D1">
              <w:rPr>
                <w:rFonts w:ascii="Calibri" w:hAnsi="Calibri" w:cs="Times New Roman"/>
              </w:rPr>
              <w:t>Propozim Rregullore</w:t>
            </w:r>
          </w:p>
        </w:tc>
        <w:tc>
          <w:tcPr>
            <w:tcW w:w="2628" w:type="dxa"/>
          </w:tcPr>
          <w:p w:rsidR="000072D1" w:rsidRPr="000072D1" w:rsidRDefault="000072D1" w:rsidP="000072D1">
            <w:pPr>
              <w:rPr>
                <w:rFonts w:ascii="Calibri" w:hAnsi="Calibri" w:cs="Times New Roman"/>
              </w:rPr>
            </w:pPr>
            <w:r w:rsidRPr="000072D1">
              <w:rPr>
                <w:rFonts w:ascii="Calibri" w:hAnsi="Calibri" w:cs="Times New Roman"/>
              </w:rPr>
              <w:t>2</w:t>
            </w:r>
          </w:p>
        </w:tc>
      </w:tr>
      <w:tr w:rsidR="000072D1" w:rsidRPr="000072D1" w:rsidTr="001D52D0">
        <w:tc>
          <w:tcPr>
            <w:tcW w:w="648" w:type="dxa"/>
          </w:tcPr>
          <w:p w:rsidR="000072D1" w:rsidRPr="000072D1" w:rsidRDefault="000072D1" w:rsidP="000072D1">
            <w:pPr>
              <w:rPr>
                <w:rFonts w:ascii="Calibri" w:hAnsi="Calibri" w:cs="Times New Roman"/>
              </w:rPr>
            </w:pPr>
            <w:r w:rsidRPr="000072D1">
              <w:rPr>
                <w:rFonts w:ascii="Calibri" w:hAnsi="Calibri" w:cs="Times New Roman"/>
              </w:rPr>
              <w:t>7.</w:t>
            </w:r>
          </w:p>
        </w:tc>
        <w:tc>
          <w:tcPr>
            <w:tcW w:w="6300" w:type="dxa"/>
          </w:tcPr>
          <w:p w:rsidR="000072D1" w:rsidRPr="000072D1" w:rsidRDefault="000072D1" w:rsidP="000072D1">
            <w:pPr>
              <w:rPr>
                <w:rFonts w:ascii="Calibri" w:hAnsi="Calibri" w:cs="Times New Roman"/>
              </w:rPr>
            </w:pPr>
            <w:r w:rsidRPr="000072D1">
              <w:rPr>
                <w:rFonts w:ascii="Calibri" w:hAnsi="Calibri" w:cs="Times New Roman"/>
              </w:rPr>
              <w:t>Propozim Vendime</w:t>
            </w:r>
          </w:p>
        </w:tc>
        <w:tc>
          <w:tcPr>
            <w:tcW w:w="2628" w:type="dxa"/>
          </w:tcPr>
          <w:p w:rsidR="000072D1" w:rsidRPr="000072D1" w:rsidRDefault="000072D1" w:rsidP="000072D1">
            <w:pPr>
              <w:rPr>
                <w:rFonts w:ascii="Calibri" w:hAnsi="Calibri" w:cs="Times New Roman"/>
              </w:rPr>
            </w:pPr>
            <w:r w:rsidRPr="000072D1">
              <w:rPr>
                <w:rFonts w:ascii="Calibri" w:hAnsi="Calibri" w:cs="Times New Roman"/>
              </w:rPr>
              <w:t>3</w:t>
            </w:r>
          </w:p>
        </w:tc>
      </w:tr>
    </w:tbl>
    <w:p w:rsidR="000072D1" w:rsidRPr="000072D1" w:rsidRDefault="000072D1" w:rsidP="000072D1">
      <w:pPr>
        <w:spacing w:after="0" w:line="240" w:lineRule="auto"/>
        <w:rPr>
          <w:rFonts w:ascii="Calibri" w:eastAsia="MS Mincho" w:hAnsi="Calibri" w:cs="Times New Roman"/>
          <w:b/>
        </w:rPr>
      </w:pPr>
      <w:r w:rsidRPr="000072D1">
        <w:rPr>
          <w:rFonts w:ascii="Calibri" w:eastAsia="MS Mincho" w:hAnsi="Calibri" w:cs="Times New Roman"/>
          <w:b/>
        </w:rPr>
        <w:t>TAKIME TË NDRYSHME</w:t>
      </w:r>
    </w:p>
    <w:p w:rsidR="000072D1" w:rsidRPr="000072D1" w:rsidRDefault="000072D1" w:rsidP="000072D1">
      <w:pPr>
        <w:spacing w:after="0" w:line="240" w:lineRule="auto"/>
        <w:rPr>
          <w:rFonts w:ascii="Calibri" w:eastAsia="MS Mincho" w:hAnsi="Calibri" w:cs="Times New Roman"/>
        </w:rPr>
      </w:pPr>
      <w:r w:rsidRPr="000072D1">
        <w:rPr>
          <w:rFonts w:ascii="Calibri" w:eastAsia="MS Mincho" w:hAnsi="Calibri" w:cs="Times New Roman"/>
        </w:rPr>
        <w:t>-Sekori për përfaqësim dhe çështje ligjore ka marrë pjesë në takim pune, trajnime të ndryshme profesionale dhe në komisione të ndryshme të angazhuara me Vendim të Kryetarit të Komunës.</w:t>
      </w:r>
    </w:p>
    <w:p w:rsidR="000072D1" w:rsidRPr="000072D1" w:rsidRDefault="000072D1" w:rsidP="000072D1">
      <w:pPr>
        <w:spacing w:after="0" w:line="240" w:lineRule="auto"/>
        <w:rPr>
          <w:rFonts w:ascii="Calibri" w:eastAsia="MS Mincho" w:hAnsi="Calibri" w:cs="Times New Roman"/>
          <w:b/>
        </w:rPr>
      </w:pPr>
      <w:r w:rsidRPr="000072D1">
        <w:rPr>
          <w:rFonts w:ascii="Calibri" w:eastAsia="MS Mincho" w:hAnsi="Calibri" w:cs="Times New Roman"/>
          <w:b/>
        </w:rPr>
        <w:t xml:space="preserve">SFIDAT </w:t>
      </w:r>
    </w:p>
    <w:p w:rsidR="000072D1" w:rsidRPr="000072D1" w:rsidRDefault="000072D1" w:rsidP="000072D1">
      <w:pPr>
        <w:spacing w:after="0" w:line="240" w:lineRule="auto"/>
        <w:rPr>
          <w:rFonts w:ascii="Calibri" w:eastAsia="MS Mincho" w:hAnsi="Calibri" w:cs="Times New Roman"/>
        </w:rPr>
      </w:pPr>
      <w:r w:rsidRPr="000072D1">
        <w:rPr>
          <w:rFonts w:ascii="Calibri" w:eastAsia="MS Mincho" w:hAnsi="Calibri" w:cs="Times New Roman"/>
        </w:rPr>
        <w:t>-Gjatë kësaj periudhe kemi pasur disa sfida dhe vështirësi të tejkalueshme kryesisht në udhëzimin e palëve për kompletimin e dokumentacionit gjatë parashtrimit të kërkesav</w:t>
      </w:r>
      <w:r w:rsidR="002C6FC1">
        <w:rPr>
          <w:rFonts w:ascii="Calibri" w:eastAsia="MS Mincho" w:hAnsi="Calibri" w:cs="Times New Roman"/>
        </w:rPr>
        <w:t>e drejtuar Kryetarit të Komunës</w:t>
      </w:r>
      <w:r w:rsidRPr="000072D1">
        <w:rPr>
          <w:rFonts w:ascii="Calibri" w:eastAsia="MS Mincho" w:hAnsi="Calibri" w:cs="Times New Roman"/>
        </w:rPr>
        <w:t>, l</w:t>
      </w:r>
      <w:r w:rsidRPr="000072D1">
        <w:rPr>
          <w:rFonts w:ascii="Calibri" w:eastAsia="MS Mincho" w:hAnsi="Calibri" w:cs="Times New Roman"/>
          <w:lang w:eastAsia="ja-JP"/>
        </w:rPr>
        <w:t>ëshimin e lejeve për qarkullim gjatë kohës së kufizimit të lëvizjes së qytetarëve për shkak të pandemisë Covid-19</w:t>
      </w:r>
      <w:r w:rsidR="00DC520F">
        <w:rPr>
          <w:rFonts w:ascii="Calibri" w:eastAsia="MS Mincho" w:hAnsi="Calibri" w:cs="Times New Roman"/>
          <w:lang w:eastAsia="ja-JP"/>
        </w:rPr>
        <w:t>,</w:t>
      </w:r>
      <w:r w:rsidRPr="000072D1">
        <w:rPr>
          <w:rFonts w:ascii="Calibri" w:eastAsia="MS Mincho" w:hAnsi="Calibri" w:cs="Times New Roman"/>
          <w:lang w:eastAsia="ja-JP"/>
        </w:rPr>
        <w:t xml:space="preserve"> </w:t>
      </w:r>
      <w:r w:rsidRPr="000072D1">
        <w:rPr>
          <w:rFonts w:ascii="Calibri" w:eastAsia="MS Mincho" w:hAnsi="Calibri" w:cs="Times New Roman"/>
        </w:rPr>
        <w:t>si dhe në sjelljen e raporteve nga ana e përfituesve të subvencioneve mbi shpenzimin e mjeteve financ</w:t>
      </w:r>
      <w:r w:rsidR="00DC520F">
        <w:rPr>
          <w:rFonts w:ascii="Calibri" w:eastAsia="MS Mincho" w:hAnsi="Calibri" w:cs="Times New Roman"/>
        </w:rPr>
        <w:t>iare</w:t>
      </w:r>
      <w:r w:rsidRPr="000072D1">
        <w:rPr>
          <w:rFonts w:ascii="Calibri" w:eastAsia="MS Mincho" w:hAnsi="Calibri" w:cs="Times New Roman"/>
        </w:rPr>
        <w:t xml:space="preserve">. </w:t>
      </w:r>
    </w:p>
    <w:p w:rsidR="000072D1" w:rsidRPr="000072D1" w:rsidRDefault="000072D1" w:rsidP="000072D1">
      <w:pPr>
        <w:spacing w:after="0" w:line="240" w:lineRule="auto"/>
        <w:rPr>
          <w:rFonts w:ascii="Calibri" w:eastAsia="MS Mincho" w:hAnsi="Calibri" w:cs="Times New Roman"/>
        </w:rPr>
      </w:pPr>
      <w:r w:rsidRPr="000072D1">
        <w:rPr>
          <w:rFonts w:ascii="Calibri" w:eastAsia="MS Mincho" w:hAnsi="Calibri" w:cs="Times New Roman"/>
          <w:b/>
        </w:rPr>
        <w:t>REKOMANDIME</w:t>
      </w:r>
      <w:r w:rsidRPr="000072D1">
        <w:rPr>
          <w:rFonts w:ascii="Calibri" w:eastAsia="MS Mincho" w:hAnsi="Calibri" w:cs="Times New Roman"/>
        </w:rPr>
        <w:t xml:space="preserve"> </w:t>
      </w:r>
    </w:p>
    <w:p w:rsidR="000072D1" w:rsidRPr="0087423E" w:rsidRDefault="000072D1" w:rsidP="000072D1">
      <w:pPr>
        <w:spacing w:after="0" w:line="240" w:lineRule="auto"/>
        <w:rPr>
          <w:rFonts w:ascii="Calibri" w:eastAsia="MS Mincho" w:hAnsi="Calibri" w:cs="Times New Roman"/>
          <w:lang w:eastAsia="ja-JP"/>
        </w:rPr>
      </w:pPr>
      <w:r w:rsidRPr="0087423E">
        <w:rPr>
          <w:rFonts w:ascii="Calibri" w:eastAsia="MS Mincho" w:hAnsi="Calibri" w:cs="Times New Roman"/>
        </w:rPr>
        <w:t>-Sektori për përfaqësim dhe çështje ligjore rekomandon që muajve në vijim të ketë një përkushtim edhe m</w:t>
      </w:r>
      <w:r w:rsidRPr="0087423E">
        <w:rPr>
          <w:rFonts w:ascii="Calibri" w:eastAsia="MS Mincho" w:hAnsi="Calibri" w:cs="Times New Roman"/>
          <w:lang w:eastAsia="ja-JP"/>
        </w:rPr>
        <w:t>ë të madh nga ana e të gjitha drejtorateve dhe sektorëve që në vazhdimësi të përcjellin dispozitat ligjore nga fushëveprimtaria dhe kompetenca e Drejtoratit , Zyrës apo Sektorit përkatës në veçanti gjatë hyrjes në fuqi të dispozitave të reja ligjore nevojitet një koordinim dhe bashkëpunim më i madh me Sektorin për përfaqësim dhe çështje ligjore me qëllim të harmonizimit të tyre me aktet e Komunës.</w:t>
      </w:r>
    </w:p>
    <w:p w:rsidR="004E6876" w:rsidRDefault="004E6876"/>
    <w:p w:rsidR="004E7F62" w:rsidRDefault="004E7F62" w:rsidP="004E6876">
      <w:pPr>
        <w:jc w:val="center"/>
        <w:rPr>
          <w:rStyle w:val="Emphasis"/>
          <w:rFonts w:cstheme="minorHAnsi"/>
          <w:b/>
          <w:i w:val="0"/>
          <w:sz w:val="24"/>
          <w:szCs w:val="24"/>
        </w:rPr>
      </w:pPr>
    </w:p>
    <w:p w:rsidR="004E6876" w:rsidRPr="004E6876" w:rsidRDefault="004E6876" w:rsidP="004E6876">
      <w:pPr>
        <w:jc w:val="center"/>
        <w:rPr>
          <w:rFonts w:cstheme="minorHAnsi"/>
          <w:b/>
          <w:i/>
          <w:sz w:val="24"/>
          <w:szCs w:val="24"/>
        </w:rPr>
      </w:pPr>
      <w:r w:rsidRPr="004E6876">
        <w:rPr>
          <w:rStyle w:val="Emphasis"/>
          <w:rFonts w:cstheme="minorHAnsi"/>
          <w:b/>
          <w:i w:val="0"/>
          <w:sz w:val="24"/>
          <w:szCs w:val="24"/>
        </w:rPr>
        <w:lastRenderedPageBreak/>
        <w:t>Avokatja Publike Komunale</w:t>
      </w:r>
    </w:p>
    <w:p w:rsidR="002C6FC1" w:rsidRPr="002C6FC1" w:rsidRDefault="002C6FC1" w:rsidP="002C6FC1">
      <w:pPr>
        <w:spacing w:after="0" w:line="240" w:lineRule="auto"/>
        <w:rPr>
          <w:rFonts w:ascii="Calibri" w:eastAsia="MS Mincho" w:hAnsi="Calibri" w:cs="Arial"/>
          <w:b/>
          <w:lang w:val="sq-AL"/>
        </w:rPr>
      </w:pPr>
      <w:r w:rsidRPr="002C6FC1">
        <w:rPr>
          <w:rFonts w:ascii="Calibri" w:eastAsia="MS Mincho" w:hAnsi="Calibri" w:cs="Arial"/>
          <w:b/>
          <w:lang w:val="sq-AL"/>
        </w:rPr>
        <w:t>Përmbledhje e përgjithshme e raportimiti:</w:t>
      </w:r>
    </w:p>
    <w:p w:rsidR="002C6FC1" w:rsidRPr="002C6FC1" w:rsidRDefault="00DC520F" w:rsidP="002C6FC1">
      <w:pPr>
        <w:autoSpaceDE w:val="0"/>
        <w:autoSpaceDN w:val="0"/>
        <w:adjustRightInd w:val="0"/>
        <w:spacing w:after="0" w:line="240" w:lineRule="auto"/>
        <w:rPr>
          <w:rFonts w:ascii="Calibri" w:eastAsia="MS Mincho" w:hAnsi="Calibri" w:cs="Arial"/>
          <w:lang w:val="sq-AL"/>
        </w:rPr>
      </w:pPr>
      <w:r>
        <w:rPr>
          <w:rFonts w:ascii="Calibri" w:eastAsia="MS Mincho" w:hAnsi="Calibri" w:cs="Arial"/>
          <w:lang w:val="sq-AL"/>
        </w:rPr>
        <w:t>-</w:t>
      </w:r>
      <w:r w:rsidR="002C6FC1" w:rsidRPr="002C6FC1">
        <w:rPr>
          <w:rFonts w:ascii="Calibri" w:eastAsia="MS Mincho" w:hAnsi="Calibri" w:cs="Arial"/>
          <w:lang w:val="sq-AL"/>
        </w:rPr>
        <w:t>Sipas lëndëve të pranuara nga zyra për pranimin e lëndëve dhe të regjistruara në regjistrin</w:t>
      </w:r>
      <w:r w:rsidR="00FF73CA">
        <w:rPr>
          <w:rFonts w:ascii="Calibri" w:eastAsia="MS Mincho" w:hAnsi="Calibri" w:cs="Arial"/>
          <w:lang w:val="sq-AL"/>
        </w:rPr>
        <w:t>ë</w:t>
      </w:r>
      <w:r w:rsidR="002C6FC1" w:rsidRPr="002C6FC1">
        <w:rPr>
          <w:rFonts w:ascii="Calibri" w:eastAsia="MS Mincho" w:hAnsi="Calibri" w:cs="Arial"/>
          <w:lang w:val="sq-AL"/>
        </w:rPr>
        <w:t xml:space="preserve"> e lëndëve APK brenda afatit të kërkuar bën këtë raport  të  punës  me sa vijon;</w:t>
      </w:r>
    </w:p>
    <w:p w:rsidR="002C6FC1" w:rsidRPr="002C6FC1" w:rsidRDefault="002C6FC1" w:rsidP="002C6FC1">
      <w:pPr>
        <w:autoSpaceDE w:val="0"/>
        <w:autoSpaceDN w:val="0"/>
        <w:adjustRightInd w:val="0"/>
        <w:spacing w:after="0" w:line="240" w:lineRule="auto"/>
        <w:rPr>
          <w:rFonts w:ascii="Calibri" w:eastAsia="MS Mincho" w:hAnsi="Calibri" w:cs="Arial"/>
          <w:lang w:val="sq-AL"/>
        </w:rPr>
      </w:pPr>
      <w:r w:rsidRPr="002C6FC1">
        <w:rPr>
          <w:rFonts w:ascii="Calibri" w:eastAsia="MS Mincho" w:hAnsi="Calibri" w:cs="Arial"/>
          <w:lang w:val="sq-AL"/>
        </w:rPr>
        <w:t>Lëndë të bartura nga vitet paraprake janë 278 lëndë,ndërsa  të pranuara deri  me dt.30.06.2020  janë 537 në procedurë kanë qenë  gjithsej 815 lëndë.</w:t>
      </w:r>
    </w:p>
    <w:p w:rsidR="002C6FC1" w:rsidRPr="002C6FC1" w:rsidRDefault="002C6FC1" w:rsidP="002C6FC1">
      <w:pPr>
        <w:numPr>
          <w:ilvl w:val="2"/>
          <w:numId w:val="14"/>
        </w:numPr>
        <w:spacing w:after="0" w:line="240" w:lineRule="auto"/>
        <w:rPr>
          <w:rFonts w:ascii="Calibri" w:eastAsia="MS Mincho" w:hAnsi="Calibri" w:cs="Arial"/>
          <w:lang w:val="sq-AL"/>
        </w:rPr>
      </w:pPr>
      <w:r w:rsidRPr="002C6FC1">
        <w:rPr>
          <w:rFonts w:ascii="Calibri" w:eastAsia="MS Mincho" w:hAnsi="Calibri" w:cs="Arial"/>
          <w:lang w:val="sq-AL"/>
        </w:rPr>
        <w:t xml:space="preserve">Në procedurë janë 767 lëndë </w:t>
      </w:r>
    </w:p>
    <w:p w:rsidR="002C6FC1" w:rsidRPr="002C6FC1" w:rsidRDefault="002C6FC1" w:rsidP="002C6FC1">
      <w:pPr>
        <w:numPr>
          <w:ilvl w:val="2"/>
          <w:numId w:val="14"/>
        </w:numPr>
        <w:spacing w:after="0" w:line="240" w:lineRule="auto"/>
        <w:rPr>
          <w:rFonts w:ascii="Calibri" w:eastAsia="MS Mincho" w:hAnsi="Calibri" w:cs="Arial"/>
          <w:lang w:val="sq-AL"/>
        </w:rPr>
      </w:pPr>
      <w:r w:rsidRPr="002C6FC1">
        <w:rPr>
          <w:rFonts w:ascii="Calibri" w:eastAsia="MS Mincho" w:hAnsi="Calibri" w:cs="Arial"/>
          <w:lang w:val="sq-AL"/>
        </w:rPr>
        <w:t>Të përfunduara janë 48 lëndë</w:t>
      </w:r>
    </w:p>
    <w:p w:rsidR="002C6FC1" w:rsidRPr="002C6FC1" w:rsidRDefault="002C6FC1" w:rsidP="002C6FC1">
      <w:pPr>
        <w:spacing w:after="0" w:line="240" w:lineRule="auto"/>
        <w:rPr>
          <w:rFonts w:ascii="Calibri" w:eastAsia="MS Mincho" w:hAnsi="Calibri" w:cs="Arial"/>
          <w:lang w:val="sq-AL" w:eastAsia="ja-JP"/>
        </w:rPr>
      </w:pPr>
      <w:r w:rsidRPr="002C6FC1">
        <w:rPr>
          <w:rFonts w:ascii="Calibri" w:eastAsia="MS Mincho" w:hAnsi="Calibri" w:cs="Arial"/>
          <w:lang w:val="sq-AL" w:eastAsia="ja-JP"/>
        </w:rPr>
        <w:t>-</w:t>
      </w:r>
      <w:r w:rsidR="00DC520F">
        <w:rPr>
          <w:rFonts w:ascii="Calibri" w:eastAsia="MS Mincho" w:hAnsi="Calibri" w:cs="Arial"/>
          <w:lang w:val="sq-AL" w:eastAsia="ja-JP"/>
        </w:rPr>
        <w:t>Në procedurën administrative kemi</w:t>
      </w:r>
      <w:r w:rsidRPr="002C6FC1">
        <w:rPr>
          <w:rFonts w:ascii="Calibri" w:eastAsia="MS Mincho" w:hAnsi="Calibri" w:cs="Arial"/>
          <w:lang w:val="sq-AL" w:eastAsia="ja-JP"/>
        </w:rPr>
        <w:t xml:space="preserve"> bashkëpunuar me të gjitha drejtorit</w:t>
      </w:r>
      <w:r w:rsidR="00FF73CA">
        <w:rPr>
          <w:rFonts w:ascii="Calibri" w:eastAsia="MS Mincho" w:hAnsi="Calibri" w:cs="Arial"/>
          <w:lang w:val="sq-AL" w:eastAsia="ja-JP"/>
        </w:rPr>
        <w:t>ë</w:t>
      </w:r>
      <w:r w:rsidRPr="002C6FC1">
        <w:rPr>
          <w:rFonts w:ascii="Calibri" w:eastAsia="MS Mincho" w:hAnsi="Calibri" w:cs="Arial"/>
          <w:lang w:val="sq-AL" w:eastAsia="ja-JP"/>
        </w:rPr>
        <w:t xml:space="preserve"> komunale për sigurimin e provave materiale për seancat gjyqësore dhe kompletimi i lëndëve por kam dhënë edhe ndihma juridik kur kanë kërkuar drejtorit</w:t>
      </w:r>
      <w:r w:rsidR="00FF73CA">
        <w:rPr>
          <w:rFonts w:ascii="Calibri" w:eastAsia="MS Mincho" w:hAnsi="Calibri" w:cs="Arial"/>
          <w:lang w:val="sq-AL" w:eastAsia="ja-JP"/>
        </w:rPr>
        <w:t>ë</w:t>
      </w:r>
      <w:r w:rsidRPr="002C6FC1">
        <w:rPr>
          <w:rFonts w:ascii="Calibri" w:eastAsia="MS Mincho" w:hAnsi="Calibri" w:cs="Arial"/>
          <w:lang w:val="sq-AL" w:eastAsia="ja-JP"/>
        </w:rPr>
        <w:t xml:space="preserve"> përkatëse.</w:t>
      </w:r>
    </w:p>
    <w:p w:rsidR="002C6FC1" w:rsidRPr="002C6FC1" w:rsidRDefault="002C6FC1" w:rsidP="002C6FC1">
      <w:pPr>
        <w:spacing w:after="0" w:line="240" w:lineRule="auto"/>
        <w:rPr>
          <w:rFonts w:ascii="Calibri" w:eastAsia="MS Mincho" w:hAnsi="Calibri" w:cs="Arial"/>
          <w:b/>
          <w:lang w:val="sq-AL"/>
        </w:rPr>
      </w:pPr>
      <w:r w:rsidRPr="002C6FC1">
        <w:rPr>
          <w:rFonts w:ascii="Calibri" w:eastAsia="MS Mincho" w:hAnsi="Calibri" w:cs="Arial"/>
          <w:b/>
          <w:lang w:val="sq-AL"/>
        </w:rPr>
        <w:t>Punët dhe aktivitetet e realizuara:</w:t>
      </w:r>
    </w:p>
    <w:p w:rsidR="002C6FC1" w:rsidRPr="002C6FC1" w:rsidRDefault="00DC520F" w:rsidP="002C6FC1">
      <w:pPr>
        <w:spacing w:after="0" w:line="240" w:lineRule="auto"/>
        <w:rPr>
          <w:rFonts w:ascii="Calibri" w:eastAsia="MS Mincho" w:hAnsi="Calibri" w:cs="Arial"/>
          <w:lang w:val="sq-AL" w:eastAsia="ja-JP"/>
        </w:rPr>
      </w:pPr>
      <w:r>
        <w:rPr>
          <w:rFonts w:ascii="Calibri" w:eastAsia="MS Mincho" w:hAnsi="Calibri" w:cs="Arial"/>
          <w:lang w:val="sq-AL"/>
        </w:rPr>
        <w:t>-Gjatë kësaj periudhe kemi</w:t>
      </w:r>
      <w:r w:rsidR="002C6FC1" w:rsidRPr="002C6FC1">
        <w:rPr>
          <w:rFonts w:ascii="Calibri" w:eastAsia="MS Mincho" w:hAnsi="Calibri" w:cs="Arial"/>
          <w:lang w:val="sq-AL"/>
        </w:rPr>
        <w:t xml:space="preserve"> pasur 80 seanca gjyqësore, kam</w:t>
      </w:r>
      <w:r w:rsidR="002C6FC1" w:rsidRPr="002C6FC1">
        <w:rPr>
          <w:rFonts w:ascii="Calibri" w:eastAsia="MS Mincho" w:hAnsi="Calibri" w:cs="Arial"/>
          <w:lang w:val="sq-AL" w:eastAsia="ja-JP"/>
        </w:rPr>
        <w:t xml:space="preserve"> ushtruar 15 ankesa, 213 përgjigje në padi në procedurë c</w:t>
      </w:r>
      <w:r>
        <w:rPr>
          <w:rFonts w:ascii="Calibri" w:eastAsia="MS Mincho" w:hAnsi="Calibri" w:cs="Arial"/>
          <w:lang w:val="sq-AL" w:eastAsia="ja-JP"/>
        </w:rPr>
        <w:t>ivile, procedurë përmbaruese kemi</w:t>
      </w:r>
      <w:r w:rsidR="002C6FC1" w:rsidRPr="002C6FC1">
        <w:rPr>
          <w:rFonts w:ascii="Calibri" w:eastAsia="MS Mincho" w:hAnsi="Calibri" w:cs="Arial"/>
          <w:lang w:val="sq-AL" w:eastAsia="ja-JP"/>
        </w:rPr>
        <w:t xml:space="preserve"> ushtruar 168 prapësime, 10 ankesa, kam ushtruar 3 propozime për ekzekutim tek përmbaruesit privat që kanë të bëjnë me tatimin në pronë si dhe mjetet e shpronësimit të pronës komunale, kam ushtruar dy padi në Dhomën e Veçantë të Gjykatës Supreme ,dhe një propozim për caktimin e vlerës së pronës së vlerësuar nga MF-Departamenti për vlerësimin e pronave në Gjykatën Themelore në Prishtinë –Dega në Lipjan,kërkesa –parashtresa tjera sipas nevojës në të gjitha procedurat.</w:t>
      </w:r>
    </w:p>
    <w:p w:rsidR="002C6FC1" w:rsidRPr="002C6FC1" w:rsidRDefault="00DC520F" w:rsidP="002C6FC1">
      <w:pPr>
        <w:spacing w:after="0" w:line="240" w:lineRule="auto"/>
        <w:rPr>
          <w:rFonts w:ascii="Calibri" w:eastAsia="MS Mincho" w:hAnsi="Calibri" w:cs="Arial"/>
          <w:lang w:val="sq-AL" w:eastAsia="ja-JP"/>
        </w:rPr>
      </w:pPr>
      <w:r>
        <w:rPr>
          <w:rFonts w:ascii="Calibri" w:eastAsia="MS Mincho" w:hAnsi="Calibri" w:cs="Arial"/>
          <w:lang w:val="sq-AL" w:eastAsia="ja-JP"/>
        </w:rPr>
        <w:t>-Si palë e dëmtuar kemi</w:t>
      </w:r>
      <w:r w:rsidR="002C6FC1" w:rsidRPr="002C6FC1">
        <w:rPr>
          <w:rFonts w:ascii="Calibri" w:eastAsia="MS Mincho" w:hAnsi="Calibri" w:cs="Arial"/>
          <w:lang w:val="sq-AL" w:eastAsia="ja-JP"/>
        </w:rPr>
        <w:t xml:space="preserve"> marr pjesë në të gjitha seancat </w:t>
      </w:r>
      <w:r>
        <w:rPr>
          <w:rFonts w:ascii="Calibri" w:eastAsia="MS Mincho" w:hAnsi="Calibri" w:cs="Arial"/>
          <w:lang w:val="sq-AL" w:eastAsia="ja-JP"/>
        </w:rPr>
        <w:t>gjyqësore në procedurë penale. D</w:t>
      </w:r>
      <w:r w:rsidR="002C6FC1" w:rsidRPr="002C6FC1">
        <w:rPr>
          <w:rFonts w:ascii="Calibri" w:eastAsia="MS Mincho" w:hAnsi="Calibri" w:cs="Arial"/>
          <w:lang w:val="sq-AL" w:eastAsia="ja-JP"/>
        </w:rPr>
        <w:t>uke propozuar që kërkesa pasurore juridike të realizohet gjatë kësaj procedure për dëmin e shkaktuar për se cilën lëndë veq e veq.</w:t>
      </w:r>
    </w:p>
    <w:p w:rsidR="002C6FC1" w:rsidRPr="002C6FC1" w:rsidRDefault="002C6FC1" w:rsidP="002C6FC1">
      <w:pPr>
        <w:spacing w:after="0" w:line="240" w:lineRule="auto"/>
        <w:rPr>
          <w:rFonts w:ascii="Calibri" w:eastAsia="MS Mincho" w:hAnsi="Calibri" w:cs="Arial"/>
          <w:b/>
          <w:lang w:val="sq-AL"/>
        </w:rPr>
      </w:pPr>
      <w:r w:rsidRPr="002C6FC1">
        <w:rPr>
          <w:rFonts w:ascii="Calibri" w:eastAsia="MS Mincho" w:hAnsi="Calibri" w:cs="Arial"/>
          <w:b/>
          <w:lang w:val="sq-AL"/>
        </w:rPr>
        <w:t>Statistikat:</w:t>
      </w: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Paraqesë skemën tabelave të lëndëve në procedura të ndryshme dhe at me sa vijon:</w:t>
      </w:r>
    </w:p>
    <w:tbl>
      <w:tblPr>
        <w:tblW w:w="104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
        <w:gridCol w:w="630"/>
        <w:gridCol w:w="1092"/>
        <w:gridCol w:w="146"/>
        <w:gridCol w:w="934"/>
        <w:gridCol w:w="146"/>
        <w:gridCol w:w="934"/>
        <w:gridCol w:w="146"/>
        <w:gridCol w:w="934"/>
        <w:gridCol w:w="146"/>
        <w:gridCol w:w="917"/>
        <w:gridCol w:w="146"/>
        <w:gridCol w:w="754"/>
        <w:gridCol w:w="146"/>
        <w:gridCol w:w="771"/>
        <w:gridCol w:w="146"/>
        <w:gridCol w:w="863"/>
        <w:gridCol w:w="36"/>
        <w:gridCol w:w="630"/>
        <w:gridCol w:w="900"/>
      </w:tblGrid>
      <w:tr w:rsidR="002C6FC1" w:rsidRPr="002C6FC1" w:rsidTr="00E2061A">
        <w:trPr>
          <w:gridBefore w:val="1"/>
          <w:wBefore w:w="23" w:type="dxa"/>
          <w:trHeight w:val="1277"/>
        </w:trPr>
        <w:tc>
          <w:tcPr>
            <w:tcW w:w="630" w:type="dxa"/>
          </w:tcPr>
          <w:p w:rsidR="002C6FC1" w:rsidRPr="002C6FC1" w:rsidRDefault="002C6FC1" w:rsidP="002C6FC1">
            <w:pPr>
              <w:spacing w:after="0" w:line="240" w:lineRule="auto"/>
              <w:ind w:left="-1178" w:firstLine="890"/>
              <w:rPr>
                <w:rFonts w:ascii="Calibri" w:eastAsia="MS Mincho" w:hAnsi="Calibri" w:cs="Arial"/>
                <w:b/>
                <w:bCs/>
                <w:lang w:val="sq-AL"/>
              </w:rPr>
            </w:pPr>
          </w:p>
          <w:p w:rsidR="002C6FC1" w:rsidRPr="002C6FC1" w:rsidRDefault="002C6FC1" w:rsidP="002C6FC1">
            <w:pPr>
              <w:spacing w:after="0" w:line="240" w:lineRule="auto"/>
              <w:ind w:left="-1178" w:firstLine="890"/>
              <w:rPr>
                <w:rFonts w:ascii="Calibri" w:eastAsia="MS Mincho" w:hAnsi="Calibri" w:cs="Arial"/>
                <w:b/>
                <w:bCs/>
                <w:lang w:val="sq-AL"/>
              </w:rPr>
            </w:pPr>
            <w:r w:rsidRPr="002C6FC1">
              <w:rPr>
                <w:rFonts w:ascii="Calibri" w:eastAsia="MS Mincho" w:hAnsi="Calibri" w:cs="Arial"/>
                <w:b/>
                <w:bCs/>
                <w:lang w:val="sq-AL"/>
              </w:rPr>
              <w:t>N</w:t>
            </w:r>
          </w:p>
          <w:p w:rsidR="002C6FC1" w:rsidRPr="002C6FC1" w:rsidRDefault="002C6FC1" w:rsidP="002C6FC1">
            <w:pPr>
              <w:spacing w:after="0" w:line="240" w:lineRule="auto"/>
              <w:ind w:left="-1178"/>
              <w:rPr>
                <w:rFonts w:ascii="Calibri" w:eastAsia="MS Mincho" w:hAnsi="Calibri" w:cs="Arial"/>
                <w:b/>
                <w:bCs/>
                <w:lang w:val="sq-AL"/>
              </w:rPr>
            </w:pPr>
            <w:r w:rsidRPr="002C6FC1">
              <w:rPr>
                <w:rFonts w:ascii="Calibri" w:eastAsia="MS Mincho" w:hAnsi="Calibri" w:cs="Arial"/>
                <w:b/>
                <w:bCs/>
                <w:lang w:val="sq-AL"/>
              </w:rPr>
              <w:t xml:space="preserve">     NR.</w:t>
            </w:r>
          </w:p>
        </w:tc>
        <w:tc>
          <w:tcPr>
            <w:tcW w:w="1092" w:type="dxa"/>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Llojet e procedurave</w:t>
            </w:r>
          </w:p>
          <w:p w:rsidR="002C6FC1" w:rsidRPr="002C6FC1" w:rsidRDefault="002C6FC1" w:rsidP="002C6FC1">
            <w:pPr>
              <w:spacing w:after="0" w:line="240" w:lineRule="auto"/>
              <w:rPr>
                <w:rFonts w:ascii="Calibri" w:eastAsia="MS Mincho" w:hAnsi="Calibri" w:cs="Arial"/>
                <w:lang w:val="sq-AL"/>
              </w:rPr>
            </w:pPr>
          </w:p>
        </w:tc>
        <w:tc>
          <w:tcPr>
            <w:tcW w:w="1080" w:type="dxa"/>
            <w:gridSpan w:val="2"/>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Lëndë  të bartura</w:t>
            </w:r>
          </w:p>
          <w:p w:rsidR="002C6FC1" w:rsidRPr="002C6FC1" w:rsidRDefault="002C6FC1" w:rsidP="002C6FC1">
            <w:pPr>
              <w:spacing w:after="0" w:line="240" w:lineRule="auto"/>
              <w:rPr>
                <w:rFonts w:ascii="Calibri" w:eastAsia="MS Mincho" w:hAnsi="Calibri" w:cs="Arial"/>
                <w:lang w:val="sq-AL"/>
              </w:rPr>
            </w:pPr>
          </w:p>
        </w:tc>
        <w:tc>
          <w:tcPr>
            <w:tcW w:w="1080" w:type="dxa"/>
            <w:gridSpan w:val="2"/>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Lëndë  të</w:t>
            </w: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Pranuara</w:t>
            </w:r>
          </w:p>
        </w:tc>
        <w:tc>
          <w:tcPr>
            <w:tcW w:w="1080" w:type="dxa"/>
            <w:gridSpan w:val="2"/>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 xml:space="preserve">Nr. i përgjithshëm  i </w:t>
            </w: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lëndëve</w:t>
            </w:r>
          </w:p>
          <w:p w:rsidR="002C6FC1" w:rsidRPr="002C6FC1" w:rsidRDefault="002C6FC1" w:rsidP="002C6FC1">
            <w:pPr>
              <w:spacing w:after="0" w:line="240" w:lineRule="auto"/>
              <w:rPr>
                <w:rFonts w:ascii="Calibri" w:eastAsia="MS Mincho" w:hAnsi="Calibri" w:cs="Arial"/>
                <w:lang w:val="sq-AL"/>
              </w:rPr>
            </w:pPr>
          </w:p>
        </w:tc>
        <w:tc>
          <w:tcPr>
            <w:tcW w:w="1063" w:type="dxa"/>
            <w:gridSpan w:val="2"/>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Lëndë në Gj.Th.P-Dega ne Lipjan –P.Privat</w:t>
            </w:r>
          </w:p>
        </w:tc>
        <w:tc>
          <w:tcPr>
            <w:tcW w:w="900" w:type="dxa"/>
            <w:gridSpan w:val="2"/>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Lëndë në  Gjykatë Apelit</w:t>
            </w:r>
          </w:p>
        </w:tc>
        <w:tc>
          <w:tcPr>
            <w:tcW w:w="917" w:type="dxa"/>
            <w:gridSpan w:val="2"/>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Lëndë në Gjykatë</w:t>
            </w: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Suprem</w:t>
            </w:r>
          </w:p>
        </w:tc>
        <w:tc>
          <w:tcPr>
            <w:tcW w:w="1009" w:type="dxa"/>
            <w:gridSpan w:val="2"/>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 xml:space="preserve">Lëndë </w:t>
            </w: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Pocedur</w:t>
            </w: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Administrative</w:t>
            </w:r>
          </w:p>
        </w:tc>
        <w:tc>
          <w:tcPr>
            <w:tcW w:w="666" w:type="dxa"/>
            <w:gridSpan w:val="2"/>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Lëndë të Kryera</w:t>
            </w:r>
          </w:p>
        </w:tc>
        <w:tc>
          <w:tcPr>
            <w:tcW w:w="900" w:type="dxa"/>
          </w:tcPr>
          <w:p w:rsidR="002C6FC1" w:rsidRPr="002C6FC1" w:rsidRDefault="002C6FC1" w:rsidP="002C6FC1">
            <w:pPr>
              <w:spacing w:after="0" w:line="240" w:lineRule="auto"/>
              <w:rPr>
                <w:rFonts w:ascii="Calibri" w:eastAsia="MS Mincho" w:hAnsi="Calibri" w:cs="Arial"/>
                <w:lang w:val="sq-AL"/>
              </w:rPr>
            </w:pPr>
          </w:p>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Lëndë në Procedurë</w:t>
            </w:r>
          </w:p>
        </w:tc>
      </w:tr>
      <w:tr w:rsidR="002C6FC1" w:rsidRPr="002C6FC1" w:rsidTr="00E2061A">
        <w:trPr>
          <w:trHeight w:val="570"/>
        </w:trPr>
        <w:tc>
          <w:tcPr>
            <w:tcW w:w="653" w:type="dxa"/>
            <w:gridSpan w:val="2"/>
          </w:tcPr>
          <w:p w:rsidR="002C6FC1" w:rsidRPr="002C6FC1" w:rsidRDefault="002C6FC1" w:rsidP="002C6FC1">
            <w:pPr>
              <w:keepNext/>
              <w:spacing w:after="0" w:line="240" w:lineRule="auto"/>
              <w:ind w:left="-1178"/>
              <w:outlineLvl w:val="3"/>
              <w:rPr>
                <w:rFonts w:ascii="Calibri" w:eastAsia="MS Mincho" w:hAnsi="Calibri" w:cs="Arial"/>
                <w:b/>
                <w:bCs/>
                <w:lang w:val="sq-AL"/>
              </w:rPr>
            </w:pPr>
            <w:r w:rsidRPr="002C6FC1">
              <w:rPr>
                <w:rFonts w:ascii="Calibri" w:eastAsia="MS Mincho" w:hAnsi="Calibri" w:cs="Arial"/>
                <w:b/>
                <w:bCs/>
                <w:lang w:val="sq-AL"/>
              </w:rPr>
              <w:t>1</w:t>
            </w:r>
          </w:p>
          <w:p w:rsidR="002C6FC1" w:rsidRPr="002C6FC1" w:rsidRDefault="002C6FC1" w:rsidP="002C6FC1">
            <w:pPr>
              <w:spacing w:after="0" w:line="240" w:lineRule="auto"/>
              <w:rPr>
                <w:rFonts w:ascii="Calibri" w:eastAsia="MS Mincho" w:hAnsi="Calibri" w:cs="Arial"/>
                <w:b/>
                <w:lang w:val="sq-AL"/>
              </w:rPr>
            </w:pPr>
            <w:r w:rsidRPr="002C6FC1">
              <w:rPr>
                <w:rFonts w:ascii="Calibri" w:eastAsia="MS Mincho" w:hAnsi="Calibri" w:cs="Arial"/>
                <w:b/>
                <w:lang w:val="sq-AL"/>
              </w:rPr>
              <w:t xml:space="preserve"> 1.</w:t>
            </w:r>
          </w:p>
        </w:tc>
        <w:tc>
          <w:tcPr>
            <w:tcW w:w="1238" w:type="dxa"/>
            <w:gridSpan w:val="2"/>
          </w:tcPr>
          <w:p w:rsidR="002C6FC1" w:rsidRPr="002C6FC1" w:rsidRDefault="002C6FC1" w:rsidP="002C6FC1">
            <w:pPr>
              <w:keepNext/>
              <w:spacing w:after="0" w:line="240" w:lineRule="auto"/>
              <w:outlineLvl w:val="3"/>
              <w:rPr>
                <w:rFonts w:ascii="Calibri" w:eastAsia="MS Mincho" w:hAnsi="Calibri" w:cs="Arial"/>
                <w:lang w:val="sq-AL"/>
              </w:rPr>
            </w:pPr>
            <w:r w:rsidRPr="002C6FC1">
              <w:rPr>
                <w:rFonts w:ascii="Calibri" w:eastAsia="MS Mincho" w:hAnsi="Calibri" w:cs="Arial"/>
                <w:lang w:val="sq-AL"/>
              </w:rPr>
              <w:t>Procedurë penale</w:t>
            </w:r>
          </w:p>
        </w:tc>
        <w:tc>
          <w:tcPr>
            <w:tcW w:w="1080" w:type="dxa"/>
            <w:gridSpan w:val="2"/>
          </w:tcPr>
          <w:p w:rsidR="002C6FC1" w:rsidRPr="002C6FC1" w:rsidRDefault="002C6FC1" w:rsidP="002C6FC1">
            <w:pPr>
              <w:spacing w:after="0" w:line="240" w:lineRule="auto"/>
              <w:rPr>
                <w:rFonts w:ascii="Calibri" w:eastAsia="MS Mincho" w:hAnsi="Calibri" w:cs="Arial"/>
                <w:bCs/>
                <w:lang w:val="sq-AL"/>
              </w:rPr>
            </w:pPr>
            <w:r w:rsidRPr="002C6FC1">
              <w:rPr>
                <w:rFonts w:ascii="Calibri" w:eastAsia="MS Mincho" w:hAnsi="Calibri" w:cs="Arial"/>
                <w:bCs/>
                <w:lang w:val="sq-AL"/>
              </w:rPr>
              <w:t>15</w:t>
            </w:r>
          </w:p>
        </w:tc>
        <w:tc>
          <w:tcPr>
            <w:tcW w:w="1080" w:type="dxa"/>
            <w:gridSpan w:val="2"/>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1</w:t>
            </w:r>
          </w:p>
        </w:tc>
        <w:tc>
          <w:tcPr>
            <w:tcW w:w="1080" w:type="dxa"/>
            <w:gridSpan w:val="2"/>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16</w:t>
            </w:r>
          </w:p>
        </w:tc>
        <w:tc>
          <w:tcPr>
            <w:tcW w:w="1063" w:type="dxa"/>
            <w:gridSpan w:val="2"/>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w:t>
            </w:r>
          </w:p>
        </w:tc>
        <w:tc>
          <w:tcPr>
            <w:tcW w:w="900" w:type="dxa"/>
            <w:gridSpan w:val="2"/>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w:t>
            </w:r>
          </w:p>
        </w:tc>
        <w:tc>
          <w:tcPr>
            <w:tcW w:w="917" w:type="dxa"/>
            <w:gridSpan w:val="2"/>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w:t>
            </w:r>
          </w:p>
        </w:tc>
        <w:tc>
          <w:tcPr>
            <w:tcW w:w="899" w:type="dxa"/>
            <w:gridSpan w:val="2"/>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w:t>
            </w:r>
          </w:p>
        </w:tc>
        <w:tc>
          <w:tcPr>
            <w:tcW w:w="630" w:type="dxa"/>
          </w:tcPr>
          <w:p w:rsidR="002C6FC1" w:rsidRPr="002C6FC1" w:rsidRDefault="002C6FC1" w:rsidP="002C6FC1">
            <w:pPr>
              <w:spacing w:after="0" w:line="240" w:lineRule="auto"/>
              <w:rPr>
                <w:rFonts w:ascii="Calibri" w:eastAsia="MS Mincho" w:hAnsi="Calibri" w:cs="Arial"/>
                <w:bCs/>
                <w:lang w:val="sq-AL"/>
              </w:rPr>
            </w:pPr>
          </w:p>
        </w:tc>
        <w:tc>
          <w:tcPr>
            <w:tcW w:w="900" w:type="dxa"/>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16</w:t>
            </w:r>
          </w:p>
        </w:tc>
      </w:tr>
      <w:tr w:rsidR="002C6FC1" w:rsidRPr="002C6FC1" w:rsidTr="00E2061A">
        <w:trPr>
          <w:trHeight w:val="584"/>
        </w:trPr>
        <w:tc>
          <w:tcPr>
            <w:tcW w:w="653" w:type="dxa"/>
            <w:gridSpan w:val="2"/>
          </w:tcPr>
          <w:p w:rsidR="002C6FC1" w:rsidRPr="002C6FC1" w:rsidRDefault="002C6FC1" w:rsidP="002C6FC1">
            <w:pPr>
              <w:keepNext/>
              <w:tabs>
                <w:tab w:val="center" w:pos="-369"/>
                <w:tab w:val="left" w:pos="75"/>
              </w:tabs>
              <w:spacing w:after="0" w:line="240" w:lineRule="auto"/>
              <w:ind w:left="-1178"/>
              <w:outlineLvl w:val="3"/>
              <w:rPr>
                <w:rFonts w:ascii="Calibri" w:eastAsia="MS Mincho" w:hAnsi="Calibri" w:cs="Arial"/>
                <w:b/>
                <w:bCs/>
                <w:lang w:val="sq-AL"/>
              </w:rPr>
            </w:pPr>
            <w:r w:rsidRPr="002C6FC1">
              <w:rPr>
                <w:rFonts w:ascii="Calibri" w:eastAsia="MS Mincho" w:hAnsi="Calibri" w:cs="Arial"/>
                <w:b/>
                <w:bCs/>
                <w:lang w:val="sq-AL"/>
              </w:rPr>
              <w:tab/>
            </w:r>
          </w:p>
          <w:p w:rsidR="002C6FC1" w:rsidRPr="002C6FC1" w:rsidRDefault="002C6FC1" w:rsidP="002C6FC1">
            <w:pPr>
              <w:spacing w:after="0" w:line="240" w:lineRule="auto"/>
              <w:rPr>
                <w:rFonts w:ascii="Calibri" w:eastAsia="MS Mincho" w:hAnsi="Calibri" w:cs="Arial"/>
                <w:b/>
                <w:lang w:val="sq-AL"/>
              </w:rPr>
            </w:pPr>
            <w:r w:rsidRPr="002C6FC1">
              <w:rPr>
                <w:rFonts w:ascii="Calibri" w:eastAsia="MS Mincho" w:hAnsi="Calibri" w:cs="Arial"/>
                <w:b/>
                <w:lang w:val="sq-AL"/>
              </w:rPr>
              <w:t xml:space="preserve"> 2. </w:t>
            </w:r>
          </w:p>
          <w:p w:rsidR="002C6FC1" w:rsidRPr="002C6FC1" w:rsidRDefault="002C6FC1" w:rsidP="002C6FC1">
            <w:pPr>
              <w:keepNext/>
              <w:tabs>
                <w:tab w:val="center" w:pos="-369"/>
                <w:tab w:val="left" w:pos="75"/>
              </w:tabs>
              <w:spacing w:after="0" w:line="240" w:lineRule="auto"/>
              <w:ind w:left="-1178"/>
              <w:outlineLvl w:val="3"/>
              <w:rPr>
                <w:rFonts w:ascii="Calibri" w:eastAsia="MS Mincho" w:hAnsi="Calibri" w:cs="Arial"/>
                <w:b/>
                <w:bCs/>
                <w:lang w:val="sq-AL"/>
              </w:rPr>
            </w:pPr>
            <w:r w:rsidRPr="002C6FC1">
              <w:rPr>
                <w:rFonts w:ascii="Calibri" w:eastAsia="MS Mincho" w:hAnsi="Calibri" w:cs="Arial"/>
                <w:b/>
                <w:bCs/>
                <w:lang w:val="sq-AL"/>
              </w:rPr>
              <w:t>2.</w:t>
            </w:r>
          </w:p>
        </w:tc>
        <w:tc>
          <w:tcPr>
            <w:tcW w:w="1238" w:type="dxa"/>
            <w:gridSpan w:val="2"/>
          </w:tcPr>
          <w:p w:rsidR="002C6FC1" w:rsidRPr="002C6FC1" w:rsidRDefault="002C6FC1" w:rsidP="002C6FC1">
            <w:pPr>
              <w:keepNext/>
              <w:spacing w:after="0" w:line="240" w:lineRule="auto"/>
              <w:outlineLvl w:val="3"/>
              <w:rPr>
                <w:rFonts w:ascii="Calibri" w:eastAsia="MS Mincho" w:hAnsi="Calibri" w:cs="Arial"/>
                <w:lang w:val="sq-AL"/>
              </w:rPr>
            </w:pPr>
            <w:r w:rsidRPr="002C6FC1">
              <w:rPr>
                <w:rFonts w:ascii="Calibri" w:eastAsia="MS Mincho" w:hAnsi="Calibri" w:cs="Arial"/>
                <w:bCs/>
                <w:lang w:val="sq-AL"/>
              </w:rPr>
              <w:t>Procedurë civile</w:t>
            </w:r>
          </w:p>
        </w:tc>
        <w:tc>
          <w:tcPr>
            <w:tcW w:w="1080" w:type="dxa"/>
            <w:gridSpan w:val="2"/>
          </w:tcPr>
          <w:p w:rsidR="002C6FC1" w:rsidRPr="002C6FC1" w:rsidRDefault="002C6FC1" w:rsidP="002C6FC1">
            <w:pPr>
              <w:spacing w:after="0" w:line="240" w:lineRule="auto"/>
              <w:rPr>
                <w:rFonts w:ascii="Calibri" w:eastAsia="MS Mincho" w:hAnsi="Calibri" w:cs="Arial"/>
                <w:bCs/>
                <w:lang w:val="sq-AL"/>
              </w:rPr>
            </w:pPr>
            <w:r w:rsidRPr="002C6FC1">
              <w:rPr>
                <w:rFonts w:ascii="Calibri" w:eastAsia="MS Mincho" w:hAnsi="Calibri" w:cs="Arial"/>
                <w:bCs/>
                <w:lang w:val="sq-AL"/>
              </w:rPr>
              <w:t>217</w:t>
            </w:r>
          </w:p>
        </w:tc>
        <w:tc>
          <w:tcPr>
            <w:tcW w:w="1080" w:type="dxa"/>
            <w:gridSpan w:val="2"/>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308</w:t>
            </w:r>
          </w:p>
        </w:tc>
        <w:tc>
          <w:tcPr>
            <w:tcW w:w="1080" w:type="dxa"/>
            <w:gridSpan w:val="2"/>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525</w:t>
            </w:r>
          </w:p>
        </w:tc>
        <w:tc>
          <w:tcPr>
            <w:tcW w:w="1063"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417</w:t>
            </w:r>
          </w:p>
        </w:tc>
        <w:tc>
          <w:tcPr>
            <w:tcW w:w="900"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64</w:t>
            </w:r>
          </w:p>
        </w:tc>
        <w:tc>
          <w:tcPr>
            <w:tcW w:w="917"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5</w:t>
            </w:r>
          </w:p>
        </w:tc>
        <w:tc>
          <w:tcPr>
            <w:tcW w:w="899"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w:t>
            </w:r>
          </w:p>
        </w:tc>
        <w:tc>
          <w:tcPr>
            <w:tcW w:w="630" w:type="dxa"/>
            <w:shd w:val="clear" w:color="auto" w:fill="auto"/>
          </w:tcPr>
          <w:p w:rsidR="002C6FC1" w:rsidRPr="002C6FC1" w:rsidRDefault="002C6FC1" w:rsidP="002C6FC1">
            <w:pPr>
              <w:spacing w:after="0" w:line="240" w:lineRule="auto"/>
              <w:rPr>
                <w:rFonts w:ascii="Calibri" w:eastAsia="MS Mincho" w:hAnsi="Calibri" w:cs="Arial"/>
                <w:bCs/>
                <w:lang w:val="sq-AL"/>
              </w:rPr>
            </w:pPr>
            <w:r w:rsidRPr="002C6FC1">
              <w:rPr>
                <w:rFonts w:ascii="Calibri" w:eastAsia="MS Mincho" w:hAnsi="Calibri" w:cs="Arial"/>
                <w:bCs/>
                <w:lang w:val="sq-AL"/>
              </w:rPr>
              <w:t>39</w:t>
            </w:r>
          </w:p>
        </w:tc>
        <w:tc>
          <w:tcPr>
            <w:tcW w:w="900" w:type="dxa"/>
            <w:shd w:val="clear" w:color="auto" w:fill="auto"/>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486</w:t>
            </w:r>
          </w:p>
        </w:tc>
      </w:tr>
      <w:tr w:rsidR="002C6FC1" w:rsidRPr="002C6FC1" w:rsidTr="00E2061A">
        <w:trPr>
          <w:trHeight w:val="570"/>
        </w:trPr>
        <w:tc>
          <w:tcPr>
            <w:tcW w:w="653" w:type="dxa"/>
            <w:gridSpan w:val="2"/>
          </w:tcPr>
          <w:p w:rsidR="002C6FC1" w:rsidRPr="002C6FC1" w:rsidRDefault="002C6FC1" w:rsidP="002C6FC1">
            <w:pPr>
              <w:spacing w:after="0" w:line="240" w:lineRule="auto"/>
              <w:ind w:left="-1178"/>
              <w:rPr>
                <w:rFonts w:ascii="Calibri" w:eastAsia="MS Mincho" w:hAnsi="Calibri" w:cs="Arial"/>
                <w:b/>
                <w:bCs/>
                <w:lang w:val="sq-AL"/>
              </w:rPr>
            </w:pPr>
            <w:r w:rsidRPr="002C6FC1">
              <w:rPr>
                <w:rFonts w:ascii="Calibri" w:eastAsia="MS Mincho" w:hAnsi="Calibri" w:cs="Arial"/>
                <w:b/>
                <w:bCs/>
                <w:lang w:val="sq-AL"/>
              </w:rPr>
              <w:t>3</w:t>
            </w:r>
          </w:p>
          <w:p w:rsidR="002C6FC1" w:rsidRPr="002C6FC1" w:rsidRDefault="002C6FC1" w:rsidP="002C6FC1">
            <w:pPr>
              <w:spacing w:after="0" w:line="240" w:lineRule="auto"/>
              <w:rPr>
                <w:rFonts w:ascii="Calibri" w:eastAsia="MS Mincho" w:hAnsi="Calibri" w:cs="Arial"/>
                <w:b/>
                <w:lang w:val="sq-AL"/>
              </w:rPr>
            </w:pPr>
            <w:r w:rsidRPr="002C6FC1">
              <w:rPr>
                <w:rFonts w:ascii="Calibri" w:eastAsia="MS Mincho" w:hAnsi="Calibri" w:cs="Arial"/>
                <w:b/>
                <w:lang w:val="sq-AL"/>
              </w:rPr>
              <w:t xml:space="preserve"> 3.</w:t>
            </w:r>
          </w:p>
        </w:tc>
        <w:tc>
          <w:tcPr>
            <w:tcW w:w="1238" w:type="dxa"/>
            <w:gridSpan w:val="2"/>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Procedurë  përmbaruese</w:t>
            </w:r>
          </w:p>
        </w:tc>
        <w:tc>
          <w:tcPr>
            <w:tcW w:w="1080" w:type="dxa"/>
            <w:gridSpan w:val="2"/>
          </w:tcPr>
          <w:p w:rsidR="002C6FC1" w:rsidRPr="002C6FC1" w:rsidRDefault="002C6FC1" w:rsidP="002C6FC1">
            <w:pPr>
              <w:spacing w:after="0" w:line="240" w:lineRule="auto"/>
              <w:rPr>
                <w:rFonts w:ascii="Calibri" w:eastAsia="MS Mincho" w:hAnsi="Calibri" w:cs="Arial"/>
                <w:bCs/>
                <w:lang w:val="sq-AL"/>
              </w:rPr>
            </w:pPr>
            <w:r w:rsidRPr="002C6FC1">
              <w:rPr>
                <w:rFonts w:ascii="Calibri" w:eastAsia="MS Mincho" w:hAnsi="Calibri" w:cs="Arial"/>
                <w:bCs/>
                <w:lang w:val="sq-AL"/>
              </w:rPr>
              <w:t>43</w:t>
            </w:r>
          </w:p>
        </w:tc>
        <w:tc>
          <w:tcPr>
            <w:tcW w:w="1080"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288</w:t>
            </w:r>
          </w:p>
        </w:tc>
        <w:tc>
          <w:tcPr>
            <w:tcW w:w="1080" w:type="dxa"/>
            <w:gridSpan w:val="2"/>
            <w:shd w:val="clear" w:color="auto" w:fill="auto"/>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 xml:space="preserve"> 331</w:t>
            </w:r>
          </w:p>
        </w:tc>
        <w:tc>
          <w:tcPr>
            <w:tcW w:w="1063"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315</w:t>
            </w:r>
          </w:p>
        </w:tc>
        <w:tc>
          <w:tcPr>
            <w:tcW w:w="900"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7</w:t>
            </w:r>
          </w:p>
        </w:tc>
        <w:tc>
          <w:tcPr>
            <w:tcW w:w="917"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w:t>
            </w:r>
          </w:p>
        </w:tc>
        <w:tc>
          <w:tcPr>
            <w:tcW w:w="899"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w:t>
            </w:r>
          </w:p>
        </w:tc>
        <w:tc>
          <w:tcPr>
            <w:tcW w:w="630" w:type="dxa"/>
            <w:shd w:val="clear" w:color="auto" w:fill="auto"/>
          </w:tcPr>
          <w:p w:rsidR="002C6FC1" w:rsidRPr="002C6FC1" w:rsidRDefault="002C6FC1" w:rsidP="002C6FC1">
            <w:pPr>
              <w:spacing w:after="0" w:line="240" w:lineRule="auto"/>
              <w:rPr>
                <w:rFonts w:ascii="Calibri" w:eastAsia="MS Mincho" w:hAnsi="Calibri" w:cs="Arial"/>
                <w:bCs/>
                <w:lang w:val="sq-AL"/>
              </w:rPr>
            </w:pPr>
            <w:r w:rsidRPr="002C6FC1">
              <w:rPr>
                <w:rFonts w:ascii="Calibri" w:eastAsia="MS Mincho" w:hAnsi="Calibri" w:cs="Arial"/>
                <w:bCs/>
                <w:lang w:val="sq-AL"/>
              </w:rPr>
              <w:t>9</w:t>
            </w:r>
          </w:p>
        </w:tc>
        <w:tc>
          <w:tcPr>
            <w:tcW w:w="900" w:type="dxa"/>
            <w:shd w:val="clear" w:color="auto" w:fill="auto"/>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306</w:t>
            </w:r>
          </w:p>
        </w:tc>
      </w:tr>
      <w:tr w:rsidR="002C6FC1" w:rsidRPr="002C6FC1" w:rsidTr="00E2061A">
        <w:trPr>
          <w:trHeight w:val="899"/>
        </w:trPr>
        <w:tc>
          <w:tcPr>
            <w:tcW w:w="653" w:type="dxa"/>
            <w:gridSpan w:val="2"/>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 xml:space="preserve">       </w:t>
            </w:r>
          </w:p>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 xml:space="preserve"> 4.   </w:t>
            </w:r>
          </w:p>
        </w:tc>
        <w:tc>
          <w:tcPr>
            <w:tcW w:w="1238" w:type="dxa"/>
            <w:gridSpan w:val="2"/>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Procedurë administrative</w:t>
            </w:r>
          </w:p>
        </w:tc>
        <w:tc>
          <w:tcPr>
            <w:tcW w:w="1080" w:type="dxa"/>
            <w:gridSpan w:val="2"/>
          </w:tcPr>
          <w:p w:rsidR="002C6FC1" w:rsidRPr="002C6FC1" w:rsidRDefault="002C6FC1" w:rsidP="002C6FC1">
            <w:pPr>
              <w:spacing w:after="0" w:line="240" w:lineRule="auto"/>
              <w:rPr>
                <w:rFonts w:ascii="Calibri" w:eastAsia="MS Mincho" w:hAnsi="Calibri" w:cs="Arial"/>
                <w:bCs/>
                <w:lang w:val="sq-AL"/>
              </w:rPr>
            </w:pPr>
            <w:r w:rsidRPr="002C6FC1">
              <w:rPr>
                <w:rFonts w:ascii="Calibri" w:eastAsia="MS Mincho" w:hAnsi="Calibri" w:cs="Arial"/>
                <w:bCs/>
                <w:lang w:val="sq-AL"/>
              </w:rPr>
              <w:t>2</w:t>
            </w:r>
          </w:p>
        </w:tc>
        <w:tc>
          <w:tcPr>
            <w:tcW w:w="1080"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0</w:t>
            </w:r>
          </w:p>
        </w:tc>
        <w:tc>
          <w:tcPr>
            <w:tcW w:w="1080" w:type="dxa"/>
            <w:gridSpan w:val="2"/>
            <w:shd w:val="clear" w:color="auto" w:fill="auto"/>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2</w:t>
            </w:r>
          </w:p>
        </w:tc>
        <w:tc>
          <w:tcPr>
            <w:tcW w:w="1063"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p>
        </w:tc>
        <w:tc>
          <w:tcPr>
            <w:tcW w:w="900"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p>
        </w:tc>
        <w:tc>
          <w:tcPr>
            <w:tcW w:w="917"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p>
        </w:tc>
        <w:tc>
          <w:tcPr>
            <w:tcW w:w="899"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p>
        </w:tc>
        <w:tc>
          <w:tcPr>
            <w:tcW w:w="630" w:type="dxa"/>
            <w:shd w:val="clear" w:color="auto" w:fill="auto"/>
          </w:tcPr>
          <w:p w:rsidR="002C6FC1" w:rsidRPr="002C6FC1" w:rsidRDefault="002C6FC1" w:rsidP="002C6FC1">
            <w:pPr>
              <w:spacing w:after="0" w:line="240" w:lineRule="auto"/>
              <w:rPr>
                <w:rFonts w:ascii="Calibri" w:eastAsia="MS Mincho" w:hAnsi="Calibri" w:cs="Arial"/>
                <w:bCs/>
                <w:lang w:val="sq-AL"/>
              </w:rPr>
            </w:pPr>
            <w:r w:rsidRPr="002C6FC1">
              <w:rPr>
                <w:rFonts w:ascii="Calibri" w:eastAsia="MS Mincho" w:hAnsi="Calibri" w:cs="Arial"/>
                <w:bCs/>
                <w:lang w:val="sq-AL"/>
              </w:rPr>
              <w:t>2</w:t>
            </w:r>
          </w:p>
        </w:tc>
        <w:tc>
          <w:tcPr>
            <w:tcW w:w="900" w:type="dxa"/>
            <w:shd w:val="clear" w:color="auto" w:fill="auto"/>
          </w:tcPr>
          <w:p w:rsidR="002C6FC1" w:rsidRPr="002C6FC1" w:rsidRDefault="002C6FC1" w:rsidP="002C6FC1">
            <w:pPr>
              <w:spacing w:after="0" w:line="240" w:lineRule="auto"/>
              <w:rPr>
                <w:rFonts w:ascii="Calibri" w:eastAsia="MS Mincho" w:hAnsi="Calibri" w:cs="Arial"/>
                <w:b/>
                <w:bCs/>
                <w:lang w:val="sq-AL"/>
              </w:rPr>
            </w:pPr>
          </w:p>
        </w:tc>
      </w:tr>
      <w:tr w:rsidR="002C6FC1" w:rsidRPr="002C6FC1" w:rsidTr="00E2061A">
        <w:trPr>
          <w:trHeight w:val="210"/>
        </w:trPr>
        <w:tc>
          <w:tcPr>
            <w:tcW w:w="653" w:type="dxa"/>
            <w:gridSpan w:val="2"/>
          </w:tcPr>
          <w:p w:rsidR="002C6FC1" w:rsidRPr="002C6FC1" w:rsidRDefault="002C6FC1" w:rsidP="002C6FC1">
            <w:pPr>
              <w:keepNext/>
              <w:spacing w:after="0" w:line="240" w:lineRule="auto"/>
              <w:ind w:left="-1178" w:firstLine="890"/>
              <w:outlineLvl w:val="3"/>
              <w:rPr>
                <w:rFonts w:ascii="Calibri" w:eastAsia="MS Mincho" w:hAnsi="Calibri" w:cs="Arial"/>
                <w:b/>
                <w:bCs/>
                <w:lang w:val="sq-AL"/>
              </w:rPr>
            </w:pPr>
            <w:r w:rsidRPr="002C6FC1">
              <w:rPr>
                <w:rFonts w:ascii="Calibri" w:eastAsia="MS Mincho" w:hAnsi="Calibri" w:cs="Arial"/>
                <w:b/>
                <w:bCs/>
                <w:lang w:val="sq-AL"/>
              </w:rPr>
              <w:t xml:space="preserve">         </w:t>
            </w:r>
          </w:p>
          <w:p w:rsidR="002C6FC1" w:rsidRPr="002C6FC1" w:rsidRDefault="002C6FC1" w:rsidP="002C6FC1">
            <w:pPr>
              <w:keepNext/>
              <w:spacing w:after="0" w:line="240" w:lineRule="auto"/>
              <w:outlineLvl w:val="3"/>
              <w:rPr>
                <w:rFonts w:ascii="Calibri" w:eastAsia="MS Mincho" w:hAnsi="Calibri" w:cs="Arial"/>
                <w:b/>
                <w:bCs/>
                <w:lang w:val="sq-AL"/>
              </w:rPr>
            </w:pPr>
            <w:r w:rsidRPr="002C6FC1">
              <w:rPr>
                <w:rFonts w:ascii="Calibri" w:eastAsia="MS Mincho" w:hAnsi="Calibri" w:cs="Arial"/>
                <w:b/>
                <w:bCs/>
                <w:lang w:val="sq-AL"/>
              </w:rPr>
              <w:t xml:space="preserve"> 5.</w:t>
            </w:r>
          </w:p>
        </w:tc>
        <w:tc>
          <w:tcPr>
            <w:tcW w:w="1238" w:type="dxa"/>
            <w:gridSpan w:val="2"/>
          </w:tcPr>
          <w:p w:rsidR="002C6FC1" w:rsidRPr="002C6FC1" w:rsidRDefault="002C6FC1" w:rsidP="002C6FC1">
            <w:pPr>
              <w:keepNext/>
              <w:spacing w:after="0" w:line="240" w:lineRule="auto"/>
              <w:outlineLvl w:val="3"/>
              <w:rPr>
                <w:rFonts w:ascii="Calibri" w:eastAsia="MS Mincho" w:hAnsi="Calibri" w:cs="Arial"/>
                <w:b/>
                <w:bCs/>
                <w:lang w:val="sq-AL"/>
              </w:rPr>
            </w:pPr>
            <w:r w:rsidRPr="002C6FC1">
              <w:rPr>
                <w:rFonts w:ascii="Calibri" w:eastAsia="MS Mincho" w:hAnsi="Calibri" w:cs="Arial"/>
                <w:lang w:val="sq-AL"/>
              </w:rPr>
              <w:t>Gjithsejtë</w:t>
            </w:r>
          </w:p>
        </w:tc>
        <w:tc>
          <w:tcPr>
            <w:tcW w:w="1080" w:type="dxa"/>
            <w:gridSpan w:val="2"/>
          </w:tcPr>
          <w:p w:rsidR="002C6FC1" w:rsidRPr="002C6FC1" w:rsidRDefault="002C6FC1" w:rsidP="002C6FC1">
            <w:pPr>
              <w:spacing w:after="0" w:line="240" w:lineRule="auto"/>
              <w:rPr>
                <w:rFonts w:ascii="Calibri" w:eastAsia="MS Mincho" w:hAnsi="Calibri" w:cs="Arial"/>
                <w:bCs/>
                <w:lang w:val="sq-AL"/>
              </w:rPr>
            </w:pPr>
            <w:r w:rsidRPr="002C6FC1">
              <w:rPr>
                <w:rFonts w:ascii="Calibri" w:eastAsia="MS Mincho" w:hAnsi="Calibri" w:cs="Arial"/>
                <w:bCs/>
                <w:lang w:val="sq-AL"/>
              </w:rPr>
              <w:t>277</w:t>
            </w:r>
          </w:p>
        </w:tc>
        <w:tc>
          <w:tcPr>
            <w:tcW w:w="1080"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 xml:space="preserve"> 597</w:t>
            </w:r>
          </w:p>
        </w:tc>
        <w:tc>
          <w:tcPr>
            <w:tcW w:w="1080" w:type="dxa"/>
            <w:gridSpan w:val="2"/>
            <w:shd w:val="clear" w:color="auto" w:fill="auto"/>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875</w:t>
            </w:r>
          </w:p>
        </w:tc>
        <w:tc>
          <w:tcPr>
            <w:tcW w:w="1063"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732</w:t>
            </w:r>
          </w:p>
        </w:tc>
        <w:tc>
          <w:tcPr>
            <w:tcW w:w="900"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71</w:t>
            </w:r>
          </w:p>
        </w:tc>
        <w:tc>
          <w:tcPr>
            <w:tcW w:w="917"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r w:rsidRPr="002C6FC1">
              <w:rPr>
                <w:rFonts w:ascii="Calibri" w:eastAsia="MS Mincho" w:hAnsi="Calibri" w:cs="Arial"/>
                <w:lang w:val="sq-AL"/>
              </w:rPr>
              <w:t>5</w:t>
            </w:r>
          </w:p>
        </w:tc>
        <w:tc>
          <w:tcPr>
            <w:tcW w:w="899" w:type="dxa"/>
            <w:gridSpan w:val="2"/>
            <w:shd w:val="clear" w:color="auto" w:fill="auto"/>
          </w:tcPr>
          <w:p w:rsidR="002C6FC1" w:rsidRPr="002C6FC1" w:rsidRDefault="002C6FC1" w:rsidP="002C6FC1">
            <w:pPr>
              <w:spacing w:after="0" w:line="240" w:lineRule="auto"/>
              <w:rPr>
                <w:rFonts w:ascii="Calibri" w:eastAsia="MS Mincho" w:hAnsi="Calibri" w:cs="Arial"/>
                <w:lang w:val="sq-AL"/>
              </w:rPr>
            </w:pPr>
          </w:p>
        </w:tc>
        <w:tc>
          <w:tcPr>
            <w:tcW w:w="630" w:type="dxa"/>
            <w:shd w:val="clear" w:color="auto" w:fill="auto"/>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50</w:t>
            </w:r>
          </w:p>
        </w:tc>
        <w:tc>
          <w:tcPr>
            <w:tcW w:w="900" w:type="dxa"/>
            <w:shd w:val="clear" w:color="auto" w:fill="auto"/>
          </w:tcPr>
          <w:p w:rsidR="002C6FC1" w:rsidRPr="002C6FC1" w:rsidRDefault="002C6FC1" w:rsidP="002C6FC1">
            <w:pPr>
              <w:spacing w:after="0" w:line="240" w:lineRule="auto"/>
              <w:rPr>
                <w:rFonts w:ascii="Calibri" w:eastAsia="MS Mincho" w:hAnsi="Calibri" w:cs="Arial"/>
                <w:b/>
                <w:bCs/>
                <w:lang w:val="sq-AL"/>
              </w:rPr>
            </w:pPr>
            <w:r w:rsidRPr="002C6FC1">
              <w:rPr>
                <w:rFonts w:ascii="Calibri" w:eastAsia="MS Mincho" w:hAnsi="Calibri" w:cs="Arial"/>
                <w:b/>
                <w:bCs/>
                <w:lang w:val="sq-AL"/>
              </w:rPr>
              <w:t>808</w:t>
            </w:r>
          </w:p>
        </w:tc>
      </w:tr>
    </w:tbl>
    <w:p w:rsidR="002C6FC1" w:rsidRPr="002C6FC1" w:rsidRDefault="002C6FC1" w:rsidP="002C6FC1">
      <w:pPr>
        <w:spacing w:after="0" w:line="240" w:lineRule="auto"/>
        <w:rPr>
          <w:rFonts w:ascii="Calibri" w:eastAsia="MS Mincho" w:hAnsi="Calibri" w:cs="Arial"/>
          <w:lang w:val="sq-AL" w:eastAsia="ja-JP"/>
        </w:rPr>
      </w:pPr>
    </w:p>
    <w:p w:rsidR="002C6FC1" w:rsidRPr="00DC520F" w:rsidRDefault="00DC520F" w:rsidP="002C6FC1">
      <w:pPr>
        <w:spacing w:after="0" w:line="240" w:lineRule="auto"/>
        <w:rPr>
          <w:rFonts w:ascii="Calibri" w:eastAsia="MS Mincho" w:hAnsi="Calibri" w:cs="Arial"/>
          <w:lang w:val="sq-AL" w:eastAsia="ja-JP"/>
        </w:rPr>
      </w:pPr>
      <w:r>
        <w:rPr>
          <w:rFonts w:ascii="Calibri" w:eastAsia="MS Mincho" w:hAnsi="Calibri" w:cs="Arial"/>
          <w:lang w:val="sq-AL" w:eastAsia="ja-JP"/>
        </w:rPr>
        <w:t>-</w:t>
      </w:r>
      <w:r w:rsidR="002C6FC1" w:rsidRPr="00DC520F">
        <w:rPr>
          <w:rFonts w:ascii="Calibri" w:eastAsia="MS Mincho" w:hAnsi="Calibri" w:cs="Arial"/>
          <w:lang w:val="sq-AL" w:eastAsia="ja-JP"/>
        </w:rPr>
        <w:t xml:space="preserve">Në procedurë  civile  për lëndët e ish ,,Kosovatransit ‘’ janë 20 lëndë prej tyre 10  që kërkojnë kompenzimin e të ardhurave personale prej vitit 1990 deri 1999 ndërsa 10 lëndë kërkojnë kompensimin </w:t>
      </w:r>
      <w:r w:rsidR="002C6FC1" w:rsidRPr="00DC520F">
        <w:rPr>
          <w:rFonts w:ascii="Calibri" w:eastAsia="MS Mincho" w:hAnsi="Calibri" w:cs="Arial"/>
          <w:lang w:val="sq-AL" w:eastAsia="ja-JP"/>
        </w:rPr>
        <w:lastRenderedPageBreak/>
        <w:t>pas nënshkrimit të Aktit për pranim dorëzim të ish,,Kosovatransit ‘’në mes të AKP-së dhe Komunës së Lipjanit</w:t>
      </w:r>
      <w:r w:rsidRPr="00DC520F">
        <w:rPr>
          <w:rFonts w:ascii="Calibri" w:eastAsia="MS Mincho" w:hAnsi="Calibri" w:cs="Arial"/>
          <w:lang w:val="sq-AL" w:eastAsia="ja-JP"/>
        </w:rPr>
        <w:t>,</w:t>
      </w:r>
      <w:r w:rsidR="002C6FC1" w:rsidRPr="00DC520F">
        <w:rPr>
          <w:rFonts w:ascii="Calibri" w:eastAsia="MS Mincho" w:hAnsi="Calibri" w:cs="Arial"/>
          <w:lang w:val="sq-AL" w:eastAsia="ja-JP"/>
        </w:rPr>
        <w:t xml:space="preserve">  1 Lëndë  me ankesën e komunës është kthyer ne rigjykim ,ndërsa në procedurë përmbaruese 9 lëndë janë pezullua</w:t>
      </w:r>
      <w:r w:rsidR="00FF73CA">
        <w:rPr>
          <w:rFonts w:ascii="Calibri" w:eastAsia="MS Mincho" w:hAnsi="Calibri" w:cs="Arial"/>
          <w:lang w:val="sq-AL" w:eastAsia="ja-JP"/>
        </w:rPr>
        <w:t>r</w:t>
      </w:r>
      <w:r w:rsidR="002C6FC1" w:rsidRPr="00DC520F">
        <w:rPr>
          <w:rFonts w:ascii="Calibri" w:eastAsia="MS Mincho" w:hAnsi="Calibri" w:cs="Arial"/>
          <w:lang w:val="sq-AL" w:eastAsia="ja-JP"/>
        </w:rPr>
        <w:t xml:space="preserve"> ku shumat për ekzekutim janë të shumta por vetëm për tri lëndë të cilat janë kthyer në rigjykim shuma është 54,335.43€, tani në procedurë është edhe lënda  e përgjithshme për 83 punëtorë të cilët kërkojnë kthim në punë dhe kompensim e të ardhurave personale nga viti 1990 deri 1999.</w:t>
      </w:r>
    </w:p>
    <w:p w:rsidR="002C6FC1" w:rsidRPr="00DC520F" w:rsidRDefault="00DC520F" w:rsidP="002C6FC1">
      <w:pPr>
        <w:spacing w:after="0" w:line="240" w:lineRule="auto"/>
        <w:rPr>
          <w:rFonts w:ascii="Calibri" w:eastAsia="MS Mincho" w:hAnsi="Calibri" w:cs="Arial"/>
          <w:lang w:val="sq-AL" w:eastAsia="ja-JP"/>
        </w:rPr>
      </w:pPr>
      <w:r>
        <w:rPr>
          <w:rFonts w:ascii="Calibri" w:eastAsia="MS Mincho" w:hAnsi="Calibri" w:cs="Arial"/>
          <w:lang w:val="sq-AL" w:eastAsia="ja-JP"/>
        </w:rPr>
        <w:t>-</w:t>
      </w:r>
      <w:r w:rsidR="002C6FC1" w:rsidRPr="00DC520F">
        <w:rPr>
          <w:rFonts w:ascii="Calibri" w:eastAsia="MS Mincho" w:hAnsi="Calibri" w:cs="Arial"/>
          <w:lang w:val="sq-AL" w:eastAsia="ja-JP"/>
        </w:rPr>
        <w:t>Në kontestet civile lëndë të fituara janë 21</w:t>
      </w:r>
      <w:r w:rsidRPr="00DC520F">
        <w:rPr>
          <w:rFonts w:ascii="Calibri" w:eastAsia="MS Mincho" w:hAnsi="Calibri" w:cs="Arial"/>
          <w:lang w:val="sq-AL" w:eastAsia="ja-JP"/>
        </w:rPr>
        <w:t>,</w:t>
      </w:r>
      <w:r w:rsidR="002C6FC1" w:rsidRPr="00DC520F">
        <w:rPr>
          <w:rFonts w:ascii="Calibri" w:eastAsia="MS Mincho" w:hAnsi="Calibri" w:cs="Arial"/>
          <w:lang w:val="sq-AL" w:eastAsia="ja-JP"/>
        </w:rPr>
        <w:t xml:space="preserve"> të humbura janë 38 lëndë</w:t>
      </w:r>
      <w:r w:rsidRPr="00DC520F">
        <w:rPr>
          <w:rFonts w:ascii="Calibri" w:eastAsia="MS Mincho" w:hAnsi="Calibri" w:cs="Arial"/>
          <w:lang w:val="sq-AL" w:eastAsia="ja-JP"/>
        </w:rPr>
        <w:t>,</w:t>
      </w:r>
      <w:r w:rsidR="002C6FC1" w:rsidRPr="00DC520F">
        <w:rPr>
          <w:rFonts w:ascii="Calibri" w:eastAsia="MS Mincho" w:hAnsi="Calibri" w:cs="Arial"/>
          <w:lang w:val="sq-AL" w:eastAsia="ja-JP"/>
        </w:rPr>
        <w:t xml:space="preserve"> ndersa të tjerat janë në procedurë, shuma e përgjithëshme për lëndë të fituara është 147.587.00€ </w:t>
      </w:r>
    </w:p>
    <w:p w:rsidR="002C6FC1" w:rsidRPr="00DC520F" w:rsidRDefault="00DC520F" w:rsidP="002C6FC1">
      <w:pPr>
        <w:spacing w:after="0" w:line="240" w:lineRule="auto"/>
        <w:rPr>
          <w:rFonts w:ascii="Calibri" w:eastAsia="MS Mincho" w:hAnsi="Calibri" w:cs="Arial"/>
          <w:lang w:val="sq-AL" w:eastAsia="ja-JP"/>
        </w:rPr>
      </w:pPr>
      <w:r>
        <w:rPr>
          <w:rFonts w:ascii="Calibri" w:eastAsia="MS Mincho" w:hAnsi="Calibri" w:cs="Arial"/>
          <w:lang w:val="sq-AL" w:eastAsia="ja-JP"/>
        </w:rPr>
        <w:t>-</w:t>
      </w:r>
      <w:r w:rsidR="002C6FC1" w:rsidRPr="00DC520F">
        <w:rPr>
          <w:rFonts w:ascii="Calibri" w:eastAsia="MS Mincho" w:hAnsi="Calibri" w:cs="Arial"/>
          <w:lang w:val="sq-AL" w:eastAsia="ja-JP"/>
        </w:rPr>
        <w:t xml:space="preserve">Në procedurë përmbaruese në vitin 2020 deri tani janë të ekzekutuara 5 lëndë dhe borxhi i përgjithshëm i komunës–debitorit është </w:t>
      </w:r>
      <w:r w:rsidRPr="00DC520F">
        <w:rPr>
          <w:rFonts w:ascii="Calibri" w:eastAsia="MS Mincho" w:hAnsi="Calibri" w:cs="Arial"/>
          <w:lang w:val="sq-AL" w:eastAsia="ja-JP"/>
        </w:rPr>
        <w:t>386,</w:t>
      </w:r>
      <w:r w:rsidR="002C6FC1" w:rsidRPr="00DC520F">
        <w:rPr>
          <w:rFonts w:ascii="Calibri" w:eastAsia="MS Mincho" w:hAnsi="Calibri" w:cs="Arial"/>
          <w:lang w:val="sq-AL" w:eastAsia="ja-JP"/>
        </w:rPr>
        <w:t xml:space="preserve">375.00€ + kamata dhe shpenzimet e procedurës prej tyre  janë të ekzekutuara </w:t>
      </w:r>
      <w:r w:rsidRPr="00DC520F">
        <w:rPr>
          <w:rFonts w:ascii="Calibri" w:eastAsia="MS Mincho" w:hAnsi="Calibri" w:cs="Arial"/>
          <w:lang w:val="sq-AL" w:eastAsia="ja-JP"/>
        </w:rPr>
        <w:t>11,</w:t>
      </w:r>
      <w:r w:rsidR="002C6FC1" w:rsidRPr="00DC520F">
        <w:rPr>
          <w:rFonts w:ascii="Calibri" w:eastAsia="MS Mincho" w:hAnsi="Calibri" w:cs="Arial"/>
          <w:lang w:val="sq-AL" w:eastAsia="ja-JP"/>
        </w:rPr>
        <w:t>302.00 €</w:t>
      </w:r>
      <w:r w:rsidRPr="00DC520F">
        <w:rPr>
          <w:rFonts w:ascii="Calibri" w:eastAsia="MS Mincho" w:hAnsi="Calibri" w:cs="Arial"/>
          <w:lang w:val="sq-AL" w:eastAsia="ja-JP"/>
        </w:rPr>
        <w:t>,</w:t>
      </w:r>
      <w:r w:rsidR="002C6FC1" w:rsidRPr="00DC520F">
        <w:rPr>
          <w:rFonts w:ascii="Calibri" w:eastAsia="MS Mincho" w:hAnsi="Calibri" w:cs="Arial"/>
          <w:lang w:val="sq-AL" w:eastAsia="ja-JP"/>
        </w:rPr>
        <w:t xml:space="preserve">  i cili borxh është i punëtorëve të arsimit – DKA dhe OE dhe shpronësim, ndërsa borxhi i mbetur që pritet të ekzekutohet  është </w:t>
      </w:r>
      <w:r w:rsidRPr="00DC520F">
        <w:rPr>
          <w:rFonts w:ascii="Calibri" w:eastAsia="MS Mincho" w:hAnsi="Calibri" w:cs="Arial"/>
          <w:lang w:val="sq-AL" w:eastAsia="ja-JP"/>
        </w:rPr>
        <w:t>375,</w:t>
      </w:r>
      <w:r w:rsidR="002C6FC1" w:rsidRPr="00DC520F">
        <w:rPr>
          <w:rFonts w:ascii="Calibri" w:eastAsia="MS Mincho" w:hAnsi="Calibri" w:cs="Arial"/>
          <w:lang w:val="sq-AL" w:eastAsia="ja-JP"/>
        </w:rPr>
        <w:t xml:space="preserve">564.00 €.  </w:t>
      </w:r>
    </w:p>
    <w:p w:rsidR="002C6FC1" w:rsidRPr="00DC520F" w:rsidRDefault="00DC520F" w:rsidP="002C6FC1">
      <w:pPr>
        <w:spacing w:after="0" w:line="240" w:lineRule="auto"/>
        <w:rPr>
          <w:rFonts w:ascii="Calibri" w:eastAsia="MS Mincho" w:hAnsi="Calibri" w:cs="Arial"/>
          <w:lang w:val="sq-AL" w:eastAsia="ja-JP"/>
        </w:rPr>
      </w:pPr>
      <w:r>
        <w:rPr>
          <w:rFonts w:ascii="Calibri" w:eastAsia="MS Mincho" w:hAnsi="Calibri" w:cs="Arial"/>
          <w:lang w:val="sq-AL" w:eastAsia="ja-JP"/>
        </w:rPr>
        <w:t>-</w:t>
      </w:r>
      <w:r w:rsidR="002C6FC1" w:rsidRPr="00DC520F">
        <w:rPr>
          <w:rFonts w:ascii="Calibri" w:eastAsia="MS Mincho" w:hAnsi="Calibri" w:cs="Arial"/>
          <w:lang w:val="sq-AL" w:eastAsia="ja-JP"/>
        </w:rPr>
        <w:t xml:space="preserve">Në procedurë përmbaruese  nga  lëndët e fituara  për vitin 2019 e që janë bart edhe për vitin 2020 nga lokalet ,tokat me qira dhe tatimi në pronë shuma e përgjithshëm </w:t>
      </w:r>
      <w:r w:rsidRPr="00DC520F">
        <w:rPr>
          <w:rFonts w:ascii="Calibri" w:eastAsia="MS Mincho" w:hAnsi="Calibri" w:cs="Arial"/>
          <w:lang w:val="sq-AL" w:eastAsia="ja-JP"/>
        </w:rPr>
        <w:t>298,</w:t>
      </w:r>
      <w:r w:rsidR="002C6FC1" w:rsidRPr="00DC520F">
        <w:rPr>
          <w:rFonts w:ascii="Calibri" w:eastAsia="MS Mincho" w:hAnsi="Calibri" w:cs="Arial"/>
          <w:lang w:val="sq-AL" w:eastAsia="ja-JP"/>
        </w:rPr>
        <w:t xml:space="preserve">093.00€ prej tyre të paguara janë </w:t>
      </w:r>
      <w:r w:rsidRPr="00DC520F">
        <w:rPr>
          <w:rFonts w:ascii="Calibri" w:eastAsia="MS Mincho" w:hAnsi="Calibri" w:cs="Arial"/>
          <w:lang w:val="sq-AL" w:eastAsia="ja-JP"/>
        </w:rPr>
        <w:t>14,</w:t>
      </w:r>
      <w:r w:rsidR="002C6FC1" w:rsidRPr="00DC520F">
        <w:rPr>
          <w:rFonts w:ascii="Calibri" w:eastAsia="MS Mincho" w:hAnsi="Calibri" w:cs="Arial"/>
          <w:lang w:val="sq-AL" w:eastAsia="ja-JP"/>
        </w:rPr>
        <w:t xml:space="preserve">713.00€ të pa paguara </w:t>
      </w:r>
      <w:r w:rsidRPr="00DC520F">
        <w:rPr>
          <w:rFonts w:ascii="Calibri" w:eastAsia="MS Mincho" w:hAnsi="Calibri" w:cs="Arial"/>
          <w:lang w:val="sq-AL" w:eastAsia="ja-JP"/>
        </w:rPr>
        <w:t>283,</w:t>
      </w:r>
      <w:r w:rsidR="002C6FC1" w:rsidRPr="00DC520F">
        <w:rPr>
          <w:rFonts w:ascii="Calibri" w:eastAsia="MS Mincho" w:hAnsi="Calibri" w:cs="Arial"/>
          <w:lang w:val="sq-AL" w:eastAsia="ja-JP"/>
        </w:rPr>
        <w:t xml:space="preserve">380.00€ të cilat janë në procedurë e disa  prej tyre janë në procedurë të ankimit nga këto janë 3 lëndë të shpronësimit ndërsa tjerat nga tatimi në pronë dhe operatorët ekonomik.  </w:t>
      </w:r>
    </w:p>
    <w:p w:rsidR="002C6FC1" w:rsidRPr="00DC520F" w:rsidRDefault="00DC520F" w:rsidP="002C6FC1">
      <w:pPr>
        <w:spacing w:after="0" w:line="240" w:lineRule="auto"/>
        <w:rPr>
          <w:rFonts w:ascii="Calibri" w:eastAsia="MS Mincho" w:hAnsi="Calibri" w:cs="Arial"/>
          <w:lang w:val="sq-AL" w:eastAsia="ja-JP"/>
        </w:rPr>
      </w:pPr>
      <w:r>
        <w:rPr>
          <w:rFonts w:ascii="Calibri" w:eastAsia="MS Mincho" w:hAnsi="Calibri" w:cs="Arial"/>
          <w:lang w:val="sq-AL" w:eastAsia="ja-JP"/>
        </w:rPr>
        <w:t>-</w:t>
      </w:r>
      <w:r w:rsidR="002C6FC1" w:rsidRPr="00DC520F">
        <w:rPr>
          <w:rFonts w:ascii="Calibri" w:eastAsia="MS Mincho" w:hAnsi="Calibri" w:cs="Arial"/>
          <w:lang w:val="sq-AL" w:eastAsia="ja-JP"/>
        </w:rPr>
        <w:t>Në procedurë penale janë të përfunduara 2 lëndë</w:t>
      </w:r>
      <w:r>
        <w:rPr>
          <w:rFonts w:ascii="Calibri" w:eastAsia="MS Mincho" w:hAnsi="Calibri" w:cs="Arial"/>
          <w:lang w:val="sq-AL" w:eastAsia="ja-JP"/>
        </w:rPr>
        <w:t>,</w:t>
      </w:r>
      <w:r w:rsidR="002C6FC1" w:rsidRPr="00DC520F">
        <w:rPr>
          <w:rFonts w:ascii="Calibri" w:eastAsia="MS Mincho" w:hAnsi="Calibri" w:cs="Arial"/>
          <w:lang w:val="sq-AL" w:eastAsia="ja-JP"/>
        </w:rPr>
        <w:t xml:space="preserve"> ndërsa  lëndë</w:t>
      </w:r>
      <w:r>
        <w:rPr>
          <w:rFonts w:ascii="Calibri" w:eastAsia="MS Mincho" w:hAnsi="Calibri" w:cs="Arial"/>
          <w:lang w:val="sq-AL" w:eastAsia="ja-JP"/>
        </w:rPr>
        <w:t>t</w:t>
      </w:r>
      <w:r w:rsidR="002C6FC1" w:rsidRPr="00DC520F">
        <w:rPr>
          <w:rFonts w:ascii="Calibri" w:eastAsia="MS Mincho" w:hAnsi="Calibri" w:cs="Arial"/>
          <w:lang w:val="sq-AL" w:eastAsia="ja-JP"/>
        </w:rPr>
        <w:t xml:space="preserve">  tjera që aktgjykimet janë bërë të plot</w:t>
      </w:r>
      <w:r>
        <w:rPr>
          <w:rFonts w:ascii="Calibri" w:eastAsia="MS Mincho" w:hAnsi="Calibri" w:cs="Arial"/>
          <w:lang w:val="sq-AL" w:eastAsia="ja-JP"/>
        </w:rPr>
        <w:t>ë</w:t>
      </w:r>
      <w:r w:rsidR="002C6FC1" w:rsidRPr="00DC520F">
        <w:rPr>
          <w:rFonts w:ascii="Calibri" w:eastAsia="MS Mincho" w:hAnsi="Calibri" w:cs="Arial"/>
          <w:lang w:val="sq-AL" w:eastAsia="ja-JP"/>
        </w:rPr>
        <w:t>fuqishme po nuk po ka mundësi të ekzekutohen për shkak të çështjeve të pa definuar  në mes të MBZHR dhe komunës e që kanë mbetur pa u ekzekutuar nga se problemi kryesor qëndron se në kallëzimet penale është e shënuar llogaria e Agjencionit Pyjorë të Kosovës,  kam bised</w:t>
      </w:r>
      <w:r>
        <w:rPr>
          <w:rFonts w:ascii="Calibri" w:eastAsia="MS Mincho" w:hAnsi="Calibri" w:cs="Arial"/>
          <w:lang w:val="sq-AL" w:eastAsia="ja-JP"/>
        </w:rPr>
        <w:t xml:space="preserve">uar me DBF por janë deklaruar </w:t>
      </w:r>
      <w:r w:rsidR="002C6FC1" w:rsidRPr="00DC520F">
        <w:rPr>
          <w:rFonts w:ascii="Calibri" w:eastAsia="MS Mincho" w:hAnsi="Calibri" w:cs="Arial"/>
          <w:lang w:val="sq-AL" w:eastAsia="ja-JP"/>
        </w:rPr>
        <w:t xml:space="preserve">se nuk ka kod të veqant për ekzekutimin e këtyre lëndëve,ndërsa të tjerat janë në procedurë. </w:t>
      </w:r>
    </w:p>
    <w:p w:rsidR="002C6FC1" w:rsidRPr="002C6FC1" w:rsidRDefault="002C6FC1" w:rsidP="002C6FC1">
      <w:pPr>
        <w:spacing w:after="0" w:line="240" w:lineRule="auto"/>
        <w:rPr>
          <w:rFonts w:ascii="Calibri" w:eastAsia="MS Mincho" w:hAnsi="Calibri" w:cs="Arial"/>
          <w:b/>
          <w:lang w:val="sq-AL" w:eastAsia="ja-JP"/>
        </w:rPr>
      </w:pPr>
      <w:r w:rsidRPr="002C6FC1">
        <w:rPr>
          <w:rFonts w:ascii="Calibri" w:eastAsia="MS Mincho" w:hAnsi="Calibri" w:cs="Arial"/>
          <w:b/>
          <w:lang w:val="sq-AL" w:eastAsia="ja-JP"/>
        </w:rPr>
        <w:t>Sfidat:</w:t>
      </w:r>
    </w:p>
    <w:p w:rsidR="002C6FC1" w:rsidRPr="002C6FC1" w:rsidRDefault="002C6FC1" w:rsidP="002C6FC1">
      <w:pPr>
        <w:spacing w:after="0" w:line="240" w:lineRule="auto"/>
        <w:rPr>
          <w:rFonts w:ascii="Calibri" w:eastAsia="MS Mincho" w:hAnsi="Calibri" w:cs="Arial"/>
          <w:lang w:val="sq-AL" w:eastAsia="ja-JP"/>
        </w:rPr>
      </w:pPr>
      <w:r w:rsidRPr="002C6FC1">
        <w:rPr>
          <w:rFonts w:ascii="Calibri" w:eastAsia="MS Mincho" w:hAnsi="Calibri" w:cs="Arial"/>
          <w:lang w:val="sq-AL" w:eastAsia="ja-JP"/>
        </w:rPr>
        <w:t>-Gjatë periudhave raportuese të kaluara por edhe</w:t>
      </w:r>
      <w:r w:rsidR="00DC520F">
        <w:rPr>
          <w:rFonts w:ascii="Calibri" w:eastAsia="MS Mincho" w:hAnsi="Calibri" w:cs="Arial"/>
          <w:lang w:val="sq-AL" w:eastAsia="ja-JP"/>
        </w:rPr>
        <w:t xml:space="preserve"> kësaj periudhe, kanë qenë sfid</w:t>
      </w:r>
      <w:r w:rsidRPr="002C6FC1">
        <w:rPr>
          <w:rFonts w:ascii="Calibri" w:eastAsia="MS Mincho" w:hAnsi="Calibri" w:cs="Arial"/>
          <w:lang w:val="sq-AL" w:eastAsia="ja-JP"/>
        </w:rPr>
        <w:t>ë kryesore që edhe kanë paraqitur problem gjatë mbrojtjës ligjore të interesave të Komunës, mungesa e dokumentacioneve nga arkiva dhe mangësia dhe vështirësitë për gjetjen e dokumenteve arkivore të viteve të paraluftës..</w:t>
      </w:r>
    </w:p>
    <w:p w:rsidR="002C6FC1" w:rsidRPr="002C6FC1" w:rsidRDefault="002C6FC1" w:rsidP="002C6FC1">
      <w:pPr>
        <w:spacing w:after="0" w:line="240" w:lineRule="auto"/>
        <w:rPr>
          <w:rFonts w:ascii="Calibri" w:eastAsia="MS Mincho" w:hAnsi="Calibri" w:cs="Arial"/>
          <w:b/>
          <w:lang w:val="sq-AL" w:eastAsia="ja-JP"/>
        </w:rPr>
      </w:pPr>
      <w:r w:rsidRPr="002C6FC1">
        <w:rPr>
          <w:rFonts w:ascii="Calibri" w:eastAsia="MS Mincho" w:hAnsi="Calibri" w:cs="Arial"/>
          <w:b/>
          <w:lang w:val="sq-AL" w:eastAsia="ja-JP"/>
        </w:rPr>
        <w:t>Rekomandime:</w:t>
      </w:r>
    </w:p>
    <w:p w:rsidR="002C6FC1" w:rsidRPr="002C6FC1" w:rsidRDefault="002C6FC1" w:rsidP="002C6FC1">
      <w:pPr>
        <w:spacing w:after="0" w:line="240" w:lineRule="auto"/>
        <w:rPr>
          <w:rFonts w:ascii="Arial" w:eastAsia="MS Mincho" w:hAnsi="Arial" w:cs="Arial"/>
          <w:sz w:val="24"/>
          <w:szCs w:val="24"/>
          <w:lang w:val="sq-AL" w:eastAsia="ja-JP"/>
        </w:rPr>
      </w:pPr>
      <w:r w:rsidRPr="002C6FC1">
        <w:rPr>
          <w:rFonts w:ascii="Calibri" w:eastAsia="MS Mincho" w:hAnsi="Calibri" w:cs="Arial"/>
          <w:lang w:val="sq-AL" w:eastAsia="ja-JP"/>
        </w:rPr>
        <w:t>-Me plotësimin dhe ndryshimin e statutit komunal rekomadojmë të ndryshohet dhe ndahet Sektori për përfaqësim dhe çështje ligjore në dy sektore të veçanta, dhe atë; Sektori për përfaqësim apo Zyra e Avokatës Publike Komunale dhe Sektori për çështje ligjore apo Zyra ligjore, të dy sektorët në kuadër të Zyrës së Kryetarit.</w:t>
      </w:r>
    </w:p>
    <w:p w:rsidR="004E6876" w:rsidRDefault="004E6876" w:rsidP="006443C0">
      <w:pPr>
        <w:rPr>
          <w:rFonts w:cstheme="minorHAnsi"/>
          <w:b/>
          <w:iCs/>
          <w:sz w:val="24"/>
          <w:szCs w:val="24"/>
        </w:rPr>
      </w:pPr>
    </w:p>
    <w:p w:rsidR="004E6876" w:rsidRDefault="004E6876" w:rsidP="004E6876">
      <w:pPr>
        <w:jc w:val="center"/>
        <w:rPr>
          <w:rFonts w:cstheme="minorHAnsi"/>
          <w:b/>
          <w:iCs/>
          <w:sz w:val="24"/>
          <w:szCs w:val="24"/>
        </w:rPr>
      </w:pPr>
      <w:r w:rsidRPr="00B12EEB">
        <w:rPr>
          <w:rFonts w:cstheme="minorHAnsi"/>
          <w:b/>
          <w:iCs/>
          <w:sz w:val="24"/>
          <w:szCs w:val="24"/>
        </w:rPr>
        <w:t>Sektori për Marrëdhënie me Publikun</w:t>
      </w:r>
    </w:p>
    <w:p w:rsidR="00853433" w:rsidRPr="00853433" w:rsidRDefault="00853433" w:rsidP="00853433">
      <w:pPr>
        <w:spacing w:after="0" w:line="240" w:lineRule="auto"/>
        <w:rPr>
          <w:rFonts w:ascii="Calibri" w:eastAsia="MS Mincho" w:hAnsi="Calibri" w:cs="Times New Roman"/>
          <w:b/>
        </w:rPr>
      </w:pPr>
      <w:r w:rsidRPr="00853433">
        <w:rPr>
          <w:rFonts w:ascii="Calibri" w:eastAsia="MS Mincho" w:hAnsi="Calibri" w:cs="Times New Roman"/>
          <w:b/>
        </w:rPr>
        <w:t>PËRMBLEDHJE E PERGJITHSHME E RAPORTIMIT</w:t>
      </w:r>
    </w:p>
    <w:p w:rsidR="00853433" w:rsidRPr="00853433" w:rsidRDefault="00853433" w:rsidP="00853433">
      <w:pPr>
        <w:spacing w:after="200" w:line="240" w:lineRule="auto"/>
        <w:rPr>
          <w:rFonts w:ascii="Calibri" w:eastAsia="MS Mincho" w:hAnsi="Calibri" w:cs="Times New Roman"/>
          <w:iCs/>
        </w:rPr>
      </w:pPr>
      <w:r w:rsidRPr="00853433">
        <w:rPr>
          <w:rFonts w:ascii="Calibri" w:eastAsia="MS Mincho" w:hAnsi="Calibri" w:cs="Times New Roman"/>
          <w:iCs/>
        </w:rPr>
        <w:t xml:space="preserve">-Sektori për Marrëdhënie me Publikun gjatë periudhës janar-qershor 2020 </w:t>
      </w:r>
      <w:r w:rsidRPr="00853433">
        <w:rPr>
          <w:rFonts w:ascii="Calibri" w:eastAsia="MS Mincho" w:hAnsi="Calibri" w:cs="Times New Roman"/>
          <w:iCs/>
          <w:lang w:eastAsia="ja-JP"/>
        </w:rPr>
        <w:t>është angazhuar në realizimin e detyrave dhe përmbushjen e obligimeve në mënyrë që Komuna e Lipjanit të vazhdoj</w:t>
      </w:r>
      <w:r w:rsidR="005538CB">
        <w:rPr>
          <w:rFonts w:ascii="Calibri" w:eastAsia="MS Mincho" w:hAnsi="Calibri" w:cs="Times New Roman"/>
          <w:iCs/>
          <w:lang w:eastAsia="ja-JP"/>
        </w:rPr>
        <w:t>ë</w:t>
      </w:r>
      <w:r w:rsidRPr="00853433">
        <w:rPr>
          <w:rFonts w:ascii="Calibri" w:eastAsia="MS Mincho" w:hAnsi="Calibri" w:cs="Times New Roman"/>
          <w:iCs/>
          <w:lang w:eastAsia="ja-JP"/>
        </w:rPr>
        <w:t xml:space="preserve"> të jetë në mesin e komunave të para sa i përket transparences dhe llogaridhënies. </w:t>
      </w:r>
      <w:r w:rsidRPr="00853433">
        <w:rPr>
          <w:rFonts w:ascii="Calibri" w:eastAsia="MS Mincho" w:hAnsi="Calibri" w:cs="Times New Roman"/>
          <w:iCs/>
        </w:rPr>
        <w:br/>
      </w:r>
      <w:r w:rsidRPr="00853433">
        <w:rPr>
          <w:rFonts w:ascii="Calibri" w:eastAsia="MS Mincho" w:hAnsi="Calibri" w:cs="Times New Roman"/>
          <w:iCs/>
          <w:lang w:eastAsia="ja-JP"/>
        </w:rPr>
        <w:t xml:space="preserve">-Në web faqen zyrtare të Komunës janë publikuar materiale të ndryshme në mënyrë që qytetarëve tu ofrohen të dhënat e nevojshme. </w:t>
      </w:r>
      <w:r w:rsidRPr="00853433">
        <w:rPr>
          <w:rFonts w:ascii="Calibri" w:eastAsia="MS Mincho" w:hAnsi="Calibri" w:cs="Times New Roman"/>
          <w:iCs/>
          <w:lang w:eastAsia="ja-JP"/>
        </w:rPr>
        <w:br/>
        <w:t xml:space="preserve">-Kjo web faqe ka qenë edhe një udhëzim shtesë dhe transparent në të cilën janë publikuar të gjitha vendimet, shkresat, njoftimet, rregulloret, raportet si dhe shumë material të tjera. </w:t>
      </w:r>
      <w:r w:rsidRPr="00853433">
        <w:rPr>
          <w:rFonts w:ascii="Calibri" w:eastAsia="MS Mincho" w:hAnsi="Calibri" w:cs="Times New Roman"/>
          <w:iCs/>
          <w:lang w:eastAsia="ja-JP"/>
        </w:rPr>
        <w:br/>
        <w:t xml:space="preserve">-Po ashtu edhe gjatë kësaj periudhe ka vazhduar transmetimi i seancave të Kuvendit drejtëpërdrejtë në kanalin zyrtarë të komunës në Youtube. </w:t>
      </w:r>
    </w:p>
    <w:p w:rsidR="00853433" w:rsidRPr="00853433" w:rsidRDefault="00853433" w:rsidP="00853433">
      <w:pPr>
        <w:spacing w:after="0" w:line="240" w:lineRule="auto"/>
        <w:rPr>
          <w:rFonts w:ascii="Calibri" w:eastAsia="MS Mincho" w:hAnsi="Calibri" w:cs="Times New Roman"/>
          <w:b/>
        </w:rPr>
      </w:pPr>
      <w:r w:rsidRPr="00853433">
        <w:rPr>
          <w:rFonts w:ascii="Calibri" w:eastAsia="MS Mincho" w:hAnsi="Calibri" w:cs="Times New Roman"/>
          <w:b/>
        </w:rPr>
        <w:t>PUNËT DHE AKTIVITETET E REALIZUARA (IMPLEMENTUARA) GJATË PERIUDHËS RAPORTUESE</w:t>
      </w:r>
    </w:p>
    <w:p w:rsidR="00853433" w:rsidRPr="00853433" w:rsidRDefault="00853433" w:rsidP="00853433">
      <w:pPr>
        <w:spacing w:after="200" w:line="240" w:lineRule="auto"/>
        <w:rPr>
          <w:rFonts w:ascii="Calibri" w:eastAsia="MS Mincho" w:hAnsi="Calibri" w:cs="Times New Roman"/>
          <w:iCs/>
        </w:rPr>
      </w:pPr>
      <w:r w:rsidRPr="00853433">
        <w:rPr>
          <w:rFonts w:ascii="Calibri" w:eastAsia="MS Mincho" w:hAnsi="Calibri" w:cs="Times New Roman"/>
          <w:iCs/>
        </w:rPr>
        <w:lastRenderedPageBreak/>
        <w:t>-Gjatë periudhes raportuese, Sektori për Marëdhënie me Publikun ka kryer punët në vijim: është bërë përcjellja e aktiviteteve të kryetarit të komunës aktiviteteve të tjera komunale brenda dhe jashtë komunës, pastaj përgaditja</w:t>
      </w:r>
      <w:r w:rsidR="005538CB">
        <w:rPr>
          <w:rFonts w:ascii="Calibri" w:eastAsia="MS Mincho" w:hAnsi="Calibri" w:cs="Times New Roman"/>
          <w:iCs/>
        </w:rPr>
        <w:t xml:space="preserve"> </w:t>
      </w:r>
      <w:r w:rsidRPr="00853433">
        <w:rPr>
          <w:rFonts w:ascii="Calibri" w:eastAsia="MS Mincho" w:hAnsi="Calibri" w:cs="Times New Roman"/>
          <w:iCs/>
        </w:rPr>
        <w:t>e lajmeve për publikim në web faqen zyrtare, rrjetet sociale si dhe në media të ndryshme, sipas kërkesave të Drejtorateve dhe sektorëve tjerë janë publikuar materialet e o</w:t>
      </w:r>
      <w:r w:rsidR="005538CB">
        <w:rPr>
          <w:rFonts w:ascii="Calibri" w:eastAsia="MS Mincho" w:hAnsi="Calibri" w:cs="Times New Roman"/>
          <w:iCs/>
        </w:rPr>
        <w:t>fruara për zyrën e informimit, ja</w:t>
      </w:r>
      <w:r w:rsidRPr="00853433">
        <w:rPr>
          <w:rFonts w:ascii="Calibri" w:eastAsia="MS Mincho" w:hAnsi="Calibri" w:cs="Times New Roman"/>
          <w:iCs/>
        </w:rPr>
        <w:t xml:space="preserve">në publikuar ne web faqe vendimet e kryetarit për periudhen raportuese, gjitha vendimet dhe rregulloret nga sektori i Kuvendit; Publikimi i raporteve të drejtorëve; Po ashtu janë publikuar në web faqe </w:t>
      </w:r>
      <w:r w:rsidRPr="00853433">
        <w:rPr>
          <w:rFonts w:ascii="Calibri" w:eastAsia="MS Mincho" w:hAnsi="Calibri" w:cs="Times New Roman"/>
          <w:iCs/>
          <w:color w:val="000000"/>
        </w:rPr>
        <w:t xml:space="preserve">vendime, njoftime dhe konkurse të shumta </w:t>
      </w:r>
      <w:r w:rsidRPr="00853433">
        <w:rPr>
          <w:rFonts w:ascii="Calibri" w:eastAsia="MS Mincho" w:hAnsi="Calibri" w:cs="Times New Roman"/>
          <w:iCs/>
        </w:rPr>
        <w:t>të cilat janë ofruar në zyrën për informim; Konkurset me kërkesën e përgjegjësve janë pub</w:t>
      </w:r>
      <w:r w:rsidR="005538CB">
        <w:rPr>
          <w:rFonts w:ascii="Calibri" w:eastAsia="MS Mincho" w:hAnsi="Calibri" w:cs="Times New Roman"/>
          <w:iCs/>
        </w:rPr>
        <w:t>likuar edhe në gazetën ditore, j</w:t>
      </w:r>
      <w:r w:rsidRPr="00853433">
        <w:rPr>
          <w:rFonts w:ascii="Calibri" w:eastAsia="MS Mincho" w:hAnsi="Calibri" w:cs="Times New Roman"/>
          <w:iCs/>
        </w:rPr>
        <w:t>anë ofruar informata për gazetarë duke ju referuar kerkesave te tyre, si dhe punë të tjera që dalin në kuadër të zyrës për informim.</w:t>
      </w:r>
    </w:p>
    <w:p w:rsidR="00853433" w:rsidRPr="00853433" w:rsidRDefault="00853433" w:rsidP="00853433">
      <w:pPr>
        <w:spacing w:after="0" w:line="240" w:lineRule="auto"/>
        <w:rPr>
          <w:rFonts w:ascii="Calibri" w:eastAsia="MS Mincho" w:hAnsi="Calibri" w:cs="Times New Roman"/>
          <w:b/>
        </w:rPr>
      </w:pPr>
      <w:r w:rsidRPr="00853433">
        <w:rPr>
          <w:rFonts w:ascii="Calibri" w:eastAsia="MS Mincho" w:hAnsi="Calibri" w:cs="Times New Roman"/>
          <w:b/>
        </w:rPr>
        <w:t>STATISTIKAT</w:t>
      </w:r>
      <w:r w:rsidRPr="00853433">
        <w:rPr>
          <w:rFonts w:ascii="Calibri" w:eastAsia="MS Mincho" w:hAnsi="Calibri" w:cs="Times New Roman"/>
          <w:b/>
        </w:rPr>
        <w:br/>
      </w:r>
      <w:r w:rsidRPr="00853433">
        <w:rPr>
          <w:rFonts w:ascii="Calibri" w:eastAsia="MS Mincho" w:hAnsi="Calibri" w:cs="Times New Roman"/>
        </w:rPr>
        <w:t xml:space="preserve">-Sektori për Marrëdhënie me Publikun gjatë kësaj periudhe raportuese janar – qershor 2020 ka publikuar 168 lajme në web faqen e Komunës, kemi pranuar 11 kërkesa për qasje në dokumente publike. Janë publikuar në web faqen e komunës rreth 200 vendime të kryetarit, 93 njoftime, rregulloret dhe vendimet e kuvendit, kontratat e nënshkruara nga Prokurimi, si dhe materiale të tjera të ndryshme me interes për publikim, të cilat ka pranuar sektori në muajt e kaluar. </w:t>
      </w:r>
    </w:p>
    <w:p w:rsidR="00853433" w:rsidRPr="00853433" w:rsidRDefault="00853433" w:rsidP="00853433">
      <w:pPr>
        <w:spacing w:after="0" w:line="240" w:lineRule="auto"/>
        <w:rPr>
          <w:rFonts w:ascii="Calibri" w:eastAsia="MS Mincho" w:hAnsi="Calibri" w:cs="Times New Roman"/>
        </w:rPr>
      </w:pPr>
      <w:r w:rsidRPr="00853433">
        <w:rPr>
          <w:rFonts w:ascii="Calibri" w:eastAsia="MS Mincho" w:hAnsi="Calibri" w:cs="Times New Roman"/>
        </w:rPr>
        <w:t>-Në web faqen e komunës po ashtu kemi publikuar çdo muaj edhe raportet e të gjitha drejtorateve komunale, pasqyrat fianciare për vitin 2019, rishikimin e buxhetit, ridestinimin e buxhetit, raportet e shpenzimeve, listën e oligimeve të komunës për muajt raportues, Kornizen Afatmesme Buxhetor 2020-2022, raportin vjetor të kryetarit, si dhe procesverbalet e mbledhjeve të Kuvendit Komunal dhe të Komiteteve.</w:t>
      </w:r>
    </w:p>
    <w:p w:rsidR="00853433" w:rsidRPr="00853433" w:rsidRDefault="00853433" w:rsidP="00853433">
      <w:pPr>
        <w:spacing w:after="0" w:line="240" w:lineRule="auto"/>
        <w:rPr>
          <w:rFonts w:ascii="Calibri" w:eastAsia="MS Mincho" w:hAnsi="Calibri" w:cs="Times New Roman"/>
        </w:rPr>
      </w:pPr>
      <w:r w:rsidRPr="00853433">
        <w:rPr>
          <w:rFonts w:ascii="Calibri" w:eastAsia="MS Mincho" w:hAnsi="Calibri" w:cs="Times New Roman"/>
        </w:rPr>
        <w:t xml:space="preserve">-Po ashtu zyra për Informim ka publikuar edhe materialet e kuvendit, marrëveshjet e nënshkruara nga kryetari i komunës, orarin e barnatoreve për secilin muaj dhe materiale të tjera. </w:t>
      </w:r>
    </w:p>
    <w:p w:rsidR="00853433" w:rsidRPr="00853433" w:rsidRDefault="00853433" w:rsidP="00853433">
      <w:pPr>
        <w:spacing w:after="0" w:line="240" w:lineRule="auto"/>
        <w:rPr>
          <w:rFonts w:ascii="Calibri" w:eastAsia="MS Mincho" w:hAnsi="Calibri" w:cs="Times New Roman"/>
          <w:b/>
        </w:rPr>
      </w:pPr>
    </w:p>
    <w:p w:rsidR="00853433" w:rsidRPr="00853433" w:rsidRDefault="00853433" w:rsidP="00853433">
      <w:pPr>
        <w:spacing w:after="0" w:line="240" w:lineRule="auto"/>
        <w:rPr>
          <w:rFonts w:ascii="Calibri" w:eastAsia="MS Mincho" w:hAnsi="Calibri" w:cs="Times New Roman"/>
          <w:b/>
        </w:rPr>
      </w:pPr>
      <w:r w:rsidRPr="00853433">
        <w:rPr>
          <w:rFonts w:ascii="Calibri" w:eastAsia="MS Mincho" w:hAnsi="Calibri" w:cs="Times New Roman"/>
          <w:b/>
        </w:rPr>
        <w:t>TAKIME E NDRYSHME</w:t>
      </w:r>
    </w:p>
    <w:p w:rsidR="00853433" w:rsidRPr="00853433" w:rsidRDefault="00853433" w:rsidP="00853433">
      <w:pPr>
        <w:spacing w:after="0" w:line="240" w:lineRule="auto"/>
        <w:rPr>
          <w:rFonts w:ascii="Calibri" w:eastAsia="MS Mincho" w:hAnsi="Calibri" w:cs="Times New Roman"/>
        </w:rPr>
      </w:pPr>
      <w:r w:rsidRPr="00853433">
        <w:rPr>
          <w:rFonts w:ascii="Calibri" w:eastAsia="MS Mincho" w:hAnsi="Calibri" w:cs="Times New Roman"/>
        </w:rPr>
        <w:t>-Kemi pasur takime të ndryshme me gazetarë nga mediet e ndryshme të shkruara dhe elektronike. Po ashtu takime janë zhvilluar edhe me përfaqësues të organizatave vendore dhe ndërkombëtare që monitorojnë punën e Komunës së Lipjanit.</w:t>
      </w:r>
    </w:p>
    <w:p w:rsidR="00853433" w:rsidRPr="00853433" w:rsidRDefault="00853433" w:rsidP="00853433">
      <w:pPr>
        <w:spacing w:after="0" w:line="240" w:lineRule="auto"/>
        <w:rPr>
          <w:rFonts w:ascii="Calibri" w:eastAsia="MS Mincho" w:hAnsi="Calibri" w:cs="Times New Roman"/>
        </w:rPr>
      </w:pPr>
      <w:r w:rsidRPr="00853433">
        <w:rPr>
          <w:rFonts w:ascii="Calibri" w:eastAsia="MS Mincho" w:hAnsi="Calibri" w:cs="Times New Roman"/>
        </w:rPr>
        <w:t>-Kemi qenë pjesë e një takimi në Prishtinë të organizuar nga MAPL ku është diskutuar për plotësim ndryshimin e udhëzimit administrative për standarde minimale të Konsultimit Pu</w:t>
      </w:r>
      <w:r w:rsidR="005538CB">
        <w:rPr>
          <w:rFonts w:ascii="Calibri" w:eastAsia="MS Mincho" w:hAnsi="Calibri" w:cs="Times New Roman"/>
        </w:rPr>
        <w:t>b</w:t>
      </w:r>
      <w:r w:rsidRPr="00853433">
        <w:rPr>
          <w:rFonts w:ascii="Calibri" w:eastAsia="MS Mincho" w:hAnsi="Calibri" w:cs="Times New Roman"/>
        </w:rPr>
        <w:t>lik si dhe kemi zhvilluar disa takime në mënyrë elektronike shkaku i pandemisë COVID – 19.</w:t>
      </w:r>
    </w:p>
    <w:p w:rsidR="00853433" w:rsidRPr="00853433" w:rsidRDefault="00853433" w:rsidP="00853433">
      <w:pPr>
        <w:spacing w:after="0" w:line="240" w:lineRule="auto"/>
        <w:rPr>
          <w:rFonts w:ascii="Calibri" w:eastAsia="MS Mincho" w:hAnsi="Calibri" w:cs="Times New Roman"/>
        </w:rPr>
      </w:pPr>
    </w:p>
    <w:p w:rsidR="00853433" w:rsidRPr="00853433" w:rsidRDefault="00853433" w:rsidP="00853433">
      <w:pPr>
        <w:spacing w:after="0" w:line="240" w:lineRule="auto"/>
        <w:rPr>
          <w:rFonts w:ascii="Calibri" w:eastAsia="MS Mincho" w:hAnsi="Calibri" w:cs="Times New Roman"/>
        </w:rPr>
      </w:pPr>
      <w:r w:rsidRPr="00853433">
        <w:rPr>
          <w:rFonts w:ascii="Calibri" w:eastAsia="MS Mincho" w:hAnsi="Calibri" w:cs="Times New Roman"/>
          <w:b/>
        </w:rPr>
        <w:t xml:space="preserve">SFIDAT </w:t>
      </w:r>
    </w:p>
    <w:p w:rsidR="00853433" w:rsidRPr="00853433" w:rsidRDefault="00853433" w:rsidP="00853433">
      <w:pPr>
        <w:spacing w:after="0" w:line="240" w:lineRule="auto"/>
        <w:rPr>
          <w:rFonts w:ascii="Calibri" w:eastAsia="MS Mincho" w:hAnsi="Calibri" w:cs="Times New Roman"/>
        </w:rPr>
      </w:pPr>
      <w:r w:rsidRPr="00853433">
        <w:rPr>
          <w:rFonts w:ascii="Calibri" w:eastAsia="MS Mincho" w:hAnsi="Calibri" w:cs="Times New Roman"/>
        </w:rPr>
        <w:t>-Në fillim të vitit sfidë që na ka përcjellur ka qenë problemet e shfaqura rreth funksionimit normal të web faqes zyrtare të komunës.</w:t>
      </w:r>
    </w:p>
    <w:p w:rsidR="00853433" w:rsidRPr="00853433" w:rsidRDefault="00853433" w:rsidP="00853433">
      <w:pPr>
        <w:spacing w:after="0" w:line="240" w:lineRule="auto"/>
        <w:rPr>
          <w:rFonts w:ascii="Calibri" w:eastAsia="MS Mincho" w:hAnsi="Calibri" w:cs="Times New Roman"/>
        </w:rPr>
      </w:pPr>
      <w:r w:rsidRPr="00853433">
        <w:rPr>
          <w:rFonts w:ascii="Calibri" w:eastAsia="MS Mincho" w:hAnsi="Calibri" w:cs="Times New Roman"/>
        </w:rPr>
        <w:t>-Në një shkresë informuaese nga MAPL jemi njoftuar se web faqet kanë kaluar në server të ri prandaj kemi pasur problem të tilla, të cilat janë tejkaluar dhe aktualisht web faqet janë duke funksionuar mirë.</w:t>
      </w:r>
    </w:p>
    <w:p w:rsidR="00853433" w:rsidRPr="00853433" w:rsidRDefault="00853433" w:rsidP="00853433">
      <w:pPr>
        <w:spacing w:after="0" w:line="240" w:lineRule="auto"/>
        <w:rPr>
          <w:rFonts w:ascii="Calibri" w:eastAsia="MS Mincho" w:hAnsi="Calibri" w:cs="Times New Roman"/>
        </w:rPr>
      </w:pPr>
      <w:r w:rsidRPr="00853433">
        <w:rPr>
          <w:rFonts w:ascii="Calibri" w:eastAsia="MS Mincho" w:hAnsi="Calibri" w:cs="Times New Roman"/>
        </w:rPr>
        <w:t>Po ashtu sfiduese gjatë kësaj periudhe ka qenë edhe puna me staf të reduktuar shkaku i pandemisë COVID – 19.</w:t>
      </w:r>
    </w:p>
    <w:p w:rsidR="004E6876" w:rsidRPr="004E6876" w:rsidRDefault="004E6876" w:rsidP="004E6876">
      <w:pPr>
        <w:ind w:left="360"/>
        <w:jc w:val="center"/>
        <w:rPr>
          <w:rStyle w:val="Emphasis"/>
          <w:rFonts w:cstheme="minorHAnsi"/>
          <w:b/>
          <w:i w:val="0"/>
          <w:iCs w:val="0"/>
          <w:sz w:val="24"/>
          <w:szCs w:val="24"/>
        </w:rPr>
      </w:pPr>
      <w:r w:rsidRPr="004E6876">
        <w:rPr>
          <w:rStyle w:val="Emphasis"/>
          <w:rFonts w:cstheme="minorHAnsi"/>
          <w:b/>
          <w:i w:val="0"/>
          <w:sz w:val="24"/>
          <w:szCs w:val="24"/>
        </w:rPr>
        <w:t>Njësia për Auditim të Brendshëm</w:t>
      </w:r>
    </w:p>
    <w:p w:rsidR="005D68E3" w:rsidRPr="005D68E3" w:rsidRDefault="005D68E3" w:rsidP="005D68E3">
      <w:pPr>
        <w:spacing w:after="0" w:line="240" w:lineRule="auto"/>
        <w:rPr>
          <w:rFonts w:ascii="Calibri" w:eastAsia="MS Mincho" w:hAnsi="Calibri" w:cs="Times New Roman"/>
          <w:b/>
          <w:lang w:val="sq-AL"/>
        </w:rPr>
      </w:pPr>
      <w:r w:rsidRPr="005D68E3">
        <w:rPr>
          <w:rFonts w:ascii="Calibri" w:eastAsia="MS Mincho" w:hAnsi="Calibri" w:cs="Times New Roman"/>
          <w:b/>
          <w:lang w:val="sq-AL"/>
        </w:rPr>
        <w:t>PËRMBLEDHJE  E PERGJITHSHME E RAPORTIMIT</w:t>
      </w:r>
    </w:p>
    <w:p w:rsidR="00DC520F" w:rsidRDefault="005D68E3" w:rsidP="00DC520F">
      <w:pPr>
        <w:spacing w:after="200" w:line="240" w:lineRule="auto"/>
        <w:rPr>
          <w:rFonts w:ascii="Calibri" w:eastAsia="MS Mincho" w:hAnsi="Calibri" w:cs="Times New Roman"/>
          <w:lang w:val="sq-AL"/>
        </w:rPr>
      </w:pPr>
      <w:r w:rsidRPr="005D68E3">
        <w:rPr>
          <w:rFonts w:ascii="Calibri" w:eastAsia="MS Mincho" w:hAnsi="Calibri" w:cs="Times New Roman"/>
          <w:lang w:val="sq-AL"/>
        </w:rPr>
        <w:t xml:space="preserve">-Me aprovimin e ligjit mbi kontrollin dhe menaxhimin financiar me të cilin ishte ndryshuar koha e dorëzimit të planit vjetor të punës në Ministrin e Financave pas aprovimit nga Komiteti i Auditimit dhe </w:t>
      </w:r>
      <w:r w:rsidR="005538CB">
        <w:rPr>
          <w:rFonts w:ascii="Calibri" w:eastAsia="MS Mincho" w:hAnsi="Calibri" w:cs="Times New Roman"/>
          <w:lang w:val="sq-AL"/>
        </w:rPr>
        <w:t>Kryetari i Komunës , kështu në m</w:t>
      </w:r>
      <w:r w:rsidRPr="005D68E3">
        <w:rPr>
          <w:rFonts w:ascii="Calibri" w:eastAsia="MS Mincho" w:hAnsi="Calibri" w:cs="Times New Roman"/>
          <w:lang w:val="sq-AL"/>
        </w:rPr>
        <w:t>uajin Dhjetor 2019  është përpiluar Plani Strategjik Trevjeçar 2020-2021 në të cilin janë paraparë Objektivat kryesore për një cikël trevjeçar të Auditimit për  të gjitha fushat e  Auditimit.</w:t>
      </w:r>
      <w:r w:rsidRPr="005D68E3">
        <w:rPr>
          <w:rFonts w:ascii="Calibri" w:eastAsia="MS Mincho" w:hAnsi="Calibri" w:cs="Times New Roman"/>
          <w:lang w:val="sq-AL"/>
        </w:rPr>
        <w:br/>
      </w:r>
      <w:r w:rsidRPr="005D68E3">
        <w:rPr>
          <w:rFonts w:ascii="Calibri" w:eastAsia="MS Mincho" w:hAnsi="Calibri" w:cs="Times New Roman"/>
          <w:lang w:val="sq-AL"/>
        </w:rPr>
        <w:lastRenderedPageBreak/>
        <w:t>-Plani strategjik dhe plani vjetor i punës janë aprovuar nga Komiteti i Auditimit dhe janë miratuar nga  Kryetari i Komunës.</w:t>
      </w:r>
      <w:r w:rsidRPr="005D68E3">
        <w:rPr>
          <w:rFonts w:ascii="Calibri" w:eastAsia="MS Mincho" w:hAnsi="Calibri" w:cs="Times New Roman"/>
          <w:lang w:val="sq-AL"/>
        </w:rPr>
        <w:br/>
        <w:t xml:space="preserve">-Pas raportimit te detyrave të kryera nga NJAB  për vitin paraprak në fillim të vitit 2020 , në Komitetin e Auditimit , NJQHAB-në dhe Zyrës së Kryetarit , NJAB në bazë të planifikimi vjetor ka filluar të kryej detyrat e planifikuar në përputhje me planin vjetor të punës për vitin 2020. </w:t>
      </w:r>
      <w:r w:rsidRPr="005D68E3">
        <w:rPr>
          <w:rFonts w:ascii="Calibri" w:eastAsia="MS Mincho" w:hAnsi="Calibri" w:cs="Times New Roman"/>
          <w:lang w:val="sq-AL"/>
        </w:rPr>
        <w:br/>
        <w:t>-Angazhimi i NJAB në gjashtëmujorin e parë ka pasur për synim realizmin e Auditimeve të planifikuara sipas planit të punës të aprovuar për vitin 2020 dhe kryerjen e rishikimeve për auditimet e kryera , pasi që drejtorët e drejtorive ku është kryer auditimi kanë përgatitur plane të veprimit për implementimin e rekomandimeve , ndërsa NJAB pas rishikimit ka përgatitur informatë me shkrim me të cilën ka njoftuar edhe ZKA –an  lidhur me progresin e zbatimit të rekomandimeve nga NJAB.</w:t>
      </w:r>
      <w:r w:rsidRPr="005D68E3">
        <w:rPr>
          <w:rFonts w:ascii="Calibri" w:eastAsia="MS Mincho" w:hAnsi="Calibri" w:cs="Times New Roman"/>
          <w:lang w:val="sq-AL"/>
        </w:rPr>
        <w:br/>
        <w:t xml:space="preserve">-Para se të paraqesim detyrat e kryera të NJAB-se  , për çështje të raportimit duhet cekur se që nga data 13.03.2020 , kur janë identifikuar rastet e para të Pandemisë </w:t>
      </w:r>
      <w:r w:rsidR="00F51AA3">
        <w:rPr>
          <w:rFonts w:ascii="Calibri" w:eastAsia="MS Mincho" w:hAnsi="Calibri" w:cs="Times New Roman"/>
          <w:lang w:val="sq-AL"/>
        </w:rPr>
        <w:t>COVID</w:t>
      </w:r>
      <w:r w:rsidRPr="005D68E3">
        <w:rPr>
          <w:rFonts w:ascii="Calibri" w:eastAsia="MS Mincho" w:hAnsi="Calibri" w:cs="Times New Roman"/>
          <w:lang w:val="sq-AL"/>
        </w:rPr>
        <w:t>-19  , deri më datën 27.05.2020  kur Komuna ka punuar me staf të reduktuar , NJAB , nuk ka mundur ti kryej detyrat e veta sipas planit të punës , dy Auditimet e filluar dmth Auditimit i dytë dhe i t</w:t>
      </w:r>
      <w:r w:rsidR="00F51AA3">
        <w:rPr>
          <w:rFonts w:ascii="Calibri" w:eastAsia="MS Mincho" w:hAnsi="Calibri" w:cs="Times New Roman"/>
          <w:lang w:val="sq-AL"/>
        </w:rPr>
        <w:t>retë  të cilat kanë filluar në m</w:t>
      </w:r>
      <w:r w:rsidRPr="005D68E3">
        <w:rPr>
          <w:rFonts w:ascii="Calibri" w:eastAsia="MS Mincho" w:hAnsi="Calibri" w:cs="Times New Roman"/>
          <w:lang w:val="sq-AL"/>
        </w:rPr>
        <w:t xml:space="preserve">uajin Mars 2020  janë në fazën e përfundimit të punës së testeve në teren , njëri Auditim ka qenë i filluar në Drejtorinë e Shërbimeve publike ndërsa tjetri në Administrat ( ofiqari dhe zyret e vendit ). </w:t>
      </w:r>
    </w:p>
    <w:p w:rsidR="005D68E3" w:rsidRPr="005D68E3" w:rsidRDefault="005D68E3" w:rsidP="00DC520F">
      <w:pPr>
        <w:spacing w:after="0" w:line="240" w:lineRule="auto"/>
        <w:rPr>
          <w:rFonts w:ascii="Calibri" w:eastAsia="MS Mincho" w:hAnsi="Calibri" w:cs="Times New Roman"/>
          <w:lang w:val="sq-AL"/>
        </w:rPr>
      </w:pPr>
      <w:r w:rsidRPr="005D68E3">
        <w:rPr>
          <w:rFonts w:ascii="Calibri" w:eastAsia="MS Mincho" w:hAnsi="Calibri" w:cs="Times New Roman"/>
          <w:b/>
          <w:lang w:val="sq-AL"/>
        </w:rPr>
        <w:t>PUNËT DHE AKTIVITETET E REALIZUARA (IMPLEMENTUARA) GJATË PERIUDHËS RAPORTUESE</w:t>
      </w:r>
    </w:p>
    <w:p w:rsidR="005D68E3" w:rsidRPr="005D68E3" w:rsidRDefault="005D68E3" w:rsidP="00DC520F">
      <w:pPr>
        <w:spacing w:after="0" w:line="240" w:lineRule="auto"/>
        <w:rPr>
          <w:rFonts w:ascii="Calibri" w:eastAsia="Arial Unicode MS" w:hAnsi="Calibri" w:cs="Arial Unicode MS"/>
          <w:lang w:val="sq-AL"/>
        </w:rPr>
      </w:pPr>
      <w:r w:rsidRPr="005D68E3">
        <w:rPr>
          <w:rFonts w:ascii="Calibri" w:eastAsia="Arial Unicode MS" w:hAnsi="Calibri" w:cs="Arial Unicode MS"/>
          <w:lang w:val="sq-AL"/>
        </w:rPr>
        <w:t>-Auditimi i Proceduarave te Prokurimit për vitin 2019.</w:t>
      </w:r>
    </w:p>
    <w:p w:rsidR="005D68E3" w:rsidRPr="005D68E3" w:rsidRDefault="005D68E3" w:rsidP="00DC520F">
      <w:pPr>
        <w:spacing w:after="0" w:line="240" w:lineRule="auto"/>
        <w:rPr>
          <w:rFonts w:ascii="Calibri" w:eastAsia="Arial Unicode MS" w:hAnsi="Calibri" w:cs="Arial Unicode MS"/>
          <w:lang w:val="sq-AL"/>
        </w:rPr>
      </w:pPr>
      <w:r w:rsidRPr="005D68E3">
        <w:rPr>
          <w:rFonts w:ascii="Calibri" w:eastAsia="Arial Unicode MS" w:hAnsi="Calibri" w:cs="Arial Unicode MS"/>
          <w:lang w:val="sq-AL"/>
        </w:rPr>
        <w:t>-Auditimi i të hyrave nga Tatimi në Pronë për  periudhën Janar 201</w:t>
      </w:r>
      <w:r w:rsidR="00DC520F">
        <w:rPr>
          <w:rFonts w:ascii="Calibri" w:eastAsia="Arial Unicode MS" w:hAnsi="Calibri" w:cs="Arial Unicode MS"/>
          <w:lang w:val="sq-AL"/>
        </w:rPr>
        <w:t>9</w:t>
      </w:r>
      <w:r w:rsidR="00F51AA3">
        <w:rPr>
          <w:rFonts w:ascii="Calibri" w:eastAsia="Arial Unicode MS" w:hAnsi="Calibri" w:cs="Arial Unicode MS"/>
          <w:lang w:val="sq-AL"/>
        </w:rPr>
        <w:t>, J</w:t>
      </w:r>
      <w:r w:rsidRPr="005D68E3">
        <w:rPr>
          <w:rFonts w:ascii="Calibri" w:eastAsia="Arial Unicode MS" w:hAnsi="Calibri" w:cs="Arial Unicode MS"/>
          <w:lang w:val="sq-AL"/>
        </w:rPr>
        <w:t>anar 2020,</w:t>
      </w:r>
      <w:r w:rsidR="00F51AA3">
        <w:rPr>
          <w:rFonts w:ascii="Calibri" w:eastAsia="Arial Unicode MS" w:hAnsi="Calibri" w:cs="Arial Unicode MS"/>
          <w:lang w:val="sq-AL"/>
        </w:rPr>
        <w:t xml:space="preserve"> në Drejtorinë për buxhet dhe f</w:t>
      </w:r>
      <w:r w:rsidRPr="005D68E3">
        <w:rPr>
          <w:rFonts w:ascii="Calibri" w:eastAsia="Arial Unicode MS" w:hAnsi="Calibri" w:cs="Arial Unicode MS"/>
          <w:lang w:val="sq-AL"/>
        </w:rPr>
        <w:t xml:space="preserve">inanca. </w:t>
      </w:r>
    </w:p>
    <w:p w:rsidR="005D68E3" w:rsidRPr="005D68E3" w:rsidRDefault="005D68E3" w:rsidP="00DC520F">
      <w:pPr>
        <w:spacing w:after="0" w:line="240" w:lineRule="auto"/>
        <w:rPr>
          <w:rFonts w:ascii="Calibri" w:eastAsia="MS Mincho" w:hAnsi="Calibri" w:cs="Times New Roman"/>
          <w:lang w:val="sq-AL"/>
        </w:rPr>
      </w:pPr>
      <w:r w:rsidRPr="005D68E3">
        <w:rPr>
          <w:rFonts w:ascii="Calibri" w:eastAsia="MS Mincho" w:hAnsi="Calibri" w:cs="Times New Roman"/>
          <w:lang w:val="sq-AL"/>
        </w:rPr>
        <w:t xml:space="preserve">-Gjatë periudhës Janar –Qershor 2020 , NJAB ka monitoruar </w:t>
      </w:r>
      <w:r w:rsidR="00F51AA3">
        <w:rPr>
          <w:rFonts w:ascii="Calibri" w:eastAsia="MS Mincho" w:hAnsi="Calibri" w:cs="Times New Roman"/>
          <w:lang w:val="sq-AL"/>
        </w:rPr>
        <w:t>edhe shkallën e implementimit të rekomandimeve t</w:t>
      </w:r>
      <w:r w:rsidR="00F51AA3">
        <w:rPr>
          <w:rFonts w:ascii="Segoe UI Symbol" w:eastAsia="MS Mincho" w:hAnsi="Segoe UI Symbol" w:cs="Times New Roman"/>
          <w:lang w:val="sq-AL"/>
        </w:rPr>
        <w:t>ë</w:t>
      </w:r>
      <w:r w:rsidRPr="005D68E3">
        <w:rPr>
          <w:rFonts w:ascii="Calibri" w:eastAsia="MS Mincho" w:hAnsi="Calibri" w:cs="Times New Roman"/>
          <w:lang w:val="sq-AL"/>
        </w:rPr>
        <w:t xml:space="preserve"> cilat janë dhënë me rastin e kryerjes së auditimeve të brendshme  dhe për të cilat menaxhmenti ( zyrtarët përgjegjës të entitete</w:t>
      </w:r>
      <w:r w:rsidR="00DC520F">
        <w:rPr>
          <w:rFonts w:ascii="Calibri" w:eastAsia="MS Mincho" w:hAnsi="Calibri" w:cs="Times New Roman"/>
          <w:lang w:val="sq-AL"/>
        </w:rPr>
        <w:t>ve</w:t>
      </w:r>
      <w:r w:rsidRPr="005D68E3">
        <w:rPr>
          <w:rFonts w:ascii="Calibri" w:eastAsia="MS Mincho" w:hAnsi="Calibri" w:cs="Times New Roman"/>
          <w:lang w:val="sq-AL"/>
        </w:rPr>
        <w:t xml:space="preserve"> ku është kryer auditimi),ka përgatitur planin e veprimit për implementimin e rekomandimeve të NJAB-së </w:t>
      </w:r>
      <w:r w:rsidRPr="005D68E3">
        <w:rPr>
          <w:rFonts w:ascii="Calibri" w:eastAsia="MS Mincho" w:hAnsi="Calibri" w:cs="Times New Roman"/>
          <w:lang w:val="sq-AL"/>
        </w:rPr>
        <w:br/>
        <w:t>-Në këtë periudhë janë kryer edhe 6 rishikime të auditimeve  sipas orarit të paraparë për rishikim .</w:t>
      </w:r>
      <w:r w:rsidRPr="005D68E3">
        <w:rPr>
          <w:rFonts w:ascii="Calibri" w:eastAsia="MS Mincho" w:hAnsi="Calibri" w:cs="Times New Roman"/>
          <w:lang w:val="sq-AL"/>
        </w:rPr>
        <w:br/>
        <w:t>-Të gjitha raportet finale janë dorëzuar për përgjegjësitë e entiteteve  të audituara dhe Zyrës së Kryetarit dhe Komitetit të Auditimit.</w:t>
      </w:r>
    </w:p>
    <w:p w:rsidR="00DC520F" w:rsidRDefault="00DC520F" w:rsidP="005D68E3">
      <w:pPr>
        <w:spacing w:after="0" w:line="240" w:lineRule="auto"/>
        <w:rPr>
          <w:rFonts w:ascii="Calibri" w:eastAsia="MS Mincho" w:hAnsi="Calibri" w:cs="Times New Roman"/>
          <w:b/>
          <w:lang w:val="sq-AL"/>
        </w:rPr>
      </w:pPr>
    </w:p>
    <w:p w:rsidR="005D68E3" w:rsidRPr="005D68E3" w:rsidRDefault="005D68E3" w:rsidP="005D68E3">
      <w:pPr>
        <w:spacing w:after="0" w:line="240" w:lineRule="auto"/>
        <w:rPr>
          <w:rFonts w:ascii="Calibri" w:eastAsia="MS Mincho" w:hAnsi="Calibri" w:cs="Times New Roman"/>
          <w:lang w:val="sq-AL"/>
        </w:rPr>
      </w:pPr>
      <w:r w:rsidRPr="005D68E3">
        <w:rPr>
          <w:rFonts w:ascii="Calibri" w:eastAsia="MS Mincho" w:hAnsi="Calibri" w:cs="Times New Roman"/>
          <w:b/>
          <w:lang w:val="sq-AL"/>
        </w:rPr>
        <w:t>STATISTIKAT</w:t>
      </w:r>
    </w:p>
    <w:p w:rsidR="005D68E3" w:rsidRPr="005D68E3" w:rsidRDefault="00DC520F" w:rsidP="005D68E3">
      <w:pPr>
        <w:spacing w:after="0" w:line="240" w:lineRule="auto"/>
        <w:rPr>
          <w:rFonts w:ascii="Calibri" w:eastAsia="MS Mincho" w:hAnsi="Calibri" w:cs="Times New Roman"/>
          <w:lang w:val="sq-AL"/>
        </w:rPr>
      </w:pPr>
      <w:r>
        <w:rPr>
          <w:rFonts w:ascii="Calibri" w:eastAsia="MS Mincho" w:hAnsi="Calibri" w:cs="Times New Roman"/>
          <w:lang w:val="sq-AL"/>
        </w:rPr>
        <w:t>-Dy</w:t>
      </w:r>
      <w:r w:rsidR="005D68E3" w:rsidRPr="005D68E3">
        <w:rPr>
          <w:rFonts w:ascii="Calibri" w:eastAsia="MS Mincho" w:hAnsi="Calibri" w:cs="Times New Roman"/>
          <w:lang w:val="sq-AL"/>
        </w:rPr>
        <w:t xml:space="preserve"> Auditime të rregullta të planifikuara janë përfunduar sipas planit vjetor të punës për vitin 2020, 6 Rishikime të Auditime</w:t>
      </w:r>
      <w:r>
        <w:rPr>
          <w:rFonts w:ascii="Calibri" w:eastAsia="MS Mincho" w:hAnsi="Calibri" w:cs="Times New Roman"/>
          <w:lang w:val="sq-AL"/>
        </w:rPr>
        <w:t>ve</w:t>
      </w:r>
      <w:r w:rsidR="005D68E3" w:rsidRPr="005D68E3">
        <w:rPr>
          <w:rFonts w:ascii="Calibri" w:eastAsia="MS Mincho" w:hAnsi="Calibri" w:cs="Times New Roman"/>
          <w:lang w:val="sq-AL"/>
        </w:rPr>
        <w:t xml:space="preserve"> të kryera më herët nga NJAB me qëllim të monitorimit të progresit lidhur me zbatimin e rekomandimeve të NJAB-së dhe dërgimi informative të shkruara përgjegjëse të entiteteve të audituara dhe menaxhmentit ( kryetarit të komunës ) lidhur me shkallën e zbatimit të rekomandimeve.</w:t>
      </w:r>
    </w:p>
    <w:p w:rsidR="005D68E3" w:rsidRPr="005D68E3" w:rsidRDefault="00DC520F" w:rsidP="005D68E3">
      <w:pPr>
        <w:spacing w:after="0" w:line="240" w:lineRule="auto"/>
        <w:rPr>
          <w:rFonts w:ascii="Calibri" w:eastAsia="MS Mincho" w:hAnsi="Calibri" w:cs="Times New Roman"/>
          <w:lang w:val="sq-AL"/>
        </w:rPr>
      </w:pPr>
      <w:r>
        <w:rPr>
          <w:rFonts w:ascii="Calibri" w:eastAsia="MS Mincho" w:hAnsi="Calibri" w:cs="Times New Roman"/>
          <w:lang w:val="sq-AL"/>
        </w:rPr>
        <w:t>-</w:t>
      </w:r>
      <w:r w:rsidR="005D68E3" w:rsidRPr="005D68E3">
        <w:rPr>
          <w:rFonts w:ascii="Calibri" w:eastAsia="MS Mincho" w:hAnsi="Calibri" w:cs="Times New Roman"/>
          <w:lang w:val="sq-AL"/>
        </w:rPr>
        <w:t>Eshtë mbajtur një trajnim me  USAID –it  me temën sigurimi i cilësisë së auditimit dhe Auditimet e performances</w:t>
      </w:r>
      <w:r>
        <w:rPr>
          <w:rFonts w:ascii="Calibri" w:eastAsia="MS Mincho" w:hAnsi="Calibri" w:cs="Times New Roman"/>
          <w:lang w:val="sq-AL"/>
        </w:rPr>
        <w:t>.</w:t>
      </w:r>
      <w:r w:rsidR="005D68E3" w:rsidRPr="005D68E3">
        <w:rPr>
          <w:rFonts w:ascii="Calibri" w:eastAsia="MS Mincho" w:hAnsi="Calibri" w:cs="Times New Roman"/>
          <w:lang w:val="sq-AL"/>
        </w:rPr>
        <w:t xml:space="preserve"> </w:t>
      </w:r>
    </w:p>
    <w:p w:rsidR="005D68E3" w:rsidRPr="005D68E3" w:rsidRDefault="005D68E3" w:rsidP="005D68E3">
      <w:pPr>
        <w:spacing w:after="0" w:line="240" w:lineRule="auto"/>
        <w:rPr>
          <w:rFonts w:ascii="Calibri" w:eastAsia="MS Mincho" w:hAnsi="Calibri" w:cs="Times New Roman"/>
          <w:b/>
          <w:lang w:val="sq-AL"/>
        </w:rPr>
      </w:pPr>
    </w:p>
    <w:p w:rsidR="005D68E3" w:rsidRPr="005D68E3" w:rsidRDefault="005D68E3" w:rsidP="005D68E3">
      <w:pPr>
        <w:spacing w:after="0" w:line="240" w:lineRule="auto"/>
        <w:rPr>
          <w:rFonts w:ascii="Calibri" w:eastAsia="MS Mincho" w:hAnsi="Calibri" w:cs="Times New Roman"/>
          <w:b/>
          <w:lang w:val="sq-AL"/>
        </w:rPr>
      </w:pPr>
      <w:r w:rsidRPr="005D68E3">
        <w:rPr>
          <w:rFonts w:ascii="Calibri" w:eastAsia="MS Mincho" w:hAnsi="Calibri" w:cs="Times New Roman"/>
          <w:b/>
          <w:lang w:val="sq-AL"/>
        </w:rPr>
        <w:t>TAKIME E NDRYSHME</w:t>
      </w:r>
    </w:p>
    <w:p w:rsidR="005D68E3" w:rsidRPr="005D68E3" w:rsidRDefault="005D68E3" w:rsidP="005D68E3">
      <w:pPr>
        <w:spacing w:after="200" w:line="240" w:lineRule="auto"/>
        <w:rPr>
          <w:rFonts w:ascii="Calibri" w:eastAsia="MS Mincho" w:hAnsi="Calibri" w:cs="Times New Roman"/>
          <w:lang w:val="sq-AL"/>
        </w:rPr>
      </w:pPr>
      <w:r w:rsidRPr="005D68E3">
        <w:rPr>
          <w:rFonts w:ascii="Calibri" w:eastAsia="MS Mincho" w:hAnsi="Calibri" w:cs="Times New Roman"/>
          <w:lang w:val="sq-AL"/>
        </w:rPr>
        <w:t xml:space="preserve">-Gjatë këtij gjashtë mujori janë mbajtur edhe dy takime të rregullta me Komitetin e Auditimit ku janë shqyrtuar puna e NJAB-së për periudhat TM4-2019  së bashku me Raportin Vjetor të punës së NJAB-së për vitin 2019 , takim është mbajtur me </w:t>
      </w:r>
      <w:r w:rsidR="00143DCC">
        <w:rPr>
          <w:rFonts w:ascii="Calibri" w:eastAsia="MS Mincho" w:hAnsi="Calibri" w:cs="Times New Roman"/>
          <w:lang w:val="sq-AL"/>
        </w:rPr>
        <w:t>komitetin në m</w:t>
      </w:r>
      <w:r w:rsidR="00DC520F">
        <w:rPr>
          <w:rFonts w:ascii="Calibri" w:eastAsia="MS Mincho" w:hAnsi="Calibri" w:cs="Times New Roman"/>
          <w:lang w:val="sq-AL"/>
        </w:rPr>
        <w:t>uajin Janar 2019.</w:t>
      </w:r>
      <w:r w:rsidRPr="005D68E3">
        <w:rPr>
          <w:rFonts w:ascii="Calibri" w:eastAsia="MS Mincho" w:hAnsi="Calibri" w:cs="Times New Roman"/>
          <w:lang w:val="sq-AL"/>
        </w:rPr>
        <w:br/>
        <w:t>-Raporti  për Tremujorin  e parë 2020 , ( TM1-2</w:t>
      </w:r>
      <w:r w:rsidR="00143DCC">
        <w:rPr>
          <w:rFonts w:ascii="Calibri" w:eastAsia="MS Mincho" w:hAnsi="Calibri" w:cs="Times New Roman"/>
          <w:lang w:val="sq-AL"/>
        </w:rPr>
        <w:t>020) , takimi është mbajtur në m</w:t>
      </w:r>
      <w:r w:rsidRPr="005D68E3">
        <w:rPr>
          <w:rFonts w:ascii="Calibri" w:eastAsia="MS Mincho" w:hAnsi="Calibri" w:cs="Times New Roman"/>
          <w:lang w:val="sq-AL"/>
        </w:rPr>
        <w:t>uajin Qershor, gjithashtu  pas përfundimit të raportit gjashtë mujor për NJQHAB.</w:t>
      </w:r>
    </w:p>
    <w:p w:rsidR="005D68E3" w:rsidRPr="005D68E3" w:rsidRDefault="005D68E3" w:rsidP="005D68E3">
      <w:pPr>
        <w:spacing w:after="0" w:line="240" w:lineRule="auto"/>
        <w:rPr>
          <w:rFonts w:ascii="Calibri" w:eastAsia="MS Mincho" w:hAnsi="Calibri" w:cs="Times New Roman"/>
          <w:lang w:val="sq-AL"/>
        </w:rPr>
      </w:pPr>
      <w:r w:rsidRPr="005D68E3">
        <w:rPr>
          <w:rFonts w:ascii="Calibri" w:eastAsia="MS Mincho" w:hAnsi="Calibri" w:cs="Times New Roman"/>
          <w:b/>
          <w:lang w:val="sq-AL"/>
        </w:rPr>
        <w:t xml:space="preserve">SFIDAT </w:t>
      </w:r>
      <w:r w:rsidRPr="005D68E3">
        <w:rPr>
          <w:rFonts w:ascii="Calibri" w:eastAsia="MS Mincho" w:hAnsi="Calibri" w:cs="Times New Roman"/>
          <w:lang w:val="sq-AL"/>
        </w:rPr>
        <w:br/>
        <w:t>-Pjesëmarrja në trajnimet të cilat organizohen nga IKAF  lidhur e Auditimin e brendshëm me qëllim të plotësimit të obligimit ligjor për sigurimin e 20 orëve për EVP për auditorët e brendshëm.</w:t>
      </w:r>
    </w:p>
    <w:p w:rsidR="005D68E3" w:rsidRPr="005D68E3" w:rsidRDefault="005D68E3" w:rsidP="005D68E3">
      <w:pPr>
        <w:spacing w:after="0" w:line="240" w:lineRule="auto"/>
        <w:rPr>
          <w:rFonts w:ascii="Calibri" w:eastAsia="MS Mincho" w:hAnsi="Calibri" w:cs="Times New Roman"/>
          <w:lang w:val="sq-AL"/>
        </w:rPr>
      </w:pPr>
    </w:p>
    <w:p w:rsidR="005D68E3" w:rsidRPr="005D68E3" w:rsidRDefault="005D68E3" w:rsidP="005D68E3">
      <w:pPr>
        <w:spacing w:after="0" w:line="240" w:lineRule="auto"/>
        <w:rPr>
          <w:rFonts w:ascii="Calibri" w:eastAsia="MS Mincho" w:hAnsi="Calibri" w:cs="Times New Roman"/>
          <w:lang w:val="sq-AL"/>
        </w:rPr>
      </w:pPr>
      <w:r w:rsidRPr="005D68E3">
        <w:rPr>
          <w:rFonts w:ascii="Calibri" w:eastAsia="MS Mincho" w:hAnsi="Calibri" w:cs="Times New Roman"/>
          <w:b/>
          <w:lang w:val="sq-AL"/>
        </w:rPr>
        <w:lastRenderedPageBreak/>
        <w:t>REKOMANDIME</w:t>
      </w:r>
      <w:r w:rsidRPr="005D68E3">
        <w:rPr>
          <w:rFonts w:ascii="Calibri" w:eastAsia="MS Mincho" w:hAnsi="Calibri" w:cs="Times New Roman"/>
          <w:lang w:val="sq-AL"/>
        </w:rPr>
        <w:t xml:space="preserve"> </w:t>
      </w:r>
    </w:p>
    <w:p w:rsidR="005D68E3" w:rsidRPr="005D68E3" w:rsidRDefault="005D68E3" w:rsidP="005D68E3">
      <w:pPr>
        <w:spacing w:after="0" w:line="240" w:lineRule="auto"/>
        <w:rPr>
          <w:rFonts w:ascii="Calibri" w:eastAsia="MS Mincho" w:hAnsi="Calibri" w:cs="Times New Roman"/>
          <w:lang w:val="sq-AL"/>
        </w:rPr>
      </w:pPr>
      <w:r w:rsidRPr="005D68E3">
        <w:rPr>
          <w:rFonts w:ascii="Calibri" w:eastAsia="MS Mincho" w:hAnsi="Calibri" w:cs="Times New Roman"/>
          <w:lang w:val="sq-AL"/>
        </w:rPr>
        <w:t>-Trajnimet për qasje në sistemin e Fri- ballancit</w:t>
      </w:r>
      <w:r w:rsidR="00DC520F">
        <w:rPr>
          <w:rFonts w:ascii="Calibri" w:eastAsia="MS Mincho" w:hAnsi="Calibri" w:cs="Times New Roman"/>
          <w:lang w:val="sq-AL"/>
        </w:rPr>
        <w:t>.</w:t>
      </w:r>
      <w:r w:rsidRPr="005D68E3">
        <w:rPr>
          <w:rFonts w:ascii="Calibri" w:eastAsia="MS Mincho" w:hAnsi="Calibri" w:cs="Times New Roman"/>
          <w:lang w:val="sq-AL"/>
        </w:rPr>
        <w:t xml:space="preserve"> </w:t>
      </w:r>
    </w:p>
    <w:p w:rsidR="005D68E3" w:rsidRPr="005D68E3" w:rsidRDefault="00DC520F" w:rsidP="005D68E3">
      <w:pPr>
        <w:spacing w:after="0" w:line="240" w:lineRule="auto"/>
        <w:rPr>
          <w:rFonts w:ascii="Calibri" w:eastAsia="MS Mincho" w:hAnsi="Calibri" w:cs="Times New Roman"/>
          <w:lang w:val="sq-AL"/>
        </w:rPr>
      </w:pPr>
      <w:r>
        <w:rPr>
          <w:rFonts w:ascii="Calibri" w:eastAsia="MS Mincho" w:hAnsi="Calibri" w:cs="Times New Roman"/>
          <w:lang w:val="sq-AL"/>
        </w:rPr>
        <w:t>-Mundësimi i trajnimeve përmes IKAF-it.</w:t>
      </w:r>
    </w:p>
    <w:p w:rsidR="004E6876" w:rsidRPr="00B12EEB" w:rsidRDefault="004E6876" w:rsidP="004E6876">
      <w:pPr>
        <w:jc w:val="center"/>
        <w:rPr>
          <w:rFonts w:cstheme="minorHAnsi"/>
          <w:b/>
          <w:iCs/>
          <w:sz w:val="24"/>
          <w:szCs w:val="24"/>
        </w:rPr>
      </w:pPr>
    </w:p>
    <w:p w:rsidR="004E6876" w:rsidRPr="004E6876" w:rsidRDefault="004E6876" w:rsidP="004E6876">
      <w:pPr>
        <w:jc w:val="center"/>
        <w:rPr>
          <w:rFonts w:cstheme="minorHAnsi"/>
          <w:b/>
          <w:i/>
          <w:sz w:val="24"/>
          <w:szCs w:val="24"/>
        </w:rPr>
      </w:pPr>
      <w:r w:rsidRPr="004E6876">
        <w:rPr>
          <w:rStyle w:val="Emphasis"/>
          <w:rFonts w:cstheme="minorHAnsi"/>
          <w:b/>
          <w:i w:val="0"/>
          <w:sz w:val="24"/>
          <w:szCs w:val="24"/>
        </w:rPr>
        <w:t>Sektori i Personelit</w:t>
      </w:r>
    </w:p>
    <w:p w:rsidR="00287877" w:rsidRPr="00287877" w:rsidRDefault="00287877" w:rsidP="00287877">
      <w:pPr>
        <w:spacing w:after="0" w:line="240" w:lineRule="auto"/>
        <w:jc w:val="both"/>
        <w:rPr>
          <w:rFonts w:eastAsia="MS Mincho" w:cs="Times New Roman"/>
          <w:b/>
          <w:lang w:val="it-IT"/>
        </w:rPr>
      </w:pPr>
      <w:r w:rsidRPr="00287877">
        <w:rPr>
          <w:rFonts w:eastAsia="MS Mincho" w:cs="Times New Roman"/>
          <w:b/>
          <w:lang w:val="it-IT"/>
        </w:rPr>
        <w:t>PËRMBLEDHJA E PËRGHITHSHME E RAPORTIMIT</w:t>
      </w:r>
    </w:p>
    <w:p w:rsidR="00287877" w:rsidRPr="00287877" w:rsidRDefault="00287877" w:rsidP="00287877">
      <w:pPr>
        <w:spacing w:after="0" w:line="240" w:lineRule="auto"/>
        <w:jc w:val="both"/>
        <w:rPr>
          <w:rFonts w:eastAsia="MS Mincho" w:cs="Times New Roman"/>
          <w:lang w:val="sq-AL"/>
        </w:rPr>
      </w:pPr>
      <w:r w:rsidRPr="00287877">
        <w:rPr>
          <w:rFonts w:eastAsia="MS Mincho" w:cs="Times New Roman"/>
          <w:lang w:val="sq-AL"/>
        </w:rPr>
        <w:t>-Në kuadër të fushë veprimtarisë së saj dhe në përputhje me kornizat ligjore në fuqi, që përfshinë shërbimin civil dhe atë publik të Komunës së Lipjanit sektori për personel është angazhuar në kryerjen e punëve me përgjegjësi të plotë në hartimi e vendimeve dhe shkresave brenda fushëveprimit të Sektorit për Personel,  vlerësimin e nevojave për ngritje të kapaciteteve dhe koord</w:t>
      </w:r>
      <w:r w:rsidR="00143DCC">
        <w:rPr>
          <w:rFonts w:eastAsia="MS Mincho" w:cs="Times New Roman"/>
          <w:lang w:val="sq-AL"/>
        </w:rPr>
        <w:t>inimin e trajnimeve të stafit, r</w:t>
      </w:r>
      <w:r w:rsidRPr="00287877">
        <w:rPr>
          <w:rFonts w:eastAsia="MS Mincho" w:cs="Times New Roman"/>
          <w:lang w:val="sq-AL"/>
        </w:rPr>
        <w:t>regullimin dhe digjitalizimin e dosjeve të stafit dhe futjen në Sistemin Informativ për Menaxhimin e Burimeve Njerëzore (SIMBNJ)  dhe ne dosje personale, të tjera ndryshimet, transferimet, pagesat retroaktive, largimet bëhen nga Zyra  e Personelit për Sistem të Pagave si dhe  (kërkesa të ndryshme individuale të stafit: pushime, vërtetime )etj.</w:t>
      </w:r>
    </w:p>
    <w:p w:rsidR="00287877" w:rsidRPr="00287877" w:rsidRDefault="00287877" w:rsidP="00287877">
      <w:pPr>
        <w:spacing w:after="0" w:line="240" w:lineRule="auto"/>
        <w:jc w:val="both"/>
        <w:rPr>
          <w:rFonts w:eastAsia="MS Mincho" w:cs="Times New Roman"/>
          <w:highlight w:val="yellow"/>
          <w:lang w:val="sq-AL"/>
        </w:rPr>
      </w:pPr>
    </w:p>
    <w:p w:rsidR="00287877" w:rsidRPr="00287877" w:rsidRDefault="00287877" w:rsidP="00287877">
      <w:pPr>
        <w:spacing w:after="0" w:line="240" w:lineRule="auto"/>
        <w:jc w:val="both"/>
        <w:rPr>
          <w:rFonts w:eastAsia="MS Mincho" w:cs="Times New Roman"/>
          <w:b/>
          <w:lang w:val="it-IT"/>
        </w:rPr>
      </w:pPr>
      <w:r w:rsidRPr="00287877">
        <w:rPr>
          <w:rFonts w:eastAsia="MS Mincho" w:cs="Times New Roman"/>
          <w:b/>
          <w:lang w:val="it-IT"/>
        </w:rPr>
        <w:t>PUNËT DHE AKTIVITETET E REALIZUARA (IMPLEMENTUARA) GJATË PERIUDHËS RAPORTUESE</w:t>
      </w:r>
    </w:p>
    <w:p w:rsidR="00287877" w:rsidRPr="00287877" w:rsidRDefault="00287877" w:rsidP="00287877">
      <w:pPr>
        <w:spacing w:after="0" w:line="240" w:lineRule="auto"/>
        <w:jc w:val="both"/>
        <w:rPr>
          <w:rFonts w:eastAsia="MS Mincho" w:cs="Times New Roman"/>
          <w:lang w:val="sq-AL"/>
        </w:rPr>
      </w:pPr>
      <w:r w:rsidRPr="00287877">
        <w:rPr>
          <w:rFonts w:eastAsia="MS Mincho" w:cs="Times New Roman"/>
          <w:lang w:val="sq-AL"/>
        </w:rPr>
        <w:t>-Sektorit për Personel ka sistemuar formularët   për vlerësimin e rezultateve në punë të zyrtarëve duke i vendosur nëpër dosje fizike dhe elektronike si dhe raportimin pranë DASHC/MAP – it për përqindjen e vlerësimit, përgatitja e planit të trajnimit për vlerësimin e nevojave për ngritje të kapaciteteve dhe koordinimin e trajnimeve të stafit duke ju drejtuar me një kërkesë të tillë DASHC/MAP – it , punimi i vendimeve të ndryshme sipas kërkesave të palëve dhe zyrtarëve të administratës komunale kërkesa të ndryshme individuale të stafit: pushime, vërtetime etj si dhe përgatitja e formularëve për ndryshime, transferimet, pagesat retroaktive për Sistem të Pagave.</w:t>
      </w:r>
    </w:p>
    <w:p w:rsidR="00287877" w:rsidRPr="00287877" w:rsidRDefault="00287877" w:rsidP="00287877">
      <w:pPr>
        <w:spacing w:after="0" w:line="240" w:lineRule="auto"/>
        <w:jc w:val="both"/>
        <w:rPr>
          <w:rFonts w:eastAsia="MS Mincho" w:cs="Times New Roman"/>
          <w:highlight w:val="yellow"/>
          <w:lang w:val="sq-AL"/>
        </w:rPr>
      </w:pPr>
    </w:p>
    <w:p w:rsidR="00287877" w:rsidRPr="00287877" w:rsidRDefault="00287877" w:rsidP="00287877">
      <w:pPr>
        <w:spacing w:after="0" w:line="240" w:lineRule="auto"/>
        <w:jc w:val="both"/>
        <w:rPr>
          <w:rFonts w:eastAsia="MS Mincho" w:cs="Times New Roman"/>
          <w:b/>
          <w:lang w:val="sq-AL"/>
        </w:rPr>
      </w:pPr>
      <w:r w:rsidRPr="00287877">
        <w:rPr>
          <w:rFonts w:eastAsia="MS Mincho" w:cs="Times New Roman"/>
          <w:b/>
          <w:lang w:val="sq-AL"/>
        </w:rPr>
        <w:t>STATISTIKAT</w:t>
      </w:r>
    </w:p>
    <w:p w:rsidR="00287877" w:rsidRPr="00287877" w:rsidRDefault="00287877" w:rsidP="00287877">
      <w:pPr>
        <w:spacing w:after="0" w:line="240" w:lineRule="auto"/>
        <w:jc w:val="both"/>
        <w:rPr>
          <w:rFonts w:eastAsia="MS Mincho" w:cs="Times New Roman"/>
          <w:lang w:val="sq-AL"/>
        </w:rPr>
      </w:pPr>
      <w:r w:rsidRPr="00287877">
        <w:rPr>
          <w:rFonts w:eastAsia="MS Mincho" w:cs="Times New Roman"/>
          <w:lang w:val="sq-AL"/>
        </w:rPr>
        <w:t>-Për më shumë, në formë statistikore, gjeni të bashkangjitur një tabelë, pjesë e këtij raporti përmbledhës</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8167"/>
        <w:gridCol w:w="971"/>
      </w:tblGrid>
      <w:tr w:rsidR="00287877" w:rsidRPr="00287877" w:rsidTr="003A5057">
        <w:trPr>
          <w:trHeight w:val="93"/>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bCs/>
              </w:rPr>
            </w:pPr>
            <w:r w:rsidRPr="00287877">
              <w:rPr>
                <w:rFonts w:eastAsia="MS Mincho" w:cs="Times New Roman"/>
                <w:b/>
                <w:bCs/>
              </w:rPr>
              <w:t>Nr.</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bCs/>
                <w:lang w:val="it-IT"/>
              </w:rPr>
            </w:pPr>
            <w:r w:rsidRPr="00287877">
              <w:rPr>
                <w:rFonts w:eastAsia="MS Mincho" w:cs="Times New Roman"/>
                <w:b/>
                <w:bCs/>
                <w:lang w:val="it-IT"/>
              </w:rPr>
              <w:t>EMËRTIMI I LLOJIT TË PUNËS</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keepNext/>
              <w:spacing w:after="0" w:line="240" w:lineRule="auto"/>
              <w:jc w:val="center"/>
              <w:outlineLvl w:val="1"/>
              <w:rPr>
                <w:rFonts w:eastAsia="MS Mincho" w:cs="Times New Roman"/>
                <w:b/>
                <w:lang w:val="sq-AL"/>
              </w:rPr>
            </w:pPr>
            <w:r w:rsidRPr="00287877">
              <w:rPr>
                <w:rFonts w:eastAsia="MS Mincho" w:cs="Times New Roman"/>
                <w:b/>
                <w:lang w:val="sq-AL"/>
              </w:rPr>
              <w:t>SASIA</w:t>
            </w:r>
          </w:p>
        </w:tc>
      </w:tr>
      <w:tr w:rsidR="00287877" w:rsidRPr="00287877" w:rsidTr="003A5057">
        <w:trPr>
          <w:trHeight w:val="13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Raporti  6 mujor  Janar,Shkurt,Mars,Prill,Maj,Qershor-2020</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6</w:t>
            </w:r>
          </w:p>
        </w:tc>
      </w:tr>
      <w:tr w:rsidR="00287877" w:rsidRPr="00287877" w:rsidTr="003A5057">
        <w:trPr>
          <w:trHeight w:val="24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 xml:space="preserve">Tabela informuese për Antikorrupsion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64"/>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right" w:pos="7951"/>
              </w:tabs>
              <w:spacing w:after="0" w:line="240" w:lineRule="auto"/>
              <w:rPr>
                <w:rFonts w:eastAsia="MS Mincho" w:cs="Times New Roman"/>
                <w:lang w:val="sq-AL"/>
              </w:rPr>
            </w:pPr>
            <w:r w:rsidRPr="00287877">
              <w:rPr>
                <w:rFonts w:eastAsia="MS Mincho" w:cs="Times New Roman"/>
                <w:lang w:val="sq-AL"/>
              </w:rPr>
              <w:t>Pushime mjekësore.</w:t>
            </w:r>
            <w:r w:rsidRPr="00287877">
              <w:rPr>
                <w:rFonts w:eastAsia="MS Mincho" w:cs="Times New Roman"/>
                <w:lang w:val="sq-AL"/>
              </w:rPr>
              <w:tab/>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42</w:t>
            </w:r>
          </w:p>
        </w:tc>
      </w:tr>
      <w:tr w:rsidR="00287877" w:rsidRPr="00287877" w:rsidTr="003A5057">
        <w:trPr>
          <w:trHeight w:val="264"/>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Pushime vjetore.</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96</w:t>
            </w:r>
          </w:p>
        </w:tc>
      </w:tr>
      <w:tr w:rsidR="00287877" w:rsidRPr="00287877" w:rsidTr="003A5057">
        <w:trPr>
          <w:trHeight w:val="24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5</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Punimi i listës për pagesë për sistem të pagave për anëtarët e kuvendit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246</w:t>
            </w:r>
          </w:p>
        </w:tc>
      </w:tr>
      <w:tr w:rsidR="00287877" w:rsidRPr="00287877" w:rsidTr="003A5057">
        <w:trPr>
          <w:trHeight w:val="24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6</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Punimi i listave për ardhje-shkuarje për Kulturë, Rini dhe Sport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18</w:t>
            </w:r>
          </w:p>
        </w:tc>
      </w:tr>
      <w:tr w:rsidR="00287877" w:rsidRPr="00287877" w:rsidTr="003A5057">
        <w:trPr>
          <w:trHeight w:val="355"/>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7</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Njoftim për secilin drejtorët për  vijueshmërinë në punë të punëtorëve  ardhje dhe shkuarje</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39</w:t>
            </w:r>
          </w:p>
        </w:tc>
      </w:tr>
      <w:tr w:rsidR="00287877" w:rsidRPr="00287877" w:rsidTr="003A5057">
        <w:trPr>
          <w:trHeight w:val="24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8</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Kërkesa për ID- kartela</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w:t>
            </w:r>
          </w:p>
        </w:tc>
      </w:tr>
      <w:tr w:rsidR="00287877" w:rsidRPr="00287877" w:rsidTr="003A5057">
        <w:trPr>
          <w:trHeight w:val="22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9</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 xml:space="preserve">Punimi i formularëve për ndryshime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19</w:t>
            </w:r>
          </w:p>
        </w:tc>
      </w:tr>
      <w:tr w:rsidR="00287877" w:rsidRPr="00287877" w:rsidTr="003A5057">
        <w:trPr>
          <w:trHeight w:val="13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10</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 xml:space="preserve">Punimi i formularëve për punëtorët e larguar – drejtor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9</w:t>
            </w:r>
          </w:p>
        </w:tc>
      </w:tr>
      <w:tr w:rsidR="00287877" w:rsidRPr="00287877" w:rsidTr="003A5057">
        <w:trPr>
          <w:trHeight w:val="22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11</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Punimi i formularëve për punëtore të rinj</w:t>
            </w:r>
            <w:r w:rsidR="00143DCC">
              <w:rPr>
                <w:rFonts w:eastAsia="MS Mincho" w:cs="Times New Roman"/>
                <w:lang w:val="sq-AL"/>
              </w:rPr>
              <w:t>ë</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5</w:t>
            </w:r>
          </w:p>
        </w:tc>
      </w:tr>
      <w:tr w:rsidR="00287877" w:rsidRPr="00287877" w:rsidTr="003A5057">
        <w:trPr>
          <w:trHeight w:val="210"/>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12</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 xml:space="preserve">Punimi i formularëve për transfer bankar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9</w:t>
            </w:r>
          </w:p>
        </w:tc>
      </w:tr>
      <w:tr w:rsidR="00287877" w:rsidRPr="00287877" w:rsidTr="003A5057">
        <w:trPr>
          <w:trHeight w:val="210"/>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13</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Njoftim për periudhën provuese</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10"/>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14</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143DCC" w:rsidP="00287877">
            <w:pPr>
              <w:spacing w:after="0" w:line="240" w:lineRule="auto"/>
              <w:rPr>
                <w:rFonts w:eastAsia="MS Mincho" w:cs="Times New Roman"/>
                <w:lang w:val="sq-AL"/>
              </w:rPr>
            </w:pPr>
            <w:r>
              <w:rPr>
                <w:rFonts w:eastAsia="MS Mincho" w:cs="Times New Roman"/>
                <w:lang w:val="sq-AL"/>
              </w:rPr>
              <w:t>Plani i</w:t>
            </w:r>
            <w:r w:rsidR="00287877" w:rsidRPr="00287877">
              <w:rPr>
                <w:rFonts w:eastAsia="MS Mincho" w:cs="Times New Roman"/>
                <w:lang w:val="sq-AL"/>
              </w:rPr>
              <w:t xml:space="preserve"> trajnimeve për 2020</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10"/>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15</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Vërtetim  për kryerjen e praktikës</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5</w:t>
            </w:r>
          </w:p>
        </w:tc>
      </w:tr>
      <w:tr w:rsidR="00287877" w:rsidRPr="00287877" w:rsidTr="003A5057">
        <w:trPr>
          <w:trHeight w:val="264"/>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16</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right" w:pos="7951"/>
              </w:tabs>
              <w:spacing w:after="0" w:line="240" w:lineRule="auto"/>
              <w:rPr>
                <w:rFonts w:eastAsia="MS Mincho" w:cs="Times New Roman"/>
                <w:lang w:val="sq-AL"/>
              </w:rPr>
            </w:pPr>
            <w:r w:rsidRPr="00287877">
              <w:rPr>
                <w:rFonts w:eastAsia="MS Mincho" w:cs="Times New Roman"/>
                <w:lang w:val="sq-AL"/>
              </w:rPr>
              <w:t xml:space="preserve">Vërtetim për përvojë të punës për punëtorët </w:t>
            </w:r>
            <w:r w:rsidRPr="00287877">
              <w:rPr>
                <w:rFonts w:eastAsia="MS Mincho" w:cs="Times New Roman"/>
                <w:lang w:val="sq-AL"/>
              </w:rPr>
              <w:tab/>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5</w:t>
            </w:r>
          </w:p>
        </w:tc>
      </w:tr>
      <w:tr w:rsidR="00287877" w:rsidRPr="00287877" w:rsidTr="003A5057">
        <w:trPr>
          <w:trHeight w:val="219"/>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17</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right" w:pos="7951"/>
              </w:tabs>
              <w:spacing w:after="0" w:line="240" w:lineRule="auto"/>
              <w:rPr>
                <w:rFonts w:eastAsia="MS Mincho" w:cs="Times New Roman"/>
                <w:lang w:val="sq-AL"/>
              </w:rPr>
            </w:pPr>
            <w:r w:rsidRPr="00287877">
              <w:rPr>
                <w:rFonts w:eastAsia="MS Mincho" w:cs="Times New Roman"/>
                <w:lang w:val="sq-AL"/>
              </w:rPr>
              <w:t>Vendime për kryerjen e praktikës</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6</w:t>
            </w:r>
          </w:p>
        </w:tc>
      </w:tr>
      <w:tr w:rsidR="00287877" w:rsidRPr="00287877" w:rsidTr="003A5057">
        <w:trPr>
          <w:trHeight w:val="255"/>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lastRenderedPageBreak/>
              <w:t>18</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lang w:val="sq-AL"/>
              </w:rPr>
            </w:pPr>
            <w:r w:rsidRPr="00287877">
              <w:rPr>
                <w:rFonts w:eastAsia="MS Mincho" w:cs="Times New Roman"/>
                <w:lang w:val="sq-AL"/>
              </w:rPr>
              <w:t xml:space="preserve">Printimi, shpërndarja dhe mbledhja  e listave të pagave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40</w:t>
            </w:r>
          </w:p>
        </w:tc>
      </w:tr>
      <w:tr w:rsidR="00287877" w:rsidRPr="00287877" w:rsidTr="003A5057">
        <w:trPr>
          <w:trHeight w:val="147"/>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19</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left" w:pos="5820"/>
              </w:tabs>
              <w:spacing w:after="0" w:line="240" w:lineRule="auto"/>
              <w:rPr>
                <w:rFonts w:eastAsia="MS Mincho" w:cs="Times New Roman"/>
                <w:lang w:val="sq-AL"/>
              </w:rPr>
            </w:pPr>
            <w:r w:rsidRPr="00287877">
              <w:rPr>
                <w:rFonts w:eastAsia="MS Mincho" w:cs="Times New Roman"/>
                <w:lang w:val="sq-AL"/>
              </w:rPr>
              <w:t xml:space="preserve">Vendim për transferim të përkohshëm ne vendin tjetër te punës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4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20</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left" w:pos="5820"/>
              </w:tabs>
              <w:spacing w:after="0" w:line="240" w:lineRule="auto"/>
              <w:rPr>
                <w:rFonts w:eastAsia="MS Mincho" w:cs="Times New Roman"/>
                <w:lang w:val="sq-AL"/>
              </w:rPr>
            </w:pPr>
            <w:r w:rsidRPr="00287877">
              <w:rPr>
                <w:rFonts w:eastAsia="MS Mincho" w:cs="Times New Roman"/>
                <w:lang w:val="sq-AL"/>
              </w:rPr>
              <w:t>Vendim për Pushim të Lehonisë</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183"/>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21</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left" w:pos="5820"/>
              </w:tabs>
              <w:spacing w:after="0" w:line="240" w:lineRule="auto"/>
              <w:rPr>
                <w:rFonts w:eastAsia="MS Mincho" w:cs="Times New Roman"/>
                <w:lang w:val="sq-AL"/>
              </w:rPr>
            </w:pPr>
            <w:r w:rsidRPr="00287877">
              <w:rPr>
                <w:rFonts w:eastAsia="MS Mincho" w:cs="Times New Roman"/>
                <w:lang w:val="sq-AL"/>
              </w:rPr>
              <w:t xml:space="preserve">Vendime për arritjen e moshës së pensionimit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2</w:t>
            </w:r>
          </w:p>
        </w:tc>
      </w:tr>
      <w:tr w:rsidR="00287877" w:rsidRPr="00287877" w:rsidTr="003A5057">
        <w:trPr>
          <w:trHeight w:val="210"/>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22</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left" w:pos="5820"/>
              </w:tabs>
              <w:spacing w:after="0" w:line="240" w:lineRule="auto"/>
              <w:rPr>
                <w:rFonts w:eastAsia="MS Mincho" w:cs="Times New Roman"/>
                <w:lang w:val="sq-AL"/>
              </w:rPr>
            </w:pPr>
            <w:r w:rsidRPr="00287877">
              <w:rPr>
                <w:rFonts w:eastAsia="MS Mincho" w:cs="Times New Roman"/>
                <w:lang w:val="sq-AL"/>
              </w:rPr>
              <w:t xml:space="preserve">Vendim për emërimin e drejtorëve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5</w:t>
            </w:r>
          </w:p>
        </w:tc>
      </w:tr>
      <w:tr w:rsidR="00287877" w:rsidRPr="00287877" w:rsidTr="003A5057">
        <w:trPr>
          <w:trHeight w:val="129"/>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23</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143DCC" w:rsidP="00287877">
            <w:pPr>
              <w:tabs>
                <w:tab w:val="left" w:pos="5820"/>
              </w:tabs>
              <w:spacing w:after="0" w:line="240" w:lineRule="auto"/>
              <w:rPr>
                <w:rFonts w:eastAsia="MS Mincho" w:cs="Times New Roman"/>
                <w:lang w:val="sq-AL"/>
              </w:rPr>
            </w:pPr>
            <w:r>
              <w:rPr>
                <w:rFonts w:eastAsia="MS Mincho" w:cs="Times New Roman"/>
                <w:lang w:val="sq-AL"/>
              </w:rPr>
              <w:t>Autorizim Drejtoreshes së a</w:t>
            </w:r>
            <w:r w:rsidR="00287877" w:rsidRPr="00287877">
              <w:rPr>
                <w:rFonts w:eastAsia="MS Mincho" w:cs="Times New Roman"/>
                <w:lang w:val="sq-AL"/>
              </w:rPr>
              <w:t xml:space="preserve">rsimit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4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24</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left" w:pos="5820"/>
              </w:tabs>
              <w:spacing w:after="0" w:line="240" w:lineRule="auto"/>
              <w:rPr>
                <w:rFonts w:eastAsia="MS Mincho" w:cs="Times New Roman"/>
                <w:lang w:val="sq-AL"/>
              </w:rPr>
            </w:pPr>
            <w:r w:rsidRPr="00287877">
              <w:rPr>
                <w:rFonts w:eastAsia="MS Mincho" w:cs="Times New Roman"/>
                <w:lang w:val="sq-AL"/>
              </w:rPr>
              <w:t xml:space="preserve">Vendim për Pushim Martesor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41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25</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left" w:pos="5820"/>
              </w:tabs>
              <w:spacing w:after="0" w:line="240" w:lineRule="auto"/>
              <w:rPr>
                <w:rFonts w:eastAsia="MS Mincho" w:cs="Times New Roman"/>
                <w:lang w:val="sq-AL"/>
              </w:rPr>
            </w:pPr>
            <w:r w:rsidRPr="00287877">
              <w:rPr>
                <w:rFonts w:eastAsia="MS Mincho" w:cs="Times New Roman"/>
                <w:lang w:val="sq-AL"/>
              </w:rPr>
              <w:t>Sitemi i formularëve për vlerësim i zyrtarëve të adm. Komunale nëpër dosje dhe në SIMBNJ</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151</w:t>
            </w:r>
          </w:p>
        </w:tc>
      </w:tr>
      <w:tr w:rsidR="00287877" w:rsidRPr="00287877" w:rsidTr="003A5057">
        <w:trPr>
          <w:trHeight w:val="183"/>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26</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143DCC" w:rsidP="00287877">
            <w:pPr>
              <w:spacing w:after="0" w:line="240" w:lineRule="auto"/>
              <w:rPr>
                <w:rFonts w:eastAsia="MS Mincho" w:cs="Times New Roman"/>
                <w:lang w:val="sq-AL"/>
              </w:rPr>
            </w:pPr>
            <w:r>
              <w:rPr>
                <w:rFonts w:eastAsia="MS Mincho" w:cs="Times New Roman"/>
                <w:lang w:val="sq-AL"/>
              </w:rPr>
              <w:t>Shkresa për</w:t>
            </w:r>
            <w:r w:rsidR="00287877" w:rsidRPr="00287877">
              <w:rPr>
                <w:rFonts w:eastAsia="MS Mincho" w:cs="Times New Roman"/>
                <w:lang w:val="sq-AL"/>
              </w:rPr>
              <w:t xml:space="preserve">mes E-mail adresës për  Antikorrupsion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6</w:t>
            </w:r>
          </w:p>
        </w:tc>
      </w:tr>
      <w:tr w:rsidR="00287877" w:rsidRPr="00287877" w:rsidTr="003A5057">
        <w:trPr>
          <w:trHeight w:val="219"/>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27</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143DCC" w:rsidP="00287877">
            <w:pPr>
              <w:spacing w:after="0" w:line="240" w:lineRule="auto"/>
              <w:rPr>
                <w:rFonts w:eastAsia="MS Mincho" w:cs="Times New Roman"/>
                <w:b/>
                <w:lang w:val="sq-AL"/>
              </w:rPr>
            </w:pPr>
            <w:r>
              <w:rPr>
                <w:rFonts w:eastAsia="MS Mincho" w:cs="Times New Roman"/>
                <w:lang w:val="sq-AL"/>
              </w:rPr>
              <w:t>Shkresa për</w:t>
            </w:r>
            <w:r w:rsidR="00287877" w:rsidRPr="00287877">
              <w:rPr>
                <w:rFonts w:eastAsia="MS Mincho" w:cs="Times New Roman"/>
                <w:lang w:val="sq-AL"/>
              </w:rPr>
              <w:t xml:space="preserve">mes E-mail adresës dhe shkresa zyrtare për Antikorrupcion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49</w:t>
            </w:r>
          </w:p>
        </w:tc>
      </w:tr>
      <w:tr w:rsidR="00287877" w:rsidRPr="00287877" w:rsidTr="003A5057">
        <w:trPr>
          <w:trHeight w:val="255"/>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28</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Punimi i formularëve për Retroaktiv</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5</w:t>
            </w:r>
          </w:p>
        </w:tc>
      </w:tr>
      <w:tr w:rsidR="00287877" w:rsidRPr="00287877" w:rsidTr="003A5057">
        <w:trPr>
          <w:trHeight w:val="300"/>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29</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Kërkesa për kthim të paras publike për tre drejtorat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3</w:t>
            </w:r>
          </w:p>
        </w:tc>
      </w:tr>
      <w:tr w:rsidR="00287877" w:rsidRPr="00287877" w:rsidTr="003A5057">
        <w:trPr>
          <w:trHeight w:val="264"/>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30</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143DCC" w:rsidP="00287877">
            <w:pPr>
              <w:spacing w:after="0" w:line="240" w:lineRule="auto"/>
              <w:rPr>
                <w:rFonts w:eastAsia="MS Mincho" w:cs="Times New Roman"/>
                <w:b/>
                <w:lang w:val="sq-AL"/>
              </w:rPr>
            </w:pPr>
            <w:r>
              <w:rPr>
                <w:rFonts w:eastAsia="MS Mincho" w:cs="Times New Roman"/>
                <w:lang w:val="sq-AL"/>
              </w:rPr>
              <w:t>Përgjigjeje në k</w:t>
            </w:r>
            <w:r w:rsidR="00287877" w:rsidRPr="00287877">
              <w:rPr>
                <w:rFonts w:eastAsia="MS Mincho" w:cs="Times New Roman"/>
                <w:lang w:val="sq-AL"/>
              </w:rPr>
              <w:t>ërkesa për rroga jubile dhe kompensim të ushqimit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6</w:t>
            </w:r>
          </w:p>
        </w:tc>
      </w:tr>
      <w:tr w:rsidR="00287877" w:rsidRPr="00287877" w:rsidTr="003A5057">
        <w:trPr>
          <w:trHeight w:val="480"/>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31</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widowControl w:val="0"/>
              <w:autoSpaceDE w:val="0"/>
              <w:autoSpaceDN w:val="0"/>
              <w:adjustRightInd w:val="0"/>
              <w:spacing w:after="0" w:line="240" w:lineRule="auto"/>
              <w:jc w:val="both"/>
              <w:rPr>
                <w:rFonts w:eastAsia="MS Mincho" w:cs="Times New Roman"/>
                <w:color w:val="000000"/>
                <w:lang w:val="sq-AL"/>
              </w:rPr>
            </w:pPr>
            <w:r w:rsidRPr="00287877">
              <w:rPr>
                <w:rFonts w:eastAsia="MS Mincho" w:cs="Times New Roman"/>
                <w:lang w:val="sq-AL"/>
              </w:rPr>
              <w:t xml:space="preserve">Vendim </w:t>
            </w:r>
            <w:r w:rsidRPr="00287877">
              <w:rPr>
                <w:rFonts w:eastAsia="MS Mincho" w:cs="Times New Roman"/>
                <w:color w:val="000000"/>
                <w:lang w:val="sq-AL"/>
              </w:rPr>
              <w:t>për  lejimin e të drejtës në dy (2) orë në ditë pushim me pagës brenda orarit të punës,  për ta ushqyer foshnjën.</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10"/>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32</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Vendim për udhëtim zyrtar</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4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33</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Vendim për përfundim të marrëdhënies së punës me arritjen e moshës së pensionimit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183"/>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34</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Shkresa dërgimi i lëndës në komision disiplinor nga drejtorati bujqësi pylltari</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4</w:t>
            </w:r>
          </w:p>
        </w:tc>
      </w:tr>
      <w:tr w:rsidR="00287877" w:rsidRPr="00287877" w:rsidTr="003A5057">
        <w:trPr>
          <w:trHeight w:val="48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35</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 xml:space="preserve">Kërkesa për </w:t>
            </w:r>
            <w:r w:rsidR="00143DCC">
              <w:rPr>
                <w:rFonts w:eastAsia="MS Mincho" w:cs="Times New Roman"/>
                <w:bCs/>
                <w:lang w:val="sq-AL"/>
              </w:rPr>
              <w:t>Ko</w:t>
            </w:r>
            <w:r w:rsidRPr="00287877">
              <w:rPr>
                <w:rFonts w:eastAsia="MS Mincho" w:cs="Times New Roman"/>
                <w:bCs/>
                <w:lang w:val="sq-AL"/>
              </w:rPr>
              <w:t>nfirmim për disponueshmëri të mja</w:t>
            </w:r>
            <w:r w:rsidR="00143DCC">
              <w:rPr>
                <w:rFonts w:eastAsia="MS Mincho" w:cs="Times New Roman"/>
                <w:bCs/>
                <w:lang w:val="sq-AL"/>
              </w:rPr>
              <w:t>ftueshme të mjeteve financiare H</w:t>
            </w:r>
            <w:r w:rsidRPr="00287877">
              <w:rPr>
                <w:rFonts w:eastAsia="MS Mincho" w:cs="Times New Roman"/>
                <w:bCs/>
                <w:lang w:val="sq-AL"/>
              </w:rPr>
              <w:t xml:space="preserve">aki </w:t>
            </w:r>
            <w:r w:rsidR="00143DCC">
              <w:rPr>
                <w:rFonts w:eastAsia="MS Mincho" w:cs="Times New Roman"/>
                <w:bCs/>
                <w:lang w:val="sq-AL"/>
              </w:rPr>
              <w:t>A</w:t>
            </w:r>
            <w:r w:rsidRPr="00287877">
              <w:rPr>
                <w:rFonts w:eastAsia="MS Mincho" w:cs="Times New Roman"/>
                <w:bCs/>
                <w:lang w:val="sq-AL"/>
              </w:rPr>
              <w:t>vdiu</w:t>
            </w:r>
            <w:r w:rsidR="00143DCC">
              <w:rPr>
                <w:rFonts w:eastAsia="MS Mincho" w:cs="Times New Roman"/>
                <w:bCs/>
                <w:lang w:val="sq-AL"/>
              </w:rPr>
              <w:t>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165"/>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36</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Njoftim për përfundim të marrëdhënies së punës për shkak të moshës së pensionimit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2</w:t>
            </w:r>
          </w:p>
        </w:tc>
      </w:tr>
      <w:tr w:rsidR="00287877" w:rsidRPr="00287877" w:rsidTr="003A5057">
        <w:trPr>
          <w:trHeight w:val="210"/>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37</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 xml:space="preserve">Vendim për Ushtrues Detyre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6</w:t>
            </w:r>
          </w:p>
        </w:tc>
      </w:tr>
      <w:tr w:rsidR="00287877" w:rsidRPr="00287877" w:rsidTr="003A5057">
        <w:trPr>
          <w:trHeight w:val="48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38</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Njoftim per katalogun e dhuratave per zyrtaret e lart publik të Komunës së Lipjanit për Agjencionin Antikorrupcion</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48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39</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 xml:space="preserve">Kërkesa për </w:t>
            </w:r>
            <w:r w:rsidRPr="00287877">
              <w:rPr>
                <w:rFonts w:eastAsia="MS Mincho" w:cs="Times New Roman"/>
                <w:bCs/>
                <w:lang w:val="sq-AL"/>
              </w:rPr>
              <w:t>Konfirmim p</w:t>
            </w:r>
            <w:r w:rsidR="00143DCC">
              <w:rPr>
                <w:rFonts w:eastAsia="MS Mincho" w:cs="Times New Roman"/>
                <w:bCs/>
                <w:lang w:val="sq-AL"/>
              </w:rPr>
              <w:t>ër sistem të pagave për pagesë s</w:t>
            </w:r>
            <w:r w:rsidRPr="00287877">
              <w:rPr>
                <w:rFonts w:eastAsia="MS Mincho" w:cs="Times New Roman"/>
                <w:bCs/>
                <w:lang w:val="sq-AL"/>
              </w:rPr>
              <w:t>ë zyrtarëve që janë ekspozuar drejtpërdrejt rrezikut nga covid-19</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4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40</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Aktemrim</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486"/>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41</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143DCC">
            <w:pPr>
              <w:spacing w:after="0" w:line="240" w:lineRule="auto"/>
              <w:rPr>
                <w:rFonts w:eastAsia="MS Mincho" w:cs="Times New Roman"/>
                <w:b/>
                <w:lang w:val="sq-AL"/>
              </w:rPr>
            </w:pPr>
            <w:r w:rsidRPr="00287877">
              <w:rPr>
                <w:rFonts w:eastAsia="MS Mincho" w:cs="Times New Roman"/>
                <w:lang w:val="sq-AL"/>
              </w:rPr>
              <w:t xml:space="preserve">Punimi i regjistrit për pagesë të </w:t>
            </w:r>
            <w:r w:rsidRPr="00287877">
              <w:rPr>
                <w:rFonts w:eastAsia="MS Mincho" w:cs="Times New Roman"/>
                <w:bCs/>
                <w:lang w:val="sq-AL"/>
              </w:rPr>
              <w:t>zyrtarëve që janë ekspozuar drejtpërdrejt rrezikut nga covid-19</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49</w:t>
            </w:r>
          </w:p>
        </w:tc>
      </w:tr>
      <w:tr w:rsidR="00287877" w:rsidRPr="00287877" w:rsidTr="003A5057">
        <w:trPr>
          <w:trHeight w:val="282"/>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42</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Përditësimi i të dhënave në SIMBNJ</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48</w:t>
            </w:r>
          </w:p>
        </w:tc>
      </w:tr>
      <w:tr w:rsidR="00287877" w:rsidRPr="00287877" w:rsidTr="003A5057">
        <w:trPr>
          <w:trHeight w:val="18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43</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143DCC" w:rsidP="00287877">
            <w:pPr>
              <w:spacing w:after="0" w:line="240" w:lineRule="auto"/>
              <w:rPr>
                <w:rFonts w:eastAsia="MS Mincho" w:cs="Times New Roman"/>
                <w:b/>
                <w:lang w:val="sq-AL"/>
              </w:rPr>
            </w:pPr>
            <w:r>
              <w:rPr>
                <w:rFonts w:eastAsia="MS Mincho" w:cs="Times New Roman"/>
                <w:lang w:val="sq-AL"/>
              </w:rPr>
              <w:t>Punimi i regji</w:t>
            </w:r>
            <w:r w:rsidR="00287877" w:rsidRPr="00287877">
              <w:rPr>
                <w:rFonts w:eastAsia="MS Mincho" w:cs="Times New Roman"/>
                <w:lang w:val="sq-AL"/>
              </w:rPr>
              <w:t>strateve për shtesën 300 me rastin e  pandemisë COVID</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3</w:t>
            </w:r>
          </w:p>
        </w:tc>
      </w:tr>
      <w:tr w:rsidR="00287877" w:rsidRPr="00287877" w:rsidTr="003A5057">
        <w:trPr>
          <w:trHeight w:val="22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44</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Vendim për paga shtesë</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3</w:t>
            </w:r>
          </w:p>
        </w:tc>
      </w:tr>
      <w:tr w:rsidR="00287877" w:rsidRPr="00287877" w:rsidTr="003A5057">
        <w:trPr>
          <w:trHeight w:val="31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45</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Kërkesa për autorizim të konkurseve</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5</w:t>
            </w:r>
          </w:p>
        </w:tc>
      </w:tr>
      <w:tr w:rsidR="00287877" w:rsidRPr="00287877" w:rsidTr="003A5057">
        <w:trPr>
          <w:trHeight w:val="273"/>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46</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Kërkesa të ndryshme</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5</w:t>
            </w:r>
          </w:p>
        </w:tc>
      </w:tr>
      <w:tr w:rsidR="00287877" w:rsidRPr="00287877" w:rsidTr="003A5057">
        <w:trPr>
          <w:trHeight w:val="237"/>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47</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Kompletimi i lëndëve për Avokaten Komunale</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45</w:t>
            </w:r>
          </w:p>
        </w:tc>
      </w:tr>
      <w:tr w:rsidR="00287877" w:rsidRPr="00287877" w:rsidTr="003A5057">
        <w:trPr>
          <w:trHeight w:val="273"/>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48</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Planifikimi i buxhetit ne paga për vitin 2021-2023</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19"/>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49</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143DCC" w:rsidP="00287877">
            <w:pPr>
              <w:spacing w:after="0" w:line="240" w:lineRule="auto"/>
              <w:rPr>
                <w:rFonts w:eastAsia="MS Mincho" w:cs="Times New Roman"/>
                <w:b/>
                <w:lang w:val="sq-AL"/>
              </w:rPr>
            </w:pPr>
            <w:r>
              <w:rPr>
                <w:rFonts w:eastAsia="MS Mincho" w:cs="Times New Roman"/>
                <w:lang w:val="sq-AL"/>
              </w:rPr>
              <w:t>Një pëlqim për pr</w:t>
            </w:r>
            <w:r w:rsidR="00287877" w:rsidRPr="00287877">
              <w:rPr>
                <w:rFonts w:eastAsia="MS Mincho" w:cs="Times New Roman"/>
                <w:lang w:val="sq-AL"/>
              </w:rPr>
              <w:t>aktikë</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192"/>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50</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Raporti i listave ardhje dhe shkuarje për punëtorët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13</w:t>
            </w:r>
          </w:p>
        </w:tc>
      </w:tr>
      <w:tr w:rsidR="00287877" w:rsidRPr="00287877" w:rsidTr="003A5057">
        <w:trPr>
          <w:trHeight w:val="22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51</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Njoftim për pushim dita e çlirimit të Komunës 12 Qershori</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64"/>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52</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Vendim për kompenzim te pushimit 1 or në ditë</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28"/>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53</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Vendim per pushim të përdëllimit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73"/>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54</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Kërkes për aprovim  të ndryshimit të koficienteve</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309"/>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55</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Kërkes për  pages retroaktive</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255"/>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56</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lang w:val="sq-AL"/>
              </w:rPr>
              <w:t>Njoftim  për në Komision Disiplinor</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1</w:t>
            </w:r>
          </w:p>
        </w:tc>
      </w:tr>
      <w:tr w:rsidR="00287877" w:rsidRPr="00287877" w:rsidTr="003A5057">
        <w:trPr>
          <w:trHeight w:val="309"/>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57</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tabs>
                <w:tab w:val="left" w:pos="5820"/>
              </w:tabs>
              <w:spacing w:after="0" w:line="240" w:lineRule="auto"/>
              <w:rPr>
                <w:rFonts w:eastAsia="MS Mincho" w:cs="Times New Roman"/>
                <w:lang w:val="sq-AL"/>
              </w:rPr>
            </w:pPr>
            <w:r w:rsidRPr="00287877">
              <w:rPr>
                <w:rFonts w:eastAsia="MS Mincho" w:cs="Times New Roman"/>
                <w:lang w:val="sq-AL"/>
              </w:rPr>
              <w:t xml:space="preserve">Konkurse dy nje Internë dhe një konkurs i jashtëm </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2</w:t>
            </w:r>
          </w:p>
        </w:tc>
      </w:tr>
      <w:tr w:rsidR="00287877" w:rsidRPr="00287877" w:rsidTr="003A5057">
        <w:trPr>
          <w:trHeight w:val="264"/>
        </w:trPr>
        <w:tc>
          <w:tcPr>
            <w:tcW w:w="573"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lastRenderedPageBreak/>
              <w:t>58</w:t>
            </w:r>
          </w:p>
        </w:tc>
        <w:tc>
          <w:tcPr>
            <w:tcW w:w="8167"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rPr>
                <w:rFonts w:eastAsia="MS Mincho" w:cs="Times New Roman"/>
                <w:b/>
                <w:lang w:val="sq-AL"/>
              </w:rPr>
            </w:pPr>
            <w:r w:rsidRPr="00287877">
              <w:rPr>
                <w:rFonts w:eastAsia="MS Mincho" w:cs="Times New Roman"/>
                <w:b/>
                <w:lang w:val="sq-AL"/>
              </w:rPr>
              <w:t>Gjithsejt</w:t>
            </w:r>
          </w:p>
        </w:tc>
        <w:tc>
          <w:tcPr>
            <w:tcW w:w="971" w:type="dxa"/>
            <w:tcBorders>
              <w:top w:val="single" w:sz="4" w:space="0" w:color="auto"/>
              <w:left w:val="single" w:sz="4" w:space="0" w:color="auto"/>
              <w:bottom w:val="single" w:sz="4" w:space="0" w:color="auto"/>
              <w:right w:val="single" w:sz="4" w:space="0" w:color="auto"/>
            </w:tcBorders>
          </w:tcPr>
          <w:p w:rsidR="00287877" w:rsidRPr="00287877" w:rsidRDefault="00287877" w:rsidP="00287877">
            <w:pPr>
              <w:spacing w:after="0" w:line="240" w:lineRule="auto"/>
              <w:jc w:val="center"/>
              <w:rPr>
                <w:rFonts w:eastAsia="MS Mincho" w:cs="Times New Roman"/>
                <w:b/>
                <w:lang w:val="sq-AL"/>
              </w:rPr>
            </w:pPr>
            <w:r w:rsidRPr="00287877">
              <w:rPr>
                <w:rFonts w:eastAsia="MS Mincho" w:cs="Times New Roman"/>
                <w:b/>
                <w:lang w:val="sq-AL"/>
              </w:rPr>
              <w:t>979</w:t>
            </w:r>
          </w:p>
        </w:tc>
      </w:tr>
    </w:tbl>
    <w:p w:rsidR="00287877" w:rsidRPr="00287877" w:rsidRDefault="00287877" w:rsidP="00287877">
      <w:pPr>
        <w:spacing w:after="0" w:line="240" w:lineRule="auto"/>
        <w:rPr>
          <w:rFonts w:eastAsia="MS Mincho" w:cs="Times New Roman"/>
          <w:lang w:val="sq-AL"/>
        </w:rPr>
      </w:pPr>
    </w:p>
    <w:p w:rsidR="00287877" w:rsidRPr="00287877" w:rsidRDefault="00287877" w:rsidP="00287877">
      <w:pPr>
        <w:spacing w:after="0" w:line="240" w:lineRule="auto"/>
        <w:jc w:val="both"/>
        <w:rPr>
          <w:rFonts w:eastAsia="MS Mincho" w:cs="Times New Roman"/>
          <w:b/>
          <w:lang w:val="sq-AL"/>
        </w:rPr>
      </w:pPr>
      <w:r w:rsidRPr="00287877">
        <w:rPr>
          <w:rFonts w:eastAsia="MS Mincho" w:cs="Times New Roman"/>
          <w:b/>
          <w:lang w:val="sq-AL"/>
        </w:rPr>
        <w:t>TAKIME TË NDRYSHME</w:t>
      </w:r>
    </w:p>
    <w:p w:rsidR="00287877" w:rsidRPr="00287877" w:rsidRDefault="00287877" w:rsidP="00287877">
      <w:pPr>
        <w:spacing w:after="0" w:line="240" w:lineRule="auto"/>
        <w:jc w:val="both"/>
        <w:rPr>
          <w:rFonts w:eastAsia="MS Mincho" w:cs="Times New Roman"/>
          <w:lang w:val="sq-AL"/>
        </w:rPr>
      </w:pPr>
      <w:r w:rsidRPr="00287877">
        <w:rPr>
          <w:rFonts w:eastAsia="MS Mincho" w:cs="Times New Roman"/>
          <w:lang w:val="sq-AL"/>
        </w:rPr>
        <w:t>-Sektori për Personel ka marrë pjesë në takim pune, trajnime të ndryshme profesionale dhe në komisione të ndryshme të angazhuara me Vendim të Kryetarit të Komunës.</w:t>
      </w:r>
    </w:p>
    <w:p w:rsidR="00287877" w:rsidRPr="00287877" w:rsidRDefault="00287877" w:rsidP="00287877">
      <w:pPr>
        <w:spacing w:after="0" w:line="240" w:lineRule="auto"/>
        <w:jc w:val="both"/>
        <w:rPr>
          <w:rFonts w:eastAsia="MS Mincho" w:cs="Times New Roman"/>
          <w:lang w:val="sq-AL"/>
        </w:rPr>
      </w:pPr>
    </w:p>
    <w:p w:rsidR="00287877" w:rsidRPr="00287877" w:rsidRDefault="00287877" w:rsidP="00287877">
      <w:pPr>
        <w:spacing w:after="0" w:line="240" w:lineRule="auto"/>
        <w:jc w:val="both"/>
        <w:rPr>
          <w:rFonts w:eastAsia="MS Mincho" w:cs="Times New Roman"/>
          <w:b/>
          <w:lang w:val="sq-AL"/>
        </w:rPr>
      </w:pPr>
      <w:r w:rsidRPr="00287877">
        <w:rPr>
          <w:rFonts w:eastAsia="MS Mincho" w:cs="Times New Roman"/>
          <w:b/>
          <w:lang w:val="sq-AL"/>
        </w:rPr>
        <w:t xml:space="preserve">SFIDAT </w:t>
      </w:r>
    </w:p>
    <w:p w:rsidR="00287877" w:rsidRPr="00287877" w:rsidRDefault="00287877" w:rsidP="00287877">
      <w:pPr>
        <w:spacing w:after="0" w:line="240" w:lineRule="auto"/>
        <w:jc w:val="both"/>
        <w:rPr>
          <w:rFonts w:eastAsia="MS Mincho" w:cs="Times New Roman"/>
          <w:lang w:val="sq-AL"/>
        </w:rPr>
      </w:pPr>
      <w:r w:rsidRPr="00287877">
        <w:rPr>
          <w:rFonts w:eastAsia="MS Mincho" w:cs="Times New Roman"/>
          <w:lang w:val="sq-AL"/>
        </w:rPr>
        <w:t xml:space="preserve">-Gjatë këtij </w:t>
      </w:r>
      <w:r w:rsidR="00DC520F">
        <w:rPr>
          <w:rFonts w:eastAsia="MS Mincho" w:cs="Times New Roman"/>
          <w:lang w:val="sq-AL"/>
        </w:rPr>
        <w:t>gjashtëmujori</w:t>
      </w:r>
      <w:r w:rsidRPr="00287877">
        <w:rPr>
          <w:rFonts w:eastAsia="MS Mincho" w:cs="Times New Roman"/>
          <w:lang w:val="sq-AL"/>
        </w:rPr>
        <w:t xml:space="preserve"> kemi pasur disa sfida dhe vështirësi të tej kalueshme në përdorimin e Sistemit të Menaxhimit të Burimeve Njerëzore. </w:t>
      </w:r>
    </w:p>
    <w:p w:rsidR="004E6876" w:rsidRDefault="004E6876"/>
    <w:p w:rsidR="004E6876" w:rsidRDefault="004E6876" w:rsidP="004E6876">
      <w:pPr>
        <w:jc w:val="center"/>
        <w:rPr>
          <w:rStyle w:val="Emphasis"/>
          <w:rFonts w:cstheme="minorHAnsi"/>
          <w:b/>
          <w:i w:val="0"/>
          <w:sz w:val="24"/>
          <w:szCs w:val="24"/>
        </w:rPr>
      </w:pPr>
      <w:r w:rsidRPr="004E6876">
        <w:rPr>
          <w:rStyle w:val="Emphasis"/>
          <w:rFonts w:cstheme="minorHAnsi"/>
          <w:b/>
          <w:i w:val="0"/>
          <w:sz w:val="24"/>
          <w:szCs w:val="24"/>
        </w:rPr>
        <w:t>Sektori pronësor – juridik</w:t>
      </w:r>
    </w:p>
    <w:p w:rsidR="00C32600" w:rsidRPr="00C32600" w:rsidRDefault="00C32600" w:rsidP="00C32600">
      <w:pPr>
        <w:spacing w:after="0" w:line="240" w:lineRule="auto"/>
        <w:rPr>
          <w:rFonts w:ascii="Calibri" w:eastAsia="Times New Roman" w:hAnsi="Calibri" w:cs="Times New Roman"/>
          <w:b/>
        </w:rPr>
      </w:pPr>
      <w:r w:rsidRPr="00C32600">
        <w:rPr>
          <w:rFonts w:ascii="Calibri" w:eastAsia="Times New Roman" w:hAnsi="Calibri" w:cs="Times New Roman"/>
          <w:b/>
        </w:rPr>
        <w:t>PËRMBLEDHJE E PËRGJITHSHME E RAPORTIMIT</w:t>
      </w:r>
    </w:p>
    <w:p w:rsidR="00C32600" w:rsidRPr="00C32600" w:rsidRDefault="00C32600" w:rsidP="00C32600">
      <w:pPr>
        <w:spacing w:after="200" w:line="240" w:lineRule="auto"/>
        <w:rPr>
          <w:rFonts w:ascii="Calibri" w:eastAsia="Times New Roman" w:hAnsi="Calibri" w:cs="Times New Roman"/>
        </w:rPr>
      </w:pPr>
      <w:r w:rsidRPr="00C32600">
        <w:rPr>
          <w:rFonts w:ascii="Calibri" w:eastAsia="Times New Roman" w:hAnsi="Calibri" w:cs="Times New Roman"/>
        </w:rPr>
        <w:t>-Gjatë periodës raportuese është bërë përcjellja e dispozitave ligjore të miratuara nga Kuvendi i Republikës së Kosovës dhe akteve të miratuara nga Qeveria e Republikës së Kosovës për implementimin e tyre në praktikë nga fushëveprimi dhe kompetenca e Komunës.</w:t>
      </w:r>
      <w:r w:rsidRPr="00C32600">
        <w:rPr>
          <w:rFonts w:ascii="Calibri" w:eastAsia="Times New Roman" w:hAnsi="Calibri" w:cs="Times New Roman"/>
        </w:rPr>
        <w:br/>
      </w:r>
      <w:r w:rsidRPr="00C32600">
        <w:rPr>
          <w:rFonts w:ascii="Calibri" w:eastAsia="Times New Roman" w:hAnsi="Calibri" w:cs="Times New Roman"/>
          <w:bCs/>
        </w:rPr>
        <w:t>-Gjat</w:t>
      </w:r>
      <w:r w:rsidRPr="00C32600">
        <w:rPr>
          <w:rFonts w:ascii="Calibri" w:eastAsia="Times New Roman" w:hAnsi="Calibri" w:cs="Times New Roman"/>
          <w:bCs/>
          <w:lang w:eastAsia="ja-JP"/>
        </w:rPr>
        <w:t>ë tërë periodës raportuese me kërkesë të Kryetarit të Komunës konform dispozitave ligjore në fuqi janë përgadituar një numër i madh i akteve nga kompetenca e Kryetarit të Komunës dhe fushëveprimtaria e Komunës në përgjithësi.</w:t>
      </w:r>
    </w:p>
    <w:p w:rsidR="00C32600" w:rsidRPr="00C32600" w:rsidRDefault="00C32600" w:rsidP="00C32600">
      <w:pPr>
        <w:spacing w:after="200" w:line="240" w:lineRule="auto"/>
        <w:rPr>
          <w:rFonts w:ascii="Calibri" w:eastAsia="Times New Roman" w:hAnsi="Calibri" w:cs="Times New Roman"/>
        </w:rPr>
      </w:pPr>
      <w:r w:rsidRPr="00C32600">
        <w:rPr>
          <w:rFonts w:ascii="Calibri" w:eastAsia="Times New Roman" w:hAnsi="Calibri" w:cs="Times New Roman"/>
          <w:b/>
        </w:rPr>
        <w:t>PUNËT DHE AKTIVITETET E REALIZUARA (IMPLEMENTUARA) GJATË PERIUDHËS RAPORTUESE</w:t>
      </w:r>
      <w:r w:rsidRPr="00C32600">
        <w:rPr>
          <w:rFonts w:ascii="Calibri" w:eastAsia="Times New Roman" w:hAnsi="Calibri" w:cs="Times New Roman"/>
        </w:rPr>
        <w:br/>
      </w:r>
      <w:r w:rsidRPr="00C32600">
        <w:rPr>
          <w:rFonts w:ascii="Calibri" w:eastAsia="Times New Roman" w:hAnsi="Calibri" w:cs="Times New Roman"/>
          <w:bCs/>
        </w:rPr>
        <w:t xml:space="preserve">-Gjatë periodës raportuese Janar-Qershor </w:t>
      </w:r>
      <w:r w:rsidR="00DC520F">
        <w:rPr>
          <w:rFonts w:ascii="Calibri" w:eastAsia="Times New Roman" w:hAnsi="Calibri" w:cs="Times New Roman"/>
          <w:bCs/>
        </w:rPr>
        <w:t>2020</w:t>
      </w:r>
      <w:r w:rsidRPr="00C32600">
        <w:rPr>
          <w:rFonts w:ascii="Calibri" w:eastAsia="Times New Roman" w:hAnsi="Calibri" w:cs="Times New Roman"/>
          <w:bCs/>
        </w:rPr>
        <w:t xml:space="preserve"> me kërkesë të Kryetarit janë përgatitur Vendime, Shkresa të ndryshme, P</w:t>
      </w:r>
      <w:r w:rsidRPr="00C32600">
        <w:rPr>
          <w:rFonts w:ascii="Calibri" w:eastAsia="Times New Roman" w:hAnsi="Calibri" w:cs="Calibri"/>
          <w:bCs/>
        </w:rPr>
        <w:t>ë</w:t>
      </w:r>
      <w:r w:rsidRPr="00C32600">
        <w:rPr>
          <w:rFonts w:ascii="Calibri" w:eastAsia="Times New Roman" w:hAnsi="Calibri" w:cs="Times New Roman"/>
          <w:bCs/>
        </w:rPr>
        <w:t>lqime,Kontrat</w:t>
      </w:r>
      <w:r w:rsidRPr="00C32600">
        <w:rPr>
          <w:rFonts w:ascii="Calibri" w:eastAsia="Times New Roman" w:hAnsi="Calibri" w:cs="Calibri"/>
          <w:bCs/>
        </w:rPr>
        <w:t>ë</w:t>
      </w:r>
      <w:r w:rsidRPr="00C32600">
        <w:rPr>
          <w:rFonts w:ascii="Calibri" w:eastAsia="Times New Roman" w:hAnsi="Calibri" w:cs="Times New Roman"/>
          <w:bCs/>
        </w:rPr>
        <w:t xml:space="preserve"> dhe Propozim Vendime për miratim në Kuvendin e Komun</w:t>
      </w:r>
      <w:r w:rsidRPr="00C32600">
        <w:rPr>
          <w:rFonts w:ascii="Calibri" w:eastAsia="Times New Roman" w:hAnsi="Calibri" w:cs="Times New Roman"/>
          <w:bCs/>
          <w:lang w:eastAsia="ja-JP"/>
        </w:rPr>
        <w:t>ës</w:t>
      </w:r>
      <w:r w:rsidRPr="00C32600">
        <w:rPr>
          <w:rFonts w:ascii="Calibri" w:eastAsia="Times New Roman" w:hAnsi="Calibri" w:cs="Times New Roman"/>
          <w:bCs/>
        </w:rPr>
        <w:t xml:space="preserve"> nga kompetenca e Kryetarit të Komun</w:t>
      </w:r>
      <w:r w:rsidRPr="00C32600">
        <w:rPr>
          <w:rFonts w:ascii="Calibri" w:eastAsia="Times New Roman" w:hAnsi="Calibri" w:cs="Times New Roman"/>
          <w:bCs/>
          <w:lang w:eastAsia="ja-JP"/>
        </w:rPr>
        <w:t>ës.</w:t>
      </w:r>
    </w:p>
    <w:p w:rsidR="00C32600" w:rsidRPr="00C32600" w:rsidRDefault="00C32600" w:rsidP="00DC520F">
      <w:pPr>
        <w:spacing w:after="0" w:line="240" w:lineRule="auto"/>
        <w:rPr>
          <w:rFonts w:ascii="Calibri" w:eastAsia="Times New Roman" w:hAnsi="Calibri" w:cs="Times New Roman"/>
          <w:bCs/>
        </w:rPr>
      </w:pPr>
      <w:r w:rsidRPr="00C32600">
        <w:rPr>
          <w:rFonts w:ascii="Calibri" w:eastAsia="Times New Roman" w:hAnsi="Calibri" w:cs="Times New Roman"/>
          <w:b/>
        </w:rPr>
        <w:t>STATISTIKAT</w:t>
      </w:r>
      <w:r w:rsidRPr="00C32600">
        <w:rPr>
          <w:rFonts w:ascii="Calibri" w:eastAsia="Times New Roman" w:hAnsi="Calibri" w:cs="Times New Roman"/>
          <w:bCs/>
        </w:rPr>
        <w:br/>
      </w:r>
      <w:r w:rsidRPr="00C32600">
        <w:rPr>
          <w:rFonts w:ascii="Calibri" w:eastAsia="Times New Roman" w:hAnsi="Calibri" w:cs="Times New Roman"/>
        </w:rPr>
        <w:t xml:space="preserve">-Aktet e përgatitura nga Sektori Pronësoro-Juridik, </w:t>
      </w:r>
      <w:r w:rsidRPr="00C32600">
        <w:rPr>
          <w:rFonts w:ascii="Calibri" w:eastAsia="Times New Roman" w:hAnsi="Calibri" w:cs="Times New Roman"/>
          <w:bCs/>
        </w:rPr>
        <w:t>Janar-Qershor 2020</w:t>
      </w:r>
      <w:r w:rsidRPr="00C32600">
        <w:rPr>
          <w:rFonts w:ascii="Calibri" w:eastAsia="Times New Roman" w:hAnsi="Calibri" w:cs="Times New Roman"/>
        </w:rPr>
        <w:t>:</w:t>
      </w:r>
    </w:p>
    <w:tbl>
      <w:tblPr>
        <w:tblStyle w:val="TableGrid"/>
        <w:tblW w:w="0" w:type="auto"/>
        <w:tblInd w:w="198" w:type="dxa"/>
        <w:tblLook w:val="04A0" w:firstRow="1" w:lastRow="0" w:firstColumn="1" w:lastColumn="0" w:noHBand="0" w:noVBand="1"/>
      </w:tblPr>
      <w:tblGrid>
        <w:gridCol w:w="555"/>
        <w:gridCol w:w="6133"/>
        <w:gridCol w:w="2464"/>
      </w:tblGrid>
      <w:tr w:rsidR="00C32600" w:rsidRPr="00C32600" w:rsidTr="003A5057">
        <w:tc>
          <w:tcPr>
            <w:tcW w:w="556" w:type="dxa"/>
            <w:tcBorders>
              <w:top w:val="single" w:sz="4" w:space="0" w:color="auto"/>
              <w:left w:val="single" w:sz="4" w:space="0" w:color="auto"/>
              <w:bottom w:val="single" w:sz="4" w:space="0" w:color="auto"/>
              <w:right w:val="single" w:sz="4" w:space="0" w:color="auto"/>
            </w:tcBorders>
            <w:hideMark/>
          </w:tcPr>
          <w:p w:rsidR="00C32600" w:rsidRPr="00C32600" w:rsidRDefault="00C32600" w:rsidP="00DC520F">
            <w:pPr>
              <w:rPr>
                <w:rFonts w:ascii="Calibri" w:hAnsi="Calibri" w:cs="Times New Roman"/>
                <w:b/>
              </w:rPr>
            </w:pPr>
            <w:r w:rsidRPr="00C32600">
              <w:rPr>
                <w:rFonts w:ascii="Calibri" w:hAnsi="Calibri" w:cs="Times New Roman"/>
                <w:b/>
              </w:rPr>
              <w:t>Nr.</w:t>
            </w:r>
          </w:p>
        </w:tc>
        <w:tc>
          <w:tcPr>
            <w:tcW w:w="6221" w:type="dxa"/>
            <w:tcBorders>
              <w:top w:val="single" w:sz="4" w:space="0" w:color="auto"/>
              <w:left w:val="single" w:sz="4" w:space="0" w:color="auto"/>
              <w:bottom w:val="single" w:sz="4" w:space="0" w:color="auto"/>
              <w:right w:val="single" w:sz="4" w:space="0" w:color="auto"/>
            </w:tcBorders>
            <w:hideMark/>
          </w:tcPr>
          <w:p w:rsidR="00C32600" w:rsidRPr="00C32600" w:rsidRDefault="00C32600" w:rsidP="00DC520F">
            <w:pPr>
              <w:rPr>
                <w:rFonts w:ascii="Calibri" w:hAnsi="Calibri" w:cs="Times New Roman"/>
                <w:b/>
              </w:rPr>
            </w:pPr>
            <w:r w:rsidRPr="00C32600">
              <w:rPr>
                <w:rFonts w:ascii="Calibri" w:hAnsi="Calibri" w:cs="Times New Roman"/>
                <w:b/>
              </w:rPr>
              <w:t>Aktet</w:t>
            </w:r>
          </w:p>
        </w:tc>
        <w:tc>
          <w:tcPr>
            <w:tcW w:w="2493" w:type="dxa"/>
            <w:tcBorders>
              <w:top w:val="single" w:sz="4" w:space="0" w:color="auto"/>
              <w:left w:val="single" w:sz="4" w:space="0" w:color="auto"/>
              <w:bottom w:val="single" w:sz="4" w:space="0" w:color="auto"/>
              <w:right w:val="single" w:sz="4" w:space="0" w:color="auto"/>
            </w:tcBorders>
            <w:hideMark/>
          </w:tcPr>
          <w:p w:rsidR="00C32600" w:rsidRPr="00C32600" w:rsidRDefault="00C32600" w:rsidP="00DC520F">
            <w:pPr>
              <w:rPr>
                <w:rFonts w:ascii="Calibri" w:hAnsi="Calibri" w:cs="Times New Roman"/>
                <w:b/>
              </w:rPr>
            </w:pPr>
            <w:r w:rsidRPr="00C32600">
              <w:rPr>
                <w:rFonts w:ascii="Calibri" w:hAnsi="Calibri" w:cs="Times New Roman"/>
                <w:b/>
              </w:rPr>
              <w:t>Numri</w:t>
            </w:r>
          </w:p>
        </w:tc>
      </w:tr>
      <w:tr w:rsidR="00C32600" w:rsidRPr="00C32600" w:rsidTr="003A5057">
        <w:tc>
          <w:tcPr>
            <w:tcW w:w="556" w:type="dxa"/>
            <w:tcBorders>
              <w:top w:val="single" w:sz="4" w:space="0" w:color="auto"/>
              <w:left w:val="single" w:sz="4" w:space="0" w:color="auto"/>
              <w:bottom w:val="single" w:sz="4" w:space="0" w:color="auto"/>
              <w:right w:val="single" w:sz="4" w:space="0" w:color="auto"/>
            </w:tcBorders>
            <w:hideMark/>
          </w:tcPr>
          <w:p w:rsidR="00C32600" w:rsidRPr="00C32600" w:rsidRDefault="00C32600" w:rsidP="00DC520F">
            <w:pPr>
              <w:rPr>
                <w:rFonts w:ascii="Calibri" w:hAnsi="Calibri" w:cs="Times New Roman"/>
              </w:rPr>
            </w:pPr>
            <w:r w:rsidRPr="00C32600">
              <w:rPr>
                <w:rFonts w:ascii="Calibri" w:hAnsi="Calibri" w:cs="Times New Roman"/>
              </w:rPr>
              <w:t>1.</w:t>
            </w:r>
          </w:p>
        </w:tc>
        <w:tc>
          <w:tcPr>
            <w:tcW w:w="6221" w:type="dxa"/>
            <w:tcBorders>
              <w:top w:val="single" w:sz="4" w:space="0" w:color="auto"/>
              <w:left w:val="single" w:sz="4" w:space="0" w:color="auto"/>
              <w:bottom w:val="single" w:sz="4" w:space="0" w:color="auto"/>
              <w:right w:val="single" w:sz="4" w:space="0" w:color="auto"/>
            </w:tcBorders>
            <w:hideMark/>
          </w:tcPr>
          <w:p w:rsidR="00C32600" w:rsidRPr="00C32600" w:rsidRDefault="00C32600" w:rsidP="00DC520F">
            <w:pPr>
              <w:rPr>
                <w:rFonts w:ascii="Calibri" w:hAnsi="Calibri" w:cs="Times New Roman"/>
              </w:rPr>
            </w:pPr>
            <w:r w:rsidRPr="00C32600">
              <w:rPr>
                <w:rFonts w:ascii="Calibri" w:hAnsi="Calibri" w:cs="Times New Roman"/>
              </w:rPr>
              <w:t xml:space="preserve">Shkresa </w:t>
            </w:r>
          </w:p>
        </w:tc>
        <w:tc>
          <w:tcPr>
            <w:tcW w:w="2493" w:type="dxa"/>
            <w:tcBorders>
              <w:top w:val="single" w:sz="4" w:space="0" w:color="auto"/>
              <w:left w:val="single" w:sz="4" w:space="0" w:color="auto"/>
              <w:bottom w:val="single" w:sz="4" w:space="0" w:color="auto"/>
              <w:right w:val="single" w:sz="4" w:space="0" w:color="auto"/>
            </w:tcBorders>
            <w:hideMark/>
          </w:tcPr>
          <w:p w:rsidR="00C32600" w:rsidRPr="00C32600" w:rsidRDefault="00C32600" w:rsidP="00DC520F">
            <w:pPr>
              <w:rPr>
                <w:rFonts w:ascii="Calibri" w:hAnsi="Calibri" w:cs="Times New Roman"/>
              </w:rPr>
            </w:pPr>
            <w:r w:rsidRPr="00C32600">
              <w:rPr>
                <w:rFonts w:ascii="Calibri" w:hAnsi="Calibri" w:cs="Times New Roman"/>
              </w:rPr>
              <w:t>67</w:t>
            </w:r>
          </w:p>
        </w:tc>
      </w:tr>
      <w:tr w:rsidR="00C32600" w:rsidRPr="00C32600" w:rsidTr="003A5057">
        <w:tc>
          <w:tcPr>
            <w:tcW w:w="556" w:type="dxa"/>
            <w:tcBorders>
              <w:top w:val="single" w:sz="4" w:space="0" w:color="auto"/>
              <w:left w:val="single" w:sz="4" w:space="0" w:color="auto"/>
              <w:bottom w:val="single" w:sz="4" w:space="0" w:color="auto"/>
              <w:right w:val="single" w:sz="4" w:space="0" w:color="auto"/>
            </w:tcBorders>
          </w:tcPr>
          <w:p w:rsidR="00C32600" w:rsidRPr="00C32600" w:rsidRDefault="00C32600" w:rsidP="00DC520F">
            <w:pPr>
              <w:rPr>
                <w:rFonts w:ascii="Calibri" w:hAnsi="Calibri" w:cs="Times New Roman"/>
              </w:rPr>
            </w:pPr>
            <w:r w:rsidRPr="00C32600">
              <w:rPr>
                <w:rFonts w:ascii="Calibri" w:hAnsi="Calibri" w:cs="Times New Roman"/>
              </w:rPr>
              <w:t>2</w:t>
            </w:r>
          </w:p>
        </w:tc>
        <w:tc>
          <w:tcPr>
            <w:tcW w:w="6221" w:type="dxa"/>
            <w:tcBorders>
              <w:top w:val="single" w:sz="4" w:space="0" w:color="auto"/>
              <w:left w:val="single" w:sz="4" w:space="0" w:color="auto"/>
              <w:bottom w:val="single" w:sz="4" w:space="0" w:color="auto"/>
              <w:right w:val="single" w:sz="4" w:space="0" w:color="auto"/>
            </w:tcBorders>
          </w:tcPr>
          <w:p w:rsidR="00C32600" w:rsidRPr="00C32600" w:rsidRDefault="00C32600" w:rsidP="00DC520F">
            <w:pPr>
              <w:rPr>
                <w:rFonts w:ascii="Calibri" w:hAnsi="Calibri" w:cs="Times New Roman"/>
              </w:rPr>
            </w:pPr>
            <w:r w:rsidRPr="00C32600">
              <w:rPr>
                <w:rFonts w:ascii="Calibri" w:hAnsi="Calibri" w:cs="Times New Roman"/>
              </w:rPr>
              <w:t>Propozim-Vendim</w:t>
            </w:r>
          </w:p>
        </w:tc>
        <w:tc>
          <w:tcPr>
            <w:tcW w:w="2493" w:type="dxa"/>
            <w:tcBorders>
              <w:top w:val="single" w:sz="4" w:space="0" w:color="auto"/>
              <w:left w:val="single" w:sz="4" w:space="0" w:color="auto"/>
              <w:bottom w:val="single" w:sz="4" w:space="0" w:color="auto"/>
              <w:right w:val="single" w:sz="4" w:space="0" w:color="auto"/>
            </w:tcBorders>
          </w:tcPr>
          <w:p w:rsidR="00C32600" w:rsidRPr="00C32600" w:rsidRDefault="00C32600" w:rsidP="00DC520F">
            <w:pPr>
              <w:rPr>
                <w:rFonts w:ascii="Calibri" w:hAnsi="Calibri" w:cs="Times New Roman"/>
              </w:rPr>
            </w:pPr>
            <w:r w:rsidRPr="00C32600">
              <w:rPr>
                <w:rFonts w:ascii="Calibri" w:hAnsi="Calibri" w:cs="Times New Roman"/>
              </w:rPr>
              <w:t>4</w:t>
            </w:r>
          </w:p>
        </w:tc>
      </w:tr>
      <w:tr w:rsidR="00C32600" w:rsidRPr="00C32600" w:rsidTr="003A5057">
        <w:tc>
          <w:tcPr>
            <w:tcW w:w="556" w:type="dxa"/>
            <w:tcBorders>
              <w:top w:val="single" w:sz="4" w:space="0" w:color="auto"/>
              <w:left w:val="single" w:sz="4" w:space="0" w:color="auto"/>
              <w:bottom w:val="single" w:sz="4" w:space="0" w:color="auto"/>
              <w:right w:val="single" w:sz="4" w:space="0" w:color="auto"/>
            </w:tcBorders>
          </w:tcPr>
          <w:p w:rsidR="00C32600" w:rsidRPr="00C32600" w:rsidRDefault="00C32600" w:rsidP="00DC520F">
            <w:pPr>
              <w:rPr>
                <w:rFonts w:ascii="Calibri" w:hAnsi="Calibri" w:cs="Times New Roman"/>
              </w:rPr>
            </w:pPr>
            <w:r w:rsidRPr="00C32600">
              <w:rPr>
                <w:rFonts w:ascii="Calibri" w:hAnsi="Calibri" w:cs="Times New Roman"/>
              </w:rPr>
              <w:t>3</w:t>
            </w:r>
          </w:p>
        </w:tc>
        <w:tc>
          <w:tcPr>
            <w:tcW w:w="6221" w:type="dxa"/>
            <w:tcBorders>
              <w:top w:val="single" w:sz="4" w:space="0" w:color="auto"/>
              <w:left w:val="single" w:sz="4" w:space="0" w:color="auto"/>
              <w:bottom w:val="single" w:sz="4" w:space="0" w:color="auto"/>
              <w:right w:val="single" w:sz="4" w:space="0" w:color="auto"/>
            </w:tcBorders>
          </w:tcPr>
          <w:p w:rsidR="00C32600" w:rsidRPr="00C32600" w:rsidRDefault="00C32600" w:rsidP="00DC520F">
            <w:pPr>
              <w:rPr>
                <w:rFonts w:ascii="Calibri" w:hAnsi="Calibri" w:cs="Times New Roman"/>
              </w:rPr>
            </w:pPr>
            <w:r w:rsidRPr="00C32600">
              <w:rPr>
                <w:rFonts w:ascii="Calibri" w:hAnsi="Calibri" w:cs="Times New Roman"/>
              </w:rPr>
              <w:t>P</w:t>
            </w:r>
            <w:r w:rsidRPr="00C32600">
              <w:rPr>
                <w:rFonts w:ascii="Calibri" w:hAnsi="Calibri" w:cs="Calibri"/>
              </w:rPr>
              <w:t>ë</w:t>
            </w:r>
            <w:r w:rsidRPr="00C32600">
              <w:rPr>
                <w:rFonts w:ascii="Calibri" w:hAnsi="Calibri" w:cs="Times New Roman"/>
              </w:rPr>
              <w:t>lqim</w:t>
            </w:r>
          </w:p>
        </w:tc>
        <w:tc>
          <w:tcPr>
            <w:tcW w:w="2493" w:type="dxa"/>
            <w:tcBorders>
              <w:top w:val="single" w:sz="4" w:space="0" w:color="auto"/>
              <w:left w:val="single" w:sz="4" w:space="0" w:color="auto"/>
              <w:bottom w:val="single" w:sz="4" w:space="0" w:color="auto"/>
              <w:right w:val="single" w:sz="4" w:space="0" w:color="auto"/>
            </w:tcBorders>
          </w:tcPr>
          <w:p w:rsidR="00C32600" w:rsidRPr="00C32600" w:rsidRDefault="00C32600" w:rsidP="00DC520F">
            <w:pPr>
              <w:rPr>
                <w:rFonts w:ascii="Calibri" w:hAnsi="Calibri" w:cs="Times New Roman"/>
              </w:rPr>
            </w:pPr>
            <w:r w:rsidRPr="00C32600">
              <w:rPr>
                <w:rFonts w:ascii="Calibri" w:hAnsi="Calibri" w:cs="Times New Roman"/>
              </w:rPr>
              <w:t>2</w:t>
            </w:r>
          </w:p>
        </w:tc>
      </w:tr>
      <w:tr w:rsidR="00C32600" w:rsidRPr="00C32600" w:rsidTr="003A5057">
        <w:tc>
          <w:tcPr>
            <w:tcW w:w="556" w:type="dxa"/>
            <w:tcBorders>
              <w:top w:val="single" w:sz="4" w:space="0" w:color="auto"/>
              <w:left w:val="single" w:sz="4" w:space="0" w:color="auto"/>
              <w:bottom w:val="single" w:sz="4" w:space="0" w:color="auto"/>
              <w:right w:val="single" w:sz="4" w:space="0" w:color="auto"/>
            </w:tcBorders>
          </w:tcPr>
          <w:p w:rsidR="00C32600" w:rsidRPr="00C32600" w:rsidRDefault="00C32600" w:rsidP="00DC520F">
            <w:pPr>
              <w:rPr>
                <w:rFonts w:ascii="Calibri" w:hAnsi="Calibri" w:cs="Times New Roman"/>
              </w:rPr>
            </w:pPr>
            <w:r w:rsidRPr="00C32600">
              <w:rPr>
                <w:rFonts w:ascii="Calibri" w:hAnsi="Calibri" w:cs="Times New Roman"/>
              </w:rPr>
              <w:t>4</w:t>
            </w:r>
          </w:p>
        </w:tc>
        <w:tc>
          <w:tcPr>
            <w:tcW w:w="6221" w:type="dxa"/>
            <w:tcBorders>
              <w:top w:val="single" w:sz="4" w:space="0" w:color="auto"/>
              <w:left w:val="single" w:sz="4" w:space="0" w:color="auto"/>
              <w:bottom w:val="single" w:sz="4" w:space="0" w:color="auto"/>
              <w:right w:val="single" w:sz="4" w:space="0" w:color="auto"/>
            </w:tcBorders>
          </w:tcPr>
          <w:p w:rsidR="00C32600" w:rsidRPr="00C32600" w:rsidRDefault="00C32600" w:rsidP="00DC520F">
            <w:pPr>
              <w:rPr>
                <w:rFonts w:ascii="Calibri" w:hAnsi="Calibri" w:cs="Times New Roman"/>
              </w:rPr>
            </w:pPr>
            <w:r w:rsidRPr="00C32600">
              <w:rPr>
                <w:rFonts w:ascii="Calibri" w:hAnsi="Calibri" w:cs="Times New Roman"/>
              </w:rPr>
              <w:t>Kontrat</w:t>
            </w:r>
            <w:r w:rsidRPr="00C32600">
              <w:rPr>
                <w:rFonts w:ascii="Calibri" w:hAnsi="Calibri" w:cs="Calibri"/>
              </w:rPr>
              <w:t>ë</w:t>
            </w:r>
          </w:p>
        </w:tc>
        <w:tc>
          <w:tcPr>
            <w:tcW w:w="2493" w:type="dxa"/>
            <w:tcBorders>
              <w:top w:val="single" w:sz="4" w:space="0" w:color="auto"/>
              <w:left w:val="single" w:sz="4" w:space="0" w:color="auto"/>
              <w:bottom w:val="single" w:sz="4" w:space="0" w:color="auto"/>
              <w:right w:val="single" w:sz="4" w:space="0" w:color="auto"/>
            </w:tcBorders>
          </w:tcPr>
          <w:p w:rsidR="00C32600" w:rsidRPr="00C32600" w:rsidRDefault="00C32600" w:rsidP="00DC520F">
            <w:pPr>
              <w:rPr>
                <w:rFonts w:ascii="Calibri" w:hAnsi="Calibri" w:cs="Times New Roman"/>
              </w:rPr>
            </w:pPr>
            <w:r w:rsidRPr="00C32600">
              <w:rPr>
                <w:rFonts w:ascii="Calibri" w:hAnsi="Calibri" w:cs="Times New Roman"/>
              </w:rPr>
              <w:t>1</w:t>
            </w:r>
          </w:p>
        </w:tc>
      </w:tr>
    </w:tbl>
    <w:p w:rsidR="00C32600" w:rsidRPr="00C32600" w:rsidRDefault="00C32600" w:rsidP="00C32600">
      <w:pPr>
        <w:spacing w:after="0" w:line="240" w:lineRule="auto"/>
        <w:rPr>
          <w:rFonts w:ascii="Calibri" w:eastAsia="Times New Roman" w:hAnsi="Calibri" w:cs="Times New Roman"/>
          <w:b/>
        </w:rPr>
      </w:pPr>
    </w:p>
    <w:p w:rsidR="00C32600" w:rsidRPr="00C32600" w:rsidRDefault="00C32600" w:rsidP="00C32600">
      <w:pPr>
        <w:spacing w:after="0" w:line="240" w:lineRule="auto"/>
        <w:rPr>
          <w:rFonts w:ascii="Calibri" w:eastAsia="Times New Roman" w:hAnsi="Calibri" w:cs="Times New Roman"/>
          <w:b/>
        </w:rPr>
      </w:pPr>
      <w:r w:rsidRPr="00C32600">
        <w:rPr>
          <w:rFonts w:ascii="Calibri" w:eastAsia="Times New Roman" w:hAnsi="Calibri" w:cs="Times New Roman"/>
          <w:b/>
        </w:rPr>
        <w:t>TAKIME E NDRYSHME</w:t>
      </w:r>
    </w:p>
    <w:p w:rsidR="00C32600" w:rsidRPr="00C32600" w:rsidRDefault="00C32600" w:rsidP="00C32600">
      <w:pPr>
        <w:spacing w:after="0" w:line="240" w:lineRule="auto"/>
        <w:rPr>
          <w:rFonts w:ascii="Calibri" w:eastAsia="Times New Roman" w:hAnsi="Calibri" w:cs="Times New Roman"/>
        </w:rPr>
      </w:pPr>
      <w:r w:rsidRPr="00C32600">
        <w:rPr>
          <w:rFonts w:ascii="Calibri" w:eastAsia="Times New Roman" w:hAnsi="Calibri" w:cs="Times New Roman"/>
        </w:rPr>
        <w:t>-Sektori Pronësoro-Juridik</w:t>
      </w:r>
      <w:r w:rsidRPr="00C32600">
        <w:rPr>
          <w:rFonts w:ascii="Calibri" w:eastAsia="Times New Roman" w:hAnsi="Calibri" w:cs="Times New Roman"/>
          <w:bCs/>
        </w:rPr>
        <w:t xml:space="preserve"> </w:t>
      </w:r>
      <w:r w:rsidRPr="00C32600">
        <w:rPr>
          <w:rFonts w:ascii="Calibri" w:eastAsia="Times New Roman" w:hAnsi="Calibri" w:cs="Times New Roman"/>
        </w:rPr>
        <w:t>ka marrë pjesë në takim pune, trajnime të ndryshme profesionale dhe në komisione të ndryshme të angazhuara me Vendim të Kryetarit të Komunës.</w:t>
      </w:r>
    </w:p>
    <w:p w:rsidR="00C32600" w:rsidRPr="00C32600" w:rsidRDefault="00C32600" w:rsidP="00C32600">
      <w:pPr>
        <w:spacing w:after="0" w:line="240" w:lineRule="auto"/>
        <w:rPr>
          <w:rFonts w:ascii="Calibri" w:eastAsia="Times New Roman" w:hAnsi="Calibri" w:cs="Times New Roman"/>
        </w:rPr>
      </w:pPr>
    </w:p>
    <w:p w:rsidR="00C32600" w:rsidRPr="00C32600" w:rsidRDefault="00C32600" w:rsidP="00C32600">
      <w:pPr>
        <w:spacing w:after="0" w:line="240" w:lineRule="auto"/>
        <w:rPr>
          <w:rFonts w:ascii="Calibri" w:eastAsia="Times New Roman" w:hAnsi="Calibri" w:cs="Times New Roman"/>
          <w:b/>
        </w:rPr>
      </w:pPr>
      <w:r w:rsidRPr="00C32600">
        <w:rPr>
          <w:rFonts w:ascii="Calibri" w:eastAsia="Times New Roman" w:hAnsi="Calibri" w:cs="Times New Roman"/>
          <w:b/>
        </w:rPr>
        <w:t>SFIDAT</w:t>
      </w:r>
    </w:p>
    <w:p w:rsidR="00C32600" w:rsidRPr="00C32600" w:rsidRDefault="00C32600" w:rsidP="00C32600">
      <w:pPr>
        <w:spacing w:after="0" w:line="240" w:lineRule="auto"/>
        <w:rPr>
          <w:rFonts w:ascii="Calibri" w:eastAsia="Times New Roman" w:hAnsi="Calibri" w:cs="Times New Roman"/>
          <w:b/>
        </w:rPr>
      </w:pPr>
      <w:r w:rsidRPr="00C32600">
        <w:rPr>
          <w:rFonts w:ascii="Calibri" w:eastAsia="Times New Roman" w:hAnsi="Calibri" w:cs="Times New Roman"/>
        </w:rPr>
        <w:t>-Gjatë kësaj periudhe kemi pasur sfida, kryesisht në udhëzimin e palëve për kompletimin e dokumentacionit gjatë parashtrimit të kërkesave të tyre si dhe në sjelljen e dokumentacionit për kompensim nga ana e pronarëve bazuar në legjislacionin në fuqi të cilëve i është prekur prona e paluajtshme për shpronësim lidhur me ndërtimin-asfaltimin e rrugëve.</w:t>
      </w:r>
    </w:p>
    <w:p w:rsidR="00287877" w:rsidRPr="004E6876" w:rsidRDefault="00287877" w:rsidP="004E6876">
      <w:pPr>
        <w:jc w:val="center"/>
        <w:rPr>
          <w:rStyle w:val="Emphasis"/>
          <w:rFonts w:cstheme="minorHAnsi"/>
          <w:b/>
          <w:i w:val="0"/>
          <w:iCs w:val="0"/>
          <w:sz w:val="24"/>
          <w:szCs w:val="24"/>
        </w:rPr>
      </w:pPr>
    </w:p>
    <w:p w:rsidR="004E6876" w:rsidRPr="004E6876" w:rsidRDefault="004E6876" w:rsidP="004E6876">
      <w:pPr>
        <w:jc w:val="center"/>
        <w:rPr>
          <w:rStyle w:val="Emphasis"/>
          <w:rFonts w:cstheme="minorHAnsi"/>
          <w:b/>
          <w:i w:val="0"/>
          <w:sz w:val="24"/>
          <w:szCs w:val="24"/>
        </w:rPr>
      </w:pPr>
      <w:r w:rsidRPr="004E6876">
        <w:rPr>
          <w:rStyle w:val="Emphasis"/>
          <w:rFonts w:cstheme="minorHAnsi"/>
          <w:b/>
          <w:i w:val="0"/>
          <w:sz w:val="24"/>
          <w:szCs w:val="24"/>
        </w:rPr>
        <w:t>Zyra Lokale për Komunitete</w:t>
      </w:r>
    </w:p>
    <w:p w:rsidR="000A505D" w:rsidRPr="000A505D" w:rsidRDefault="000A505D" w:rsidP="000A505D">
      <w:pPr>
        <w:spacing w:after="0" w:line="240" w:lineRule="auto"/>
        <w:jc w:val="both"/>
        <w:rPr>
          <w:rFonts w:ascii="Calibri" w:eastAsia="MS Mincho" w:hAnsi="Calibri" w:cs="Arial"/>
        </w:rPr>
      </w:pPr>
      <w:r w:rsidRPr="000A505D">
        <w:rPr>
          <w:rFonts w:ascii="Calibri" w:eastAsia="MS Mincho" w:hAnsi="Calibri" w:cs="Arial"/>
        </w:rPr>
        <w:t>-Gjatë k</w:t>
      </w:r>
      <w:r w:rsidRPr="000A505D">
        <w:rPr>
          <w:rFonts w:ascii="Calibri" w:eastAsia="MS Mincho" w:hAnsi="Calibri" w:cs="Arial"/>
          <w:lang w:val="sq-AL"/>
        </w:rPr>
        <w:t xml:space="preserve">ësaj periudhe ZLK-ja përveq aktiviteteve tjera të rregullta më së shumti ka punuar me familjet e riatdhesuara. Projektet e infrastrukturës, plotësimin dhe vlerësimin e projektit për vetpunësim, angazhimi </w:t>
      </w:r>
      <w:r w:rsidRPr="000A505D">
        <w:rPr>
          <w:rFonts w:ascii="Calibri" w:eastAsia="MS Mincho" w:hAnsi="Calibri" w:cs="Arial"/>
          <w:lang w:val="sq-AL"/>
        </w:rPr>
        <w:lastRenderedPageBreak/>
        <w:t>i ZLK-së rreth informimit të familjeve skamnore me nga një pako ndihmëse masa 15. Gjatë kësaj periudhe ZLK-ja për shkak të pandemis të virusit covid 19 ka punuar me kapacitete të zvogëluara.</w:t>
      </w:r>
    </w:p>
    <w:p w:rsidR="000A505D" w:rsidRPr="000A505D" w:rsidRDefault="000A505D" w:rsidP="000A505D">
      <w:pPr>
        <w:spacing w:after="0" w:line="240" w:lineRule="auto"/>
        <w:jc w:val="both"/>
        <w:rPr>
          <w:rFonts w:ascii="Calibri" w:eastAsia="MS Mincho" w:hAnsi="Calibri" w:cs="Arial"/>
        </w:rPr>
      </w:pPr>
    </w:p>
    <w:p w:rsidR="000A505D" w:rsidRPr="000A505D" w:rsidRDefault="000A505D" w:rsidP="000A505D">
      <w:pPr>
        <w:spacing w:after="0" w:line="240" w:lineRule="auto"/>
        <w:rPr>
          <w:rFonts w:ascii="Calibri" w:eastAsia="MS Mincho" w:hAnsi="Calibri" w:cs="Arial"/>
          <w:lang w:val="sq-AL"/>
        </w:rPr>
      </w:pPr>
      <w:r w:rsidRPr="000A505D">
        <w:rPr>
          <w:rFonts w:ascii="Calibri" w:eastAsia="MS Mincho" w:hAnsi="Calibri" w:cs="Arial"/>
        </w:rPr>
        <w:t>Aktivitetet në të  cilat  ZLK-ja ka punuar gjatë kësaj periudhe:</w:t>
      </w:r>
    </w:p>
    <w:p w:rsidR="000A505D" w:rsidRPr="000A505D" w:rsidRDefault="000A505D" w:rsidP="000A505D">
      <w:pPr>
        <w:spacing w:after="0" w:line="240" w:lineRule="auto"/>
        <w:ind w:firstLine="720"/>
        <w:rPr>
          <w:rFonts w:ascii="Calibri" w:eastAsia="MS Mincho" w:hAnsi="Calibri" w:cs="Arial"/>
        </w:rPr>
      </w:pPr>
      <w:r w:rsidRPr="000A505D">
        <w:rPr>
          <w:rFonts w:ascii="Calibri" w:eastAsia="MS Mincho" w:hAnsi="Calibri" w:cs="Arial"/>
          <w:lang w:val="sq-AL"/>
        </w:rPr>
        <w:t>-vizitat e familjeve të riatdhesuara,</w:t>
      </w:r>
    </w:p>
    <w:p w:rsidR="000A505D" w:rsidRPr="000A505D" w:rsidRDefault="000A505D" w:rsidP="000A505D">
      <w:pPr>
        <w:spacing w:after="0" w:line="240" w:lineRule="auto"/>
        <w:ind w:firstLine="720"/>
        <w:rPr>
          <w:rFonts w:ascii="Calibri" w:eastAsia="MS Mincho" w:hAnsi="Calibri" w:cs="Arial"/>
        </w:rPr>
      </w:pPr>
      <w:r w:rsidRPr="000A505D">
        <w:rPr>
          <w:rFonts w:ascii="Calibri" w:eastAsia="MS Mincho" w:hAnsi="Calibri" w:cs="Arial"/>
        </w:rPr>
        <w:t>-marëveshje me IOM për projektet individuale dhe projektet për komunitete,</w:t>
      </w:r>
    </w:p>
    <w:p w:rsidR="000A505D" w:rsidRPr="000A505D" w:rsidRDefault="000A505D" w:rsidP="000A505D">
      <w:pPr>
        <w:spacing w:after="0" w:line="240" w:lineRule="auto"/>
        <w:ind w:firstLine="720"/>
        <w:rPr>
          <w:rFonts w:ascii="Calibri" w:eastAsia="MS Mincho" w:hAnsi="Calibri" w:cs="Arial"/>
        </w:rPr>
      </w:pPr>
      <w:r w:rsidRPr="000A505D">
        <w:rPr>
          <w:rFonts w:ascii="Calibri" w:eastAsia="MS Mincho" w:hAnsi="Calibri" w:cs="Arial"/>
        </w:rPr>
        <w:t>- mbajtja e komisionit komunal për të riatdhesuarit</w:t>
      </w:r>
    </w:p>
    <w:p w:rsidR="000A505D" w:rsidRPr="000A505D" w:rsidRDefault="000A505D" w:rsidP="000A505D">
      <w:pPr>
        <w:spacing w:after="0" w:line="240" w:lineRule="auto"/>
        <w:ind w:firstLine="720"/>
        <w:rPr>
          <w:rFonts w:ascii="Calibri" w:eastAsia="MS Mincho" w:hAnsi="Calibri" w:cs="Arial"/>
        </w:rPr>
      </w:pPr>
      <w:r w:rsidRPr="000A505D">
        <w:rPr>
          <w:rFonts w:ascii="Calibri" w:eastAsia="MS Mincho" w:hAnsi="Calibri" w:cs="Arial"/>
        </w:rPr>
        <w:t>-mbledhja e projekteve për përsonat e riatdhesuar për vetëpunësim,</w:t>
      </w:r>
    </w:p>
    <w:p w:rsidR="000A505D" w:rsidRPr="000A505D" w:rsidRDefault="000A505D" w:rsidP="000A505D">
      <w:pPr>
        <w:spacing w:after="0" w:line="240" w:lineRule="auto"/>
        <w:ind w:firstLine="720"/>
        <w:rPr>
          <w:rFonts w:ascii="Calibri" w:eastAsia="MS Mincho" w:hAnsi="Calibri" w:cs="Arial"/>
        </w:rPr>
      </w:pPr>
      <w:r w:rsidRPr="000A505D">
        <w:rPr>
          <w:rFonts w:ascii="Calibri" w:eastAsia="MS Mincho" w:hAnsi="Calibri" w:cs="Arial"/>
        </w:rPr>
        <w:t>- aplikimi për projektet e infrastrukturës për komunitete,</w:t>
      </w:r>
    </w:p>
    <w:p w:rsidR="000A505D" w:rsidRPr="000A505D" w:rsidRDefault="000A505D" w:rsidP="000A505D">
      <w:pPr>
        <w:spacing w:after="0" w:line="240" w:lineRule="auto"/>
        <w:ind w:firstLine="720"/>
        <w:rPr>
          <w:rFonts w:ascii="Calibri" w:eastAsia="MS Mincho" w:hAnsi="Calibri" w:cs="Arial"/>
        </w:rPr>
      </w:pPr>
      <w:r w:rsidRPr="000A505D">
        <w:rPr>
          <w:rFonts w:ascii="Calibri" w:eastAsia="MS Mincho" w:hAnsi="Calibri" w:cs="Arial"/>
        </w:rPr>
        <w:t>-takim me FDMC në lidhje me përdorimin e gjuhës në komunë,</w:t>
      </w:r>
    </w:p>
    <w:p w:rsidR="000A505D" w:rsidRPr="000A505D" w:rsidRDefault="000A505D" w:rsidP="000A505D">
      <w:pPr>
        <w:spacing w:after="0" w:line="240" w:lineRule="auto"/>
        <w:ind w:firstLine="720"/>
        <w:rPr>
          <w:rFonts w:ascii="Calibri" w:eastAsia="MS Mincho" w:hAnsi="Calibri" w:cs="Arial"/>
        </w:rPr>
      </w:pPr>
      <w:r w:rsidRPr="000A505D">
        <w:rPr>
          <w:rFonts w:ascii="Calibri" w:eastAsia="MS Mincho" w:hAnsi="Calibri" w:cs="Arial"/>
        </w:rPr>
        <w:t>-shpërndarja e ndihmave familjeve skamnore,</w:t>
      </w:r>
    </w:p>
    <w:p w:rsidR="000A505D" w:rsidRPr="000A505D" w:rsidRDefault="000A505D" w:rsidP="000A505D">
      <w:pPr>
        <w:spacing w:after="0" w:line="240" w:lineRule="auto"/>
        <w:ind w:firstLine="720"/>
        <w:rPr>
          <w:rFonts w:ascii="Calibri" w:eastAsia="MS Mincho" w:hAnsi="Calibri" w:cs="Arial"/>
        </w:rPr>
      </w:pPr>
      <w:r w:rsidRPr="000A505D">
        <w:rPr>
          <w:rFonts w:ascii="Calibri" w:eastAsia="MS Mincho" w:hAnsi="Calibri" w:cs="Arial"/>
        </w:rPr>
        <w:t>-raportimi i punës së ZLK-së në komitete,</w:t>
      </w:r>
    </w:p>
    <w:p w:rsidR="000A505D" w:rsidRPr="000A505D" w:rsidRDefault="000A505D" w:rsidP="000A505D">
      <w:pPr>
        <w:spacing w:after="0" w:line="240" w:lineRule="auto"/>
        <w:ind w:firstLine="720"/>
        <w:rPr>
          <w:rFonts w:ascii="Calibri" w:eastAsia="MS Mincho" w:hAnsi="Calibri" w:cs="Arial"/>
        </w:rPr>
      </w:pPr>
      <w:r w:rsidRPr="000A505D">
        <w:rPr>
          <w:rFonts w:ascii="Calibri" w:eastAsia="MS Mincho" w:hAnsi="Calibri" w:cs="Arial"/>
        </w:rPr>
        <w:t>-Zgjidhja e problemeve me familjet e riatdhesuara (akomodim,ankesa,vendime)</w:t>
      </w:r>
    </w:p>
    <w:p w:rsidR="000A505D" w:rsidRPr="000A505D" w:rsidRDefault="000A505D" w:rsidP="000A505D">
      <w:pPr>
        <w:spacing w:after="0" w:line="240" w:lineRule="auto"/>
        <w:rPr>
          <w:rFonts w:ascii="Calibri" w:eastAsia="MS Mincho" w:hAnsi="Calibri" w:cs="Arial"/>
        </w:rPr>
      </w:pPr>
      <w:r w:rsidRPr="000A505D">
        <w:rPr>
          <w:rFonts w:ascii="Calibri" w:eastAsia="MS Mincho" w:hAnsi="Calibri" w:cs="Arial"/>
        </w:rPr>
        <w:t>Statistika</w:t>
      </w:r>
    </w:p>
    <w:p w:rsidR="000A505D" w:rsidRPr="000A505D" w:rsidRDefault="000A505D" w:rsidP="000A505D">
      <w:pPr>
        <w:spacing w:after="0" w:line="240" w:lineRule="auto"/>
        <w:rPr>
          <w:rFonts w:ascii="Calibri" w:eastAsia="MS Mincho" w:hAnsi="Calibri" w:cs="Arial"/>
        </w:rPr>
      </w:pPr>
      <w:r w:rsidRPr="000A505D">
        <w:rPr>
          <w:rFonts w:ascii="Calibri" w:eastAsia="MS Mincho" w:hAnsi="Calibri" w:cs="Arial"/>
        </w:rPr>
        <w:t>-Gjatë kësaj periudhe janë marrë 5 vendime pozitive dhe 1 vendim negativë për akomodimin e familjeve të riatdhesuara,janë nënshkruar kontrata për akomodimin e familjeve të riatdhesuara,janë pranuar  11 aplikacione  për vetëpunësim,8 kërkesa të cilat janë  ndarë në departamentet përgjegjëse,janë dhënë 4 konfirmime,të regjistruar janë 4 familje të riatdhesuara,si dhe është pranuar një ankesë për komisionin komunal për të riatdhesuarit.</w:t>
      </w:r>
    </w:p>
    <w:p w:rsidR="000A505D" w:rsidRPr="000A505D" w:rsidRDefault="000A505D" w:rsidP="000A505D">
      <w:pPr>
        <w:spacing w:after="0" w:line="240" w:lineRule="auto"/>
        <w:rPr>
          <w:rFonts w:ascii="Calibri" w:eastAsia="MS Mincho" w:hAnsi="Calibri" w:cs="Arial"/>
        </w:rPr>
      </w:pPr>
      <w:r w:rsidRPr="000A505D">
        <w:rPr>
          <w:rFonts w:ascii="Calibri" w:eastAsia="MS Mincho" w:hAnsi="Calibri" w:cs="Arial"/>
        </w:rPr>
        <w:t>-Gjatë kësaj periudhe në bashkpunim me OJQ-në  Nëna  Terezë  kemi ndarë 300 kg miell në 5 familje skamnore.</w:t>
      </w:r>
    </w:p>
    <w:p w:rsidR="004E6876" w:rsidRDefault="004E6876" w:rsidP="004E6876">
      <w:pPr>
        <w:spacing w:line="240" w:lineRule="auto"/>
        <w:jc w:val="center"/>
        <w:rPr>
          <w:rStyle w:val="Emphasis"/>
          <w:rFonts w:cstheme="minorHAnsi"/>
          <w:i w:val="0"/>
          <w:sz w:val="30"/>
          <w:szCs w:val="30"/>
        </w:rPr>
      </w:pPr>
    </w:p>
    <w:p w:rsidR="00E9344F" w:rsidRPr="000A505D" w:rsidRDefault="00E9344F" w:rsidP="004E6876">
      <w:pPr>
        <w:spacing w:line="240" w:lineRule="auto"/>
        <w:jc w:val="center"/>
        <w:rPr>
          <w:rStyle w:val="Emphasis"/>
          <w:rFonts w:cstheme="minorHAnsi"/>
          <w:i w:val="0"/>
          <w:sz w:val="30"/>
          <w:szCs w:val="30"/>
        </w:rPr>
      </w:pPr>
    </w:p>
    <w:p w:rsidR="004E6876" w:rsidRPr="00DC520F" w:rsidRDefault="004E6876" w:rsidP="004E6876">
      <w:pPr>
        <w:spacing w:line="240" w:lineRule="auto"/>
        <w:jc w:val="center"/>
        <w:rPr>
          <w:rStyle w:val="Emphasis"/>
          <w:rFonts w:cstheme="minorHAnsi"/>
          <w:b/>
          <w:i w:val="0"/>
          <w:sz w:val="30"/>
          <w:szCs w:val="30"/>
        </w:rPr>
      </w:pPr>
      <w:r w:rsidRPr="00DC520F">
        <w:rPr>
          <w:rStyle w:val="Emphasis"/>
          <w:rFonts w:cstheme="minorHAnsi"/>
          <w:b/>
          <w:i w:val="0"/>
          <w:sz w:val="30"/>
          <w:szCs w:val="30"/>
        </w:rPr>
        <w:t>DREJTORATET KOMUNALE</w:t>
      </w:r>
    </w:p>
    <w:p w:rsidR="004E6876" w:rsidRDefault="004E6876" w:rsidP="004E6876">
      <w:pPr>
        <w:spacing w:line="240" w:lineRule="auto"/>
        <w:rPr>
          <w:rStyle w:val="Emphasis"/>
          <w:rFonts w:cstheme="minorHAnsi"/>
          <w:b/>
          <w:sz w:val="24"/>
          <w:szCs w:val="24"/>
        </w:rPr>
      </w:pPr>
    </w:p>
    <w:p w:rsidR="004E6876" w:rsidRPr="00C669E4" w:rsidRDefault="004E6876" w:rsidP="00DC520F">
      <w:pPr>
        <w:spacing w:line="240" w:lineRule="auto"/>
        <w:jc w:val="center"/>
        <w:rPr>
          <w:rStyle w:val="Emphasis"/>
          <w:rFonts w:cstheme="minorHAnsi"/>
          <w:b/>
          <w:i w:val="0"/>
          <w:sz w:val="24"/>
          <w:szCs w:val="24"/>
        </w:rPr>
      </w:pPr>
      <w:r w:rsidRPr="00C669E4">
        <w:rPr>
          <w:rStyle w:val="Emphasis"/>
          <w:rFonts w:cstheme="minorHAnsi"/>
          <w:b/>
          <w:i w:val="0"/>
          <w:sz w:val="24"/>
          <w:szCs w:val="24"/>
        </w:rPr>
        <w:t>DREJTORATI PËR ADMINISTRATË</w:t>
      </w:r>
    </w:p>
    <w:p w:rsidR="001A4904" w:rsidRPr="003A7F75" w:rsidRDefault="001A4904" w:rsidP="001A4904">
      <w:pPr>
        <w:spacing w:after="0" w:line="240" w:lineRule="auto"/>
        <w:jc w:val="both"/>
        <w:rPr>
          <w:rFonts w:eastAsia="MS Mincho" w:cs="Times New Roman"/>
          <w:b/>
          <w:lang w:val="sq-AL"/>
        </w:rPr>
      </w:pPr>
      <w:r w:rsidRPr="003A7F75">
        <w:rPr>
          <w:rFonts w:eastAsia="MS Mincho" w:cs="Times New Roman"/>
          <w:b/>
          <w:lang w:val="sq-AL"/>
        </w:rPr>
        <w:t>PËRMBLEDHJE  E PERGJITHSHME E RAPORTIMIT</w:t>
      </w:r>
    </w:p>
    <w:p w:rsidR="00DC520F" w:rsidRPr="003A7F75" w:rsidRDefault="001A4904" w:rsidP="00DC520F">
      <w:pPr>
        <w:spacing w:after="0" w:line="240" w:lineRule="auto"/>
        <w:rPr>
          <w:rFonts w:eastAsia="MS Mincho" w:cs="Times New Roman"/>
          <w:lang w:val="sq-AL"/>
        </w:rPr>
      </w:pPr>
      <w:r w:rsidRPr="003A7F75">
        <w:rPr>
          <w:rFonts w:eastAsia="MS Mincho" w:cs="Times New Roman"/>
          <w:lang w:val="sq-AL"/>
        </w:rPr>
        <w:t>-Gjatë këtyre gjashtë muajve të vitit 2020 në Drejtorin për Administratë janë realizuar detyra dhe obligime   që dalin nga Ligji për Vetëqeverisjen Lokale, statutit të Komunës së Lipjanit, ligjet tjera, Udhëzimet, Urdhëresat, si dhe Rregulloret  Komunale:</w:t>
      </w:r>
      <w:r w:rsidR="00DC520F" w:rsidRPr="003A7F75">
        <w:rPr>
          <w:rFonts w:eastAsia="MS Mincho" w:cs="Times New Roman"/>
          <w:lang w:val="sq-AL"/>
        </w:rPr>
        <w:br/>
        <w:t>Drejtorati i Administratës funksionon në kuadër të këtyre sektorëve:</w:t>
      </w:r>
    </w:p>
    <w:p w:rsidR="001A4904" w:rsidRPr="003A7F75" w:rsidRDefault="001A4904" w:rsidP="00DC520F">
      <w:pPr>
        <w:spacing w:after="0" w:line="240" w:lineRule="auto"/>
        <w:ind w:left="900"/>
        <w:contextualSpacing/>
        <w:rPr>
          <w:rFonts w:eastAsia="MS Mincho" w:cs="Times New Roman"/>
          <w:lang w:val="sq-AL"/>
        </w:rPr>
      </w:pPr>
      <w:r w:rsidRPr="003A7F75">
        <w:rPr>
          <w:rFonts w:eastAsia="MS Mincho" w:cs="Times New Roman"/>
          <w:lang w:val="sq-AL"/>
        </w:rPr>
        <w:t xml:space="preserve">Sektori i Gjendjes Civile  </w:t>
      </w:r>
    </w:p>
    <w:p w:rsidR="001A4904" w:rsidRPr="003A7F75" w:rsidRDefault="001A4904" w:rsidP="00DC520F">
      <w:pPr>
        <w:spacing w:after="0" w:line="240" w:lineRule="auto"/>
        <w:ind w:left="900"/>
        <w:contextualSpacing/>
        <w:rPr>
          <w:rFonts w:eastAsia="MS Mincho" w:cs="Times New Roman"/>
          <w:lang w:val="sq-AL"/>
        </w:rPr>
      </w:pPr>
      <w:r w:rsidRPr="003A7F75">
        <w:rPr>
          <w:rFonts w:eastAsia="MS Mincho" w:cs="Times New Roman"/>
          <w:lang w:val="sq-AL"/>
        </w:rPr>
        <w:t xml:space="preserve">Sektori për Administratë të Përgjithshme </w:t>
      </w:r>
    </w:p>
    <w:p w:rsidR="001A4904" w:rsidRPr="003A7F75" w:rsidRDefault="001A4904" w:rsidP="00DC520F">
      <w:pPr>
        <w:spacing w:after="0" w:line="240" w:lineRule="auto"/>
        <w:ind w:left="900"/>
        <w:contextualSpacing/>
        <w:rPr>
          <w:rFonts w:eastAsia="MS Mincho" w:cs="Times New Roman"/>
          <w:lang w:val="sq-AL"/>
        </w:rPr>
      </w:pPr>
      <w:r w:rsidRPr="003A7F75">
        <w:rPr>
          <w:rFonts w:eastAsia="MS Mincho" w:cs="Times New Roman"/>
          <w:lang w:val="sq-AL"/>
        </w:rPr>
        <w:t>Sektori për Punë të Kuvendit dhe Komitete</w:t>
      </w:r>
    </w:p>
    <w:p w:rsidR="001A4904" w:rsidRPr="003A7F75" w:rsidRDefault="001A4904" w:rsidP="00DC520F">
      <w:pPr>
        <w:spacing w:after="0" w:line="240" w:lineRule="auto"/>
        <w:ind w:left="900"/>
        <w:contextualSpacing/>
        <w:rPr>
          <w:rFonts w:eastAsia="MS Mincho" w:cs="Times New Roman"/>
          <w:lang w:val="sq-AL"/>
        </w:rPr>
      </w:pPr>
      <w:r w:rsidRPr="003A7F75">
        <w:rPr>
          <w:rFonts w:eastAsia="MS Mincho" w:cs="Times New Roman"/>
          <w:lang w:val="sq-AL"/>
        </w:rPr>
        <w:t xml:space="preserve">Sektori për Mirëmbajtje dhe Operim. </w:t>
      </w:r>
    </w:p>
    <w:p w:rsidR="001A4904" w:rsidRPr="003A7F75" w:rsidRDefault="001A4904" w:rsidP="00DC520F">
      <w:pPr>
        <w:spacing w:after="0" w:line="240" w:lineRule="auto"/>
        <w:rPr>
          <w:rFonts w:eastAsia="MS Mincho" w:cs="Times New Roman"/>
          <w:lang w:val="sq-AL"/>
        </w:rPr>
      </w:pPr>
      <w:r w:rsidRPr="003A7F75">
        <w:rPr>
          <w:rFonts w:eastAsia="MS Mincho" w:cs="Times New Roman"/>
          <w:lang w:val="sq-AL"/>
        </w:rPr>
        <w:t>Në kuadër të Drejto</w:t>
      </w:r>
      <w:r w:rsidR="00DC520F" w:rsidRPr="003A7F75">
        <w:rPr>
          <w:rFonts w:eastAsia="MS Mincho" w:cs="Times New Roman"/>
          <w:lang w:val="sq-AL"/>
        </w:rPr>
        <w:t>risë për Administratë është</w:t>
      </w:r>
      <w:r w:rsidRPr="003A7F75">
        <w:rPr>
          <w:rFonts w:eastAsia="MS Mincho" w:cs="Times New Roman"/>
          <w:lang w:val="sq-AL"/>
        </w:rPr>
        <w:t xml:space="preserve"> Z</w:t>
      </w:r>
      <w:r w:rsidR="00DC520F" w:rsidRPr="003A7F75">
        <w:rPr>
          <w:rFonts w:eastAsia="MS Mincho" w:cs="Times New Roman"/>
          <w:lang w:val="sq-AL"/>
        </w:rPr>
        <w:t>yra  për barazi gjinore dhe të drejtat e n</w:t>
      </w:r>
      <w:r w:rsidRPr="003A7F75">
        <w:rPr>
          <w:rFonts w:eastAsia="MS Mincho" w:cs="Times New Roman"/>
          <w:lang w:val="sq-AL"/>
        </w:rPr>
        <w:t xml:space="preserve">jeriut.  </w:t>
      </w:r>
    </w:p>
    <w:p w:rsidR="001A4904" w:rsidRPr="003A7F75" w:rsidRDefault="001A4904" w:rsidP="001A4904">
      <w:pPr>
        <w:spacing w:after="0" w:line="240" w:lineRule="auto"/>
        <w:jc w:val="both"/>
        <w:rPr>
          <w:rFonts w:eastAsia="MS Mincho" w:cs="Times New Roman"/>
          <w:lang w:val="sq-AL"/>
        </w:rPr>
      </w:pPr>
    </w:p>
    <w:p w:rsidR="001A4904" w:rsidRPr="003A7F75" w:rsidRDefault="001A4904" w:rsidP="001A4904">
      <w:pPr>
        <w:spacing w:after="0" w:line="240" w:lineRule="auto"/>
        <w:jc w:val="both"/>
        <w:rPr>
          <w:rFonts w:eastAsia="MS Mincho" w:cs="Times New Roman"/>
          <w:b/>
          <w:lang w:val="sq-AL"/>
        </w:rPr>
      </w:pPr>
      <w:r w:rsidRPr="003A7F75">
        <w:rPr>
          <w:rFonts w:eastAsia="MS Mincho" w:cs="Times New Roman"/>
          <w:b/>
          <w:lang w:val="sq-AL"/>
        </w:rPr>
        <w:t>PUNËT DHE AKTIVITETET E REALIZUARA GJATË PERIUDHËS RAPORTUESE</w:t>
      </w:r>
    </w:p>
    <w:p w:rsidR="001A4904" w:rsidRPr="003A7F75" w:rsidRDefault="00DC520F" w:rsidP="00DC520F">
      <w:pPr>
        <w:spacing w:after="0" w:line="240" w:lineRule="auto"/>
        <w:rPr>
          <w:rFonts w:eastAsia="MS Mincho" w:cs="Times New Roman"/>
          <w:lang w:val="sq-AL"/>
        </w:rPr>
      </w:pPr>
      <w:r w:rsidRPr="003A7F75">
        <w:rPr>
          <w:rFonts w:eastAsia="MS Mincho" w:cs="Times New Roman"/>
          <w:lang w:val="sq-AL"/>
        </w:rPr>
        <w:t xml:space="preserve">-Në </w:t>
      </w:r>
      <w:r w:rsidR="001A4904" w:rsidRPr="003A7F75">
        <w:rPr>
          <w:rFonts w:eastAsia="MS Mincho" w:cs="Times New Roman"/>
          <w:lang w:val="sq-AL"/>
        </w:rPr>
        <w:t>periudhën gjashtëmujor</w:t>
      </w:r>
      <w:r w:rsidRPr="003A7F75">
        <w:rPr>
          <w:rFonts w:eastAsia="MS Mincho" w:cs="Times New Roman"/>
          <w:lang w:val="sq-AL"/>
        </w:rPr>
        <w:t>e</w:t>
      </w:r>
      <w:r w:rsidR="001A4904" w:rsidRPr="003A7F75">
        <w:rPr>
          <w:rFonts w:eastAsia="MS Mincho" w:cs="Times New Roman"/>
          <w:lang w:val="sq-AL"/>
        </w:rPr>
        <w:t xml:space="preserve">  n</w:t>
      </w:r>
      <w:r w:rsidRPr="003A7F75">
        <w:rPr>
          <w:rFonts w:eastAsia="MS Mincho" w:cs="Times New Roman"/>
          <w:lang w:val="sq-AL"/>
        </w:rPr>
        <w:t xml:space="preserve">ë  menaxhimin dhe koordinimin e </w:t>
      </w:r>
      <w:r w:rsidR="001A4904" w:rsidRPr="003A7F75">
        <w:rPr>
          <w:rFonts w:eastAsia="MS Mincho" w:cs="Times New Roman"/>
          <w:lang w:val="sq-AL"/>
        </w:rPr>
        <w:t>punës me</w:t>
      </w:r>
      <w:r w:rsidRPr="003A7F75">
        <w:rPr>
          <w:rFonts w:eastAsia="MS Mincho" w:cs="Times New Roman"/>
          <w:lang w:val="sq-AL"/>
        </w:rPr>
        <w:t>s</w:t>
      </w:r>
      <w:r w:rsidR="001A4904" w:rsidRPr="003A7F75">
        <w:rPr>
          <w:rFonts w:eastAsia="MS Mincho" w:cs="Times New Roman"/>
          <w:lang w:val="sq-AL"/>
        </w:rPr>
        <w:t xml:space="preserve"> stafit</w:t>
      </w:r>
      <w:r w:rsidRPr="003A7F75">
        <w:rPr>
          <w:rFonts w:eastAsia="MS Mincho" w:cs="Times New Roman"/>
          <w:lang w:val="sq-AL"/>
        </w:rPr>
        <w:t>,</w:t>
      </w:r>
      <w:r w:rsidR="001A4904" w:rsidRPr="003A7F75">
        <w:rPr>
          <w:rFonts w:eastAsia="MS Mincho" w:cs="Times New Roman"/>
          <w:lang w:val="sq-AL"/>
        </w:rPr>
        <w:t xml:space="preserve"> janë të  organizuar në mënyrë më të mirë dhe më efikas në cilësinë e shërbimeve të ofruara për qytetarë, në kohë pandemie janë përkushtuar e kujdesur  në menaxhimin e punës me masa të mbrojtura nga virusi.</w:t>
      </w:r>
    </w:p>
    <w:p w:rsidR="001A4904" w:rsidRPr="003A7F75" w:rsidRDefault="001A4904" w:rsidP="00DC520F">
      <w:pPr>
        <w:spacing w:after="0" w:line="240" w:lineRule="auto"/>
        <w:rPr>
          <w:rFonts w:eastAsia="MS Mincho" w:cs="Times New Roman"/>
          <w:lang w:val="sq-AL"/>
        </w:rPr>
      </w:pPr>
      <w:r w:rsidRPr="003A7F75">
        <w:rPr>
          <w:rFonts w:eastAsia="MS Mincho" w:cs="Times New Roman"/>
          <w:lang w:val="sq-AL"/>
        </w:rPr>
        <w:t>-Në këtë periudhë është vlerësuar një rritje e numrit  të shërbimeve me qytetarë, të cilat  janë kryere</w:t>
      </w:r>
      <w:r w:rsidR="00DC520F" w:rsidRPr="003A7F75">
        <w:rPr>
          <w:rFonts w:eastAsia="MS Mincho" w:cs="Times New Roman"/>
          <w:lang w:val="sq-AL"/>
        </w:rPr>
        <w:t xml:space="preserve"> me </w:t>
      </w:r>
      <w:r w:rsidRPr="003A7F75">
        <w:rPr>
          <w:rFonts w:eastAsia="MS Mincho" w:cs="Times New Roman"/>
          <w:lang w:val="sq-AL"/>
        </w:rPr>
        <w:t xml:space="preserve"> sukses, si dhe  të gjitha punët  me korrektësi dhe transparencë ndaj qytetarëve.</w:t>
      </w:r>
    </w:p>
    <w:p w:rsidR="001A4904" w:rsidRPr="003A7F75" w:rsidRDefault="00DC520F" w:rsidP="00DC520F">
      <w:pPr>
        <w:spacing w:after="0" w:line="240" w:lineRule="auto"/>
        <w:rPr>
          <w:rFonts w:eastAsia="MS Mincho" w:cs="Times New Roman"/>
          <w:lang w:val="sq-AL"/>
        </w:rPr>
      </w:pPr>
      <w:r w:rsidRPr="003A7F75">
        <w:rPr>
          <w:rFonts w:eastAsia="MS Mincho" w:cs="Times New Roman"/>
          <w:lang w:val="sq-AL"/>
        </w:rPr>
        <w:lastRenderedPageBreak/>
        <w:t>-Koordinim në punë</w:t>
      </w:r>
      <w:r w:rsidR="001A4904" w:rsidRPr="003A7F75">
        <w:rPr>
          <w:rFonts w:eastAsia="MS Mincho" w:cs="Times New Roman"/>
          <w:lang w:val="sq-AL"/>
        </w:rPr>
        <w:t xml:space="preserve"> dhe bashkëpunimi</w:t>
      </w:r>
      <w:r w:rsidRPr="003A7F75">
        <w:rPr>
          <w:rFonts w:eastAsia="MS Mincho" w:cs="Times New Roman"/>
          <w:lang w:val="sq-AL"/>
        </w:rPr>
        <w:t>n</w:t>
      </w:r>
      <w:r w:rsidR="001A4904" w:rsidRPr="003A7F75">
        <w:rPr>
          <w:rFonts w:eastAsia="MS Mincho" w:cs="Times New Roman"/>
          <w:lang w:val="sq-AL"/>
        </w:rPr>
        <w:t xml:space="preserve"> me menaxherët tjerë në Komunë janë arritur përmirësimet e shërbimeve ndaj qytetarëve në QSHQ.</w:t>
      </w:r>
    </w:p>
    <w:p w:rsidR="001A4904" w:rsidRPr="003A7F75" w:rsidRDefault="001A4904" w:rsidP="00DC520F">
      <w:pPr>
        <w:spacing w:after="0" w:line="240" w:lineRule="auto"/>
        <w:rPr>
          <w:rFonts w:eastAsia="MS Mincho" w:cs="Times New Roman"/>
          <w:lang w:val="sq-AL"/>
        </w:rPr>
      </w:pPr>
      <w:r w:rsidRPr="003A7F75">
        <w:rPr>
          <w:rFonts w:eastAsia="MS Mincho" w:cs="Times New Roman"/>
          <w:lang w:val="sq-AL"/>
        </w:rPr>
        <w:t>-Në Komunën e Lipjanit pavarësisht pandemisë covid 19 janë marr</w:t>
      </w:r>
      <w:r w:rsidR="00996BBE" w:rsidRPr="003A7F75">
        <w:rPr>
          <w:rFonts w:eastAsia="MS Mincho" w:cs="Times New Roman"/>
          <w:lang w:val="sq-AL"/>
        </w:rPr>
        <w:t>ë</w:t>
      </w:r>
      <w:r w:rsidRPr="003A7F75">
        <w:rPr>
          <w:rFonts w:eastAsia="MS Mincho" w:cs="Times New Roman"/>
          <w:lang w:val="sq-AL"/>
        </w:rPr>
        <w:t xml:space="preserve"> të gjitha hapat për të u realizuar të gjitha shërbimet me qytetar</w:t>
      </w:r>
      <w:r w:rsidR="00996BBE" w:rsidRPr="003A7F75">
        <w:rPr>
          <w:rFonts w:eastAsia="MS Mincho" w:cs="Times New Roman"/>
          <w:lang w:val="sq-AL"/>
        </w:rPr>
        <w:t>ë</w:t>
      </w:r>
      <w:r w:rsidRPr="003A7F75">
        <w:rPr>
          <w:rFonts w:eastAsia="MS Mincho" w:cs="Times New Roman"/>
          <w:lang w:val="sq-AL"/>
        </w:rPr>
        <w:t>,  kemi bërë dezinfektimin e komunës dhe kemi vendosur dezinfektues në hyrje të komunës, kemi pajisur stafin me dorëz</w:t>
      </w:r>
      <w:r w:rsidR="00DC520F" w:rsidRPr="003A7F75">
        <w:rPr>
          <w:rFonts w:eastAsia="MS Mincho" w:cs="Times New Roman"/>
          <w:lang w:val="sq-AL"/>
        </w:rPr>
        <w:t>a, maska dhe dezinfektues,</w:t>
      </w:r>
      <w:r w:rsidRPr="003A7F75">
        <w:rPr>
          <w:rFonts w:eastAsia="MS Mincho" w:cs="Times New Roman"/>
          <w:lang w:val="sq-AL"/>
        </w:rPr>
        <w:t xml:space="preserve"> kemi krye</w:t>
      </w:r>
      <w:r w:rsidR="00DC520F" w:rsidRPr="003A7F75">
        <w:rPr>
          <w:rFonts w:eastAsia="MS Mincho" w:cs="Times New Roman"/>
          <w:lang w:val="sq-AL"/>
        </w:rPr>
        <w:t>r shërbime online për qytetarë.</w:t>
      </w:r>
    </w:p>
    <w:p w:rsidR="001A4904" w:rsidRPr="003A7F75" w:rsidRDefault="001A4904" w:rsidP="00DC520F">
      <w:pPr>
        <w:spacing w:after="0" w:line="240" w:lineRule="auto"/>
        <w:rPr>
          <w:rFonts w:eastAsia="MS Mincho" w:cs="Times New Roman"/>
          <w:lang w:val="sq-AL"/>
        </w:rPr>
      </w:pPr>
      <w:r w:rsidRPr="003A7F75">
        <w:rPr>
          <w:rFonts w:eastAsia="MS Mincho" w:cs="Times New Roman"/>
          <w:lang w:val="sq-AL"/>
        </w:rPr>
        <w:t>-Kemi pasur fokus menaxhimin e shfrytëzimit në mënyrë të drejt dhe korrekte të veturave zyrtare nga ana e zyrtarëve komunal, ku kemi përgatit dhe kuvendi ka nxjerr rregulloren për menaxhimin e veturave</w:t>
      </w:r>
      <w:r w:rsidR="00DC520F" w:rsidRPr="003A7F75">
        <w:rPr>
          <w:rFonts w:eastAsia="MS Mincho" w:cs="Times New Roman"/>
          <w:lang w:val="sq-AL"/>
        </w:rPr>
        <w:t xml:space="preserve"> zyrtare.</w:t>
      </w:r>
    </w:p>
    <w:p w:rsidR="00DC520F" w:rsidRPr="003A7F75" w:rsidRDefault="00DC520F" w:rsidP="00DC520F">
      <w:pPr>
        <w:spacing w:after="0" w:line="240" w:lineRule="auto"/>
        <w:rPr>
          <w:rFonts w:eastAsia="MS Mincho" w:cs="Times New Roman"/>
          <w:lang w:val="sq-AL"/>
        </w:rPr>
      </w:pPr>
    </w:p>
    <w:p w:rsidR="001A4904" w:rsidRPr="003A7F75" w:rsidRDefault="001A4904" w:rsidP="001A4904">
      <w:pPr>
        <w:spacing w:after="0" w:line="240" w:lineRule="auto"/>
        <w:jc w:val="both"/>
        <w:rPr>
          <w:rFonts w:eastAsia="MS Mincho" w:cs="Times New Roman"/>
          <w:noProof/>
          <w:lang w:val="sq-AL"/>
        </w:rPr>
      </w:pPr>
      <w:r w:rsidRPr="003A7F75">
        <w:rPr>
          <w:rFonts w:eastAsia="MS Mincho" w:cs="Times New Roman"/>
          <w:b/>
          <w:noProof/>
          <w:lang w:val="sq-AL"/>
        </w:rPr>
        <w:t>STATISTIKAT</w:t>
      </w:r>
      <w:r w:rsidRPr="003A7F75">
        <w:rPr>
          <w:rFonts w:eastAsia="MS Mincho" w:cs="Times New Roman"/>
          <w:b/>
          <w:bCs/>
          <w:noProof/>
          <w:lang w:val="it-IT"/>
        </w:rPr>
        <w:br/>
      </w:r>
      <w:r w:rsidRPr="003A7F75">
        <w:rPr>
          <w:rFonts w:eastAsia="MS Mincho" w:cs="Times New Roman"/>
          <w:noProof/>
          <w:lang w:val="sq-AL"/>
        </w:rPr>
        <w:t>SEKTORI I GJENDJES CIVILE</w:t>
      </w:r>
    </w:p>
    <w:tbl>
      <w:tblPr>
        <w:tblW w:w="9352" w:type="dxa"/>
        <w:tblLayout w:type="fixed"/>
        <w:tblLook w:val="0000" w:firstRow="0" w:lastRow="0" w:firstColumn="0" w:lastColumn="0" w:noHBand="0" w:noVBand="0"/>
      </w:tblPr>
      <w:tblGrid>
        <w:gridCol w:w="532"/>
        <w:gridCol w:w="5186"/>
        <w:gridCol w:w="1122"/>
        <w:gridCol w:w="2512"/>
      </w:tblGrid>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Nr.</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b/>
                <w:bCs/>
                <w:noProof/>
                <w:lang w:val="sq-AL"/>
              </w:rPr>
            </w:pPr>
            <w:r w:rsidRPr="003A7F75">
              <w:rPr>
                <w:rFonts w:eastAsia="MS Mincho" w:cs="Times New Roman"/>
                <w:b/>
                <w:bCs/>
                <w:noProof/>
                <w:lang w:val="sq-AL"/>
              </w:rPr>
              <w:t>EMËRTIMI I LLOJIT TË PUNËS</w:t>
            </w:r>
          </w:p>
        </w:tc>
        <w:tc>
          <w:tcPr>
            <w:tcW w:w="112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b/>
                <w:bCs/>
                <w:noProof/>
                <w:lang w:val="sq-AL"/>
              </w:rPr>
            </w:pPr>
            <w:r w:rsidRPr="003A7F75">
              <w:rPr>
                <w:rFonts w:eastAsia="MS Mincho" w:cs="Times New Roman"/>
                <w:b/>
                <w:bCs/>
                <w:noProof/>
                <w:lang w:val="sq-AL"/>
              </w:rPr>
              <w:t>SASIA</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b/>
                <w:bCs/>
                <w:noProof/>
                <w:lang w:val="sq-AL"/>
              </w:rPr>
            </w:pPr>
            <w:r w:rsidRPr="003A7F75">
              <w:rPr>
                <w:rFonts w:eastAsia="MS Mincho" w:cs="Times New Roman"/>
                <w:b/>
                <w:bCs/>
                <w:noProof/>
                <w:lang w:val="sq-AL"/>
              </w:rPr>
              <w:t>SHËNIM</w:t>
            </w: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nb-NO"/>
              </w:rPr>
            </w:pPr>
            <w:r w:rsidRPr="003A7F75">
              <w:rPr>
                <w:rFonts w:eastAsia="MS Mincho" w:cs="Times New Roman"/>
                <w:noProof/>
                <w:lang w:val="nb-NO"/>
              </w:rPr>
              <w:t xml:space="preserve">Ekstrakt i lindjes   </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9933</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2</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nb-NO"/>
              </w:rPr>
            </w:pPr>
            <w:r w:rsidRPr="003A7F75">
              <w:rPr>
                <w:rFonts w:eastAsia="MS Mincho" w:cs="Times New Roman"/>
                <w:noProof/>
                <w:lang w:val="nb-NO"/>
              </w:rPr>
              <w:t xml:space="preserve">Certifikatë e marteses </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1446</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3</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nb-NO"/>
              </w:rPr>
            </w:pPr>
            <w:r w:rsidRPr="003A7F75">
              <w:rPr>
                <w:rFonts w:eastAsia="MS Mincho" w:cs="Times New Roman"/>
                <w:noProof/>
                <w:lang w:val="nb-NO"/>
              </w:rPr>
              <w:t>Certifikatë vdekje</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512</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4</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nb-NO"/>
              </w:rPr>
            </w:pPr>
            <w:r w:rsidRPr="003A7F75">
              <w:rPr>
                <w:rFonts w:eastAsia="MS Mincho" w:cs="Times New Roman"/>
                <w:noProof/>
                <w:lang w:val="nb-NO"/>
              </w:rPr>
              <w:t>Certifikatë Vendbanimi</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356</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5</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nb-NO"/>
              </w:rPr>
            </w:pPr>
            <w:r w:rsidRPr="003A7F75">
              <w:rPr>
                <w:rFonts w:eastAsia="MS Mincho" w:cs="Times New Roman"/>
                <w:noProof/>
                <w:lang w:val="nb-NO"/>
              </w:rPr>
              <w:t>Certifikatë Shtetsie</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156</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6</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nb-NO"/>
              </w:rPr>
            </w:pPr>
            <w:r w:rsidRPr="003A7F75">
              <w:rPr>
                <w:rFonts w:eastAsia="MS Mincho" w:cs="Times New Roman"/>
                <w:noProof/>
                <w:lang w:val="nb-NO"/>
              </w:rPr>
              <w:t>Certifikatë e Statusit martesor</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486</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nb-NO"/>
              </w:rPr>
            </w:pP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7</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xml:space="preserve">Certifikatë të lindjes </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3500</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8</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Certifikatë e BF</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1259</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09</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nb-NO"/>
              </w:rPr>
            </w:pPr>
            <w:r w:rsidRPr="003A7F75">
              <w:rPr>
                <w:rFonts w:eastAsia="MS Mincho" w:cs="Times New Roman"/>
                <w:noProof/>
                <w:lang w:val="nb-NO"/>
              </w:rPr>
              <w:t>Aktvendime nga lëmia e gjendjes Civile dhe Akt Vdekje</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119</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nb-NO"/>
              </w:rPr>
            </w:pPr>
          </w:p>
        </w:tc>
      </w:tr>
      <w:tr w:rsidR="001A4904" w:rsidRPr="003A7F75" w:rsidTr="001D52D0">
        <w:trPr>
          <w:trHeight w:val="285"/>
        </w:trPr>
        <w:tc>
          <w:tcPr>
            <w:tcW w:w="53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10</w:t>
            </w:r>
          </w:p>
        </w:tc>
        <w:tc>
          <w:tcPr>
            <w:tcW w:w="5186"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rPr>
                <w:rFonts w:eastAsia="MS Mincho" w:cs="Times New Roman"/>
                <w:noProof/>
                <w:lang w:val="nb-NO"/>
              </w:rPr>
            </w:pPr>
            <w:r w:rsidRPr="003A7F75">
              <w:rPr>
                <w:rFonts w:eastAsia="MS Mincho" w:cs="Times New Roman"/>
                <w:noProof/>
                <w:lang w:val="nb-NO"/>
              </w:rPr>
              <w:t>Gjithësejt</w:t>
            </w:r>
          </w:p>
        </w:tc>
        <w:tc>
          <w:tcPr>
            <w:tcW w:w="1122" w:type="dxa"/>
            <w:tcBorders>
              <w:top w:val="single" w:sz="6" w:space="0" w:color="auto"/>
              <w:left w:val="single" w:sz="6" w:space="0" w:color="auto"/>
              <w:bottom w:val="single" w:sz="6" w:space="0" w:color="auto"/>
              <w:right w:val="single" w:sz="6" w:space="0" w:color="auto"/>
            </w:tcBorders>
            <w:vAlign w:val="bottom"/>
          </w:tcPr>
          <w:p w:rsidR="001A4904" w:rsidRPr="003A7F75" w:rsidRDefault="001A4904" w:rsidP="001A4904">
            <w:pPr>
              <w:spacing w:after="0" w:line="240" w:lineRule="auto"/>
              <w:jc w:val="right"/>
              <w:rPr>
                <w:rFonts w:eastAsia="MS Mincho" w:cs="Times New Roman"/>
                <w:noProof/>
                <w:lang w:val="sq-AL"/>
              </w:rPr>
            </w:pPr>
            <w:r w:rsidRPr="003A7F75">
              <w:rPr>
                <w:rFonts w:eastAsia="MS Mincho" w:cs="Times New Roman"/>
                <w:noProof/>
                <w:lang w:val="sq-AL"/>
              </w:rPr>
              <w:t>17774</w:t>
            </w:r>
          </w:p>
        </w:tc>
        <w:tc>
          <w:tcPr>
            <w:tcW w:w="2512" w:type="dxa"/>
            <w:tcBorders>
              <w:top w:val="single" w:sz="6" w:space="0" w:color="auto"/>
              <w:left w:val="single" w:sz="6" w:space="0" w:color="auto"/>
              <w:bottom w:val="single" w:sz="6" w:space="0" w:color="auto"/>
              <w:right w:val="single" w:sz="6" w:space="0" w:color="auto"/>
            </w:tcBorders>
          </w:tcPr>
          <w:p w:rsidR="001A4904" w:rsidRPr="003A7F75" w:rsidRDefault="001A4904" w:rsidP="001A4904">
            <w:pPr>
              <w:spacing w:after="0" w:line="240" w:lineRule="auto"/>
              <w:jc w:val="center"/>
              <w:rPr>
                <w:rFonts w:eastAsia="MS Mincho" w:cs="Times New Roman"/>
                <w:noProof/>
                <w:lang w:val="sq-AL"/>
              </w:rPr>
            </w:pPr>
          </w:p>
        </w:tc>
      </w:tr>
    </w:tbl>
    <w:p w:rsidR="001A4904" w:rsidRPr="003A7F75" w:rsidRDefault="001A4904" w:rsidP="001A4904">
      <w:pPr>
        <w:spacing w:after="0" w:line="240" w:lineRule="auto"/>
        <w:rPr>
          <w:rFonts w:eastAsia="MS Mincho" w:cs="Times New Roman"/>
          <w:noProof/>
          <w:lang w:val="sq-AL"/>
        </w:rPr>
      </w:pPr>
    </w:p>
    <w:p w:rsidR="001A4904" w:rsidRPr="003A7F75" w:rsidRDefault="001A4904" w:rsidP="001A4904">
      <w:pPr>
        <w:tabs>
          <w:tab w:val="left" w:pos="3615"/>
        </w:tabs>
        <w:spacing w:after="0" w:line="276" w:lineRule="auto"/>
        <w:rPr>
          <w:rFonts w:eastAsia="MS Mincho" w:cs="Times New Roman"/>
          <w:noProof/>
          <w:lang w:val="sv-SE"/>
        </w:rPr>
      </w:pPr>
      <w:r w:rsidRPr="003A7F75">
        <w:rPr>
          <w:rFonts w:eastAsia="MS Mincho" w:cs="Times New Roman"/>
          <w:noProof/>
          <w:lang w:val="sq-AL"/>
        </w:rPr>
        <w:t>SEKTORI PËR ADMINISTRATË TË PËRGJITHSHME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5071"/>
        <w:gridCol w:w="1698"/>
        <w:gridCol w:w="1956"/>
      </w:tblGrid>
      <w:tr w:rsidR="00DC520F" w:rsidRPr="003A7F75" w:rsidTr="00DC520F">
        <w:trPr>
          <w:trHeight w:val="377"/>
        </w:trPr>
        <w:tc>
          <w:tcPr>
            <w:tcW w:w="630" w:type="dxa"/>
          </w:tcPr>
          <w:p w:rsidR="001A4904" w:rsidRPr="003A7F75" w:rsidRDefault="001A4904" w:rsidP="001A4904">
            <w:pPr>
              <w:spacing w:after="0" w:line="240" w:lineRule="auto"/>
              <w:jc w:val="center"/>
              <w:rPr>
                <w:rFonts w:eastAsia="MS Mincho" w:cs="Times New Roman"/>
                <w:b/>
                <w:bCs/>
                <w:noProof/>
                <w:lang w:val="sq-AL"/>
              </w:rPr>
            </w:pPr>
            <w:r w:rsidRPr="003A7F75">
              <w:rPr>
                <w:rFonts w:eastAsia="MS Mincho" w:cs="Times New Roman"/>
                <w:b/>
                <w:bCs/>
                <w:noProof/>
                <w:lang w:val="sq-AL"/>
              </w:rPr>
              <w:t>Nr.</w:t>
            </w:r>
          </w:p>
        </w:tc>
        <w:tc>
          <w:tcPr>
            <w:tcW w:w="5071" w:type="dxa"/>
          </w:tcPr>
          <w:p w:rsidR="001A4904" w:rsidRPr="003A7F75" w:rsidRDefault="001A4904" w:rsidP="001A4904">
            <w:pPr>
              <w:spacing w:after="0" w:line="240" w:lineRule="auto"/>
              <w:rPr>
                <w:rFonts w:eastAsia="MS Mincho" w:cs="Times New Roman"/>
                <w:b/>
                <w:bCs/>
                <w:noProof/>
                <w:lang w:val="sq-AL"/>
              </w:rPr>
            </w:pPr>
            <w:r w:rsidRPr="003A7F75">
              <w:rPr>
                <w:rFonts w:eastAsia="MS Mincho" w:cs="Times New Roman"/>
                <w:b/>
                <w:bCs/>
                <w:noProof/>
                <w:lang w:val="sq-AL"/>
              </w:rPr>
              <w:t>Emërtimi  i Llojit  të  Punës</w:t>
            </w:r>
          </w:p>
        </w:tc>
        <w:tc>
          <w:tcPr>
            <w:tcW w:w="1698" w:type="dxa"/>
          </w:tcPr>
          <w:p w:rsidR="001A4904" w:rsidRPr="003A7F75" w:rsidRDefault="001A4904" w:rsidP="001A4904">
            <w:pPr>
              <w:spacing w:after="0" w:line="240" w:lineRule="auto"/>
              <w:rPr>
                <w:rFonts w:eastAsia="MS Mincho" w:cs="Times New Roman"/>
                <w:b/>
                <w:bCs/>
                <w:noProof/>
                <w:lang w:val="sq-AL"/>
              </w:rPr>
            </w:pPr>
            <w:r w:rsidRPr="003A7F75">
              <w:rPr>
                <w:rFonts w:eastAsia="MS Mincho" w:cs="Times New Roman"/>
                <w:b/>
                <w:bCs/>
                <w:noProof/>
                <w:lang w:val="sq-AL"/>
              </w:rPr>
              <w:t>Sasia</w:t>
            </w:r>
          </w:p>
        </w:tc>
        <w:tc>
          <w:tcPr>
            <w:tcW w:w="1956" w:type="dxa"/>
          </w:tcPr>
          <w:p w:rsidR="001A4904" w:rsidRPr="003A7F75" w:rsidRDefault="001A4904" w:rsidP="001A4904">
            <w:pPr>
              <w:spacing w:after="0" w:line="240" w:lineRule="auto"/>
              <w:rPr>
                <w:rFonts w:eastAsia="MS Mincho" w:cs="Times New Roman"/>
                <w:b/>
                <w:bCs/>
                <w:noProof/>
                <w:lang w:val="sq-AL"/>
              </w:rPr>
            </w:pPr>
            <w:r w:rsidRPr="003A7F75">
              <w:rPr>
                <w:rFonts w:eastAsia="MS Mincho" w:cs="Times New Roman"/>
                <w:b/>
                <w:bCs/>
                <w:noProof/>
                <w:lang w:val="sq-AL"/>
              </w:rPr>
              <w:t xml:space="preserve">        Shënim</w:t>
            </w:r>
          </w:p>
        </w:tc>
      </w:tr>
      <w:tr w:rsidR="00DC520F" w:rsidRPr="003A7F75" w:rsidTr="00DC520F">
        <w:tc>
          <w:tcPr>
            <w:tcW w:w="630" w:type="dxa"/>
          </w:tcPr>
          <w:p w:rsidR="001A4904" w:rsidRPr="003A7F75" w:rsidRDefault="001A4904" w:rsidP="001A4904">
            <w:pPr>
              <w:numPr>
                <w:ilvl w:val="0"/>
                <w:numId w:val="5"/>
              </w:numPr>
              <w:spacing w:after="0" w:line="240" w:lineRule="auto"/>
              <w:contextualSpacing/>
              <w:jc w:val="center"/>
              <w:rPr>
                <w:rFonts w:eastAsia="MS Mincho" w:cs="Times New Roman"/>
                <w:bCs/>
                <w:noProof/>
                <w:lang w:val="sq-AL"/>
              </w:rPr>
            </w:pPr>
          </w:p>
        </w:tc>
        <w:tc>
          <w:tcPr>
            <w:tcW w:w="5071" w:type="dxa"/>
          </w:tcPr>
          <w:p w:rsidR="001A4904" w:rsidRPr="003A7F75" w:rsidRDefault="001A4904" w:rsidP="001A4904">
            <w:pPr>
              <w:spacing w:after="0" w:line="240" w:lineRule="auto"/>
              <w:rPr>
                <w:rFonts w:eastAsia="MS Mincho" w:cs="Times New Roman"/>
                <w:b/>
                <w:noProof/>
                <w:lang w:val="sq-AL"/>
              </w:rPr>
            </w:pPr>
            <w:r w:rsidRPr="003A7F75">
              <w:rPr>
                <w:rFonts w:eastAsia="MS Mincho" w:cs="Times New Roman"/>
                <w:b/>
                <w:noProof/>
                <w:lang w:val="sq-AL"/>
              </w:rPr>
              <w:t>Protokollimi i kërkesave, ankesave si dhe aktet tjera te personave fizik dhe juridik, në Qendrën për Shërbime me Qytetarë</w:t>
            </w:r>
          </w:p>
        </w:tc>
        <w:tc>
          <w:tcPr>
            <w:tcW w:w="1698" w:type="dxa"/>
            <w:vAlign w:val="bottom"/>
          </w:tcPr>
          <w:p w:rsidR="001A4904" w:rsidRPr="003A7F75" w:rsidRDefault="001A4904" w:rsidP="001A4904">
            <w:pPr>
              <w:spacing w:after="0" w:line="240" w:lineRule="auto"/>
              <w:rPr>
                <w:rFonts w:eastAsia="MS Mincho" w:cs="Times New Roman"/>
                <w:noProof/>
                <w:lang w:val="sq-AL"/>
              </w:rPr>
            </w:pP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530"/>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Kërkesa të regjistruara nga personat fizikë dhe juridik</w:t>
            </w:r>
          </w:p>
        </w:tc>
        <w:tc>
          <w:tcPr>
            <w:tcW w:w="1698" w:type="dxa"/>
            <w:vAlign w:val="bottom"/>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xml:space="preserve">            5642 </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23"/>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2</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Kërkesa për mbajtës familje dhe shtesa  për fëmijë jashtë vendit</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385</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95"/>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3</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xml:space="preserve">Kërkesat  gjendjes civile të regjistruara në sistemin e intranetit  </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12842</w:t>
            </w: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845"/>
        </w:trPr>
        <w:tc>
          <w:tcPr>
            <w:tcW w:w="630" w:type="dxa"/>
          </w:tcPr>
          <w:p w:rsidR="001A4904" w:rsidRPr="003A7F75" w:rsidRDefault="001A4904" w:rsidP="001A4904">
            <w:pPr>
              <w:numPr>
                <w:ilvl w:val="0"/>
                <w:numId w:val="5"/>
              </w:numPr>
              <w:spacing w:after="0" w:line="240" w:lineRule="auto"/>
              <w:contextualSpacing/>
              <w:jc w:val="center"/>
              <w:rPr>
                <w:rFonts w:eastAsia="MS Mincho" w:cs="Times New Roman"/>
                <w:bCs/>
                <w:noProof/>
                <w:lang w:val="sq-AL"/>
              </w:rPr>
            </w:pPr>
          </w:p>
        </w:tc>
        <w:tc>
          <w:tcPr>
            <w:tcW w:w="5071" w:type="dxa"/>
          </w:tcPr>
          <w:p w:rsidR="001A4904" w:rsidRPr="003A7F75" w:rsidRDefault="00996BBE" w:rsidP="001A4904">
            <w:pPr>
              <w:spacing w:after="0" w:line="240" w:lineRule="auto"/>
              <w:rPr>
                <w:rFonts w:eastAsia="MS Mincho" w:cs="Times New Roman"/>
                <w:b/>
                <w:noProof/>
                <w:lang w:val="sq-AL"/>
              </w:rPr>
            </w:pPr>
            <w:r w:rsidRPr="003A7F75">
              <w:rPr>
                <w:rFonts w:eastAsia="MS Mincho" w:cs="Times New Roman"/>
                <w:b/>
                <w:noProof/>
                <w:lang w:val="sq-AL"/>
              </w:rPr>
              <w:t>Pranimi dhe d</w:t>
            </w:r>
            <w:r w:rsidR="001A4904" w:rsidRPr="003A7F75">
              <w:rPr>
                <w:rFonts w:eastAsia="MS Mincho" w:cs="Times New Roman"/>
                <w:b/>
                <w:noProof/>
                <w:lang w:val="sq-AL"/>
              </w:rPr>
              <w:t>ër</w:t>
            </w:r>
            <w:r w:rsidRPr="003A7F75">
              <w:rPr>
                <w:rFonts w:eastAsia="MS Mincho" w:cs="Times New Roman"/>
                <w:b/>
                <w:noProof/>
                <w:lang w:val="sq-AL"/>
              </w:rPr>
              <w:t>gimi i shkresave bëhet nëpërmjet</w:t>
            </w:r>
            <w:r w:rsidR="001A4904" w:rsidRPr="003A7F75">
              <w:rPr>
                <w:rFonts w:eastAsia="MS Mincho" w:cs="Times New Roman"/>
                <w:b/>
                <w:noProof/>
                <w:lang w:val="sq-AL"/>
              </w:rPr>
              <w:t xml:space="preserve"> komunikimit zyrtar të brendshëm  zyrtarit të postes së institucionit.</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278"/>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4</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Aktvendime të Shpërndara</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175</w:t>
            </w: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278"/>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5</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Ftesa të Shpërndara</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848</w:t>
            </w:r>
          </w:p>
        </w:tc>
        <w:tc>
          <w:tcPr>
            <w:tcW w:w="1956" w:type="dxa"/>
          </w:tcPr>
          <w:p w:rsidR="001A4904" w:rsidRPr="003A7F75" w:rsidRDefault="001A4904" w:rsidP="001A4904">
            <w:pPr>
              <w:spacing w:after="0" w:line="240" w:lineRule="auto"/>
              <w:rPr>
                <w:rFonts w:eastAsia="MS Mincho" w:cs="Times New Roman"/>
                <w:b/>
                <w:bCs/>
                <w:noProof/>
                <w:lang w:val="sq-AL"/>
              </w:rPr>
            </w:pPr>
            <w:r w:rsidRPr="003A7F75">
              <w:rPr>
                <w:rFonts w:eastAsia="MS Mincho" w:cs="Times New Roman"/>
                <w:b/>
                <w:bCs/>
                <w:noProof/>
                <w:lang w:val="sq-AL"/>
              </w:rPr>
              <w:t> </w:t>
            </w:r>
          </w:p>
        </w:tc>
      </w:tr>
      <w:tr w:rsidR="00DC520F" w:rsidRPr="003A7F75" w:rsidTr="00DC520F">
        <w:trPr>
          <w:trHeight w:val="368"/>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6</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Vendime të Shpërndara</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82</w:t>
            </w: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24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7</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Fletëparaqitje për Gjykatë</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141</w:t>
            </w: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350"/>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8</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Njoftime  të  Shpërndara</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183</w:t>
            </w: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33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9</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Të Arritura me Postë</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173</w:t>
            </w: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368"/>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lastRenderedPageBreak/>
              <w:t>10</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Të Dërguara me Postë</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456</w:t>
            </w: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15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11</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xml:space="preserve">Fatura tatimore të Qirasë </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68</w:t>
            </w: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530"/>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12</w:t>
            </w:r>
          </w:p>
        </w:tc>
        <w:tc>
          <w:tcPr>
            <w:tcW w:w="5071" w:type="dxa"/>
          </w:tcPr>
          <w:p w:rsidR="001A4904" w:rsidRPr="003A7F75" w:rsidRDefault="001A4904" w:rsidP="001A4904">
            <w:pPr>
              <w:spacing w:after="0" w:line="240" w:lineRule="auto"/>
              <w:rPr>
                <w:rFonts w:eastAsia="MS Mincho" w:cs="Times New Roman"/>
                <w:b/>
                <w:noProof/>
                <w:lang w:val="sq-AL"/>
              </w:rPr>
            </w:pPr>
            <w:r w:rsidRPr="003A7F75">
              <w:rPr>
                <w:rFonts w:eastAsia="MS Mincho" w:cs="Times New Roman"/>
                <w:noProof/>
                <w:lang w:val="sq-AL"/>
              </w:rPr>
              <w:t>E veçantë për të raportuar harxhimet në të holla për  dorëzim në postë  janë;</w:t>
            </w:r>
            <w:r w:rsidRPr="003A7F75">
              <w:rPr>
                <w:rFonts w:eastAsia="MS Mincho" w:cs="Times New Roman"/>
                <w:b/>
                <w:noProof/>
                <w:lang w:val="sq-AL"/>
              </w:rPr>
              <w:t xml:space="preserve"> 932,70€</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p>
        </w:tc>
        <w:tc>
          <w:tcPr>
            <w:tcW w:w="1956"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w:t>
            </w:r>
          </w:p>
        </w:tc>
      </w:tr>
      <w:tr w:rsidR="00DC520F" w:rsidRPr="003A7F75" w:rsidTr="00DC520F">
        <w:trPr>
          <w:trHeight w:val="332"/>
        </w:trPr>
        <w:tc>
          <w:tcPr>
            <w:tcW w:w="630" w:type="dxa"/>
          </w:tcPr>
          <w:p w:rsidR="001A4904" w:rsidRPr="003A7F75" w:rsidRDefault="001A4904" w:rsidP="001A4904">
            <w:pPr>
              <w:numPr>
                <w:ilvl w:val="0"/>
                <w:numId w:val="5"/>
              </w:numPr>
              <w:spacing w:after="0" w:line="240" w:lineRule="auto"/>
              <w:contextualSpacing/>
              <w:jc w:val="center"/>
              <w:rPr>
                <w:rFonts w:eastAsia="MS Mincho" w:cs="Times New Roman"/>
                <w:bCs/>
                <w:noProof/>
                <w:lang w:val="sq-AL"/>
              </w:rPr>
            </w:pPr>
          </w:p>
        </w:tc>
        <w:tc>
          <w:tcPr>
            <w:tcW w:w="5071" w:type="dxa"/>
          </w:tcPr>
          <w:p w:rsidR="001A4904" w:rsidRPr="003A7F75" w:rsidRDefault="001A4904" w:rsidP="001A4904">
            <w:pPr>
              <w:spacing w:after="0" w:line="240" w:lineRule="auto"/>
              <w:rPr>
                <w:rFonts w:eastAsia="MS Mincho" w:cs="Times New Roman"/>
                <w:b/>
                <w:noProof/>
                <w:lang w:val="sq-AL"/>
              </w:rPr>
            </w:pPr>
            <w:r w:rsidRPr="003A7F75">
              <w:rPr>
                <w:rFonts w:eastAsia="MS Mincho" w:cs="Times New Roman"/>
                <w:b/>
                <w:noProof/>
                <w:lang w:val="sq-AL"/>
              </w:rPr>
              <w:t xml:space="preserve">Zyrtari i Pranimit/Logjistikës </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3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13</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Futja e të dhënave në SIMFK – Frebalanc</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691</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3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14</w:t>
            </w:r>
          </w:p>
        </w:tc>
        <w:tc>
          <w:tcPr>
            <w:tcW w:w="5071" w:type="dxa"/>
          </w:tcPr>
          <w:p w:rsidR="001A4904" w:rsidRPr="003A7F75" w:rsidRDefault="001A4904" w:rsidP="001A4904">
            <w:pPr>
              <w:spacing w:after="0" w:line="240" w:lineRule="auto"/>
              <w:jc w:val="both"/>
              <w:rPr>
                <w:rFonts w:eastAsia="MS Mincho" w:cs="Times New Roman"/>
                <w:noProof/>
                <w:lang w:val="sq-AL"/>
              </w:rPr>
            </w:pPr>
            <w:r w:rsidRPr="003A7F75">
              <w:rPr>
                <w:rFonts w:eastAsia="MS Mincho" w:cs="Times New Roman"/>
                <w:noProof/>
                <w:lang w:val="sq-AL"/>
              </w:rPr>
              <w:t>Komentet në raportin e pranimit të mallit me modul të blerjes.</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691</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3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15</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Pranimin e mallit  të cilën është porositur malli nga furnitorët  ekonomik.</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133</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3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16</w:t>
            </w:r>
          </w:p>
        </w:tc>
        <w:tc>
          <w:tcPr>
            <w:tcW w:w="5071" w:type="dxa"/>
          </w:tcPr>
          <w:p w:rsidR="001A4904" w:rsidRPr="003A7F75" w:rsidRDefault="001A4904" w:rsidP="001A4904">
            <w:pPr>
              <w:spacing w:after="0" w:line="240" w:lineRule="auto"/>
              <w:jc w:val="both"/>
              <w:rPr>
                <w:rFonts w:eastAsia="MS Mincho" w:cs="Times New Roman"/>
                <w:noProof/>
                <w:lang w:val="sq-AL"/>
              </w:rPr>
            </w:pPr>
            <w:r w:rsidRPr="003A7F75">
              <w:rPr>
                <w:rFonts w:eastAsia="MS Mincho" w:cs="Times New Roman"/>
                <w:noProof/>
                <w:lang w:val="sq-AL"/>
              </w:rPr>
              <w:t>Përgatitja e formularëve të shënimeve për mallrat e pranuara me anë të kërkesës interne nga organet  përkatëse të cilët kanë kërkuar  furnizim të mallit.</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133</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3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17</w:t>
            </w:r>
          </w:p>
        </w:tc>
        <w:tc>
          <w:tcPr>
            <w:tcW w:w="5071" w:type="dxa"/>
          </w:tcPr>
          <w:p w:rsidR="001A4904" w:rsidRPr="003A7F75" w:rsidRDefault="001A4904" w:rsidP="001A4904">
            <w:pPr>
              <w:spacing w:after="0" w:line="240" w:lineRule="auto"/>
              <w:jc w:val="both"/>
              <w:rPr>
                <w:rFonts w:eastAsia="MS Mincho" w:cs="Times New Roman"/>
                <w:noProof/>
                <w:lang w:val="sq-AL"/>
              </w:rPr>
            </w:pPr>
            <w:r w:rsidRPr="003A7F75">
              <w:rPr>
                <w:rFonts w:eastAsia="MS Mincho" w:cs="Times New Roman"/>
                <w:noProof/>
                <w:lang w:val="sq-AL"/>
              </w:rPr>
              <w:t>Përgatitja e formularëve për mallin e pranuar me anë të fletë dërgesës nga operatoret ekonomik.</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133</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3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18</w:t>
            </w:r>
          </w:p>
        </w:tc>
        <w:tc>
          <w:tcPr>
            <w:tcW w:w="5071" w:type="dxa"/>
          </w:tcPr>
          <w:p w:rsidR="001A4904" w:rsidRPr="003A7F75" w:rsidRDefault="001A4904" w:rsidP="001A4904">
            <w:pPr>
              <w:spacing w:after="0" w:line="240" w:lineRule="auto"/>
              <w:jc w:val="both"/>
              <w:rPr>
                <w:rFonts w:eastAsia="MS Mincho" w:cs="Times New Roman"/>
                <w:noProof/>
                <w:lang w:val="sq-AL"/>
              </w:rPr>
            </w:pPr>
            <w:r w:rsidRPr="003A7F75">
              <w:rPr>
                <w:rFonts w:eastAsia="MS Mincho" w:cs="Times New Roman"/>
                <w:noProof/>
                <w:lang w:val="sq-AL"/>
              </w:rPr>
              <w:t>Regjistrimi i faturave në librin hyrës dhe dalje.</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174</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3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19</w:t>
            </w:r>
          </w:p>
        </w:tc>
        <w:tc>
          <w:tcPr>
            <w:tcW w:w="5071" w:type="dxa"/>
          </w:tcPr>
          <w:p w:rsidR="001A4904" w:rsidRPr="003A7F75" w:rsidRDefault="001A4904" w:rsidP="001A4904">
            <w:pPr>
              <w:spacing w:after="0" w:line="240" w:lineRule="auto"/>
              <w:jc w:val="both"/>
              <w:rPr>
                <w:rFonts w:eastAsia="MS Mincho" w:cs="Times New Roman"/>
                <w:noProof/>
                <w:lang w:val="sq-AL"/>
              </w:rPr>
            </w:pPr>
            <w:r w:rsidRPr="003A7F75">
              <w:rPr>
                <w:rFonts w:eastAsia="MS Mincho" w:cs="Times New Roman"/>
                <w:noProof/>
                <w:lang w:val="sq-AL"/>
              </w:rPr>
              <w:t xml:space="preserve">Shpërndarja e mallit të pranuar nga operatoret ekonomik. </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103</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32"/>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20</w:t>
            </w:r>
          </w:p>
        </w:tc>
        <w:tc>
          <w:tcPr>
            <w:tcW w:w="5071" w:type="dxa"/>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 xml:space="preserve">Stoqe të grumbulluar me material në depon e komunës </w:t>
            </w:r>
          </w:p>
        </w:tc>
        <w:tc>
          <w:tcPr>
            <w:tcW w:w="1698" w:type="dxa"/>
            <w:vAlign w:val="bottom"/>
          </w:tcPr>
          <w:p w:rsidR="001A4904" w:rsidRPr="003A7F75" w:rsidRDefault="001A4904" w:rsidP="001A4904">
            <w:pPr>
              <w:spacing w:after="0" w:line="240" w:lineRule="auto"/>
              <w:jc w:val="center"/>
              <w:rPr>
                <w:rFonts w:eastAsia="MS Mincho" w:cs="Times New Roman"/>
                <w:noProof/>
                <w:lang w:val="sq-AL"/>
              </w:rPr>
            </w:pPr>
            <w:r w:rsidRPr="003A7F75">
              <w:rPr>
                <w:rFonts w:eastAsia="MS Mincho" w:cs="Times New Roman"/>
                <w:noProof/>
                <w:lang w:val="sq-AL"/>
              </w:rPr>
              <w:t>30</w:t>
            </w:r>
          </w:p>
        </w:tc>
        <w:tc>
          <w:tcPr>
            <w:tcW w:w="1956" w:type="dxa"/>
          </w:tcPr>
          <w:p w:rsidR="001A4904" w:rsidRPr="003A7F75" w:rsidRDefault="001A4904" w:rsidP="001A4904">
            <w:pPr>
              <w:spacing w:after="0" w:line="240" w:lineRule="auto"/>
              <w:rPr>
                <w:rFonts w:eastAsia="MS Mincho" w:cs="Times New Roman"/>
                <w:noProof/>
                <w:lang w:val="sq-AL"/>
              </w:rPr>
            </w:pPr>
          </w:p>
        </w:tc>
      </w:tr>
      <w:tr w:rsidR="00DC520F" w:rsidRPr="003A7F75" w:rsidTr="00DC520F">
        <w:trPr>
          <w:trHeight w:val="350"/>
        </w:trPr>
        <w:tc>
          <w:tcPr>
            <w:tcW w:w="630" w:type="dxa"/>
          </w:tcPr>
          <w:p w:rsidR="001A4904" w:rsidRPr="003A7F75" w:rsidRDefault="001A4904" w:rsidP="001A4904">
            <w:pPr>
              <w:spacing w:after="0" w:line="240" w:lineRule="auto"/>
              <w:jc w:val="center"/>
              <w:rPr>
                <w:rFonts w:eastAsia="MS Mincho" w:cs="Times New Roman"/>
                <w:bCs/>
                <w:noProof/>
                <w:lang w:val="sq-AL"/>
              </w:rPr>
            </w:pPr>
            <w:r w:rsidRPr="003A7F75">
              <w:rPr>
                <w:rFonts w:eastAsia="MS Mincho" w:cs="Times New Roman"/>
                <w:bCs/>
                <w:noProof/>
                <w:lang w:val="sq-AL"/>
              </w:rPr>
              <w:t>21</w:t>
            </w:r>
          </w:p>
        </w:tc>
        <w:tc>
          <w:tcPr>
            <w:tcW w:w="5071" w:type="dxa"/>
          </w:tcPr>
          <w:p w:rsidR="001A4904" w:rsidRPr="003A7F75" w:rsidRDefault="001A4904" w:rsidP="001A4904">
            <w:pPr>
              <w:tabs>
                <w:tab w:val="left" w:pos="1185"/>
              </w:tabs>
              <w:spacing w:after="0" w:line="240" w:lineRule="auto"/>
              <w:rPr>
                <w:rFonts w:eastAsia="MS Mincho" w:cs="Times New Roman"/>
                <w:b/>
                <w:noProof/>
                <w:lang w:val="sq-AL"/>
              </w:rPr>
            </w:pPr>
            <w:r w:rsidRPr="003A7F75">
              <w:rPr>
                <w:rFonts w:eastAsia="MS Mincho" w:cs="Times New Roman"/>
                <w:noProof/>
                <w:lang w:val="sq-AL"/>
              </w:rPr>
              <w:tab/>
            </w:r>
          </w:p>
          <w:p w:rsidR="001A4904" w:rsidRPr="003A7F75" w:rsidRDefault="001A4904" w:rsidP="001A4904">
            <w:pPr>
              <w:tabs>
                <w:tab w:val="left" w:pos="1185"/>
              </w:tabs>
              <w:spacing w:after="0" w:line="240" w:lineRule="auto"/>
              <w:rPr>
                <w:rFonts w:eastAsia="MS Mincho" w:cs="Times New Roman"/>
                <w:noProof/>
                <w:lang w:val="sq-AL"/>
              </w:rPr>
            </w:pPr>
            <w:r w:rsidRPr="003A7F75">
              <w:rPr>
                <w:rFonts w:eastAsia="MS Mincho" w:cs="Times New Roman"/>
                <w:b/>
                <w:noProof/>
                <w:lang w:val="sq-AL"/>
              </w:rPr>
              <w:t xml:space="preserve">                                                  Gjithsej</w:t>
            </w:r>
          </w:p>
        </w:tc>
        <w:tc>
          <w:tcPr>
            <w:tcW w:w="1698" w:type="dxa"/>
            <w:vAlign w:val="bottom"/>
          </w:tcPr>
          <w:p w:rsidR="001A4904" w:rsidRPr="003A7F75" w:rsidRDefault="001A4904" w:rsidP="001A4904">
            <w:pPr>
              <w:spacing w:after="0" w:line="240" w:lineRule="auto"/>
              <w:jc w:val="center"/>
              <w:rPr>
                <w:rFonts w:eastAsia="MS Mincho" w:cs="Times New Roman"/>
                <w:b/>
                <w:noProof/>
                <w:lang w:val="sq-AL"/>
              </w:rPr>
            </w:pPr>
            <w:r w:rsidRPr="003A7F75">
              <w:rPr>
                <w:rFonts w:eastAsia="MS Mincho" w:cs="Times New Roman"/>
                <w:b/>
                <w:noProof/>
                <w:lang w:val="sq-AL"/>
              </w:rPr>
              <w:t>23243</w:t>
            </w:r>
          </w:p>
        </w:tc>
        <w:tc>
          <w:tcPr>
            <w:tcW w:w="1956" w:type="dxa"/>
          </w:tcPr>
          <w:p w:rsidR="001A4904" w:rsidRPr="003A7F75" w:rsidRDefault="001A4904" w:rsidP="001A4904">
            <w:pPr>
              <w:spacing w:after="0" w:line="240" w:lineRule="auto"/>
              <w:rPr>
                <w:rFonts w:eastAsia="MS Mincho" w:cs="Times New Roman"/>
                <w:b/>
                <w:bCs/>
                <w:noProof/>
                <w:lang w:val="sq-AL"/>
              </w:rPr>
            </w:pPr>
            <w:r w:rsidRPr="003A7F75">
              <w:rPr>
                <w:rFonts w:eastAsia="MS Mincho" w:cs="Times New Roman"/>
                <w:b/>
                <w:bCs/>
                <w:noProof/>
                <w:lang w:val="sq-AL"/>
              </w:rPr>
              <w:t> </w:t>
            </w:r>
          </w:p>
        </w:tc>
      </w:tr>
    </w:tbl>
    <w:p w:rsidR="001A4904" w:rsidRPr="003A7F75" w:rsidRDefault="001A4904" w:rsidP="001A4904">
      <w:pPr>
        <w:spacing w:after="0" w:line="240" w:lineRule="auto"/>
        <w:rPr>
          <w:rFonts w:eastAsia="MS Mincho" w:cs="Times New Roman"/>
          <w:noProof/>
          <w:lang w:val="it-IT"/>
        </w:rPr>
      </w:pPr>
    </w:p>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 xml:space="preserve">SEKTORI PER PUNË TE KUVENDIT DHE KOMITETEVE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93"/>
        <w:gridCol w:w="1122"/>
        <w:gridCol w:w="2515"/>
      </w:tblGrid>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b/>
                <w:noProof/>
                <w:lang w:val="sq-AL"/>
              </w:rPr>
            </w:pPr>
            <w:r w:rsidRPr="003A7F75">
              <w:rPr>
                <w:rFonts w:eastAsia="MS Mincho" w:cs="Times New Roman"/>
                <w:b/>
                <w:noProof/>
                <w:lang w:val="sq-AL"/>
              </w:rPr>
              <w:t>Nr.</w:t>
            </w:r>
          </w:p>
        </w:tc>
        <w:tc>
          <w:tcPr>
            <w:tcW w:w="5093" w:type="dxa"/>
            <w:shd w:val="clear" w:color="auto" w:fill="auto"/>
          </w:tcPr>
          <w:p w:rsidR="001A4904" w:rsidRPr="003A7F75" w:rsidRDefault="001A4904" w:rsidP="001A4904">
            <w:pPr>
              <w:spacing w:after="0" w:line="240" w:lineRule="auto"/>
              <w:jc w:val="right"/>
              <w:rPr>
                <w:rFonts w:eastAsia="MS Mincho" w:cs="Times New Roman"/>
                <w:b/>
                <w:noProof/>
                <w:lang w:val="it-IT"/>
              </w:rPr>
            </w:pPr>
            <w:r w:rsidRPr="003A7F75">
              <w:rPr>
                <w:rFonts w:eastAsia="MS Mincho" w:cs="Times New Roman"/>
                <w:b/>
                <w:noProof/>
                <w:lang w:val="it-IT"/>
              </w:rPr>
              <w:t>EMËRTIMI I LLOJIT TË PUNËS</w:t>
            </w:r>
          </w:p>
        </w:tc>
        <w:tc>
          <w:tcPr>
            <w:tcW w:w="1122" w:type="dxa"/>
          </w:tcPr>
          <w:p w:rsidR="001A4904" w:rsidRPr="003A7F75" w:rsidRDefault="001A4904" w:rsidP="001A4904">
            <w:pPr>
              <w:spacing w:after="0" w:line="240" w:lineRule="auto"/>
              <w:jc w:val="right"/>
              <w:rPr>
                <w:rFonts w:eastAsia="MS Mincho" w:cs="Times New Roman"/>
                <w:b/>
                <w:noProof/>
                <w:lang w:val="sq-AL"/>
              </w:rPr>
            </w:pPr>
            <w:r w:rsidRPr="003A7F75">
              <w:rPr>
                <w:rFonts w:eastAsia="MS Mincho" w:cs="Times New Roman"/>
                <w:b/>
                <w:noProof/>
                <w:lang w:val="sq-AL"/>
              </w:rPr>
              <w:t>SASIA</w:t>
            </w:r>
          </w:p>
        </w:tc>
        <w:tc>
          <w:tcPr>
            <w:tcW w:w="2515" w:type="dxa"/>
          </w:tcPr>
          <w:p w:rsidR="001A4904" w:rsidRPr="003A7F75" w:rsidRDefault="001A4904" w:rsidP="001A4904">
            <w:pPr>
              <w:spacing w:after="0" w:line="240" w:lineRule="auto"/>
              <w:jc w:val="right"/>
              <w:rPr>
                <w:rFonts w:eastAsia="MS Mincho" w:cs="Times New Roman"/>
                <w:b/>
                <w:noProof/>
                <w:lang w:val="sq-AL"/>
              </w:rPr>
            </w:pPr>
            <w:r w:rsidRPr="003A7F75">
              <w:rPr>
                <w:rFonts w:eastAsia="MS Mincho" w:cs="Times New Roman"/>
                <w:b/>
                <w:noProof/>
                <w:lang w:val="sq-AL"/>
              </w:rPr>
              <w:t>SHËNIM</w:t>
            </w: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1</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Mbajtja e procesverbalit nga mbledhjet  e KK</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7</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94 faqe</w:t>
            </w: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2.</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Nxjerrja e Ekstraktit nga mbledhjet e KK</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5</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59 faqe</w:t>
            </w: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3.</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Nxjerrja e Vendimeve dhe akteve të tjera nga mbledhjet e Kuvendit</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16</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73 faqe</w:t>
            </w:r>
          </w:p>
          <w:p w:rsidR="001A4904" w:rsidRPr="003A7F75" w:rsidRDefault="001A4904" w:rsidP="001A4904">
            <w:pPr>
              <w:spacing w:after="0" w:line="240" w:lineRule="auto"/>
              <w:jc w:val="right"/>
              <w:rPr>
                <w:rFonts w:eastAsia="MS Mincho" w:cs="Times New Roman"/>
                <w:noProof/>
                <w:lang w:val="it-IT"/>
              </w:rPr>
            </w:pP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4.</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Përkthimi i Ekstrakteve</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10</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43  faqe</w:t>
            </w: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5.</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Përkthime zyrtare-simultane në organe të ndryshme</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38</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72 orë</w:t>
            </w: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6.</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Përkthimi i dokumenteve të ndryshme të Drejtorateve</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49</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138  faqe</w:t>
            </w:r>
          </w:p>
        </w:tc>
      </w:tr>
      <w:tr w:rsidR="00DC520F" w:rsidRPr="003A7F75" w:rsidTr="00DC520F">
        <w:trPr>
          <w:trHeight w:val="323"/>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7.</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Përkthimi i shkresave të tjera</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57</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95  faqe</w:t>
            </w:r>
          </w:p>
        </w:tc>
      </w:tr>
      <w:tr w:rsidR="00DC520F" w:rsidRPr="003A7F75" w:rsidTr="00DC520F">
        <w:trPr>
          <w:trHeight w:val="39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8.</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Fotokopjimi</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 xml:space="preserve">80       </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 xml:space="preserve">19111 faqe  </w:t>
            </w: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9.</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Mbajtja e Procesverbalit nga mbledhjet e KPF-së</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 xml:space="preserve">         4</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28 faqe</w:t>
            </w:r>
          </w:p>
          <w:p w:rsidR="001A4904" w:rsidRPr="003A7F75" w:rsidRDefault="001A4904" w:rsidP="001A4904">
            <w:pPr>
              <w:spacing w:after="0" w:line="240" w:lineRule="auto"/>
              <w:jc w:val="right"/>
              <w:rPr>
                <w:rFonts w:eastAsia="MS Mincho" w:cs="Times New Roman"/>
                <w:noProof/>
                <w:lang w:val="it-IT"/>
              </w:rPr>
            </w:pP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10.</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Nxjerrja e Ekstrakteve nga mbledhjet e KPF-së</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4</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19 faqe</w:t>
            </w:r>
          </w:p>
          <w:p w:rsidR="001A4904" w:rsidRPr="003A7F75" w:rsidRDefault="001A4904" w:rsidP="001A4904">
            <w:pPr>
              <w:spacing w:after="0" w:line="240" w:lineRule="auto"/>
              <w:jc w:val="right"/>
              <w:rPr>
                <w:rFonts w:eastAsia="MS Mincho" w:cs="Times New Roman"/>
                <w:noProof/>
                <w:lang w:val="it-IT"/>
              </w:rPr>
            </w:pPr>
          </w:p>
        </w:tc>
      </w:tr>
      <w:tr w:rsidR="00DC520F" w:rsidRPr="003A7F75" w:rsidTr="00DC520F">
        <w:trPr>
          <w:trHeight w:val="210"/>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11.</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Mbajtja e procesverbalit dhe Nxjerrja e Ekstraktit nga mbledhjet e komiteteve tjera dhe komisioneve të ndryshme</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4</w:t>
            </w:r>
          </w:p>
          <w:p w:rsidR="001A4904" w:rsidRPr="003A7F75" w:rsidRDefault="001A4904" w:rsidP="001A4904">
            <w:pPr>
              <w:spacing w:after="0" w:line="240" w:lineRule="auto"/>
              <w:jc w:val="right"/>
              <w:rPr>
                <w:rFonts w:eastAsia="MS Mincho" w:cs="Times New Roman"/>
                <w:noProof/>
                <w:lang w:val="it-IT"/>
              </w:rPr>
            </w:pP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29 faqe</w:t>
            </w:r>
          </w:p>
          <w:p w:rsidR="001A4904" w:rsidRPr="003A7F75" w:rsidRDefault="001A4904" w:rsidP="001A4904">
            <w:pPr>
              <w:spacing w:after="0" w:line="240" w:lineRule="auto"/>
              <w:jc w:val="right"/>
              <w:rPr>
                <w:rFonts w:eastAsia="MS Mincho" w:cs="Times New Roman"/>
                <w:noProof/>
                <w:lang w:val="it-IT"/>
              </w:rPr>
            </w:pPr>
          </w:p>
        </w:tc>
      </w:tr>
      <w:tr w:rsidR="00DC520F" w:rsidRPr="003A7F75" w:rsidTr="00DC520F">
        <w:trPr>
          <w:trHeight w:val="593"/>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12.</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Mbajtja e procesverbalit dhe nxjerrja e ekstraktit  nga mbledhja e    KKSB</w:t>
            </w:r>
          </w:p>
        </w:tc>
        <w:tc>
          <w:tcPr>
            <w:tcW w:w="1122" w:type="dxa"/>
          </w:tcPr>
          <w:p w:rsidR="001A4904" w:rsidRPr="003A7F75" w:rsidRDefault="001A4904" w:rsidP="001A4904">
            <w:pPr>
              <w:spacing w:after="0" w:line="240" w:lineRule="auto"/>
              <w:jc w:val="right"/>
              <w:rPr>
                <w:rFonts w:eastAsia="MS Mincho" w:cs="Times New Roman"/>
                <w:noProof/>
                <w:lang w:val="it-IT"/>
              </w:rPr>
            </w:pPr>
          </w:p>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 xml:space="preserve">1        </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10 faqe</w:t>
            </w:r>
          </w:p>
          <w:p w:rsidR="001A4904" w:rsidRPr="003A7F75" w:rsidRDefault="001A4904" w:rsidP="001A4904">
            <w:pPr>
              <w:spacing w:after="0" w:line="240" w:lineRule="auto"/>
              <w:rPr>
                <w:rFonts w:eastAsia="MS Mincho" w:cs="Times New Roman"/>
                <w:noProof/>
                <w:lang w:val="it-IT"/>
              </w:rPr>
            </w:pP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lastRenderedPageBreak/>
              <w:t>13.</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Përgaditja e ftesave të ndryshme për mbledhje dhe tubime të ndryshme.</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30</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400 faqe</w:t>
            </w:r>
          </w:p>
          <w:p w:rsidR="001A4904" w:rsidRPr="003A7F75" w:rsidRDefault="001A4904" w:rsidP="001A4904">
            <w:pPr>
              <w:spacing w:after="0" w:line="240" w:lineRule="auto"/>
              <w:jc w:val="right"/>
              <w:rPr>
                <w:rFonts w:eastAsia="MS Mincho" w:cs="Times New Roman"/>
                <w:noProof/>
                <w:lang w:val="it-IT"/>
              </w:rPr>
            </w:pPr>
          </w:p>
        </w:tc>
      </w:tr>
      <w:tr w:rsidR="00DC520F" w:rsidRPr="003A7F75" w:rsidTr="00DC520F">
        <w:trPr>
          <w:trHeight w:val="285"/>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14.</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Përgaditja e rexhistrave të ndryshëm ( për meditjet e anëtarve të Kuvendit dhe komiteteve e të ngjajshme ).</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 xml:space="preserve">33        </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65 faqe</w:t>
            </w:r>
          </w:p>
          <w:p w:rsidR="001A4904" w:rsidRPr="003A7F75" w:rsidRDefault="001A4904" w:rsidP="001A4904">
            <w:pPr>
              <w:spacing w:after="0" w:line="240" w:lineRule="auto"/>
              <w:jc w:val="right"/>
              <w:rPr>
                <w:rFonts w:eastAsia="MS Mincho" w:cs="Times New Roman"/>
                <w:noProof/>
                <w:lang w:val="it-IT"/>
              </w:rPr>
            </w:pPr>
          </w:p>
        </w:tc>
      </w:tr>
      <w:tr w:rsidR="00DC520F" w:rsidRPr="003A7F75" w:rsidTr="00DC520F">
        <w:trPr>
          <w:trHeight w:val="210"/>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15.</w:t>
            </w:r>
          </w:p>
        </w:tc>
        <w:tc>
          <w:tcPr>
            <w:tcW w:w="5093"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Të  ndry</w:t>
            </w:r>
            <w:r w:rsidR="00E07225" w:rsidRPr="003A7F75">
              <w:rPr>
                <w:rFonts w:eastAsia="MS Mincho" w:cs="Times New Roman"/>
                <w:noProof/>
                <w:lang w:val="it-IT"/>
              </w:rPr>
              <w:t>shme(dërgimi i dokumenteve për w</w:t>
            </w:r>
            <w:r w:rsidRPr="003A7F75">
              <w:rPr>
                <w:rFonts w:eastAsia="MS Mincho" w:cs="Times New Roman"/>
                <w:noProof/>
                <w:lang w:val="it-IT"/>
              </w:rPr>
              <w:t>eb faqe,dokumenteve të skenuara në MAPL etj. të ngjajshme)</w:t>
            </w:r>
          </w:p>
        </w:tc>
        <w:tc>
          <w:tcPr>
            <w:tcW w:w="1122"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 xml:space="preserve">        76</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461 faqe</w:t>
            </w:r>
          </w:p>
          <w:p w:rsidR="001A4904" w:rsidRPr="003A7F75" w:rsidRDefault="001A4904" w:rsidP="001A4904">
            <w:pPr>
              <w:spacing w:after="0" w:line="240" w:lineRule="auto"/>
              <w:jc w:val="right"/>
              <w:rPr>
                <w:rFonts w:eastAsia="MS Mincho" w:cs="Times New Roman"/>
                <w:noProof/>
                <w:lang w:val="it-IT"/>
              </w:rPr>
            </w:pPr>
          </w:p>
        </w:tc>
      </w:tr>
      <w:tr w:rsidR="00DC520F" w:rsidRPr="003A7F75" w:rsidTr="00DC520F">
        <w:trPr>
          <w:trHeight w:val="377"/>
        </w:trPr>
        <w:tc>
          <w:tcPr>
            <w:tcW w:w="630" w:type="dxa"/>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16</w:t>
            </w:r>
          </w:p>
        </w:tc>
        <w:tc>
          <w:tcPr>
            <w:tcW w:w="5093" w:type="dxa"/>
            <w:shd w:val="clear" w:color="auto" w:fill="auto"/>
          </w:tcPr>
          <w:p w:rsidR="001A4904" w:rsidRPr="003A7F75" w:rsidRDefault="001A4904" w:rsidP="001A4904">
            <w:pPr>
              <w:spacing w:after="0" w:line="240" w:lineRule="auto"/>
              <w:rPr>
                <w:rFonts w:eastAsia="MS Mincho" w:cs="Times New Roman"/>
                <w:noProof/>
                <w:lang w:val="es-CO"/>
              </w:rPr>
            </w:pPr>
            <w:r w:rsidRPr="003A7F75">
              <w:rPr>
                <w:rFonts w:eastAsia="MS Mincho" w:cs="Times New Roman"/>
                <w:noProof/>
                <w:lang w:val="es-CO"/>
              </w:rPr>
              <w:t>Rregullore,Plan, Korrniza e të ngjajëshme-Strategji dhe plan</w:t>
            </w:r>
            <w:r w:rsidR="00E07225" w:rsidRPr="003A7F75">
              <w:rPr>
                <w:rFonts w:eastAsia="MS Mincho" w:cs="Times New Roman"/>
                <w:noProof/>
                <w:lang w:val="es-CO"/>
              </w:rPr>
              <w:t>ë</w:t>
            </w:r>
          </w:p>
        </w:tc>
        <w:tc>
          <w:tcPr>
            <w:tcW w:w="1122" w:type="dxa"/>
          </w:tcPr>
          <w:p w:rsidR="001A4904" w:rsidRPr="003A7F75" w:rsidRDefault="001A4904" w:rsidP="001A4904">
            <w:pPr>
              <w:spacing w:after="0" w:line="240" w:lineRule="auto"/>
              <w:jc w:val="right"/>
              <w:rPr>
                <w:rFonts w:eastAsia="MS Mincho" w:cs="Times New Roman"/>
                <w:noProof/>
                <w:lang w:val="es-CO"/>
              </w:rPr>
            </w:pPr>
            <w:r w:rsidRPr="003A7F75">
              <w:rPr>
                <w:rFonts w:eastAsia="MS Mincho" w:cs="Times New Roman"/>
                <w:noProof/>
                <w:lang w:val="es-CO"/>
              </w:rPr>
              <w:t xml:space="preserve">3(2+1)            </w:t>
            </w:r>
          </w:p>
        </w:tc>
        <w:tc>
          <w:tcPr>
            <w:tcW w:w="2515" w:type="dxa"/>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60 faqe</w:t>
            </w:r>
          </w:p>
          <w:p w:rsidR="001A4904" w:rsidRPr="003A7F75" w:rsidRDefault="001A4904" w:rsidP="001A4904">
            <w:pPr>
              <w:spacing w:after="0" w:line="240" w:lineRule="auto"/>
              <w:jc w:val="right"/>
              <w:rPr>
                <w:rFonts w:eastAsia="MS Mincho" w:cs="Times New Roman"/>
                <w:noProof/>
                <w:lang w:val="it-IT"/>
              </w:rPr>
            </w:pPr>
          </w:p>
        </w:tc>
      </w:tr>
      <w:tr w:rsidR="00DC520F" w:rsidRPr="003A7F75" w:rsidTr="00DC520F">
        <w:trPr>
          <w:trHeight w:val="210"/>
        </w:trPr>
        <w:tc>
          <w:tcPr>
            <w:tcW w:w="630" w:type="dxa"/>
            <w:tcBorders>
              <w:top w:val="single" w:sz="4" w:space="0" w:color="auto"/>
              <w:left w:val="single" w:sz="4" w:space="0" w:color="auto"/>
              <w:bottom w:val="single" w:sz="4" w:space="0" w:color="auto"/>
              <w:right w:val="single" w:sz="4" w:space="0" w:color="auto"/>
            </w:tcBorders>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17</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Lektorim të materialeve të ndryshme (rregullore, vendime ekstrakte,raporte,ftesa etj. të ngjajëshme)</w:t>
            </w:r>
          </w:p>
        </w:tc>
        <w:tc>
          <w:tcPr>
            <w:tcW w:w="1122" w:type="dxa"/>
            <w:tcBorders>
              <w:top w:val="single" w:sz="4" w:space="0" w:color="auto"/>
              <w:left w:val="single" w:sz="4" w:space="0" w:color="auto"/>
              <w:bottom w:val="single" w:sz="4" w:space="0" w:color="auto"/>
              <w:right w:val="single" w:sz="4" w:space="0" w:color="auto"/>
            </w:tcBorders>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 xml:space="preserve">        73</w:t>
            </w:r>
          </w:p>
        </w:tc>
        <w:tc>
          <w:tcPr>
            <w:tcW w:w="2515" w:type="dxa"/>
            <w:tcBorders>
              <w:top w:val="single" w:sz="4" w:space="0" w:color="auto"/>
              <w:left w:val="single" w:sz="4" w:space="0" w:color="auto"/>
              <w:bottom w:val="single" w:sz="4" w:space="0" w:color="auto"/>
              <w:right w:val="single" w:sz="4" w:space="0" w:color="auto"/>
            </w:tcBorders>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276 faqe</w:t>
            </w:r>
          </w:p>
          <w:p w:rsidR="001A4904" w:rsidRPr="003A7F75" w:rsidRDefault="001A4904" w:rsidP="001A4904">
            <w:pPr>
              <w:spacing w:after="0" w:line="240" w:lineRule="auto"/>
              <w:jc w:val="right"/>
              <w:rPr>
                <w:rFonts w:eastAsia="MS Mincho" w:cs="Times New Roman"/>
                <w:noProof/>
                <w:lang w:val="it-IT"/>
              </w:rPr>
            </w:pPr>
          </w:p>
        </w:tc>
      </w:tr>
      <w:tr w:rsidR="00DC520F" w:rsidRPr="003A7F75" w:rsidTr="00DC520F">
        <w:trPr>
          <w:trHeight w:val="210"/>
        </w:trPr>
        <w:tc>
          <w:tcPr>
            <w:tcW w:w="630" w:type="dxa"/>
            <w:tcBorders>
              <w:top w:val="single" w:sz="4" w:space="0" w:color="auto"/>
              <w:left w:val="single" w:sz="4" w:space="0" w:color="auto"/>
              <w:bottom w:val="single" w:sz="4" w:space="0" w:color="auto"/>
              <w:right w:val="single" w:sz="4" w:space="0" w:color="auto"/>
            </w:tcBorders>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19.</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Gjithsejt</w:t>
            </w:r>
          </w:p>
        </w:tc>
        <w:tc>
          <w:tcPr>
            <w:tcW w:w="1122" w:type="dxa"/>
            <w:tcBorders>
              <w:top w:val="single" w:sz="4" w:space="0" w:color="auto"/>
              <w:left w:val="single" w:sz="4" w:space="0" w:color="auto"/>
              <w:bottom w:val="single" w:sz="4" w:space="0" w:color="auto"/>
              <w:right w:val="single" w:sz="4" w:space="0" w:color="auto"/>
            </w:tcBorders>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 xml:space="preserve">490   </w:t>
            </w:r>
          </w:p>
        </w:tc>
        <w:tc>
          <w:tcPr>
            <w:tcW w:w="2515" w:type="dxa"/>
            <w:tcBorders>
              <w:top w:val="single" w:sz="4" w:space="0" w:color="auto"/>
              <w:left w:val="single" w:sz="4" w:space="0" w:color="auto"/>
              <w:bottom w:val="single" w:sz="4" w:space="0" w:color="auto"/>
              <w:right w:val="single" w:sz="4" w:space="0" w:color="auto"/>
            </w:tcBorders>
          </w:tcPr>
          <w:p w:rsidR="001A4904" w:rsidRPr="003A7F75" w:rsidRDefault="001A4904" w:rsidP="001A4904">
            <w:pPr>
              <w:spacing w:after="0" w:line="240" w:lineRule="auto"/>
              <w:jc w:val="right"/>
              <w:rPr>
                <w:rFonts w:eastAsia="MS Mincho" w:cs="Times New Roman"/>
                <w:noProof/>
                <w:lang w:val="it-IT"/>
              </w:rPr>
            </w:pPr>
            <w:r w:rsidRPr="003A7F75">
              <w:rPr>
                <w:rFonts w:eastAsia="MS Mincho" w:cs="Times New Roman"/>
                <w:noProof/>
                <w:lang w:val="it-IT"/>
              </w:rPr>
              <w:t>20951 faqe</w:t>
            </w:r>
          </w:p>
        </w:tc>
      </w:tr>
      <w:tr w:rsidR="00DC520F" w:rsidRPr="003A7F75" w:rsidTr="00DC520F">
        <w:trPr>
          <w:trHeight w:val="210"/>
        </w:trPr>
        <w:tc>
          <w:tcPr>
            <w:tcW w:w="630" w:type="dxa"/>
            <w:tcBorders>
              <w:top w:val="single" w:sz="4" w:space="0" w:color="auto"/>
              <w:left w:val="single" w:sz="4" w:space="0" w:color="auto"/>
              <w:bottom w:val="single" w:sz="4" w:space="0" w:color="auto"/>
              <w:right w:val="single" w:sz="4" w:space="0" w:color="auto"/>
            </w:tcBorders>
            <w:shd w:val="clear" w:color="auto" w:fill="auto"/>
          </w:tcPr>
          <w:p w:rsidR="001A4904" w:rsidRPr="003A7F75" w:rsidRDefault="001A4904" w:rsidP="001A4904">
            <w:pPr>
              <w:spacing w:after="0" w:line="240" w:lineRule="auto"/>
              <w:jc w:val="right"/>
              <w:rPr>
                <w:rFonts w:eastAsia="MS Mincho" w:cs="Times New Roman"/>
                <w:noProof/>
                <w:lang w:val="it-IT"/>
              </w:rPr>
            </w:pP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1A4904" w:rsidRPr="003A7F75" w:rsidRDefault="001A4904" w:rsidP="001A4904">
            <w:pPr>
              <w:spacing w:after="0" w:line="240" w:lineRule="auto"/>
              <w:jc w:val="right"/>
              <w:rPr>
                <w:rFonts w:eastAsia="MS Mincho" w:cs="Times New Roman"/>
                <w:noProof/>
                <w:lang w:val="it-IT"/>
              </w:rPr>
            </w:pPr>
          </w:p>
        </w:tc>
        <w:tc>
          <w:tcPr>
            <w:tcW w:w="1122" w:type="dxa"/>
            <w:tcBorders>
              <w:top w:val="single" w:sz="4" w:space="0" w:color="auto"/>
              <w:left w:val="single" w:sz="4" w:space="0" w:color="auto"/>
              <w:bottom w:val="single" w:sz="4" w:space="0" w:color="auto"/>
              <w:right w:val="single" w:sz="4" w:space="0" w:color="auto"/>
            </w:tcBorders>
          </w:tcPr>
          <w:p w:rsidR="001A4904" w:rsidRPr="003A7F75" w:rsidRDefault="001A4904" w:rsidP="001A4904">
            <w:pPr>
              <w:spacing w:after="0" w:line="240" w:lineRule="auto"/>
              <w:jc w:val="right"/>
              <w:rPr>
                <w:rFonts w:eastAsia="MS Mincho" w:cs="Times New Roman"/>
                <w:noProof/>
                <w:lang w:val="it-IT"/>
              </w:rPr>
            </w:pPr>
          </w:p>
        </w:tc>
        <w:tc>
          <w:tcPr>
            <w:tcW w:w="2515" w:type="dxa"/>
            <w:tcBorders>
              <w:top w:val="single" w:sz="4" w:space="0" w:color="auto"/>
              <w:left w:val="single" w:sz="4" w:space="0" w:color="auto"/>
              <w:bottom w:val="single" w:sz="4" w:space="0" w:color="auto"/>
              <w:right w:val="single" w:sz="4" w:space="0" w:color="auto"/>
            </w:tcBorders>
          </w:tcPr>
          <w:p w:rsidR="001A4904" w:rsidRPr="003A7F75" w:rsidRDefault="001A4904" w:rsidP="001A4904">
            <w:pPr>
              <w:spacing w:after="0" w:line="240" w:lineRule="auto"/>
              <w:rPr>
                <w:rFonts w:eastAsia="MS Mincho" w:cs="Times New Roman"/>
                <w:noProof/>
                <w:lang w:val="it-IT"/>
              </w:rPr>
            </w:pPr>
            <w:r w:rsidRPr="003A7F75">
              <w:rPr>
                <w:rFonts w:eastAsia="MS Mincho" w:cs="Times New Roman"/>
                <w:noProof/>
                <w:lang w:val="it-IT"/>
              </w:rPr>
              <w:t>Përveq kësaj që pasqyrohet me faqe janë edhe 72  orë përkthim</w:t>
            </w:r>
          </w:p>
        </w:tc>
      </w:tr>
    </w:tbl>
    <w:p w:rsidR="001A4904" w:rsidRPr="003A7F75" w:rsidRDefault="001A4904" w:rsidP="001A4904">
      <w:pPr>
        <w:spacing w:after="0" w:line="240" w:lineRule="auto"/>
        <w:rPr>
          <w:rFonts w:eastAsia="MS Mincho" w:cs="Times New Roman"/>
          <w:noProof/>
          <w:lang w:val="sq-AL"/>
        </w:rPr>
      </w:pPr>
    </w:p>
    <w:p w:rsidR="001A4904" w:rsidRPr="003A7F75" w:rsidRDefault="001A4904" w:rsidP="001A4904">
      <w:pPr>
        <w:spacing w:after="0" w:line="240" w:lineRule="auto"/>
        <w:rPr>
          <w:rFonts w:eastAsia="MS Mincho" w:cs="Times New Roman"/>
          <w:noProof/>
          <w:lang w:val="sq-AL"/>
        </w:rPr>
      </w:pPr>
      <w:r w:rsidRPr="003A7F75">
        <w:rPr>
          <w:rFonts w:eastAsia="MS Mincho" w:cs="Times New Roman"/>
          <w:noProof/>
          <w:lang w:val="sq-AL"/>
        </w:rPr>
        <w:t>SEKTORI PËR MIRËMBAJTJE DHE OPERIM</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243"/>
        <w:gridCol w:w="977"/>
        <w:gridCol w:w="2510"/>
      </w:tblGrid>
      <w:tr w:rsidR="00DC520F" w:rsidRPr="003A7F75" w:rsidTr="00DC520F">
        <w:trPr>
          <w:trHeight w:val="458"/>
        </w:trPr>
        <w:tc>
          <w:tcPr>
            <w:tcW w:w="630"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Nr</w:t>
            </w:r>
          </w:p>
        </w:tc>
        <w:tc>
          <w:tcPr>
            <w:tcW w:w="5243"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b/>
                <w:lang w:val="sq-AL"/>
              </w:rPr>
              <w:t xml:space="preserve">          EMËRTIMI I LLOJIT TË PUNËS</w:t>
            </w:r>
          </w:p>
        </w:tc>
        <w:tc>
          <w:tcPr>
            <w:tcW w:w="977" w:type="dxa"/>
          </w:tcPr>
          <w:p w:rsidR="001A4904" w:rsidRPr="003A7F75" w:rsidRDefault="001A4904" w:rsidP="001A4904">
            <w:pPr>
              <w:spacing w:after="0" w:line="240" w:lineRule="auto"/>
              <w:jc w:val="center"/>
              <w:rPr>
                <w:rFonts w:eastAsia="MS Mincho" w:cs="Times New Roman"/>
                <w:lang w:val="sq-AL"/>
              </w:rPr>
            </w:pPr>
            <w:r w:rsidRPr="003A7F75">
              <w:rPr>
                <w:rFonts w:eastAsia="MS Mincho" w:cs="Times New Roman"/>
                <w:b/>
                <w:lang w:val="sq-AL"/>
              </w:rPr>
              <w:t>SASIA</w:t>
            </w:r>
          </w:p>
        </w:tc>
        <w:tc>
          <w:tcPr>
            <w:tcW w:w="2510" w:type="dxa"/>
          </w:tcPr>
          <w:p w:rsidR="001A4904" w:rsidRPr="003A7F75" w:rsidRDefault="001A4904" w:rsidP="001A4904">
            <w:pPr>
              <w:spacing w:after="0" w:line="240" w:lineRule="auto"/>
              <w:rPr>
                <w:rFonts w:eastAsia="MS Mincho" w:cs="Times New Roman"/>
                <w:b/>
                <w:lang w:val="sq-AL"/>
              </w:rPr>
            </w:pPr>
            <w:r w:rsidRPr="003A7F75">
              <w:rPr>
                <w:rFonts w:eastAsia="MS Mincho" w:cs="Times New Roman"/>
                <w:b/>
                <w:lang w:val="sq-AL"/>
              </w:rPr>
              <w:t xml:space="preserve">          SHËNIM</w:t>
            </w:r>
          </w:p>
        </w:tc>
      </w:tr>
      <w:tr w:rsidR="00DC520F" w:rsidRPr="003A7F75" w:rsidTr="00DC520F">
        <w:trPr>
          <w:trHeight w:val="242"/>
        </w:trPr>
        <w:tc>
          <w:tcPr>
            <w:tcW w:w="630"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 xml:space="preserve">   1</w:t>
            </w:r>
          </w:p>
        </w:tc>
        <w:tc>
          <w:tcPr>
            <w:tcW w:w="5243"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 xml:space="preserve">Furnizim me karburante- automjete </w:t>
            </w:r>
          </w:p>
        </w:tc>
        <w:tc>
          <w:tcPr>
            <w:tcW w:w="977" w:type="dxa"/>
          </w:tcPr>
          <w:p w:rsidR="001A4904" w:rsidRPr="003A7F75" w:rsidRDefault="001A4904" w:rsidP="001A4904">
            <w:pPr>
              <w:spacing w:after="0" w:line="240" w:lineRule="auto"/>
              <w:jc w:val="center"/>
              <w:rPr>
                <w:rFonts w:eastAsia="MS Mincho" w:cs="Times New Roman"/>
                <w:lang w:val="sq-AL"/>
              </w:rPr>
            </w:pPr>
            <w:r w:rsidRPr="003A7F75">
              <w:rPr>
                <w:rFonts w:eastAsia="MS Mincho" w:cs="Times New Roman"/>
                <w:lang w:val="sq-AL"/>
              </w:rPr>
              <w:t>19</w:t>
            </w:r>
          </w:p>
        </w:tc>
        <w:tc>
          <w:tcPr>
            <w:tcW w:w="2510"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7885.07lit. Karburant</w:t>
            </w:r>
          </w:p>
        </w:tc>
      </w:tr>
      <w:tr w:rsidR="00DC520F" w:rsidRPr="003A7F75" w:rsidTr="00DC520F">
        <w:trPr>
          <w:trHeight w:val="285"/>
        </w:trPr>
        <w:tc>
          <w:tcPr>
            <w:tcW w:w="630" w:type="dxa"/>
          </w:tcPr>
          <w:p w:rsidR="001A4904" w:rsidRPr="003A7F75" w:rsidRDefault="001A4904" w:rsidP="001A4904">
            <w:pPr>
              <w:spacing w:after="0" w:line="240" w:lineRule="auto"/>
              <w:jc w:val="center"/>
              <w:rPr>
                <w:rFonts w:eastAsia="MS Mincho" w:cs="Times New Roman"/>
                <w:lang w:val="sq-AL"/>
              </w:rPr>
            </w:pPr>
            <w:r w:rsidRPr="003A7F75">
              <w:rPr>
                <w:rFonts w:eastAsia="MS Mincho" w:cs="Times New Roman"/>
                <w:lang w:val="sq-AL"/>
              </w:rPr>
              <w:t>2</w:t>
            </w:r>
          </w:p>
        </w:tc>
        <w:tc>
          <w:tcPr>
            <w:tcW w:w="5243"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Evidentimi i kilometrave të kaluar të automjeteve dhe mesatarja e shpenzimeve</w:t>
            </w:r>
          </w:p>
        </w:tc>
        <w:tc>
          <w:tcPr>
            <w:tcW w:w="977" w:type="dxa"/>
          </w:tcPr>
          <w:p w:rsidR="001A4904" w:rsidRPr="003A7F75" w:rsidRDefault="001A4904" w:rsidP="001A4904">
            <w:pPr>
              <w:spacing w:after="0" w:line="240" w:lineRule="auto"/>
              <w:jc w:val="center"/>
              <w:rPr>
                <w:rFonts w:eastAsia="MS Mincho" w:cs="Times New Roman"/>
                <w:lang w:val="sq-AL"/>
              </w:rPr>
            </w:pPr>
            <w:r w:rsidRPr="003A7F75">
              <w:rPr>
                <w:rFonts w:eastAsia="MS Mincho" w:cs="Times New Roman"/>
                <w:lang w:val="sq-AL"/>
              </w:rPr>
              <w:t>19</w:t>
            </w:r>
          </w:p>
        </w:tc>
        <w:tc>
          <w:tcPr>
            <w:tcW w:w="2510"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86767  Kilometra mes: 8.47lit./ 100 km</w:t>
            </w:r>
          </w:p>
        </w:tc>
      </w:tr>
      <w:tr w:rsidR="00DC520F" w:rsidRPr="003A7F75" w:rsidTr="00DC520F">
        <w:trPr>
          <w:trHeight w:val="285"/>
        </w:trPr>
        <w:tc>
          <w:tcPr>
            <w:tcW w:w="630" w:type="dxa"/>
          </w:tcPr>
          <w:p w:rsidR="001A4904" w:rsidRPr="003A7F75" w:rsidRDefault="001A4904" w:rsidP="001A4904">
            <w:pPr>
              <w:spacing w:after="0" w:line="240" w:lineRule="auto"/>
              <w:jc w:val="center"/>
              <w:rPr>
                <w:rFonts w:eastAsia="MS Mincho" w:cs="Times New Roman"/>
                <w:lang w:val="sq-AL"/>
              </w:rPr>
            </w:pPr>
            <w:r w:rsidRPr="003A7F75">
              <w:rPr>
                <w:rFonts w:eastAsia="MS Mincho" w:cs="Times New Roman"/>
                <w:lang w:val="sq-AL"/>
              </w:rPr>
              <w:t>3</w:t>
            </w:r>
          </w:p>
        </w:tc>
        <w:tc>
          <w:tcPr>
            <w:tcW w:w="5243"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Mirëmbajtja e higjienës në sipërfaqe</w:t>
            </w:r>
          </w:p>
        </w:tc>
        <w:tc>
          <w:tcPr>
            <w:tcW w:w="977" w:type="dxa"/>
          </w:tcPr>
          <w:p w:rsidR="001A4904" w:rsidRPr="003A7F75" w:rsidRDefault="001A4904" w:rsidP="001A4904">
            <w:pPr>
              <w:spacing w:after="0" w:line="240" w:lineRule="auto"/>
              <w:jc w:val="center"/>
              <w:rPr>
                <w:rFonts w:eastAsia="MS Mincho" w:cs="Times New Roman"/>
                <w:lang w:val="sq-AL"/>
              </w:rPr>
            </w:pPr>
            <w:r w:rsidRPr="003A7F75">
              <w:rPr>
                <w:rFonts w:eastAsia="MS Mincho" w:cs="Times New Roman"/>
                <w:lang w:val="sq-AL"/>
              </w:rPr>
              <w:t>//</w:t>
            </w:r>
          </w:p>
        </w:tc>
        <w:tc>
          <w:tcPr>
            <w:tcW w:w="2510" w:type="dxa"/>
          </w:tcPr>
          <w:p w:rsidR="001A4904" w:rsidRPr="003A7F75" w:rsidRDefault="001A4904" w:rsidP="001A4904">
            <w:pPr>
              <w:spacing w:after="0" w:line="240" w:lineRule="auto"/>
              <w:jc w:val="center"/>
              <w:rPr>
                <w:rFonts w:eastAsia="MS Mincho" w:cs="Times New Roman"/>
                <w:lang w:val="sq-AL"/>
              </w:rPr>
            </w:pPr>
            <w:r w:rsidRPr="003A7F75">
              <w:rPr>
                <w:rFonts w:eastAsia="MS Mincho" w:cs="Times New Roman"/>
                <w:lang w:val="sq-AL"/>
              </w:rPr>
              <w:t>3200 m</w:t>
            </w:r>
            <w:r w:rsidRPr="003A7F75">
              <w:rPr>
                <w:rFonts w:eastAsia="MS Mincho" w:cs="Times New Roman"/>
                <w:vertAlign w:val="superscript"/>
                <w:lang w:val="sq-AL"/>
              </w:rPr>
              <w:t xml:space="preserve">2 </w:t>
            </w:r>
            <w:r w:rsidRPr="003A7F75">
              <w:rPr>
                <w:rFonts w:eastAsia="MS Mincho" w:cs="Times New Roman"/>
                <w:lang w:val="sq-AL"/>
              </w:rPr>
              <w:t>katror</w:t>
            </w:r>
          </w:p>
        </w:tc>
      </w:tr>
      <w:tr w:rsidR="00DC520F" w:rsidRPr="003A7F75" w:rsidTr="00DC520F">
        <w:trPr>
          <w:trHeight w:val="225"/>
        </w:trPr>
        <w:tc>
          <w:tcPr>
            <w:tcW w:w="630" w:type="dxa"/>
          </w:tcPr>
          <w:p w:rsidR="001A4904" w:rsidRPr="003A7F75" w:rsidRDefault="001A4904" w:rsidP="001A4904">
            <w:pPr>
              <w:spacing w:after="0" w:line="240" w:lineRule="auto"/>
              <w:jc w:val="center"/>
              <w:rPr>
                <w:rFonts w:eastAsia="MS Mincho" w:cs="Times New Roman"/>
                <w:lang w:val="sq-AL"/>
              </w:rPr>
            </w:pPr>
            <w:r w:rsidRPr="003A7F75">
              <w:rPr>
                <w:rFonts w:eastAsia="MS Mincho" w:cs="Times New Roman"/>
                <w:lang w:val="sq-AL"/>
              </w:rPr>
              <w:t>4</w:t>
            </w:r>
          </w:p>
        </w:tc>
        <w:tc>
          <w:tcPr>
            <w:tcW w:w="5243"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 xml:space="preserve">Servisimi i automjeteve </w:t>
            </w:r>
          </w:p>
        </w:tc>
        <w:tc>
          <w:tcPr>
            <w:tcW w:w="977"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14</w:t>
            </w:r>
          </w:p>
        </w:tc>
        <w:tc>
          <w:tcPr>
            <w:tcW w:w="2510"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 xml:space="preserve">                    //</w:t>
            </w:r>
          </w:p>
        </w:tc>
      </w:tr>
      <w:tr w:rsidR="00DC520F" w:rsidRPr="003A7F75" w:rsidTr="00DC520F">
        <w:trPr>
          <w:trHeight w:val="107"/>
        </w:trPr>
        <w:tc>
          <w:tcPr>
            <w:tcW w:w="630" w:type="dxa"/>
          </w:tcPr>
          <w:p w:rsidR="001A4904" w:rsidRPr="003A7F75" w:rsidRDefault="001A4904" w:rsidP="001A4904">
            <w:pPr>
              <w:spacing w:after="0" w:line="240" w:lineRule="auto"/>
              <w:jc w:val="center"/>
              <w:rPr>
                <w:rFonts w:eastAsia="MS Mincho" w:cs="Times New Roman"/>
                <w:lang w:val="sq-AL"/>
              </w:rPr>
            </w:pPr>
            <w:r w:rsidRPr="003A7F75">
              <w:rPr>
                <w:rFonts w:eastAsia="MS Mincho" w:cs="Times New Roman"/>
                <w:lang w:val="sq-AL"/>
              </w:rPr>
              <w:t>5</w:t>
            </w:r>
          </w:p>
        </w:tc>
        <w:tc>
          <w:tcPr>
            <w:tcW w:w="5243"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Bartja e zyrtarëve komunal në trajnime- Prishtinë</w:t>
            </w:r>
          </w:p>
        </w:tc>
        <w:tc>
          <w:tcPr>
            <w:tcW w:w="977"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205</w:t>
            </w:r>
          </w:p>
        </w:tc>
        <w:tc>
          <w:tcPr>
            <w:tcW w:w="2510" w:type="dxa"/>
          </w:tcPr>
          <w:p w:rsidR="001A4904" w:rsidRPr="003A7F75" w:rsidRDefault="001A4904" w:rsidP="001A4904">
            <w:pPr>
              <w:spacing w:after="0" w:line="240" w:lineRule="auto"/>
              <w:rPr>
                <w:rFonts w:eastAsia="MS Mincho" w:cs="Times New Roman"/>
                <w:lang w:val="sq-AL"/>
              </w:rPr>
            </w:pPr>
            <w:r w:rsidRPr="003A7F75">
              <w:rPr>
                <w:rFonts w:eastAsia="MS Mincho" w:cs="Times New Roman"/>
                <w:lang w:val="sq-AL"/>
              </w:rPr>
              <w:t xml:space="preserve">                   //</w:t>
            </w:r>
          </w:p>
        </w:tc>
      </w:tr>
    </w:tbl>
    <w:p w:rsidR="001A4904" w:rsidRPr="003A7F75" w:rsidRDefault="001A4904" w:rsidP="001A4904">
      <w:pPr>
        <w:spacing w:after="0" w:line="240" w:lineRule="auto"/>
        <w:jc w:val="both"/>
        <w:rPr>
          <w:rFonts w:eastAsia="MS Mincho" w:cs="Times New Roman"/>
          <w:noProof/>
          <w:lang w:val="sq-AL"/>
        </w:rPr>
      </w:pPr>
    </w:p>
    <w:p w:rsidR="001A4904" w:rsidRPr="00DC520F" w:rsidRDefault="001A4904" w:rsidP="003A7F75">
      <w:pPr>
        <w:spacing w:after="0" w:line="276" w:lineRule="auto"/>
        <w:jc w:val="both"/>
        <w:rPr>
          <w:rFonts w:eastAsia="MS Mincho" w:cs="Times New Roman"/>
          <w:color w:val="FF0000"/>
          <w:lang w:val="sq-AL"/>
        </w:rPr>
      </w:pPr>
      <w:r w:rsidRPr="003A7F75">
        <w:rPr>
          <w:rFonts w:eastAsia="MS Mincho" w:cs="Times New Roman"/>
          <w:lang w:val="sq-AL"/>
        </w:rPr>
        <w:t>-Në formë tekstuale dhe tabelore me anë të statistikave, më lart kemi paraqitur raportin për gjashtëmujorin e  vitit 2020, ku janë paraqit sukseset dhe të arriturat për Drejtorin e Administratës.</w:t>
      </w:r>
    </w:p>
    <w:p w:rsidR="00C669E4" w:rsidRPr="00C669E4" w:rsidRDefault="00C669E4" w:rsidP="004E6876">
      <w:pPr>
        <w:spacing w:line="240" w:lineRule="auto"/>
        <w:rPr>
          <w:rStyle w:val="Emphasis"/>
          <w:rFonts w:cstheme="minorHAnsi"/>
          <w:b/>
          <w:i w:val="0"/>
          <w:sz w:val="24"/>
          <w:szCs w:val="24"/>
        </w:rPr>
      </w:pPr>
    </w:p>
    <w:p w:rsidR="004E6876" w:rsidRDefault="004E6876" w:rsidP="00DC520F">
      <w:pPr>
        <w:spacing w:line="240" w:lineRule="auto"/>
        <w:jc w:val="center"/>
        <w:rPr>
          <w:rStyle w:val="Emphasis"/>
          <w:rFonts w:cstheme="minorHAnsi"/>
          <w:b/>
          <w:i w:val="0"/>
          <w:sz w:val="24"/>
          <w:szCs w:val="24"/>
        </w:rPr>
      </w:pPr>
      <w:r w:rsidRPr="00C669E4">
        <w:rPr>
          <w:rStyle w:val="Emphasis"/>
          <w:rFonts w:cstheme="minorHAnsi"/>
          <w:b/>
          <w:i w:val="0"/>
          <w:sz w:val="24"/>
          <w:szCs w:val="24"/>
        </w:rPr>
        <w:t>DREJTORATI PËR ARSIM</w:t>
      </w:r>
    </w:p>
    <w:p w:rsidR="001800ED" w:rsidRPr="001800ED" w:rsidRDefault="001800ED" w:rsidP="001800ED">
      <w:pPr>
        <w:autoSpaceDE w:val="0"/>
        <w:autoSpaceDN w:val="0"/>
        <w:adjustRightInd w:val="0"/>
        <w:spacing w:after="0" w:line="240" w:lineRule="auto"/>
        <w:rPr>
          <w:rFonts w:ascii="Calibri" w:eastAsia="MS Mincho" w:hAnsi="Calibri" w:cs="Times New Roman"/>
          <w:b/>
          <w:color w:val="000000"/>
          <w:lang w:val="sq-AL"/>
        </w:rPr>
      </w:pPr>
      <w:r w:rsidRPr="001800ED">
        <w:rPr>
          <w:rFonts w:ascii="Calibri" w:eastAsia="MS Mincho" w:hAnsi="Calibri" w:cs="Times New Roman"/>
          <w:b/>
          <w:color w:val="000000"/>
          <w:lang w:val="sq-AL"/>
        </w:rPr>
        <w:t xml:space="preserve">PËRMBLEDHJE E PËRGJITHSHME E RAPORTIMIT </w:t>
      </w:r>
    </w:p>
    <w:p w:rsidR="001800ED" w:rsidRPr="001800ED" w:rsidRDefault="001800ED" w:rsidP="001800ED">
      <w:pPr>
        <w:autoSpaceDE w:val="0"/>
        <w:autoSpaceDN w:val="0"/>
        <w:adjustRightInd w:val="0"/>
        <w:spacing w:after="0" w:line="240" w:lineRule="auto"/>
        <w:jc w:val="both"/>
        <w:rPr>
          <w:rFonts w:ascii="Calibri" w:eastAsia="MS Mincho" w:hAnsi="Calibri" w:cs="Times New Roman"/>
          <w:color w:val="000000"/>
          <w:lang w:val="sq-AL"/>
        </w:rPr>
      </w:pPr>
      <w:r w:rsidRPr="001800ED">
        <w:rPr>
          <w:rFonts w:ascii="Calibri" w:eastAsia="MS Mincho" w:hAnsi="Calibri" w:cs="Times New Roman"/>
          <w:color w:val="000000"/>
          <w:lang w:val="sq-AL"/>
        </w:rPr>
        <w:t>-Drejtoria e Arsimit, në vazhdën e punëve dhe detyrave, të parapara, në funksion të ngritjes së cilësisë dhe në funksion të realizimit të punëve dhe detyrave në përgjithësi, zhvillimit dhe përmirësimet në të gjitha segmentet e proceseve arsimore në shkollat e Komunës së Lipjanit,  ka realizuar punët dhe detyrat sipas planifikimit dhe dinamikës së paraparë për këtë periudhë kohore, por njëkohësisht edhe punë dhe detyra të tjera të paraqitura.</w:t>
      </w:r>
    </w:p>
    <w:p w:rsidR="001800ED" w:rsidRPr="001800ED" w:rsidRDefault="001800ED" w:rsidP="001800ED">
      <w:pPr>
        <w:autoSpaceDE w:val="0"/>
        <w:autoSpaceDN w:val="0"/>
        <w:adjustRightInd w:val="0"/>
        <w:spacing w:after="0" w:line="240" w:lineRule="auto"/>
        <w:jc w:val="both"/>
        <w:rPr>
          <w:rFonts w:ascii="Calibri" w:eastAsia="MS Mincho" w:hAnsi="Calibri" w:cs="Times New Roman"/>
          <w:color w:val="000000"/>
          <w:lang w:val="sq-AL"/>
        </w:rPr>
      </w:pPr>
      <w:r w:rsidRPr="001800ED">
        <w:rPr>
          <w:rFonts w:ascii="Calibri" w:eastAsia="MS Mincho" w:hAnsi="Calibri" w:cs="Times New Roman"/>
          <w:color w:val="000000"/>
          <w:lang w:val="sq-AL"/>
        </w:rPr>
        <w:t>-Për dallim nga vitet tjera ky gjashtëmujor ka qenë një sfidë dhe përvojë e re si për personelin arsimor nxënësit ashtu edhe për prindërit  për arsye të paraqitjes së pandemisë COVID 19.</w:t>
      </w:r>
    </w:p>
    <w:p w:rsidR="001800ED" w:rsidRPr="001800ED" w:rsidRDefault="001800ED" w:rsidP="001800ED">
      <w:pPr>
        <w:autoSpaceDE w:val="0"/>
        <w:autoSpaceDN w:val="0"/>
        <w:adjustRightInd w:val="0"/>
        <w:spacing w:after="0" w:line="240" w:lineRule="auto"/>
        <w:jc w:val="both"/>
        <w:rPr>
          <w:rFonts w:ascii="Calibri" w:eastAsia="MS Mincho" w:hAnsi="Calibri" w:cs="Times New Roman"/>
          <w:color w:val="000000"/>
          <w:lang w:val="sq-AL"/>
        </w:rPr>
      </w:pPr>
      <w:r w:rsidRPr="001800ED">
        <w:rPr>
          <w:rFonts w:ascii="Calibri" w:eastAsia="MS Mincho" w:hAnsi="Calibri" w:cs="Times New Roman"/>
          <w:color w:val="000000"/>
          <w:lang w:val="sq-AL"/>
        </w:rPr>
        <w:t>-Që në fillim të muajit mars pak para  paraqitjes të rasteve të para të Covid 19  Qeveria e Kosovës me qëllim të parandalimit të përhapjes së pandemisë  ka marrë  masa parandaluese duke bërë kufizime të grumbullimeve të njerëzve, reduktime të stafit në vende të punës dhe ndërprerjen e procesit mësimor në të gjitha nivelet shkollore dhe akademike.</w:t>
      </w:r>
    </w:p>
    <w:p w:rsidR="001800ED" w:rsidRPr="001800ED" w:rsidRDefault="001800ED" w:rsidP="001800ED">
      <w:pPr>
        <w:shd w:val="clear" w:color="auto" w:fill="FFFFFF"/>
        <w:spacing w:after="0" w:line="240" w:lineRule="auto"/>
        <w:jc w:val="both"/>
        <w:rPr>
          <w:rFonts w:ascii="Calibri" w:eastAsia="MS Mincho" w:hAnsi="Calibri" w:cs="Times New Roman"/>
          <w:lang w:val="sq-AL"/>
        </w:rPr>
      </w:pPr>
      <w:r w:rsidRPr="001800ED">
        <w:rPr>
          <w:rFonts w:ascii="Calibri" w:eastAsia="MS Mincho" w:hAnsi="Calibri" w:cs="Times New Roman"/>
          <w:lang w:val="sq-AL"/>
        </w:rPr>
        <w:t xml:space="preserve">-Kjo bëri që MASHT-i  </w:t>
      </w:r>
      <w:r w:rsidRPr="001800ED">
        <w:rPr>
          <w:rFonts w:ascii="Calibri" w:eastAsia="Times New Roman" w:hAnsi="Calibri" w:cs="Times New Roman"/>
          <w:lang w:val="sq-AL"/>
        </w:rPr>
        <w:t>në bashkëpunim me akterët e tjerë, përfshirë drejtoritë e arsimit në nivel Komunal, dhe organizatat joqeveritare, filloi planifikimet për mësimin online për fëmijët e grupmoshave të caktuara, dhe për lëndë të veçanta (gjuhë dhe matematikë).</w:t>
      </w:r>
      <w:r w:rsidR="00E07225">
        <w:rPr>
          <w:rFonts w:ascii="Calibri" w:eastAsia="Times New Roman" w:hAnsi="Calibri" w:cs="Times New Roman"/>
          <w:lang w:val="sq-AL"/>
        </w:rPr>
        <w:t xml:space="preserve"> </w:t>
      </w:r>
      <w:r w:rsidRPr="001800ED">
        <w:rPr>
          <w:rFonts w:ascii="Calibri" w:eastAsia="Times New Roman" w:hAnsi="Calibri" w:cs="Times New Roman"/>
          <w:lang w:val="sq-AL"/>
        </w:rPr>
        <w:t>Rreth një javë më pas, mësimi në distancë në edukimin parauniversitar publik mësimi në distancë filloi me prezantimin e orëve mësimore përmes video-</w:t>
      </w:r>
      <w:r w:rsidRPr="001800ED">
        <w:rPr>
          <w:rFonts w:ascii="Calibri" w:eastAsia="Times New Roman" w:hAnsi="Calibri" w:cs="Times New Roman"/>
          <w:lang w:val="sq-AL"/>
        </w:rPr>
        <w:lastRenderedPageBreak/>
        <w:t>incizimeve të transmetuara në televizionin nacional (RTK) përmes të cilave prezantoheshin mësime nga mësimdhënës të përzgjedhur, për lëndën e gjuhës shqipe dhe matematikës, për nxënësit e klasave 1-5.  Alternativa të tjera nuk potencoheshin të jenë në dispozicion të nxënësve, përveç se përfaqësues të të njëjtit Institucion në vazhdimësi informonin përfituesit e sistemit arsimor për të rejat të cilat priteshin në javët në vazhdim; se do të organizohet mësimi sipas të njëjtit format edhe për nxënësit e klasave 6-9, dhe më vonë edhe për klasat më të larta, shkollat e mesme dhe shkollat profesionale (</w:t>
      </w:r>
      <w:r w:rsidRPr="001800ED">
        <w:rPr>
          <w:rFonts w:ascii="Calibri" w:eastAsia="MS Mincho" w:hAnsi="Calibri" w:cs="Times New Roman"/>
          <w:lang w:val="sq-AL"/>
        </w:rPr>
        <w:t xml:space="preserve">MASHT-i, 2020). Më tutje, në kuadër të planifikimeve të Ministrisë së Arsimit, Shkencës, Teknologjisë dhe Inovacionit, për planifikimin e mëtutjeshëm të mësimit në distancë publikohen edhe detyrat dhe përgjegjësitë për realizimin e mësimit përmes të cilave specifikohet roli i secilës palë të angazhuar në institucionet edukativo-arsimore parauniversitare në vend (MASHT-i, </w:t>
      </w:r>
      <w:r w:rsidR="00033463">
        <w:rPr>
          <w:rFonts w:ascii="Calibri" w:eastAsia="MS Mincho" w:hAnsi="Calibri" w:cs="Times New Roman"/>
          <w:color w:val="000000"/>
          <w:lang w:val="sq-AL"/>
        </w:rPr>
        <w:t>2020</w:t>
      </w:r>
      <w:r w:rsidRPr="001800ED">
        <w:rPr>
          <w:rFonts w:ascii="Calibri" w:eastAsia="MS Mincho" w:hAnsi="Calibri" w:cs="Times New Roman"/>
          <w:color w:val="000000"/>
          <w:lang w:val="sq-AL"/>
        </w:rPr>
        <w:t>).</w:t>
      </w:r>
    </w:p>
    <w:p w:rsidR="001800ED" w:rsidRPr="001800ED" w:rsidRDefault="001800ED" w:rsidP="001800ED">
      <w:pPr>
        <w:tabs>
          <w:tab w:val="left" w:pos="90"/>
        </w:tabs>
        <w:spacing w:after="0" w:line="240" w:lineRule="auto"/>
        <w:jc w:val="both"/>
        <w:rPr>
          <w:rFonts w:ascii="Calibri" w:eastAsia="Times New Roman" w:hAnsi="Calibri" w:cs="Times New Roman"/>
          <w:color w:val="111111"/>
          <w:lang w:val="sq-AL"/>
        </w:rPr>
      </w:pPr>
      <w:r w:rsidRPr="001800ED">
        <w:rPr>
          <w:rFonts w:ascii="Calibri" w:eastAsia="Times New Roman" w:hAnsi="Calibri" w:cs="Times New Roman"/>
          <w:color w:val="111111"/>
          <w:lang w:val="sq-AL"/>
        </w:rPr>
        <w:t>-Mbyllja e institucioneve edukativo-arsimore për shkak të masave parandaluese ndaj përhapjes së Covid-19 ka ndikuar në arsimimin, mirëqenien dhe mënyrën e funksionimit të gjitha palëve të involvuara dhe përfituese nga sistemet arsimore. Derisa procesi i zhvendosjes së mësimit në formatin në distancë ose online është bërë tanimë pjesë e institucioneve edukative arsimore  dhe një sërë faktorësh të ndërlidhur me cilësinë e institucioneve edukativo-arsimore, mësimdhënësit, prindërit dhe nxënësit, në ndërveprim me ndryshimet në gjendjen e tyre emocionale të shkaktuar nga ndryshimi i formatit të mësimit, dhe izolimi në shtëpi, supozohet të jenë faktorë kontribues të cilët mund t</w:t>
      </w:r>
      <w:r w:rsidRPr="001800ED">
        <w:rPr>
          <w:rFonts w:ascii="Calibri" w:eastAsia="MS Mincho" w:hAnsi="Calibri" w:cs="Times New Roman"/>
          <w:lang w:val="sq-AL"/>
        </w:rPr>
        <w:t>ë</w:t>
      </w:r>
      <w:r w:rsidRPr="001800ED">
        <w:rPr>
          <w:rFonts w:ascii="Calibri" w:eastAsia="Times New Roman" w:hAnsi="Calibri" w:cs="Times New Roman"/>
          <w:color w:val="111111"/>
          <w:lang w:val="sq-AL"/>
        </w:rPr>
        <w:t xml:space="preserve"> ndikojnë n</w:t>
      </w:r>
      <w:r w:rsidRPr="001800ED">
        <w:rPr>
          <w:rFonts w:ascii="Calibri" w:eastAsia="MS Mincho" w:hAnsi="Calibri" w:cs="Times New Roman"/>
          <w:lang w:val="sq-AL"/>
        </w:rPr>
        <w:t>ë</w:t>
      </w:r>
      <w:r w:rsidRPr="001800ED">
        <w:rPr>
          <w:rFonts w:ascii="Calibri" w:eastAsia="Times New Roman" w:hAnsi="Calibri" w:cs="Times New Roman"/>
          <w:color w:val="111111"/>
          <w:lang w:val="sq-AL"/>
        </w:rPr>
        <w:t xml:space="preserve"> kualitetin e realizimit të mësimit në distancë ose online, përformancën e mësimdhënësve dhe njohuritë e shkathtësitë e nxënësve.</w:t>
      </w:r>
    </w:p>
    <w:p w:rsidR="001800ED" w:rsidRPr="001800ED" w:rsidRDefault="001800ED" w:rsidP="001800ED">
      <w:pPr>
        <w:tabs>
          <w:tab w:val="left" w:pos="90"/>
          <w:tab w:val="left" w:pos="720"/>
        </w:tabs>
        <w:spacing w:after="0" w:line="240" w:lineRule="auto"/>
        <w:jc w:val="both"/>
        <w:rPr>
          <w:rFonts w:ascii="Calibri" w:eastAsia="Times New Roman" w:hAnsi="Calibri" w:cs="Times New Roman"/>
          <w:lang w:val="sq-AL"/>
        </w:rPr>
      </w:pPr>
      <w:r w:rsidRPr="001800ED">
        <w:rPr>
          <w:rFonts w:ascii="Calibri" w:eastAsia="Times New Roman" w:hAnsi="Calibri" w:cs="Times New Roman"/>
          <w:lang w:val="sq-AL"/>
        </w:rPr>
        <w:t>-Rrethanat e reja të krijuara kundër përhapjes së Covid-19, përfshirë ndryshimet në arsim, kanë shkaktuar një sërë shqetësimesh tek nxënësit, prindërit dhe mësimdhënësit brengat e përbashkëta  në raport me vlerësimin e nxënësve, shqetësimet dhe mbingarkesën, si dhe vlerësimet për mos përshtatshmërinë e mësimit të realizuar deri më tani. Mirëpo që në fillim kemi vërejtur gatishmërinë dhe motivimin e mësimdhënësve për të avancuar njohuritë dhe shkathtësitë e tyre, dhe për të kontribuar me synim avancimin e cilësisë së arsimit. Mundësitë për të avancuar cilësinë e mësimit online, mbështetjen e mësimdhënësve, prindërve dhe familjeve, të shoqëruara me sugjerime praktike për palët e involvuara në fushën e arsimit.</w:t>
      </w:r>
    </w:p>
    <w:p w:rsidR="001800ED" w:rsidRPr="001800ED" w:rsidRDefault="001800ED" w:rsidP="001800ED">
      <w:pPr>
        <w:tabs>
          <w:tab w:val="left" w:pos="90"/>
          <w:tab w:val="left" w:pos="720"/>
        </w:tabs>
        <w:spacing w:after="0" w:line="240" w:lineRule="auto"/>
        <w:jc w:val="both"/>
        <w:rPr>
          <w:rFonts w:ascii="Calibri" w:eastAsia="Times New Roman" w:hAnsi="Calibri" w:cs="Times New Roman"/>
          <w:lang w:val="sq-AL"/>
        </w:rPr>
      </w:pPr>
      <w:r w:rsidRPr="001800ED">
        <w:rPr>
          <w:rFonts w:ascii="Calibri" w:eastAsia="Times New Roman" w:hAnsi="Calibri" w:cs="Times New Roman"/>
          <w:shd w:val="clear" w:color="auto" w:fill="FFFFFF"/>
          <w:lang w:val="sq-AL"/>
        </w:rPr>
        <w:t xml:space="preserve">-Masat parandaluese të shpallura nga Qeveria e Kosovës kundër përhapjes së </w:t>
      </w:r>
      <w:r w:rsidR="00E07225">
        <w:rPr>
          <w:rFonts w:ascii="Calibri" w:eastAsia="Times New Roman" w:hAnsi="Calibri" w:cs="Times New Roman"/>
          <w:shd w:val="clear" w:color="auto" w:fill="FFFFFF"/>
          <w:lang w:val="sq-AL"/>
        </w:rPr>
        <w:t>Covid-19 të datës 11 mars 2020 e</w:t>
      </w:r>
      <w:r w:rsidRPr="001800ED">
        <w:rPr>
          <w:rFonts w:ascii="Calibri" w:eastAsia="Times New Roman" w:hAnsi="Calibri" w:cs="Times New Roman"/>
          <w:shd w:val="clear" w:color="auto" w:fill="FFFFFF"/>
          <w:lang w:val="sq-AL"/>
        </w:rPr>
        <w:t xml:space="preserve"> kanë ndikuar jetën dhe arsimimin e  </w:t>
      </w:r>
      <w:r w:rsidRPr="001800ED">
        <w:rPr>
          <w:rFonts w:ascii="Calibri" w:eastAsia="Times New Roman" w:hAnsi="Calibri" w:cs="Times New Roman"/>
          <w:lang w:val="sq-AL"/>
        </w:rPr>
        <w:t>nxënësve të të gjitha niveleve , dhe mësimdhënësve në Komunën e Lipjanit.</w:t>
      </w:r>
    </w:p>
    <w:p w:rsidR="00687048" w:rsidRDefault="00687048" w:rsidP="00687048">
      <w:pPr>
        <w:tabs>
          <w:tab w:val="left" w:pos="720"/>
        </w:tabs>
        <w:spacing w:after="0" w:line="240" w:lineRule="auto"/>
        <w:jc w:val="both"/>
        <w:rPr>
          <w:rFonts w:ascii="Calibri" w:eastAsia="Times New Roman" w:hAnsi="Calibri" w:cs="Times New Roman"/>
          <w:b/>
          <w:lang w:val="sq-AL"/>
        </w:rPr>
      </w:pPr>
    </w:p>
    <w:p w:rsidR="001800ED" w:rsidRPr="001800ED" w:rsidRDefault="001800ED" w:rsidP="00687048">
      <w:pPr>
        <w:tabs>
          <w:tab w:val="left" w:pos="720"/>
        </w:tabs>
        <w:spacing w:after="0" w:line="240" w:lineRule="auto"/>
        <w:jc w:val="both"/>
        <w:rPr>
          <w:rFonts w:ascii="Calibri" w:eastAsia="Times New Roman" w:hAnsi="Calibri" w:cs="Times New Roman"/>
          <w:b/>
          <w:lang w:val="sq-AL"/>
        </w:rPr>
      </w:pPr>
      <w:r w:rsidRPr="001800ED">
        <w:rPr>
          <w:rFonts w:ascii="Calibri" w:eastAsia="Times New Roman" w:hAnsi="Calibri" w:cs="Times New Roman"/>
          <w:b/>
          <w:lang w:val="sq-AL"/>
        </w:rPr>
        <w:t>PUNËT DHE AKTIVITETET E REALIZUARA (IMPLEMENTUARA) GJATË PERIUDHËS RAPORTUESE</w:t>
      </w:r>
    </w:p>
    <w:p w:rsidR="001800ED" w:rsidRPr="003A7F75" w:rsidRDefault="003A7F75" w:rsidP="003A7F75">
      <w:pPr>
        <w:tabs>
          <w:tab w:val="left" w:pos="720"/>
        </w:tabs>
        <w:spacing w:after="0" w:line="240" w:lineRule="auto"/>
        <w:jc w:val="both"/>
        <w:rPr>
          <w:rFonts w:ascii="Calibri" w:eastAsia="Times New Roman" w:hAnsi="Calibri" w:cs="Times New Roman"/>
          <w:lang w:val="sq-AL"/>
        </w:rPr>
      </w:pPr>
      <w:r>
        <w:rPr>
          <w:rFonts w:ascii="Calibri" w:eastAsia="Times New Roman" w:hAnsi="Calibri" w:cs="Times New Roman"/>
          <w:lang w:val="sq-AL"/>
        </w:rPr>
        <w:t>-</w:t>
      </w:r>
      <w:r w:rsidR="001800ED" w:rsidRPr="003A7F75">
        <w:rPr>
          <w:rFonts w:ascii="Calibri" w:eastAsia="Times New Roman" w:hAnsi="Calibri" w:cs="Times New Roman"/>
          <w:lang w:val="sq-AL"/>
        </w:rPr>
        <w:t>Organizimi i sistemit arsimor parauniversitar n</w:t>
      </w:r>
      <w:r w:rsidR="001800ED" w:rsidRPr="003A7F75">
        <w:rPr>
          <w:rFonts w:ascii="Calibri" w:eastAsia="MS Mincho" w:hAnsi="Calibri" w:cs="Times New Roman"/>
          <w:lang w:val="sq-AL"/>
        </w:rPr>
        <w:t>ë</w:t>
      </w:r>
      <w:r w:rsidR="001800ED" w:rsidRPr="003A7F75">
        <w:rPr>
          <w:rFonts w:ascii="Calibri" w:eastAsia="Times New Roman" w:hAnsi="Calibri" w:cs="Times New Roman"/>
          <w:lang w:val="sq-AL"/>
        </w:rPr>
        <w:t xml:space="preserve"> Komunën e Lipjanit,</w:t>
      </w:r>
    </w:p>
    <w:p w:rsidR="001800ED" w:rsidRPr="001800ED" w:rsidRDefault="001800ED" w:rsidP="001800ED">
      <w:pPr>
        <w:tabs>
          <w:tab w:val="left" w:pos="720"/>
        </w:tabs>
        <w:spacing w:after="0" w:line="240" w:lineRule="auto"/>
        <w:ind w:left="270"/>
        <w:jc w:val="both"/>
        <w:rPr>
          <w:rFonts w:ascii="Calibri" w:eastAsia="Times New Roman" w:hAnsi="Calibri" w:cs="Times New Roman"/>
          <w:bCs/>
          <w:lang w:val="sq-AL"/>
        </w:rPr>
      </w:pPr>
      <w:r w:rsidRPr="001800ED">
        <w:rPr>
          <w:rFonts w:ascii="Calibri" w:eastAsia="Times New Roman" w:hAnsi="Calibri" w:cs="Times New Roman"/>
          <w:bCs/>
          <w:lang w:val="sq-AL"/>
        </w:rPr>
        <w:t xml:space="preserve">Sistemi arsimor në Komunën e Lipjanit organizohet në nivelet </w:t>
      </w:r>
      <w:r w:rsidRPr="001800ED">
        <w:rPr>
          <w:rFonts w:ascii="Calibri" w:eastAsia="Times New Roman" w:hAnsi="Calibri" w:cs="Times New Roman"/>
          <w:b/>
          <w:bCs/>
          <w:lang w:val="sq-AL"/>
        </w:rPr>
        <w:t>0,1,2</w:t>
      </w:r>
      <w:r w:rsidRPr="001800ED">
        <w:rPr>
          <w:rFonts w:ascii="Calibri" w:eastAsia="Times New Roman" w:hAnsi="Calibri" w:cs="Times New Roman"/>
          <w:bCs/>
          <w:lang w:val="sq-AL"/>
        </w:rPr>
        <w:t xml:space="preserve"> dhe </w:t>
      </w:r>
      <w:r w:rsidRPr="001800ED">
        <w:rPr>
          <w:rFonts w:ascii="Calibri" w:eastAsia="Times New Roman" w:hAnsi="Calibri" w:cs="Times New Roman"/>
          <w:b/>
          <w:bCs/>
          <w:lang w:val="sq-AL"/>
        </w:rPr>
        <w:t>3</w:t>
      </w:r>
      <w:r w:rsidRPr="001800ED">
        <w:rPr>
          <w:rFonts w:ascii="Calibri" w:eastAsia="Times New Roman" w:hAnsi="Calibri" w:cs="Times New Roman"/>
          <w:bCs/>
          <w:lang w:val="sq-AL"/>
        </w:rPr>
        <w:t xml:space="preserve">, me gjithsejtë </w:t>
      </w:r>
      <w:r w:rsidRPr="001800ED">
        <w:rPr>
          <w:rFonts w:ascii="Calibri" w:eastAsia="Times New Roman" w:hAnsi="Calibri" w:cs="Times New Roman"/>
          <w:b/>
          <w:bCs/>
          <w:lang w:val="sq-AL"/>
        </w:rPr>
        <w:t>28</w:t>
      </w:r>
      <w:r w:rsidRPr="001800ED">
        <w:rPr>
          <w:rFonts w:ascii="Calibri" w:eastAsia="Times New Roman" w:hAnsi="Calibri" w:cs="Times New Roman"/>
          <w:bCs/>
          <w:lang w:val="sq-AL"/>
        </w:rPr>
        <w:t xml:space="preserve"> Institucione Arsimore – shkolla amë dhe 30 paralele të ndara , prej të cilave </w:t>
      </w:r>
      <w:r w:rsidRPr="001800ED">
        <w:rPr>
          <w:rFonts w:ascii="Calibri" w:eastAsia="Times New Roman" w:hAnsi="Calibri" w:cs="Times New Roman"/>
          <w:b/>
          <w:bCs/>
          <w:lang w:val="sq-AL"/>
        </w:rPr>
        <w:t xml:space="preserve">1 </w:t>
      </w:r>
      <w:r w:rsidRPr="001800ED">
        <w:rPr>
          <w:rFonts w:ascii="Calibri" w:eastAsia="Times New Roman" w:hAnsi="Calibri" w:cs="Times New Roman"/>
          <w:bCs/>
          <w:lang w:val="sq-AL"/>
        </w:rPr>
        <w:t xml:space="preserve">Institucion për edukimin parashkollor, </w:t>
      </w:r>
      <w:r w:rsidRPr="001800ED">
        <w:rPr>
          <w:rFonts w:ascii="Calibri" w:eastAsia="Times New Roman" w:hAnsi="Calibri" w:cs="Times New Roman"/>
          <w:b/>
          <w:bCs/>
          <w:lang w:val="sq-AL"/>
        </w:rPr>
        <w:t>24</w:t>
      </w:r>
      <w:r w:rsidRPr="001800ED">
        <w:rPr>
          <w:rFonts w:ascii="Calibri" w:eastAsia="Times New Roman" w:hAnsi="Calibri" w:cs="Times New Roman"/>
          <w:bCs/>
          <w:lang w:val="sq-AL"/>
        </w:rPr>
        <w:t xml:space="preserve"> SHFMU me </w:t>
      </w:r>
      <w:r w:rsidRPr="001800ED">
        <w:rPr>
          <w:rFonts w:ascii="Calibri" w:eastAsia="Times New Roman" w:hAnsi="Calibri" w:cs="Times New Roman"/>
          <w:b/>
          <w:bCs/>
          <w:lang w:val="sq-AL"/>
        </w:rPr>
        <w:t xml:space="preserve">27 </w:t>
      </w:r>
      <w:r w:rsidRPr="001800ED">
        <w:rPr>
          <w:rFonts w:ascii="Calibri" w:eastAsia="Times New Roman" w:hAnsi="Calibri" w:cs="Times New Roman"/>
          <w:bCs/>
          <w:lang w:val="sq-AL"/>
        </w:rPr>
        <w:t xml:space="preserve">p.n.f dhe </w:t>
      </w:r>
      <w:r w:rsidRPr="001800ED">
        <w:rPr>
          <w:rFonts w:ascii="Calibri" w:eastAsia="Times New Roman" w:hAnsi="Calibri" w:cs="Times New Roman"/>
          <w:b/>
          <w:bCs/>
          <w:lang w:val="sq-AL"/>
        </w:rPr>
        <w:t>3</w:t>
      </w:r>
      <w:r w:rsidRPr="001800ED">
        <w:rPr>
          <w:rFonts w:ascii="Calibri" w:eastAsia="Times New Roman" w:hAnsi="Calibri" w:cs="Times New Roman"/>
          <w:bCs/>
          <w:lang w:val="sq-AL"/>
        </w:rPr>
        <w:t xml:space="preserve"> SHML me </w:t>
      </w:r>
      <w:r w:rsidRPr="001800ED">
        <w:rPr>
          <w:rFonts w:ascii="Calibri" w:eastAsia="Times New Roman" w:hAnsi="Calibri" w:cs="Times New Roman"/>
          <w:b/>
          <w:bCs/>
          <w:lang w:val="sq-AL"/>
        </w:rPr>
        <w:t>2</w:t>
      </w:r>
      <w:r w:rsidRPr="001800ED">
        <w:rPr>
          <w:rFonts w:ascii="Calibri" w:eastAsia="Times New Roman" w:hAnsi="Calibri" w:cs="Times New Roman"/>
          <w:bCs/>
          <w:lang w:val="sq-AL"/>
        </w:rPr>
        <w:t xml:space="preserve"> p.n.f. Tri SHML janë të organizuara në këtë mënyrë: Një shkollë Gjimnaz, një shkoll</w:t>
      </w:r>
      <w:r w:rsidR="00E07225">
        <w:rPr>
          <w:rFonts w:ascii="Calibri" w:eastAsia="Times New Roman" w:hAnsi="Calibri" w:cs="Times New Roman"/>
          <w:bCs/>
          <w:lang w:val="sq-AL"/>
        </w:rPr>
        <w:t>ë Profesionale dhe një shkollë m</w:t>
      </w:r>
      <w:r w:rsidRPr="001800ED">
        <w:rPr>
          <w:rFonts w:ascii="Calibri" w:eastAsia="Times New Roman" w:hAnsi="Calibri" w:cs="Times New Roman"/>
          <w:bCs/>
          <w:lang w:val="sq-AL"/>
        </w:rPr>
        <w:t xml:space="preserve">ikse. </w:t>
      </w:r>
    </w:p>
    <w:p w:rsidR="001800ED" w:rsidRPr="001800ED" w:rsidRDefault="001800ED" w:rsidP="001800ED">
      <w:pPr>
        <w:tabs>
          <w:tab w:val="left" w:pos="720"/>
        </w:tabs>
        <w:spacing w:after="0" w:line="240" w:lineRule="auto"/>
        <w:ind w:left="270"/>
        <w:jc w:val="both"/>
        <w:rPr>
          <w:rFonts w:ascii="Calibri" w:eastAsia="Times New Roman" w:hAnsi="Calibri" w:cs="Times New Roman"/>
          <w:b/>
          <w:bCs/>
          <w:lang w:val="sq-AL"/>
        </w:rPr>
      </w:pPr>
      <w:r w:rsidRPr="001800ED">
        <w:rPr>
          <w:rFonts w:ascii="Calibri" w:eastAsia="Times New Roman" w:hAnsi="Calibri" w:cs="Times New Roman"/>
          <w:b/>
          <w:bCs/>
          <w:lang w:val="sq-AL"/>
        </w:rPr>
        <w:t>Tabela 1  Numri  i nx</w:t>
      </w:r>
      <w:r w:rsidRPr="001800ED">
        <w:rPr>
          <w:rFonts w:ascii="Calibri" w:eastAsia="MS Mincho" w:hAnsi="Calibri" w:cs="Times New Roman"/>
          <w:b/>
          <w:bCs/>
          <w:color w:val="000000"/>
          <w:lang w:val="sq-AL"/>
        </w:rPr>
        <w:t>ënësve</w:t>
      </w:r>
      <w:r w:rsidRPr="001800ED">
        <w:rPr>
          <w:rFonts w:ascii="Calibri" w:eastAsia="Times New Roman" w:hAnsi="Calibri" w:cs="Times New Roman"/>
          <w:b/>
          <w:bCs/>
          <w:lang w:val="sq-AL"/>
        </w:rPr>
        <w:t xml:space="preserve"> dhe personelit sipas niveleve:</w:t>
      </w:r>
    </w:p>
    <w:p w:rsidR="001800ED" w:rsidRPr="001800ED" w:rsidRDefault="001800ED" w:rsidP="001800ED">
      <w:pPr>
        <w:spacing w:after="0" w:line="240" w:lineRule="auto"/>
        <w:rPr>
          <w:rFonts w:ascii="Calibri" w:eastAsia="Times New Roman" w:hAnsi="Calibri" w:cs="Times New Roman"/>
          <w:bCs/>
          <w:lang w:val="sq-AL"/>
        </w:rPr>
      </w:pPr>
      <w:r w:rsidRPr="001800ED">
        <w:rPr>
          <w:rFonts w:ascii="Calibri" w:eastAsia="Times New Roman" w:hAnsi="Calibri" w:cs="Times New Roman"/>
          <w:bCs/>
          <w:noProof/>
        </w:rPr>
        <w:lastRenderedPageBreak/>
        <w:drawing>
          <wp:inline distT="0" distB="0" distL="0" distR="0" wp14:anchorId="202E3729" wp14:editId="2806F0E5">
            <wp:extent cx="6396990" cy="25146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5780" t="22039" r="15309" b="32730"/>
                    <a:stretch>
                      <a:fillRect/>
                    </a:stretch>
                  </pic:blipFill>
                  <pic:spPr bwMode="auto">
                    <a:xfrm>
                      <a:off x="0" y="0"/>
                      <a:ext cx="6396990" cy="2514600"/>
                    </a:xfrm>
                    <a:prstGeom prst="rect">
                      <a:avLst/>
                    </a:prstGeom>
                    <a:noFill/>
                    <a:ln w="9525">
                      <a:noFill/>
                      <a:miter lim="800000"/>
                      <a:headEnd/>
                      <a:tailEnd/>
                    </a:ln>
                  </pic:spPr>
                </pic:pic>
              </a:graphicData>
            </a:graphic>
          </wp:inline>
        </w:drawing>
      </w:r>
    </w:p>
    <w:p w:rsidR="001800ED" w:rsidRPr="001800ED" w:rsidRDefault="001800ED" w:rsidP="001800ED">
      <w:pPr>
        <w:spacing w:after="0" w:line="240" w:lineRule="auto"/>
        <w:rPr>
          <w:rFonts w:ascii="Calibri" w:eastAsia="Times New Roman" w:hAnsi="Calibri" w:cs="Times New Roman"/>
          <w:bCs/>
          <w:lang w:val="sq-AL"/>
        </w:rPr>
      </w:pPr>
    </w:p>
    <w:p w:rsidR="001800ED" w:rsidRPr="001800ED" w:rsidRDefault="001800ED" w:rsidP="001800ED">
      <w:pPr>
        <w:spacing w:after="200" w:line="240" w:lineRule="auto"/>
        <w:rPr>
          <w:rFonts w:ascii="Calibri" w:eastAsia="MS Mincho" w:hAnsi="Calibri" w:cs="Times New Roman"/>
          <w:b/>
          <w:color w:val="000000"/>
          <w:lang w:val="sq-AL"/>
        </w:rPr>
      </w:pPr>
      <w:r w:rsidRPr="001800ED">
        <w:rPr>
          <w:rFonts w:ascii="Calibri" w:eastAsia="MS Mincho" w:hAnsi="Calibri" w:cs="Times New Roman"/>
          <w:b/>
          <w:color w:val="000000"/>
          <w:lang w:val="sq-AL"/>
        </w:rPr>
        <w:t>Aspekti infrastrukturor dhe mirëmbajtja e objekteve shkollore:</w:t>
      </w:r>
      <w:r w:rsidRPr="001800ED">
        <w:rPr>
          <w:rFonts w:ascii="Calibri" w:eastAsia="MS Mincho" w:hAnsi="Calibri" w:cs="Times New Roman"/>
          <w:b/>
          <w:color w:val="000000"/>
          <w:lang w:val="sq-AL"/>
        </w:rPr>
        <w:br/>
      </w:r>
      <w:r w:rsidRPr="001800ED">
        <w:rPr>
          <w:rFonts w:ascii="Calibri" w:eastAsia="MS Mincho" w:hAnsi="Calibri" w:cs="Times New Roman"/>
          <w:lang w:val="sq-AL"/>
        </w:rPr>
        <w:t xml:space="preserve">-Përmirësimi i infrastrukturës shkollore na e mundëson realizimin më të lehtë të procesit të reformave arsimore dhe cilësinë në arsim, për këtë arsyje Komuna e Lipjanit dhe DKA është angazhuar duke i dhënë një prioritet të veçantë me numër të madh të projekteve për investime në objekte shkollore duke investuar direkt në infrastrukturën shkollore ndërtim, renovim apo zgjerim përmes bashkëfinancimeve me organizata të ndryshme apo përmes planifikime buxhetore. </w:t>
      </w:r>
    </w:p>
    <w:p w:rsidR="001800ED" w:rsidRPr="001800ED" w:rsidRDefault="001800ED" w:rsidP="001800ED">
      <w:pPr>
        <w:spacing w:after="0" w:line="240" w:lineRule="auto"/>
        <w:jc w:val="both"/>
        <w:rPr>
          <w:rFonts w:ascii="Calibri" w:eastAsia="MS Mincho" w:hAnsi="Calibri" w:cs="Times New Roman"/>
          <w:b/>
          <w:color w:val="201F1E"/>
          <w:shd w:val="clear" w:color="auto" w:fill="FFFFFF"/>
          <w:lang w:val="sq-AL"/>
        </w:rPr>
      </w:pPr>
      <w:r w:rsidRPr="001800ED">
        <w:rPr>
          <w:rFonts w:ascii="Calibri" w:eastAsia="MS Mincho" w:hAnsi="Calibri" w:cs="Times New Roman"/>
          <w:b/>
          <w:color w:val="201F1E"/>
          <w:shd w:val="clear" w:color="auto" w:fill="FFFFFF"/>
          <w:lang w:val="sq-AL"/>
        </w:rPr>
        <w:t>Shumë investime infrastrukturore janë në procedur</w:t>
      </w:r>
      <w:r w:rsidRPr="001800ED">
        <w:rPr>
          <w:rFonts w:ascii="Calibri" w:eastAsia="MS Mincho" w:hAnsi="Calibri" w:cs="Times New Roman"/>
          <w:b/>
          <w:bCs/>
          <w:lang w:val="sq-AL"/>
        </w:rPr>
        <w:t>ë</w:t>
      </w:r>
      <w:r w:rsidRPr="001800ED">
        <w:rPr>
          <w:rFonts w:ascii="Calibri" w:eastAsia="MS Mincho" w:hAnsi="Calibri" w:cs="Times New Roman"/>
          <w:b/>
          <w:color w:val="201F1E"/>
          <w:shd w:val="clear" w:color="auto" w:fill="FFFFFF"/>
          <w:lang w:val="sq-AL"/>
        </w:rPr>
        <w:t xml:space="preserve"> të realizimit:</w:t>
      </w:r>
    </w:p>
    <w:p w:rsidR="001800ED" w:rsidRPr="001800ED" w:rsidRDefault="001800ED" w:rsidP="001800ED">
      <w:pPr>
        <w:numPr>
          <w:ilvl w:val="0"/>
          <w:numId w:val="9"/>
        </w:numPr>
        <w:spacing w:after="0" w:line="240" w:lineRule="auto"/>
        <w:contextualSpacing/>
        <w:jc w:val="both"/>
        <w:rPr>
          <w:rFonts w:ascii="Calibri" w:eastAsia="MS Mincho" w:hAnsi="Calibri" w:cs="Times New Roman"/>
          <w:lang w:val="sq-AL"/>
        </w:rPr>
      </w:pPr>
      <w:r w:rsidRPr="001800ED">
        <w:rPr>
          <w:rFonts w:ascii="Calibri" w:eastAsia="MS Mincho" w:hAnsi="Calibri" w:cs="Times New Roman"/>
          <w:color w:val="201F1E"/>
          <w:shd w:val="clear" w:color="auto" w:fill="FFFFFF"/>
          <w:lang w:val="sq-AL"/>
        </w:rPr>
        <w:t>Ndërtimi i shkollës fillore ne Lipjan,</w:t>
      </w:r>
    </w:p>
    <w:p w:rsidR="001800ED" w:rsidRPr="001800ED" w:rsidRDefault="001800ED" w:rsidP="001800ED">
      <w:pPr>
        <w:numPr>
          <w:ilvl w:val="0"/>
          <w:numId w:val="9"/>
        </w:numPr>
        <w:spacing w:after="0" w:line="240" w:lineRule="auto"/>
        <w:contextualSpacing/>
        <w:jc w:val="both"/>
        <w:rPr>
          <w:rFonts w:ascii="Calibri" w:eastAsia="MS Mincho" w:hAnsi="Calibri" w:cs="Times New Roman"/>
          <w:b/>
          <w:color w:val="000000"/>
          <w:lang w:val="sq-AL"/>
        </w:rPr>
      </w:pPr>
      <w:r w:rsidRPr="001800ED">
        <w:rPr>
          <w:rFonts w:ascii="Calibri" w:eastAsia="MS Mincho" w:hAnsi="Calibri" w:cs="Times New Roman"/>
          <w:color w:val="201F1E"/>
          <w:shd w:val="clear" w:color="auto" w:fill="FFFFFF"/>
          <w:lang w:val="sq-AL"/>
        </w:rPr>
        <w:t>Riparimi i kulmit t</w:t>
      </w:r>
      <w:r w:rsidRPr="001800ED">
        <w:rPr>
          <w:rFonts w:ascii="Calibri" w:eastAsia="MS Mincho" w:hAnsi="Calibri" w:cs="Times New Roman"/>
          <w:lang w:val="sq-AL"/>
        </w:rPr>
        <w:t xml:space="preserve">ë </w:t>
      </w:r>
      <w:r w:rsidRPr="001800ED">
        <w:rPr>
          <w:rFonts w:ascii="Calibri" w:eastAsia="MS Mincho" w:hAnsi="Calibri" w:cs="Times New Roman"/>
          <w:color w:val="201F1E"/>
          <w:shd w:val="clear" w:color="auto" w:fill="FFFFFF"/>
          <w:lang w:val="sq-AL"/>
        </w:rPr>
        <w:t>Çerdh</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s n</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 xml:space="preserve"> Lipjan dhe</w:t>
      </w:r>
    </w:p>
    <w:p w:rsidR="001800ED" w:rsidRPr="001800ED" w:rsidRDefault="001800ED" w:rsidP="001800ED">
      <w:pPr>
        <w:numPr>
          <w:ilvl w:val="0"/>
          <w:numId w:val="9"/>
        </w:numPr>
        <w:spacing w:after="0" w:line="240" w:lineRule="auto"/>
        <w:contextualSpacing/>
        <w:jc w:val="both"/>
        <w:rPr>
          <w:rFonts w:ascii="Calibri" w:eastAsia="MS Mincho" w:hAnsi="Calibri" w:cs="Times New Roman"/>
          <w:b/>
          <w:color w:val="000000"/>
          <w:lang w:val="sq-AL"/>
        </w:rPr>
      </w:pPr>
      <w:r w:rsidRPr="001800ED">
        <w:rPr>
          <w:rFonts w:ascii="Calibri" w:eastAsia="MS Mincho" w:hAnsi="Calibri" w:cs="Times New Roman"/>
          <w:color w:val="201F1E"/>
          <w:shd w:val="clear" w:color="auto" w:fill="FFFFFF"/>
          <w:lang w:val="sq-AL"/>
        </w:rPr>
        <w:t>N</w:t>
      </w:r>
      <w:r w:rsidRPr="001800ED">
        <w:rPr>
          <w:rFonts w:ascii="Calibri" w:eastAsia="MS Mincho" w:hAnsi="Calibri" w:cs="Times New Roman"/>
          <w:lang w:val="sq-AL"/>
        </w:rPr>
        <w:t xml:space="preserve">ë </w:t>
      </w:r>
      <w:r w:rsidRPr="001800ED">
        <w:rPr>
          <w:rFonts w:ascii="Calibri" w:eastAsia="MS Mincho" w:hAnsi="Calibri" w:cs="Times New Roman"/>
          <w:color w:val="201F1E"/>
          <w:shd w:val="clear" w:color="auto" w:fill="FFFFFF"/>
          <w:lang w:val="sq-AL"/>
        </w:rPr>
        <w:t xml:space="preserve"> proces ndërtimi i Çerdh</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s n</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 xml:space="preserve"> fshatin Gadime.</w:t>
      </w:r>
    </w:p>
    <w:p w:rsidR="001800ED" w:rsidRPr="001800ED" w:rsidRDefault="001800ED" w:rsidP="001800ED">
      <w:pPr>
        <w:spacing w:after="0" w:line="240" w:lineRule="auto"/>
        <w:jc w:val="both"/>
        <w:rPr>
          <w:rFonts w:ascii="Calibri" w:eastAsia="MS Mincho" w:hAnsi="Calibri" w:cs="Times New Roman"/>
          <w:b/>
          <w:color w:val="000000"/>
          <w:lang w:val="sq-AL"/>
        </w:rPr>
      </w:pPr>
      <w:r w:rsidRPr="001800ED">
        <w:rPr>
          <w:rFonts w:ascii="Calibri" w:eastAsia="MS Mincho" w:hAnsi="Calibri" w:cs="Times New Roman"/>
          <w:b/>
          <w:color w:val="201F1E"/>
          <w:shd w:val="clear" w:color="auto" w:fill="FFFFFF"/>
          <w:lang w:val="sq-AL"/>
        </w:rPr>
        <w:t>Shkollat përfituese n</w:t>
      </w:r>
      <w:r w:rsidRPr="001800ED">
        <w:rPr>
          <w:rFonts w:ascii="Calibri" w:eastAsia="MS Mincho" w:hAnsi="Calibri" w:cs="Times New Roman"/>
          <w:b/>
          <w:lang w:val="sq-AL"/>
        </w:rPr>
        <w:t>ë</w:t>
      </w:r>
      <w:r w:rsidRPr="001800ED">
        <w:rPr>
          <w:rFonts w:ascii="Calibri" w:eastAsia="MS Mincho" w:hAnsi="Calibri" w:cs="Times New Roman"/>
          <w:b/>
          <w:color w:val="201F1E"/>
          <w:shd w:val="clear" w:color="auto" w:fill="FFFFFF"/>
          <w:lang w:val="sq-AL"/>
        </w:rPr>
        <w:t xml:space="preserve"> bankën botërore</w:t>
      </w:r>
      <w:r w:rsidRPr="001800ED">
        <w:rPr>
          <w:rFonts w:ascii="Calibri" w:eastAsia="MS Mincho" w:hAnsi="Calibri" w:cs="Times New Roman"/>
          <w:color w:val="201F1E"/>
          <w:shd w:val="clear" w:color="auto" w:fill="FFFFFF"/>
          <w:lang w:val="sq-AL"/>
        </w:rPr>
        <w:t>:</w:t>
      </w:r>
    </w:p>
    <w:p w:rsidR="001800ED" w:rsidRPr="001800ED" w:rsidRDefault="001800ED" w:rsidP="001800ED">
      <w:pPr>
        <w:numPr>
          <w:ilvl w:val="0"/>
          <w:numId w:val="10"/>
        </w:numPr>
        <w:spacing w:after="0" w:line="240" w:lineRule="auto"/>
        <w:ind w:left="720"/>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 Emin Duraku” Banullë,</w:t>
      </w:r>
    </w:p>
    <w:p w:rsidR="001800ED" w:rsidRPr="001800ED" w:rsidRDefault="001800ED" w:rsidP="001800ED">
      <w:pPr>
        <w:numPr>
          <w:ilvl w:val="0"/>
          <w:numId w:val="10"/>
        </w:numPr>
        <w:spacing w:after="0" w:line="240" w:lineRule="auto"/>
        <w:ind w:left="720"/>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 xml:space="preserve">SHFMU “Vëllezërit Frashëri” Lipjan, </w:t>
      </w:r>
    </w:p>
    <w:p w:rsidR="001800ED" w:rsidRPr="001800ED" w:rsidRDefault="001800ED" w:rsidP="001800ED">
      <w:pPr>
        <w:numPr>
          <w:ilvl w:val="0"/>
          <w:numId w:val="10"/>
        </w:numPr>
        <w:spacing w:after="0" w:line="240" w:lineRule="auto"/>
        <w:ind w:left="720"/>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“Ismail Luma” Lipjan kan</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 xml:space="preserve"> shpall konkurs për t</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 xml:space="preserve"> dy kategoritë ekonomike:</w:t>
      </w:r>
    </w:p>
    <w:p w:rsidR="001800ED" w:rsidRPr="001800ED" w:rsidRDefault="001800ED" w:rsidP="001800ED">
      <w:pPr>
        <w:spacing w:after="0" w:line="240" w:lineRule="auto"/>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 xml:space="preserve">             a). Mallra dhe shërbime - do t</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 xml:space="preserve"> trajnohen personeli shkollor,</w:t>
      </w:r>
    </w:p>
    <w:p w:rsidR="001800ED" w:rsidRPr="001800ED" w:rsidRDefault="001800ED" w:rsidP="001800ED">
      <w:pPr>
        <w:spacing w:after="0" w:line="240" w:lineRule="auto"/>
        <w:ind w:left="695"/>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 xml:space="preserve"> b). Investime kapitale kan</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 xml:space="preserve"> furnizimin e shkollave t</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 xml:space="preserve"> tyre n</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 xml:space="preserve"> pajisje t</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 xml:space="preserve">  ndryshme.   </w:t>
      </w:r>
    </w:p>
    <w:p w:rsidR="001800ED" w:rsidRPr="001800ED" w:rsidRDefault="001800ED" w:rsidP="001800ED">
      <w:pPr>
        <w:spacing w:after="0" w:line="240" w:lineRule="auto"/>
        <w:rPr>
          <w:rFonts w:ascii="Calibri" w:eastAsia="MS Mincho" w:hAnsi="Calibri" w:cs="Times New Roman"/>
          <w:b/>
          <w:color w:val="201F1E"/>
          <w:shd w:val="clear" w:color="auto" w:fill="FFFFFF"/>
          <w:lang w:val="sq-AL"/>
        </w:rPr>
      </w:pPr>
      <w:r w:rsidRPr="001800ED">
        <w:rPr>
          <w:rFonts w:ascii="Calibri" w:eastAsia="MS Mincho" w:hAnsi="Calibri" w:cs="Times New Roman"/>
          <w:b/>
          <w:color w:val="201F1E"/>
          <w:shd w:val="clear" w:color="auto" w:fill="FFFFFF"/>
          <w:lang w:val="sq-AL"/>
        </w:rPr>
        <w:t>Rregullimi i infrastrukturës shkollore n</w:t>
      </w:r>
      <w:r w:rsidRPr="001800ED">
        <w:rPr>
          <w:rFonts w:ascii="Calibri" w:eastAsia="MS Mincho" w:hAnsi="Calibri" w:cs="Times New Roman"/>
          <w:b/>
          <w:bCs/>
          <w:lang w:val="sq-AL"/>
        </w:rPr>
        <w:t>ë</w:t>
      </w:r>
      <w:r w:rsidRPr="001800ED">
        <w:rPr>
          <w:rFonts w:ascii="Calibri" w:eastAsia="MS Mincho" w:hAnsi="Calibri" w:cs="Times New Roman"/>
          <w:b/>
          <w:color w:val="201F1E"/>
          <w:shd w:val="clear" w:color="auto" w:fill="FFFFFF"/>
          <w:lang w:val="sq-AL"/>
        </w:rPr>
        <w:t xml:space="preserve"> disa shkolla si n</w:t>
      </w:r>
      <w:r w:rsidRPr="001800ED">
        <w:rPr>
          <w:rFonts w:ascii="Calibri" w:eastAsia="MS Mincho" w:hAnsi="Calibri" w:cs="Times New Roman"/>
          <w:b/>
          <w:bCs/>
          <w:lang w:val="sq-AL"/>
        </w:rPr>
        <w:t>ë</w:t>
      </w:r>
      <w:r w:rsidRPr="001800ED">
        <w:rPr>
          <w:rFonts w:ascii="Calibri" w:eastAsia="MS Mincho" w:hAnsi="Calibri" w:cs="Times New Roman"/>
          <w:b/>
          <w:color w:val="201F1E"/>
          <w:shd w:val="clear" w:color="auto" w:fill="FFFFFF"/>
          <w:lang w:val="sq-AL"/>
        </w:rPr>
        <w:t xml:space="preserve"> vijim:</w:t>
      </w:r>
    </w:p>
    <w:p w:rsidR="001800ED" w:rsidRPr="001800ED" w:rsidRDefault="001800ED" w:rsidP="001800ED">
      <w:pPr>
        <w:numPr>
          <w:ilvl w:val="0"/>
          <w:numId w:val="11"/>
        </w:numPr>
        <w:spacing w:after="0" w:line="240" w:lineRule="auto"/>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SHMP “Adem Gllavica” Lipjan është duke u punuar,</w:t>
      </w:r>
    </w:p>
    <w:p w:rsidR="001800ED" w:rsidRPr="001800ED" w:rsidRDefault="001800ED" w:rsidP="001800ED">
      <w:pPr>
        <w:numPr>
          <w:ilvl w:val="0"/>
          <w:numId w:val="11"/>
        </w:numPr>
        <w:spacing w:after="0" w:line="240" w:lineRule="auto"/>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“Hasan Zyko Kamberi” Sllovi,</w:t>
      </w:r>
    </w:p>
    <w:p w:rsidR="001800ED" w:rsidRPr="001800ED" w:rsidRDefault="001800ED" w:rsidP="001800ED">
      <w:pPr>
        <w:numPr>
          <w:ilvl w:val="0"/>
          <w:numId w:val="11"/>
        </w:numPr>
        <w:spacing w:after="0" w:line="240" w:lineRule="auto"/>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“Ismail Luma” Lipjan,</w:t>
      </w:r>
    </w:p>
    <w:p w:rsidR="001800ED" w:rsidRPr="001800ED" w:rsidRDefault="001800ED" w:rsidP="001800ED">
      <w:pPr>
        <w:numPr>
          <w:ilvl w:val="0"/>
          <w:numId w:val="11"/>
        </w:numPr>
        <w:spacing w:after="0" w:line="240" w:lineRule="auto"/>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 Vëllezërit Frash</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ri” Lipjan,</w:t>
      </w:r>
    </w:p>
    <w:p w:rsidR="001800ED" w:rsidRPr="001800ED" w:rsidRDefault="001800ED" w:rsidP="001800ED">
      <w:pPr>
        <w:numPr>
          <w:ilvl w:val="0"/>
          <w:numId w:val="11"/>
        </w:numPr>
        <w:spacing w:after="0" w:line="240" w:lineRule="auto"/>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“7 Marsi” Poturovc,</w:t>
      </w:r>
    </w:p>
    <w:p w:rsidR="001800ED" w:rsidRPr="001800ED" w:rsidRDefault="001800ED" w:rsidP="001800ED">
      <w:pPr>
        <w:numPr>
          <w:ilvl w:val="0"/>
          <w:numId w:val="11"/>
        </w:numPr>
        <w:spacing w:after="0" w:line="240" w:lineRule="auto"/>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“17 Shkurti ” Gllogovc dhe</w:t>
      </w:r>
    </w:p>
    <w:p w:rsidR="001800ED" w:rsidRPr="001800ED" w:rsidRDefault="001800ED" w:rsidP="001800ED">
      <w:pPr>
        <w:numPr>
          <w:ilvl w:val="0"/>
          <w:numId w:val="11"/>
        </w:numPr>
        <w:spacing w:after="0" w:line="240" w:lineRule="auto"/>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“Nezë Bujani” Bujan.</w:t>
      </w:r>
    </w:p>
    <w:p w:rsidR="001800ED" w:rsidRPr="001800ED" w:rsidRDefault="001800ED" w:rsidP="001800ED">
      <w:pPr>
        <w:spacing w:after="0" w:line="240" w:lineRule="auto"/>
        <w:rPr>
          <w:rFonts w:ascii="Calibri" w:eastAsia="MS Mincho" w:hAnsi="Calibri" w:cs="Times New Roman"/>
          <w:b/>
          <w:color w:val="201F1E"/>
          <w:shd w:val="clear" w:color="auto" w:fill="FFFFFF"/>
          <w:lang w:val="sq-AL"/>
        </w:rPr>
      </w:pPr>
      <w:r w:rsidRPr="001800ED">
        <w:rPr>
          <w:rFonts w:ascii="Calibri" w:eastAsia="MS Mincho" w:hAnsi="Calibri" w:cs="Times New Roman"/>
          <w:b/>
          <w:color w:val="201F1E"/>
          <w:shd w:val="clear" w:color="auto" w:fill="FFFFFF"/>
          <w:lang w:val="sq-AL"/>
        </w:rPr>
        <w:t>Instalimin e internetit ne disa shkolla dhe shërbimet e rregullta mujore si n</w:t>
      </w:r>
      <w:r w:rsidRPr="001800ED">
        <w:rPr>
          <w:rFonts w:ascii="Calibri" w:eastAsia="MS Mincho" w:hAnsi="Calibri" w:cs="Times New Roman"/>
          <w:b/>
          <w:bCs/>
          <w:color w:val="201F1E"/>
          <w:shd w:val="clear" w:color="auto" w:fill="FFFFFF"/>
          <w:lang w:val="sq-AL"/>
        </w:rPr>
        <w:t>ë</w:t>
      </w:r>
      <w:r w:rsidRPr="001800ED">
        <w:rPr>
          <w:rFonts w:ascii="Calibri" w:eastAsia="MS Mincho" w:hAnsi="Calibri" w:cs="Times New Roman"/>
          <w:b/>
          <w:color w:val="201F1E"/>
          <w:shd w:val="clear" w:color="auto" w:fill="FFFFFF"/>
          <w:lang w:val="sq-AL"/>
        </w:rPr>
        <w:t xml:space="preserve"> vijim:</w:t>
      </w:r>
    </w:p>
    <w:p w:rsidR="001800ED" w:rsidRPr="001800ED" w:rsidRDefault="001800ED" w:rsidP="001800ED">
      <w:pPr>
        <w:spacing w:after="0" w:line="240" w:lineRule="auto"/>
        <w:ind w:left="720"/>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“Dy Dëshmorët”  Dobrajë e Madhe,  SHFMU “Shtjefën Gje</w:t>
      </w:r>
      <w:r w:rsidRPr="001800ED">
        <w:rPr>
          <w:rFonts w:ascii="Calibri" w:eastAsia="MS Mincho" w:hAnsi="Calibri" w:cs="Times New Roman"/>
          <w:bCs/>
          <w:color w:val="201F1E"/>
          <w:shd w:val="clear" w:color="auto" w:fill="FFFFFF"/>
          <w:lang w:val="sq-AL"/>
        </w:rPr>
        <w:t>ç</w:t>
      </w:r>
      <w:r w:rsidRPr="001800ED">
        <w:rPr>
          <w:rFonts w:ascii="Calibri" w:eastAsia="MS Mincho" w:hAnsi="Calibri" w:cs="Times New Roman"/>
          <w:color w:val="201F1E"/>
          <w:shd w:val="clear" w:color="auto" w:fill="FFFFFF"/>
          <w:lang w:val="sq-AL"/>
        </w:rPr>
        <w:t>ovi”  Janjevë,</w:t>
      </w:r>
      <w:r w:rsidRPr="001800ED">
        <w:rPr>
          <w:rFonts w:ascii="Calibri" w:eastAsia="MS Mincho" w:hAnsi="Calibri" w:cs="Times New Roman"/>
          <w:color w:val="201F1E"/>
          <w:lang w:val="sq-AL"/>
        </w:rPr>
        <w:br/>
      </w:r>
      <w:r w:rsidRPr="001800ED">
        <w:rPr>
          <w:rFonts w:ascii="Calibri" w:eastAsia="MS Mincho" w:hAnsi="Calibri" w:cs="Times New Roman"/>
          <w:color w:val="201F1E"/>
          <w:shd w:val="clear" w:color="auto" w:fill="FFFFFF"/>
          <w:lang w:val="sq-AL"/>
        </w:rPr>
        <w:t>SHFMU “Migjeni” Rufc i ri,                              SHFMU “Skenderbeu” Kraishtë,</w:t>
      </w:r>
      <w:r w:rsidRPr="001800ED">
        <w:rPr>
          <w:rFonts w:ascii="Calibri" w:eastAsia="MS Mincho" w:hAnsi="Calibri" w:cs="Times New Roman"/>
          <w:color w:val="201F1E"/>
          <w:lang w:val="sq-AL"/>
        </w:rPr>
        <w:br/>
      </w:r>
      <w:r w:rsidRPr="001800ED">
        <w:rPr>
          <w:rFonts w:ascii="Calibri" w:eastAsia="MS Mincho" w:hAnsi="Calibri" w:cs="Times New Roman"/>
          <w:color w:val="201F1E"/>
          <w:shd w:val="clear" w:color="auto" w:fill="FFFFFF"/>
          <w:lang w:val="sq-AL"/>
        </w:rPr>
        <w:t>SHFMU “Zenel Hajdini” Gadime,                     SHFMU “ Drita“ Rubovc,</w:t>
      </w:r>
      <w:r w:rsidRPr="001800ED">
        <w:rPr>
          <w:rFonts w:ascii="Calibri" w:eastAsia="MS Mincho" w:hAnsi="Calibri" w:cs="Times New Roman"/>
          <w:color w:val="201F1E"/>
          <w:lang w:val="sq-AL"/>
        </w:rPr>
        <w:br/>
      </w:r>
      <w:r w:rsidRPr="001800ED">
        <w:rPr>
          <w:rFonts w:ascii="Calibri" w:eastAsia="MS Mincho" w:hAnsi="Calibri" w:cs="Times New Roman"/>
          <w:color w:val="201F1E"/>
          <w:shd w:val="clear" w:color="auto" w:fill="FFFFFF"/>
          <w:lang w:val="sq-AL"/>
        </w:rPr>
        <w:t>SHFMU “Emin Duraku” Banullë,                      SHFMU “ Ibrahim Banushi”Shalë,</w:t>
      </w:r>
      <w:r w:rsidRPr="001800ED">
        <w:rPr>
          <w:rFonts w:ascii="Calibri" w:eastAsia="MS Mincho" w:hAnsi="Calibri" w:cs="Times New Roman"/>
          <w:color w:val="201F1E"/>
          <w:lang w:val="sq-AL"/>
        </w:rPr>
        <w:br/>
      </w:r>
      <w:r w:rsidRPr="001800ED">
        <w:rPr>
          <w:rFonts w:ascii="Calibri" w:eastAsia="MS Mincho" w:hAnsi="Calibri" w:cs="Times New Roman"/>
          <w:color w:val="201F1E"/>
          <w:shd w:val="clear" w:color="auto" w:fill="FFFFFF"/>
          <w:lang w:val="sq-AL"/>
        </w:rPr>
        <w:t>SHFMU “Kadri Beba” Ribar i Madh,                SHFMU “Hasan Prishtina”Llugaxhi,</w:t>
      </w:r>
      <w:r w:rsidRPr="001800ED">
        <w:rPr>
          <w:rFonts w:ascii="Calibri" w:eastAsia="MS Mincho" w:hAnsi="Calibri" w:cs="Times New Roman"/>
          <w:color w:val="201F1E"/>
          <w:lang w:val="sq-AL"/>
        </w:rPr>
        <w:br/>
      </w:r>
      <w:r w:rsidRPr="001800ED">
        <w:rPr>
          <w:rFonts w:ascii="Calibri" w:eastAsia="MS Mincho" w:hAnsi="Calibri" w:cs="Times New Roman"/>
          <w:color w:val="201F1E"/>
          <w:shd w:val="clear" w:color="auto" w:fill="FFFFFF"/>
          <w:lang w:val="sq-AL"/>
        </w:rPr>
        <w:lastRenderedPageBreak/>
        <w:t>SHFMU “Vëllezërit Frash</w:t>
      </w:r>
      <w:r w:rsidRPr="001800ED">
        <w:rPr>
          <w:rFonts w:ascii="Calibri" w:eastAsia="MS Mincho" w:hAnsi="Calibri" w:cs="Times New Roman"/>
          <w:lang w:val="sq-AL"/>
        </w:rPr>
        <w:t>ë</w:t>
      </w:r>
      <w:r w:rsidRPr="001800ED">
        <w:rPr>
          <w:rFonts w:ascii="Calibri" w:eastAsia="MS Mincho" w:hAnsi="Calibri" w:cs="Times New Roman"/>
          <w:color w:val="201F1E"/>
          <w:shd w:val="clear" w:color="auto" w:fill="FFFFFF"/>
          <w:lang w:val="sq-AL"/>
        </w:rPr>
        <w:t>ri” Lipjan,               SHFMU “Vezir Kolshi” Baicë,</w:t>
      </w:r>
      <w:r w:rsidRPr="001800ED">
        <w:rPr>
          <w:rFonts w:ascii="Calibri" w:eastAsia="MS Mincho" w:hAnsi="Calibri" w:cs="Times New Roman"/>
          <w:color w:val="201F1E"/>
          <w:lang w:val="sq-AL"/>
        </w:rPr>
        <w:br/>
      </w:r>
      <w:r w:rsidRPr="001800ED">
        <w:rPr>
          <w:rFonts w:ascii="Calibri" w:eastAsia="MS Mincho" w:hAnsi="Calibri" w:cs="Times New Roman"/>
          <w:color w:val="201F1E"/>
          <w:shd w:val="clear" w:color="auto" w:fill="FFFFFF"/>
          <w:lang w:val="sq-AL"/>
        </w:rPr>
        <w:t xml:space="preserve">SHFMU “7 Marsi” Poturovc,                             SHFMU “Ismail Luma” Lipjan,  </w:t>
      </w:r>
    </w:p>
    <w:p w:rsidR="001800ED" w:rsidRPr="001800ED" w:rsidRDefault="001800ED" w:rsidP="001800ED">
      <w:pPr>
        <w:tabs>
          <w:tab w:val="left" w:pos="990"/>
        </w:tabs>
        <w:spacing w:after="0" w:line="240" w:lineRule="auto"/>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 xml:space="preserve">            SHFMU “Kater Dëshmorët” Krojmir,               SHFMU “ Vëllezërit Domaneku” Topliqan,</w:t>
      </w:r>
      <w:r w:rsidRPr="001800ED">
        <w:rPr>
          <w:rFonts w:ascii="Calibri" w:eastAsia="MS Mincho" w:hAnsi="Calibri" w:cs="Segoe UI"/>
          <w:color w:val="201F1E"/>
          <w:lang w:val="sq-AL"/>
        </w:rPr>
        <w:br/>
      </w:r>
      <w:r w:rsidRPr="001800ED">
        <w:rPr>
          <w:rFonts w:ascii="Calibri" w:eastAsia="MS Mincho" w:hAnsi="Calibri" w:cs="Times New Roman"/>
          <w:color w:val="201F1E"/>
          <w:shd w:val="clear" w:color="auto" w:fill="FFFFFF"/>
          <w:lang w:val="sq-AL"/>
        </w:rPr>
        <w:t xml:space="preserve">            SHFMU “Nezë Bujani” Bujan,                          SHFMU “17 Shkurti”  Gllogovc,   </w:t>
      </w:r>
    </w:p>
    <w:p w:rsidR="001800ED" w:rsidRPr="001800ED" w:rsidRDefault="001800ED" w:rsidP="001800ED">
      <w:pPr>
        <w:spacing w:after="0" w:line="240" w:lineRule="auto"/>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 xml:space="preserve">            SHFMU “Rexhep Akllapi” Akllap,                 SHMP “Adem Gllavica” Lipjan-ekonomia bujqësore  </w:t>
      </w:r>
    </w:p>
    <w:p w:rsidR="001800ED" w:rsidRPr="001800ED" w:rsidRDefault="001800ED" w:rsidP="001800ED">
      <w:pPr>
        <w:spacing w:after="0" w:line="240" w:lineRule="auto"/>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 xml:space="preserve">    SHML Gjimnazi “Ulpiana” – Lipjan,                      SHMLM “Shaqir Hoxha” Shalë.  </w:t>
      </w:r>
    </w:p>
    <w:p w:rsidR="001800ED" w:rsidRPr="001800ED" w:rsidRDefault="001800ED" w:rsidP="001800ED">
      <w:pPr>
        <w:spacing w:after="0" w:line="240" w:lineRule="auto"/>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 xml:space="preserve">    QEAP  “Çerdhja” Lipjan është në procedurë të vlerësimit.</w:t>
      </w:r>
    </w:p>
    <w:p w:rsidR="001800ED" w:rsidRPr="001800ED" w:rsidRDefault="001800ED" w:rsidP="001800ED">
      <w:pPr>
        <w:tabs>
          <w:tab w:val="left" w:pos="90"/>
        </w:tabs>
        <w:spacing w:after="0" w:line="240" w:lineRule="auto"/>
        <w:rPr>
          <w:rFonts w:ascii="Calibri" w:eastAsia="MS Mincho" w:hAnsi="Calibri" w:cs="Times New Roman"/>
          <w:color w:val="201F1E"/>
          <w:shd w:val="clear" w:color="auto" w:fill="FFFFFF"/>
          <w:lang w:val="sq-AL"/>
        </w:rPr>
      </w:pPr>
      <w:r w:rsidRPr="001800ED">
        <w:rPr>
          <w:rFonts w:ascii="Calibri" w:eastAsia="MS Mincho" w:hAnsi="Calibri" w:cs="Times New Roman"/>
          <w:b/>
          <w:color w:val="201F1E"/>
          <w:shd w:val="clear" w:color="auto" w:fill="FFFFFF"/>
          <w:lang w:val="sq-AL"/>
        </w:rPr>
        <w:t>Sigurimi  transportit  për  nxënës n</w:t>
      </w:r>
      <w:r w:rsidRPr="001800ED">
        <w:rPr>
          <w:rFonts w:ascii="Calibri" w:eastAsia="MS Mincho" w:hAnsi="Calibri" w:cs="Times New Roman"/>
          <w:b/>
          <w:bCs/>
          <w:color w:val="201F1E"/>
          <w:shd w:val="clear" w:color="auto" w:fill="FFFFFF"/>
          <w:lang w:val="sq-AL"/>
        </w:rPr>
        <w:t>ë</w:t>
      </w:r>
      <w:r w:rsidRPr="001800ED">
        <w:rPr>
          <w:rFonts w:ascii="Calibri" w:eastAsia="MS Mincho" w:hAnsi="Calibri" w:cs="Times New Roman"/>
          <w:b/>
          <w:color w:val="201F1E"/>
          <w:shd w:val="clear" w:color="auto" w:fill="FFFFFF"/>
          <w:lang w:val="sq-AL"/>
        </w:rPr>
        <w:t xml:space="preserve"> relacionin vendbanim - shkoll</w:t>
      </w:r>
      <w:r w:rsidRPr="001800ED">
        <w:rPr>
          <w:rFonts w:ascii="Calibri" w:eastAsia="MS Mincho" w:hAnsi="Calibri" w:cs="Times New Roman"/>
          <w:b/>
          <w:bCs/>
          <w:color w:val="201F1E"/>
          <w:shd w:val="clear" w:color="auto" w:fill="FFFFFF"/>
          <w:lang w:val="sq-AL"/>
        </w:rPr>
        <w:t>ë</w:t>
      </w:r>
      <w:r w:rsidRPr="001800ED">
        <w:rPr>
          <w:rFonts w:ascii="Calibri" w:eastAsia="MS Mincho" w:hAnsi="Calibri" w:cs="Times New Roman"/>
          <w:b/>
          <w:color w:val="201F1E"/>
          <w:shd w:val="clear" w:color="auto" w:fill="FFFFFF"/>
          <w:lang w:val="sq-AL"/>
        </w:rPr>
        <w:t xml:space="preserve"> dhe anasjelltas për këto relacione:</w:t>
      </w:r>
    </w:p>
    <w:p w:rsidR="001800ED" w:rsidRPr="001800ED" w:rsidRDefault="001800ED" w:rsidP="001800ED">
      <w:pPr>
        <w:numPr>
          <w:ilvl w:val="0"/>
          <w:numId w:val="6"/>
        </w:numPr>
        <w:tabs>
          <w:tab w:val="left" w:pos="450"/>
          <w:tab w:val="left" w:pos="630"/>
        </w:tabs>
        <w:spacing w:after="0" w:line="240" w:lineRule="auto"/>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“Nezë Bujani” Bujan, paralelja e ndarë Bregu i Zi deri në shkollën Bujan dhe anasjelltas</w:t>
      </w:r>
    </w:p>
    <w:p w:rsidR="001800ED" w:rsidRPr="001800ED" w:rsidRDefault="001800ED" w:rsidP="001800ED">
      <w:pPr>
        <w:numPr>
          <w:ilvl w:val="0"/>
          <w:numId w:val="6"/>
        </w:numPr>
        <w:tabs>
          <w:tab w:val="left" w:pos="450"/>
          <w:tab w:val="left" w:pos="630"/>
        </w:tabs>
        <w:spacing w:after="0" w:line="240" w:lineRule="auto"/>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 xml:space="preserve">SHFMU “Kadri Beba” Ribar i Madh -  paralelja e ndarë Zllakuqan deri në shkollën në Ribar dhe anasjelltas.  </w:t>
      </w:r>
    </w:p>
    <w:p w:rsidR="001800ED" w:rsidRPr="001800ED" w:rsidRDefault="001800ED" w:rsidP="001800ED">
      <w:pPr>
        <w:tabs>
          <w:tab w:val="left" w:pos="630"/>
        </w:tabs>
        <w:spacing w:after="0" w:line="240" w:lineRule="auto"/>
        <w:rPr>
          <w:rFonts w:ascii="Calibri" w:eastAsia="MS Mincho" w:hAnsi="Calibri" w:cs="Times New Roman"/>
          <w:color w:val="201F1E"/>
          <w:shd w:val="clear" w:color="auto" w:fill="FFFFFF"/>
          <w:lang w:val="sq-AL"/>
        </w:rPr>
      </w:pPr>
    </w:p>
    <w:p w:rsidR="001800ED" w:rsidRPr="001800ED" w:rsidRDefault="001800ED" w:rsidP="001800ED">
      <w:pPr>
        <w:tabs>
          <w:tab w:val="left" w:pos="630"/>
        </w:tabs>
        <w:spacing w:after="0" w:line="240" w:lineRule="auto"/>
        <w:rPr>
          <w:rFonts w:ascii="Calibri" w:eastAsia="MS Mincho" w:hAnsi="Calibri" w:cs="Times New Roman"/>
          <w:color w:val="201F1E"/>
          <w:shd w:val="clear" w:color="auto" w:fill="FFFFFF"/>
          <w:lang w:val="sq-AL"/>
        </w:rPr>
      </w:pPr>
      <w:r w:rsidRPr="001800ED">
        <w:rPr>
          <w:rFonts w:ascii="Calibri" w:eastAsia="MS Mincho" w:hAnsi="Calibri" w:cs="Segoe UI"/>
          <w:color w:val="201F1E"/>
          <w:shd w:val="clear" w:color="auto" w:fill="FFFFFF"/>
          <w:lang w:val="sq-AL"/>
        </w:rPr>
        <w:t xml:space="preserve"> </w:t>
      </w:r>
      <w:r w:rsidRPr="001800ED">
        <w:rPr>
          <w:rFonts w:ascii="Calibri" w:eastAsia="MS Mincho" w:hAnsi="Calibri" w:cs="Times New Roman"/>
          <w:b/>
          <w:color w:val="201F1E"/>
          <w:shd w:val="clear" w:color="auto" w:fill="FFFFFF"/>
          <w:lang w:val="sq-AL"/>
        </w:rPr>
        <w:t>Renovimin e tualeteve në disa shkolla, si në vijim:</w:t>
      </w:r>
    </w:p>
    <w:p w:rsidR="001800ED" w:rsidRPr="001800ED" w:rsidRDefault="001800ED" w:rsidP="001800ED">
      <w:pPr>
        <w:numPr>
          <w:ilvl w:val="0"/>
          <w:numId w:val="12"/>
        </w:numPr>
        <w:tabs>
          <w:tab w:val="left" w:pos="630"/>
        </w:tabs>
        <w:spacing w:after="0" w:line="240" w:lineRule="auto"/>
        <w:ind w:left="450"/>
        <w:contextualSpacing/>
        <w:rPr>
          <w:rFonts w:ascii="Calibri" w:eastAsia="MS Mincho" w:hAnsi="Calibri" w:cs="Times New Roman"/>
          <w:color w:val="201F1E"/>
          <w:lang w:val="sq-AL"/>
        </w:rPr>
      </w:pPr>
      <w:r w:rsidRPr="001800ED">
        <w:rPr>
          <w:rFonts w:ascii="Calibri" w:eastAsia="MS Mincho" w:hAnsi="Calibri" w:cs="Times New Roman"/>
          <w:color w:val="201F1E"/>
          <w:shd w:val="clear" w:color="auto" w:fill="FFFFFF"/>
          <w:lang w:val="sq-AL"/>
        </w:rPr>
        <w:t xml:space="preserve">SHFMU “Vëllezërit Frashëri “ Lipjan, </w:t>
      </w:r>
    </w:p>
    <w:p w:rsidR="001800ED" w:rsidRPr="001800ED" w:rsidRDefault="001800ED" w:rsidP="001800ED">
      <w:pPr>
        <w:numPr>
          <w:ilvl w:val="0"/>
          <w:numId w:val="12"/>
        </w:numPr>
        <w:tabs>
          <w:tab w:val="left" w:pos="630"/>
        </w:tabs>
        <w:spacing w:after="0" w:line="240" w:lineRule="auto"/>
        <w:ind w:left="450"/>
        <w:contextualSpacing/>
        <w:rPr>
          <w:rFonts w:ascii="Calibri" w:eastAsia="MS Mincho" w:hAnsi="Calibri" w:cs="Times New Roman"/>
          <w:color w:val="201F1E"/>
          <w:lang w:val="sq-AL"/>
        </w:rPr>
      </w:pPr>
      <w:r w:rsidRPr="001800ED">
        <w:rPr>
          <w:rFonts w:ascii="Calibri" w:eastAsia="MS Mincho" w:hAnsi="Calibri" w:cs="Times New Roman"/>
          <w:color w:val="201F1E"/>
          <w:shd w:val="clear" w:color="auto" w:fill="FFFFFF"/>
          <w:lang w:val="sq-AL"/>
        </w:rPr>
        <w:t>SHFMU “Vëllezërit Frashëri” Lipjan, P.N.F Konjuh,</w:t>
      </w:r>
    </w:p>
    <w:p w:rsidR="001800ED" w:rsidRPr="001800ED" w:rsidRDefault="001800ED" w:rsidP="001800ED">
      <w:pPr>
        <w:numPr>
          <w:ilvl w:val="0"/>
          <w:numId w:val="12"/>
        </w:numPr>
        <w:tabs>
          <w:tab w:val="left" w:pos="630"/>
        </w:tabs>
        <w:spacing w:after="0" w:line="240" w:lineRule="auto"/>
        <w:ind w:left="450"/>
        <w:contextualSpacing/>
        <w:rPr>
          <w:rFonts w:ascii="Calibri" w:eastAsia="MS Mincho" w:hAnsi="Calibri" w:cs="Times New Roman"/>
          <w:color w:val="201F1E"/>
          <w:lang w:val="sq-AL"/>
        </w:rPr>
      </w:pPr>
      <w:r w:rsidRPr="001800ED">
        <w:rPr>
          <w:rFonts w:ascii="Calibri" w:eastAsia="MS Mincho" w:hAnsi="Calibri" w:cs="Times New Roman"/>
          <w:color w:val="201F1E"/>
          <w:shd w:val="clear" w:color="auto" w:fill="FFFFFF"/>
          <w:lang w:val="sq-AL"/>
        </w:rPr>
        <w:t>SHFMU “Haradin Bajrami” Magure, P.N.F Vershevc (Blinajë),</w:t>
      </w:r>
    </w:p>
    <w:p w:rsidR="001800ED" w:rsidRPr="001800ED" w:rsidRDefault="001800ED" w:rsidP="001800ED">
      <w:pPr>
        <w:numPr>
          <w:ilvl w:val="0"/>
          <w:numId w:val="12"/>
        </w:numPr>
        <w:tabs>
          <w:tab w:val="left" w:pos="630"/>
        </w:tabs>
        <w:spacing w:after="0" w:line="240" w:lineRule="auto"/>
        <w:ind w:left="450"/>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“Kadri Beba” Ribar i Madh,</w:t>
      </w:r>
    </w:p>
    <w:p w:rsidR="001800ED" w:rsidRPr="001800ED" w:rsidRDefault="001800ED" w:rsidP="001800ED">
      <w:pPr>
        <w:numPr>
          <w:ilvl w:val="0"/>
          <w:numId w:val="12"/>
        </w:numPr>
        <w:tabs>
          <w:tab w:val="left" w:pos="630"/>
        </w:tabs>
        <w:spacing w:after="0" w:line="240" w:lineRule="auto"/>
        <w:ind w:left="450"/>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“Skenderbeu” Kraishtë, P.N.F Varigovc,</w:t>
      </w:r>
    </w:p>
    <w:p w:rsidR="001800ED" w:rsidRPr="001800ED" w:rsidRDefault="001800ED" w:rsidP="001800ED">
      <w:pPr>
        <w:numPr>
          <w:ilvl w:val="0"/>
          <w:numId w:val="12"/>
        </w:numPr>
        <w:tabs>
          <w:tab w:val="left" w:pos="630"/>
        </w:tabs>
        <w:spacing w:after="0" w:line="240" w:lineRule="auto"/>
        <w:ind w:left="450"/>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“Fehmi Agani”  Medvec,</w:t>
      </w:r>
    </w:p>
    <w:p w:rsidR="001800ED" w:rsidRPr="001800ED" w:rsidRDefault="001800ED" w:rsidP="001800ED">
      <w:pPr>
        <w:numPr>
          <w:ilvl w:val="0"/>
          <w:numId w:val="12"/>
        </w:numPr>
        <w:tabs>
          <w:tab w:val="left" w:pos="630"/>
        </w:tabs>
        <w:spacing w:after="0" w:line="240" w:lineRule="auto"/>
        <w:ind w:left="450"/>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SHFMU ”Ibrahim Banushi” Shalë,</w:t>
      </w:r>
    </w:p>
    <w:p w:rsidR="001800ED" w:rsidRPr="001800ED" w:rsidRDefault="001800ED" w:rsidP="001800ED">
      <w:pPr>
        <w:numPr>
          <w:ilvl w:val="0"/>
          <w:numId w:val="12"/>
        </w:numPr>
        <w:tabs>
          <w:tab w:val="left" w:pos="630"/>
        </w:tabs>
        <w:spacing w:after="0" w:line="240" w:lineRule="auto"/>
        <w:ind w:left="450"/>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 xml:space="preserve">SHMLM “Shaqir Hoxha”  Shalë dhe </w:t>
      </w:r>
    </w:p>
    <w:p w:rsidR="001800ED" w:rsidRPr="001800ED" w:rsidRDefault="001800ED" w:rsidP="001800ED">
      <w:pPr>
        <w:numPr>
          <w:ilvl w:val="0"/>
          <w:numId w:val="12"/>
        </w:numPr>
        <w:tabs>
          <w:tab w:val="left" w:pos="630"/>
        </w:tabs>
        <w:spacing w:after="0" w:line="240" w:lineRule="auto"/>
        <w:ind w:left="450"/>
        <w:contextualSpacing/>
        <w:rPr>
          <w:rFonts w:ascii="Calibri" w:eastAsia="MS Mincho" w:hAnsi="Calibri" w:cs="Times New Roman"/>
          <w:color w:val="201F1E"/>
          <w:shd w:val="clear" w:color="auto" w:fill="FFFFFF"/>
          <w:lang w:val="sq-AL"/>
        </w:rPr>
      </w:pPr>
      <w:r w:rsidRPr="001800ED">
        <w:rPr>
          <w:rFonts w:ascii="Calibri" w:eastAsia="MS Mincho" w:hAnsi="Calibri" w:cs="Times New Roman"/>
          <w:color w:val="201F1E"/>
          <w:shd w:val="clear" w:color="auto" w:fill="FFFFFF"/>
          <w:lang w:val="sq-AL"/>
        </w:rPr>
        <w:t>SHML  Gjimnazi “Ulpiana”  Lipjan.</w:t>
      </w:r>
    </w:p>
    <w:p w:rsidR="001800ED" w:rsidRPr="001800ED" w:rsidRDefault="001800ED" w:rsidP="001800ED">
      <w:pPr>
        <w:tabs>
          <w:tab w:val="left" w:pos="630"/>
        </w:tabs>
        <w:spacing w:after="0" w:line="240" w:lineRule="auto"/>
        <w:ind w:left="-270"/>
        <w:rPr>
          <w:rFonts w:ascii="Calibri" w:eastAsia="MS Mincho" w:hAnsi="Calibri" w:cs="Times New Roman"/>
          <w:color w:val="201F1E"/>
          <w:shd w:val="clear" w:color="auto" w:fill="FFFFFF"/>
          <w:lang w:val="sq-AL"/>
        </w:rPr>
      </w:pPr>
    </w:p>
    <w:p w:rsidR="001800ED" w:rsidRPr="001800ED" w:rsidRDefault="001800ED" w:rsidP="001800ED">
      <w:pPr>
        <w:spacing w:after="200" w:line="240" w:lineRule="auto"/>
        <w:jc w:val="both"/>
        <w:rPr>
          <w:rFonts w:ascii="Calibri" w:eastAsia="Calibri" w:hAnsi="Calibri" w:cs="Times New Roman"/>
          <w:bCs/>
          <w:lang w:val="sq-AL"/>
        </w:rPr>
      </w:pPr>
      <w:r w:rsidRPr="001800ED">
        <w:rPr>
          <w:rFonts w:ascii="Calibri" w:eastAsia="MS Mincho" w:hAnsi="Calibri" w:cs="Times New Roman"/>
          <w:color w:val="201F1E"/>
          <w:shd w:val="clear" w:color="auto" w:fill="FFFFFF"/>
          <w:lang w:val="sq-AL"/>
        </w:rPr>
        <w:t>Kërkesë prokurimit për: Furnizimin e të gjithë nxënësve të të gjitha shkollave me material - furnizime pastrimi siç janë: dorëzat, maskat dhe dezinfektues. Njëkohësisht është kryer furnizimi nga prokurimi me materialin e sipër përmendur dhe është bërë shpërndarja e tyre për të gjithë nxënësit e të gjitha shkollave</w:t>
      </w:r>
      <w:r w:rsidRPr="001800ED">
        <w:rPr>
          <w:rFonts w:ascii="Calibri" w:eastAsia="Calibri" w:hAnsi="Calibri" w:cs="Times New Roman"/>
          <w:bCs/>
          <w:lang w:val="sq-AL"/>
        </w:rPr>
        <w:t>.</w:t>
      </w:r>
    </w:p>
    <w:p w:rsidR="001800ED" w:rsidRPr="001800ED" w:rsidRDefault="001800ED" w:rsidP="001800ED">
      <w:pPr>
        <w:spacing w:after="200" w:line="240" w:lineRule="auto"/>
        <w:jc w:val="both"/>
        <w:rPr>
          <w:rFonts w:ascii="Calibri" w:eastAsia="MS Mincho" w:hAnsi="Calibri" w:cs="Times New Roman"/>
          <w:color w:val="201F1E"/>
          <w:shd w:val="clear" w:color="auto" w:fill="FFFFFF"/>
          <w:lang w:val="sq-AL"/>
        </w:rPr>
      </w:pPr>
      <w:r w:rsidRPr="001800ED">
        <w:rPr>
          <w:rFonts w:ascii="Calibri" w:eastAsia="Calibri" w:hAnsi="Calibri" w:cs="Times New Roman"/>
          <w:b/>
          <w:lang w:val="sq-AL"/>
        </w:rPr>
        <w:t>N</w:t>
      </w:r>
      <w:r w:rsidRPr="001800ED">
        <w:rPr>
          <w:rFonts w:ascii="Calibri" w:eastAsia="MS Mincho" w:hAnsi="Calibri" w:cs="Times New Roman"/>
          <w:b/>
          <w:bCs/>
          <w:color w:val="201F1E"/>
          <w:shd w:val="clear" w:color="auto" w:fill="FFFFFF"/>
          <w:lang w:val="sq-AL"/>
        </w:rPr>
        <w:t>ë</w:t>
      </w:r>
      <w:r w:rsidRPr="001800ED">
        <w:rPr>
          <w:rFonts w:ascii="Calibri" w:eastAsia="Calibri" w:hAnsi="Calibri" w:cs="Times New Roman"/>
          <w:b/>
          <w:lang w:val="sq-AL"/>
        </w:rPr>
        <w:t>nshkrimi i marrëveshjeve me organizata qeveritare dhe jo qeveritare për ngritjen cilësisë, përfshirë nënshkrime të memorandumeve të bashkëpunimit:</w:t>
      </w:r>
    </w:p>
    <w:p w:rsidR="001800ED" w:rsidRPr="001800ED" w:rsidRDefault="001800ED" w:rsidP="001800ED">
      <w:pPr>
        <w:spacing w:after="200" w:line="240" w:lineRule="auto"/>
        <w:jc w:val="both"/>
        <w:rPr>
          <w:rFonts w:ascii="Calibri" w:eastAsia="Calibri" w:hAnsi="Calibri" w:cs="Times New Roman"/>
          <w:b/>
          <w:lang w:val="sq-AL"/>
        </w:rPr>
      </w:pPr>
      <w:r w:rsidRPr="001800ED">
        <w:rPr>
          <w:rFonts w:ascii="Calibri" w:eastAsia="Calibri" w:hAnsi="Calibri" w:cs="Times New Roman"/>
          <w:b/>
          <w:lang w:val="sq-AL"/>
        </w:rPr>
        <w:t>Marrëveshje bashk</w:t>
      </w:r>
      <w:r w:rsidRPr="001800ED">
        <w:rPr>
          <w:rFonts w:ascii="Calibri" w:eastAsia="Calibri" w:hAnsi="Calibri" w:cs="Times New Roman"/>
          <w:b/>
          <w:bCs/>
          <w:lang w:val="sq-AL"/>
        </w:rPr>
        <w:t>ë</w:t>
      </w:r>
      <w:r w:rsidRPr="001800ED">
        <w:rPr>
          <w:rFonts w:ascii="Calibri" w:eastAsia="Calibri" w:hAnsi="Calibri" w:cs="Times New Roman"/>
          <w:b/>
          <w:lang w:val="sq-AL"/>
        </w:rPr>
        <w:t>punimi mes Komunës së Lipjanit dhe OJQ “Zëri i Ashkalive dhe Egjiptasëve”:</w:t>
      </w:r>
    </w:p>
    <w:p w:rsidR="001800ED" w:rsidRPr="001800ED" w:rsidRDefault="001800ED" w:rsidP="001800ED">
      <w:pPr>
        <w:numPr>
          <w:ilvl w:val="0"/>
          <w:numId w:val="8"/>
        </w:numPr>
        <w:tabs>
          <w:tab w:val="left" w:pos="990"/>
          <w:tab w:val="left" w:pos="1170"/>
        </w:tabs>
        <w:spacing w:after="200" w:line="240" w:lineRule="auto"/>
        <w:ind w:left="450"/>
        <w:contextualSpacing/>
        <w:jc w:val="both"/>
        <w:rPr>
          <w:rFonts w:ascii="Calibri" w:eastAsia="Calibri" w:hAnsi="Calibri" w:cs="Times New Roman"/>
          <w:lang w:val="sq-AL"/>
        </w:rPr>
      </w:pPr>
      <w:r w:rsidRPr="001800ED">
        <w:rPr>
          <w:rFonts w:ascii="Calibri" w:eastAsia="Calibri" w:hAnsi="Calibri" w:cs="Times New Roman"/>
          <w:lang w:val="sq-AL"/>
        </w:rPr>
        <w:t>Në kuadër të përkrahjes së komuniteteve romë dhe ashkali të përcaktuar në Planin Lokal të Veprimit 2018-2022 nënshkruhet marrëveshja e bashkëpunimit për menaxhimin e 5 qendrave mësimore:</w:t>
      </w:r>
    </w:p>
    <w:p w:rsidR="001800ED" w:rsidRPr="001800ED" w:rsidRDefault="001800ED" w:rsidP="001800ED">
      <w:pPr>
        <w:spacing w:after="200" w:line="240" w:lineRule="auto"/>
        <w:ind w:left="450"/>
        <w:contextualSpacing/>
        <w:jc w:val="both"/>
        <w:rPr>
          <w:rFonts w:ascii="Calibri" w:eastAsia="Calibri" w:hAnsi="Calibri" w:cs="Times New Roman"/>
          <w:lang w:val="sq-AL"/>
        </w:rPr>
      </w:pPr>
      <w:r w:rsidRPr="001800ED">
        <w:rPr>
          <w:rFonts w:ascii="Calibri" w:eastAsia="Calibri" w:hAnsi="Calibri" w:cs="Times New Roman"/>
          <w:lang w:val="sq-AL"/>
        </w:rPr>
        <w:t>Qendra Mësimore në SHFMU “Ismail Luma” Lipjan,</w:t>
      </w:r>
    </w:p>
    <w:p w:rsidR="001800ED" w:rsidRPr="001800ED" w:rsidRDefault="001800ED" w:rsidP="001800ED">
      <w:pPr>
        <w:spacing w:after="200" w:line="240" w:lineRule="auto"/>
        <w:ind w:left="450"/>
        <w:contextualSpacing/>
        <w:jc w:val="both"/>
        <w:rPr>
          <w:rFonts w:ascii="Calibri" w:eastAsia="Calibri" w:hAnsi="Calibri" w:cs="Times New Roman"/>
          <w:lang w:val="sq-AL"/>
        </w:rPr>
      </w:pPr>
      <w:r w:rsidRPr="001800ED">
        <w:rPr>
          <w:rFonts w:ascii="Calibri" w:eastAsia="Calibri" w:hAnsi="Calibri" w:cs="Times New Roman"/>
          <w:lang w:val="sq-AL"/>
        </w:rPr>
        <w:t>Qendra Mësimore në SHFMU “Haradin Bajrami” Magurë,</w:t>
      </w:r>
    </w:p>
    <w:p w:rsidR="001800ED" w:rsidRPr="001800ED" w:rsidRDefault="001800ED" w:rsidP="001800ED">
      <w:pPr>
        <w:spacing w:after="200" w:line="240" w:lineRule="auto"/>
        <w:ind w:left="450"/>
        <w:contextualSpacing/>
        <w:jc w:val="both"/>
        <w:rPr>
          <w:rFonts w:ascii="Calibri" w:eastAsia="Calibri" w:hAnsi="Calibri" w:cs="Times New Roman"/>
          <w:lang w:val="sq-AL"/>
        </w:rPr>
      </w:pPr>
      <w:r w:rsidRPr="001800ED">
        <w:rPr>
          <w:rFonts w:ascii="Calibri" w:eastAsia="Calibri" w:hAnsi="Calibri" w:cs="Times New Roman"/>
          <w:lang w:val="sq-AL"/>
        </w:rPr>
        <w:t>Qendra Mësimore në SHFMU “Fehmi Agani” Medvec,</w:t>
      </w:r>
    </w:p>
    <w:p w:rsidR="001800ED" w:rsidRPr="001800ED" w:rsidRDefault="001800ED" w:rsidP="001800ED">
      <w:pPr>
        <w:spacing w:after="200" w:line="240" w:lineRule="auto"/>
        <w:ind w:left="450"/>
        <w:contextualSpacing/>
        <w:jc w:val="both"/>
        <w:rPr>
          <w:rFonts w:ascii="Calibri" w:eastAsia="Calibri" w:hAnsi="Calibri" w:cs="Times New Roman"/>
          <w:lang w:val="sq-AL"/>
        </w:rPr>
      </w:pPr>
      <w:r w:rsidRPr="001800ED">
        <w:rPr>
          <w:rFonts w:ascii="Calibri" w:eastAsia="Calibri" w:hAnsi="Calibri" w:cs="Times New Roman"/>
          <w:lang w:val="sq-AL"/>
        </w:rPr>
        <w:t>Qendra Mësimore në SHFMU “Zenel Hajdini” Gadime dhe</w:t>
      </w:r>
    </w:p>
    <w:p w:rsidR="001800ED" w:rsidRPr="001800ED" w:rsidRDefault="001800ED" w:rsidP="001800ED">
      <w:pPr>
        <w:spacing w:after="200" w:line="240" w:lineRule="auto"/>
        <w:ind w:left="450"/>
        <w:contextualSpacing/>
        <w:jc w:val="both"/>
        <w:rPr>
          <w:rFonts w:ascii="Calibri" w:eastAsia="Calibri" w:hAnsi="Calibri" w:cs="Times New Roman"/>
          <w:lang w:val="sq-AL"/>
        </w:rPr>
      </w:pPr>
      <w:r w:rsidRPr="001800ED">
        <w:rPr>
          <w:rFonts w:ascii="Calibri" w:eastAsia="Calibri" w:hAnsi="Calibri" w:cs="Times New Roman"/>
          <w:lang w:val="sq-AL"/>
        </w:rPr>
        <w:t>Qendra Mësimore në SHFMU “Shtjefën Gjeçovi” Janjevë.</w:t>
      </w:r>
    </w:p>
    <w:p w:rsidR="001800ED" w:rsidRPr="001800ED" w:rsidRDefault="001800ED" w:rsidP="001800ED">
      <w:pPr>
        <w:spacing w:after="200" w:line="240" w:lineRule="auto"/>
        <w:rPr>
          <w:rFonts w:ascii="Calibri" w:eastAsia="Calibri" w:hAnsi="Calibri" w:cs="Times New Roman"/>
          <w:b/>
          <w:lang w:val="sq-AL"/>
        </w:rPr>
      </w:pPr>
      <w:r w:rsidRPr="001800ED">
        <w:rPr>
          <w:rFonts w:ascii="Calibri" w:eastAsia="Calibri" w:hAnsi="Calibri" w:cs="Times New Roman"/>
          <w:b/>
          <w:lang w:val="sq-AL"/>
        </w:rPr>
        <w:t>Memorandum mir</w:t>
      </w:r>
      <w:r w:rsidRPr="001800ED">
        <w:rPr>
          <w:rFonts w:ascii="Calibri" w:eastAsia="Calibri" w:hAnsi="Calibri" w:cs="Times New Roman"/>
          <w:b/>
          <w:bCs/>
          <w:lang w:val="sq-AL"/>
        </w:rPr>
        <w:t>ë</w:t>
      </w:r>
      <w:r w:rsidRPr="001800ED">
        <w:rPr>
          <w:rFonts w:ascii="Calibri" w:eastAsia="Calibri" w:hAnsi="Calibri" w:cs="Times New Roman"/>
          <w:b/>
          <w:lang w:val="sq-AL"/>
        </w:rPr>
        <w:t>kuptimi me OJQ – Instituti Kosovar për Logopedi:</w:t>
      </w:r>
      <w:r w:rsidRPr="001800ED">
        <w:rPr>
          <w:rFonts w:ascii="Calibri" w:eastAsia="Calibri" w:hAnsi="Calibri" w:cs="Times New Roman"/>
          <w:b/>
          <w:lang w:val="sq-AL"/>
        </w:rPr>
        <w:br/>
      </w:r>
      <w:r w:rsidRPr="001800ED">
        <w:rPr>
          <w:rFonts w:ascii="Calibri" w:eastAsia="Calibri" w:hAnsi="Calibri" w:cs="Times New Roman"/>
          <w:lang w:val="sq-AL"/>
        </w:rPr>
        <w:t>Qëllimi i kësaj marrëveshje është sigurimi i mundësive për trajnim dhe edukim të nxënësve me vështërsi në të nxënë në shkolla fillore, të mesme të ulëta dhe të mesme të larta.</w:t>
      </w:r>
    </w:p>
    <w:p w:rsidR="001800ED" w:rsidRPr="001800ED" w:rsidRDefault="001800ED" w:rsidP="001800ED">
      <w:pPr>
        <w:tabs>
          <w:tab w:val="left" w:pos="1170"/>
        </w:tabs>
        <w:spacing w:after="0" w:line="240" w:lineRule="auto"/>
        <w:jc w:val="both"/>
        <w:rPr>
          <w:rFonts w:ascii="Calibri" w:eastAsia="Calibri" w:hAnsi="Calibri" w:cs="Times New Roman"/>
          <w:lang w:val="sq-AL"/>
        </w:rPr>
      </w:pPr>
      <w:r w:rsidRPr="001800ED">
        <w:rPr>
          <w:rFonts w:ascii="Calibri" w:eastAsia="Calibri" w:hAnsi="Calibri" w:cs="Times New Roman"/>
          <w:b/>
          <w:lang w:val="sq-AL"/>
        </w:rPr>
        <w:t>Marrëveshje bashk</w:t>
      </w:r>
      <w:r w:rsidRPr="001800ED">
        <w:rPr>
          <w:rFonts w:ascii="Calibri" w:eastAsia="Calibri" w:hAnsi="Calibri" w:cs="Times New Roman"/>
          <w:b/>
          <w:bCs/>
          <w:lang w:val="sq-AL"/>
        </w:rPr>
        <w:t>ë</w:t>
      </w:r>
      <w:r w:rsidRPr="001800ED">
        <w:rPr>
          <w:rFonts w:ascii="Calibri" w:eastAsia="Calibri" w:hAnsi="Calibri" w:cs="Times New Roman"/>
          <w:b/>
          <w:lang w:val="sq-AL"/>
        </w:rPr>
        <w:t>punimi mes Komunës së Lipjanit dhe The Ideas Partnership:</w:t>
      </w:r>
    </w:p>
    <w:p w:rsidR="001800ED" w:rsidRPr="001800ED" w:rsidRDefault="001800ED" w:rsidP="001800ED">
      <w:pPr>
        <w:spacing w:after="0" w:line="240" w:lineRule="auto"/>
        <w:rPr>
          <w:rFonts w:ascii="Calibri" w:eastAsia="Calibri" w:hAnsi="Calibri" w:cs="Times New Roman"/>
          <w:lang w:val="sq-AL"/>
        </w:rPr>
      </w:pPr>
      <w:r w:rsidRPr="001800ED">
        <w:rPr>
          <w:rFonts w:ascii="Calibri" w:eastAsia="Calibri" w:hAnsi="Calibri" w:cs="Times New Roman"/>
          <w:lang w:val="sq-AL"/>
        </w:rPr>
        <w:t>Fillimi i projektit “Education for All” që financohet nga BE / EIDHR në Kosovë, organizat ndërkomb</w:t>
      </w:r>
      <w:r w:rsidR="001A28B0">
        <w:rPr>
          <w:rFonts w:ascii="Calibri" w:eastAsia="Calibri" w:hAnsi="Calibri" w:cs="Times New Roman"/>
          <w:lang w:val="sq-AL"/>
        </w:rPr>
        <w:t>ë</w:t>
      </w:r>
      <w:r w:rsidRPr="001800ED">
        <w:rPr>
          <w:rFonts w:ascii="Calibri" w:eastAsia="Calibri" w:hAnsi="Calibri" w:cs="Times New Roman"/>
          <w:lang w:val="sq-AL"/>
        </w:rPr>
        <w:t>tare. Ky projekt ka të bëjë me përkrahjen dhe zhvillimin e të drejtave të njeriut me fokus në promovimin e të drejtave të fëmijëve dhe adoleshentëve.</w:t>
      </w:r>
    </w:p>
    <w:p w:rsidR="001800ED" w:rsidRPr="001800ED" w:rsidRDefault="001800ED" w:rsidP="001800ED">
      <w:pPr>
        <w:spacing w:after="0" w:line="240" w:lineRule="auto"/>
        <w:jc w:val="both"/>
        <w:rPr>
          <w:rFonts w:ascii="Calibri" w:eastAsia="Calibri" w:hAnsi="Calibri" w:cs="Times New Roman"/>
          <w:b/>
          <w:lang w:val="sq-AL"/>
        </w:rPr>
      </w:pPr>
      <w:r w:rsidRPr="001800ED">
        <w:rPr>
          <w:rFonts w:ascii="Calibri" w:eastAsia="Calibri" w:hAnsi="Calibri" w:cs="Times New Roman"/>
          <w:b/>
          <w:lang w:val="sq-AL"/>
        </w:rPr>
        <w:t xml:space="preserve">Memorandum mirëkuptimi mes Komunës së Lipjanit dhe OJQ – Germin: </w:t>
      </w:r>
    </w:p>
    <w:p w:rsidR="001800ED" w:rsidRPr="001800ED" w:rsidRDefault="001800ED" w:rsidP="001800ED">
      <w:pPr>
        <w:spacing w:after="0" w:line="240" w:lineRule="auto"/>
        <w:jc w:val="both"/>
        <w:rPr>
          <w:rFonts w:ascii="Calibri" w:eastAsia="Calibri" w:hAnsi="Calibri" w:cs="Times New Roman"/>
          <w:lang w:val="sq-AL"/>
        </w:rPr>
      </w:pPr>
      <w:r w:rsidRPr="001800ED">
        <w:rPr>
          <w:rFonts w:ascii="Calibri" w:eastAsia="Calibri" w:hAnsi="Calibri" w:cs="Times New Roman"/>
          <w:lang w:val="sq-AL"/>
        </w:rPr>
        <w:lastRenderedPageBreak/>
        <w:t>Që ka për qëllim zhvillimin e një moduli ineraktiv për diskutime dhe leksione  që synojnë fuqizimin e gjeneratave të reja.</w:t>
      </w:r>
    </w:p>
    <w:p w:rsidR="001800ED" w:rsidRPr="001800ED" w:rsidRDefault="001800ED" w:rsidP="001800ED">
      <w:pPr>
        <w:spacing w:after="0" w:line="240" w:lineRule="auto"/>
        <w:jc w:val="both"/>
        <w:rPr>
          <w:rFonts w:ascii="Calibri" w:eastAsia="Calibri" w:hAnsi="Calibri" w:cs="Times New Roman"/>
          <w:b/>
          <w:lang w:val="sq-AL"/>
        </w:rPr>
      </w:pPr>
      <w:r w:rsidRPr="001800ED">
        <w:rPr>
          <w:rFonts w:ascii="Calibri" w:eastAsia="Calibri" w:hAnsi="Calibri" w:cs="Times New Roman"/>
          <w:b/>
          <w:lang w:val="sq-AL"/>
        </w:rPr>
        <w:t>Marrëveshje bashkfinancimi me World Visionin</w:t>
      </w:r>
    </w:p>
    <w:p w:rsidR="001800ED" w:rsidRPr="001800ED" w:rsidRDefault="001800ED" w:rsidP="001800ED">
      <w:pPr>
        <w:spacing w:after="0" w:line="240" w:lineRule="auto"/>
        <w:jc w:val="both"/>
        <w:rPr>
          <w:rFonts w:ascii="Calibri" w:eastAsia="Calibri" w:hAnsi="Calibri" w:cs="Times New Roman"/>
          <w:lang w:val="sq-AL"/>
        </w:rPr>
      </w:pPr>
      <w:r w:rsidRPr="001800ED">
        <w:rPr>
          <w:rFonts w:ascii="Calibri" w:eastAsia="Calibri" w:hAnsi="Calibri" w:cs="Times New Roman"/>
          <w:lang w:val="sq-AL"/>
        </w:rPr>
        <w:t>Paisja e 10 shkollave me kabinete të TIK-ut dhe paisjen e SHFMU “Ismail Luma “ me instrumente muzilore</w:t>
      </w:r>
    </w:p>
    <w:p w:rsidR="001800ED" w:rsidRPr="001800ED" w:rsidRDefault="001800ED" w:rsidP="001800ED">
      <w:pPr>
        <w:spacing w:after="0" w:line="240" w:lineRule="auto"/>
        <w:jc w:val="both"/>
        <w:rPr>
          <w:rFonts w:ascii="Calibri" w:eastAsia="Calibri" w:hAnsi="Calibri" w:cs="Times New Roman"/>
          <w:b/>
          <w:lang w:val="sq-AL"/>
        </w:rPr>
      </w:pPr>
      <w:r w:rsidRPr="001800ED">
        <w:rPr>
          <w:rFonts w:ascii="Calibri" w:eastAsia="Calibri" w:hAnsi="Calibri" w:cs="Times New Roman"/>
          <w:b/>
          <w:lang w:val="sq-AL"/>
        </w:rPr>
        <w:t>Në bashkpunim me MASHT është bërë  instalimi i kamerave në:</w:t>
      </w:r>
    </w:p>
    <w:p w:rsidR="001800ED" w:rsidRPr="001800ED" w:rsidRDefault="001800ED" w:rsidP="001800ED">
      <w:pPr>
        <w:numPr>
          <w:ilvl w:val="0"/>
          <w:numId w:val="13"/>
        </w:numPr>
        <w:spacing w:after="0" w:line="240" w:lineRule="auto"/>
        <w:ind w:left="630"/>
        <w:contextualSpacing/>
        <w:jc w:val="both"/>
        <w:rPr>
          <w:rFonts w:ascii="Calibri" w:eastAsia="Calibri" w:hAnsi="Calibri" w:cs="Times New Roman"/>
          <w:lang w:val="sq-AL"/>
        </w:rPr>
      </w:pPr>
      <w:r w:rsidRPr="001800ED">
        <w:rPr>
          <w:rFonts w:ascii="Calibri" w:eastAsia="Calibri" w:hAnsi="Calibri" w:cs="Times New Roman"/>
          <w:lang w:val="sq-AL"/>
        </w:rPr>
        <w:t>SHFMU “Nezë Bujani “ në Bujan</w:t>
      </w:r>
    </w:p>
    <w:p w:rsidR="001800ED" w:rsidRPr="001800ED" w:rsidRDefault="001800ED" w:rsidP="001800ED">
      <w:pPr>
        <w:numPr>
          <w:ilvl w:val="0"/>
          <w:numId w:val="13"/>
        </w:numPr>
        <w:spacing w:after="0" w:line="240" w:lineRule="auto"/>
        <w:ind w:left="630"/>
        <w:contextualSpacing/>
        <w:jc w:val="both"/>
        <w:rPr>
          <w:rFonts w:ascii="Calibri" w:eastAsia="Calibri" w:hAnsi="Calibri" w:cs="Times New Roman"/>
          <w:lang w:val="sq-AL"/>
        </w:rPr>
      </w:pPr>
      <w:r w:rsidRPr="001800ED">
        <w:rPr>
          <w:rFonts w:ascii="Calibri" w:eastAsia="Calibri" w:hAnsi="Calibri" w:cs="Times New Roman"/>
          <w:lang w:val="sq-AL"/>
        </w:rPr>
        <w:t>SHFMU “Haradin Bajrami” në Magurë</w:t>
      </w:r>
    </w:p>
    <w:p w:rsidR="001800ED" w:rsidRPr="001800ED" w:rsidRDefault="001800ED" w:rsidP="001800ED">
      <w:pPr>
        <w:numPr>
          <w:ilvl w:val="0"/>
          <w:numId w:val="13"/>
        </w:numPr>
        <w:spacing w:after="0" w:line="240" w:lineRule="auto"/>
        <w:ind w:left="630"/>
        <w:contextualSpacing/>
        <w:jc w:val="both"/>
        <w:rPr>
          <w:rFonts w:ascii="Calibri" w:eastAsia="Calibri" w:hAnsi="Calibri" w:cs="Times New Roman"/>
          <w:lang w:val="sq-AL"/>
        </w:rPr>
      </w:pPr>
      <w:r w:rsidRPr="001800ED">
        <w:rPr>
          <w:rFonts w:ascii="Calibri" w:eastAsia="Calibri" w:hAnsi="Calibri" w:cs="Times New Roman"/>
          <w:lang w:val="sq-AL"/>
        </w:rPr>
        <w:t xml:space="preserve">SHFMU “Hasan Z Kamberi” në Sllovi      </w:t>
      </w:r>
    </w:p>
    <w:p w:rsidR="001800ED" w:rsidRPr="001800ED" w:rsidRDefault="001800ED" w:rsidP="001800ED">
      <w:pPr>
        <w:spacing w:after="200" w:line="240" w:lineRule="auto"/>
        <w:rPr>
          <w:rFonts w:ascii="Calibri" w:eastAsia="Calibri" w:hAnsi="Calibri" w:cs="Times New Roman"/>
          <w:b/>
          <w:lang w:val="sq-AL"/>
        </w:rPr>
      </w:pPr>
      <w:r w:rsidRPr="001800ED">
        <w:rPr>
          <w:rFonts w:ascii="Calibri" w:eastAsia="Calibri" w:hAnsi="Calibri" w:cs="Times New Roman"/>
          <w:b/>
          <w:lang w:val="sq-AL"/>
        </w:rPr>
        <w:t xml:space="preserve">Marrëveshje bashkëpunimi mes Komunës dhe </w:t>
      </w:r>
      <w:r w:rsidRPr="001800ED">
        <w:rPr>
          <w:rFonts w:ascii="Calibri" w:eastAsia="MS Mincho" w:hAnsi="Calibri" w:cs="Times New Roman"/>
          <w:b/>
          <w:color w:val="000000"/>
          <w:lang w:val="sq-AL"/>
        </w:rPr>
        <w:t>Qendra p</w:t>
      </w:r>
      <w:r w:rsidRPr="001800ED">
        <w:rPr>
          <w:rFonts w:ascii="Calibri" w:eastAsia="Calibri" w:hAnsi="Calibri" w:cs="Times New Roman"/>
          <w:b/>
          <w:lang w:val="sq-AL"/>
        </w:rPr>
        <w:t>ë</w:t>
      </w:r>
      <w:r w:rsidRPr="001800ED">
        <w:rPr>
          <w:rFonts w:ascii="Calibri" w:eastAsia="MS Mincho" w:hAnsi="Calibri" w:cs="Times New Roman"/>
          <w:b/>
          <w:color w:val="000000"/>
          <w:lang w:val="sq-AL"/>
        </w:rPr>
        <w:t>r Sh</w:t>
      </w:r>
      <w:r w:rsidRPr="001800ED">
        <w:rPr>
          <w:rFonts w:ascii="Calibri" w:eastAsia="Calibri" w:hAnsi="Calibri" w:cs="Times New Roman"/>
          <w:b/>
          <w:lang w:val="sq-AL"/>
        </w:rPr>
        <w:t>ë</w:t>
      </w:r>
      <w:r w:rsidRPr="001800ED">
        <w:rPr>
          <w:rFonts w:ascii="Calibri" w:eastAsia="MS Mincho" w:hAnsi="Calibri" w:cs="Times New Roman"/>
          <w:b/>
          <w:color w:val="000000"/>
          <w:lang w:val="sq-AL"/>
        </w:rPr>
        <w:t>rbime Humane dhe Zhvillim - QSHHZH</w:t>
      </w:r>
      <w:r w:rsidRPr="001800ED">
        <w:rPr>
          <w:rFonts w:ascii="Calibri" w:eastAsia="Calibri" w:hAnsi="Calibri" w:cs="Times New Roman"/>
          <w:b/>
          <w:lang w:val="sq-AL"/>
        </w:rPr>
        <w:t>:</w:t>
      </w:r>
      <w:r w:rsidRPr="001800ED">
        <w:rPr>
          <w:rFonts w:ascii="Calibri" w:eastAsia="Calibri" w:hAnsi="Calibri" w:cs="Times New Roman"/>
          <w:b/>
          <w:lang w:val="sq-AL"/>
        </w:rPr>
        <w:br/>
      </w:r>
      <w:r w:rsidRPr="001800ED">
        <w:rPr>
          <w:rFonts w:ascii="Calibri" w:eastAsia="Calibri" w:hAnsi="Calibri" w:cs="Times New Roman"/>
          <w:lang w:val="sq-AL"/>
        </w:rPr>
        <w:t>Implementimin e programit për zhvillim në fëmijëri të hershme, arsim gjithëpërfshirës dhe mbrojtje të fëmijëve. Me këtë rast përfituese është SHFMU “Zenel Hajdini” – Gadime ku është mundësuar hapja e një paralele për parashkollor të moshës 0-6.</w:t>
      </w:r>
      <w:r w:rsidRPr="001800ED">
        <w:rPr>
          <w:rFonts w:ascii="Calibri" w:eastAsia="Calibri" w:hAnsi="Calibri" w:cs="Times New Roman"/>
          <w:lang w:val="sq-AL"/>
        </w:rPr>
        <w:br/>
      </w:r>
      <w:r w:rsidRPr="001800ED">
        <w:rPr>
          <w:rFonts w:ascii="Calibri" w:eastAsia="MS Mincho" w:hAnsi="Calibri" w:cs="Times New Roman"/>
          <w:b/>
          <w:bCs/>
          <w:color w:val="000000"/>
          <w:lang w:val="sq-AL"/>
        </w:rPr>
        <w:t>Trajnimet e mësimdhënësve</w:t>
      </w:r>
      <w:r w:rsidRPr="001800ED">
        <w:rPr>
          <w:rFonts w:ascii="Calibri" w:eastAsia="MS Mincho" w:hAnsi="Calibri" w:cs="Times New Roman"/>
          <w:b/>
          <w:bCs/>
          <w:color w:val="000000"/>
          <w:lang w:val="sq-AL"/>
        </w:rPr>
        <w:br/>
      </w:r>
      <w:r w:rsidRPr="001800ED">
        <w:rPr>
          <w:rFonts w:ascii="Calibri" w:eastAsia="MS Mincho" w:hAnsi="Calibri" w:cs="Times New Roman"/>
          <w:color w:val="000000"/>
          <w:lang w:val="sq-AL"/>
        </w:rPr>
        <w:t>-Sa i përket trajnimeve, mësimdhënësit e Komunës sonë edhe gjatë vitit shkollor 2019/2020 kanë vazhduar me trajnime të ndryshme. Mësimdhënësit të cilët kanë filluar me zbatimin e kurrikulës nga viti shkollor 2019/2020, për parafillor, klasa e parë, klasa e gjashtë dhe klasa e dhjetë kanë përfunduar trajnimet për të gjitha fushat kurrikulare dhe pastaj nga trajneri i fushës dhe koordinatori i kurrikulës në nivel Komune ju është bërë vlerësimi i dosjeve të tyre.</w:t>
      </w:r>
      <w:r w:rsidRPr="001800ED">
        <w:rPr>
          <w:rFonts w:ascii="Calibri" w:eastAsia="MS Mincho" w:hAnsi="Calibri" w:cs="Times New Roman"/>
          <w:color w:val="000000"/>
          <w:lang w:val="sq-AL"/>
        </w:rPr>
        <w:br/>
        <w:t>-MASHT-i edhe këtë vit ka paraparë trajnimet për zbatiminin e kurrikulës për mësimdhënësit të cilët  nga muaji shtator i vitit shkollor 2020/2021 do fillojnë mësimin me parafillorët, klasën e p</w:t>
      </w:r>
      <w:r w:rsidR="001A28B0">
        <w:rPr>
          <w:rFonts w:ascii="Calibri" w:eastAsia="MS Mincho" w:hAnsi="Calibri" w:cs="Times New Roman"/>
          <w:color w:val="000000"/>
          <w:lang w:val="sq-AL"/>
        </w:rPr>
        <w:t xml:space="preserve">arë, klasa </w:t>
      </w:r>
      <w:r w:rsidRPr="001800ED">
        <w:rPr>
          <w:rFonts w:ascii="Calibri" w:eastAsia="MS Mincho" w:hAnsi="Calibri" w:cs="Times New Roman"/>
          <w:color w:val="000000"/>
          <w:lang w:val="sq-AL"/>
        </w:rPr>
        <w:t>e gjashtë dhe klasën e dhjetë për fushat: Parafillorët, Klasa e parë, Gjuhët dhe komunikim, Matematikë, Shkencat Natyrore, Shkencat Shoqërore, Tik, Artet dhe Edukim Fizik. Trajnimi ka filluar me tre grupe: Programi parafillor- fillor dhe Gjuhët dhe Komunikim nga data 15.07.2020 deri më 26.07.2020, ndërsa me grupet tjera do të mbahet trajnimi gjatë muajve në vijim.</w:t>
      </w:r>
      <w:r w:rsidRPr="001800ED">
        <w:rPr>
          <w:rFonts w:ascii="Calibri" w:eastAsia="MS Mincho" w:hAnsi="Calibri" w:cs="Times New Roman"/>
          <w:color w:val="000000"/>
          <w:lang w:val="sq-AL"/>
        </w:rPr>
        <w:br/>
        <w:t>-Përveq trajnimeve të organizuara rreth zbatimit të kurrikulës, mësimdhënësit kanë ndjekur dhe vazhdojnë të ndjekin edhe trajnime të tjera në mënyrë që të jenë në hap me metodologjitë e reja të cilat përvetësohen përmes trajnimeve të ndryshme.</w:t>
      </w:r>
      <w:r w:rsidRPr="001800ED">
        <w:rPr>
          <w:rFonts w:ascii="Calibri" w:eastAsia="MS Mincho" w:hAnsi="Calibri" w:cs="Times New Roman"/>
          <w:color w:val="000000"/>
          <w:lang w:val="sq-AL"/>
        </w:rPr>
        <w:br/>
        <w:t>-Nga projekti i financuar nga BE dhe i menaxhuar nga Zyra e BE-së në Kosovë për përmirësimin e ngritjes së kapaciteteve për zhvillimin professional të mësimdhënësve (trajnime të mësimdhënësve parashkollor dhe fillor) nga Komuna e Lipjanit janë trajnuar mësimdhënësit e 3 shkollave fillore: Shfmu “Ismail Luma” në Lipjan, Shfmu “Vëllezërit Frashëri” në Lipjan dhe Shfmu “Shjefën Gjeçovi” në Janjevë. Gjithashtu në kuadër të projektit në fjalë janë çertifikuar edhe 6 mësimdhënës si mentor të shkollave të cilët luajnë një rol të rëndësishëm në shkollat e tyre.</w:t>
      </w:r>
      <w:r w:rsidRPr="001800ED">
        <w:rPr>
          <w:rFonts w:ascii="Calibri" w:eastAsia="Calibri" w:hAnsi="Calibri" w:cs="Times New Roman"/>
          <w:b/>
          <w:lang w:val="sq-AL"/>
        </w:rPr>
        <w:br/>
      </w:r>
      <w:r w:rsidRPr="001800ED">
        <w:rPr>
          <w:rFonts w:ascii="Calibri" w:eastAsia="MS Mincho" w:hAnsi="Calibri" w:cs="Times New Roman"/>
          <w:b/>
          <w:color w:val="000000"/>
          <w:lang w:val="sq-AL"/>
        </w:rPr>
        <w:t>Aktivitet për 7 Marsin Ditën e Mësuesit</w:t>
      </w:r>
      <w:r w:rsidRPr="001800ED">
        <w:rPr>
          <w:rFonts w:ascii="Calibri" w:eastAsia="Calibri" w:hAnsi="Calibri" w:cs="Times New Roman"/>
          <w:b/>
          <w:lang w:val="sq-AL"/>
        </w:rPr>
        <w:br/>
      </w:r>
      <w:r w:rsidRPr="001800ED">
        <w:rPr>
          <w:rFonts w:ascii="Calibri" w:eastAsia="MS Mincho" w:hAnsi="Calibri" w:cs="Times New Roman"/>
          <w:color w:val="000000"/>
          <w:lang w:val="sq-AL"/>
        </w:rPr>
        <w:t>-Për nderë të festës së 7 Marsit “Dita e Mësuesit”, janë</w:t>
      </w:r>
      <w:r w:rsidR="001A28B0">
        <w:rPr>
          <w:rFonts w:ascii="Calibri" w:eastAsia="MS Mincho" w:hAnsi="Calibri" w:cs="Times New Roman"/>
          <w:color w:val="000000"/>
          <w:lang w:val="sq-AL"/>
        </w:rPr>
        <w:t xml:space="preserve"> organizuar aktivitete të ndry</w:t>
      </w:r>
      <w:r w:rsidRPr="001800ED">
        <w:rPr>
          <w:rFonts w:ascii="Calibri" w:eastAsia="MS Mincho" w:hAnsi="Calibri" w:cs="Times New Roman"/>
          <w:color w:val="000000"/>
          <w:lang w:val="sq-AL"/>
        </w:rPr>
        <w:t>shme. Shkollat e kanë shënuar këtë ditë me organizime festive. Gjithashtu është bërë përzgjedhja e punëtorit më të mirë në nivel Komune për vitin 2020. Mësimdhënësi i zgjedhur në nivel komune ka qenë pjesëmarrës në ceremoninë e organizuar nga MASHT.</w:t>
      </w:r>
      <w:r w:rsidRPr="001800ED">
        <w:rPr>
          <w:rFonts w:ascii="Calibri" w:eastAsia="Calibri" w:hAnsi="Calibri" w:cs="Times New Roman"/>
          <w:b/>
          <w:lang w:val="sq-AL"/>
        </w:rPr>
        <w:br/>
      </w:r>
      <w:r w:rsidRPr="001800ED">
        <w:rPr>
          <w:rFonts w:ascii="Calibri" w:eastAsia="MS Mincho" w:hAnsi="Calibri" w:cs="Times New Roman"/>
          <w:b/>
          <w:color w:val="000000"/>
          <w:lang w:val="sq-AL"/>
        </w:rPr>
        <w:t>Organizimi i procesit arsimor në online - distancë n</w:t>
      </w:r>
      <w:r w:rsidRPr="001800ED">
        <w:rPr>
          <w:rFonts w:ascii="Calibri" w:eastAsia="MS Mincho" w:hAnsi="Calibri" w:cs="Times New Roman"/>
          <w:b/>
          <w:bCs/>
          <w:color w:val="000000"/>
          <w:lang w:val="sq-AL"/>
        </w:rPr>
        <w:t>ë</w:t>
      </w:r>
      <w:r w:rsidRPr="001800ED">
        <w:rPr>
          <w:rFonts w:ascii="Calibri" w:eastAsia="MS Mincho" w:hAnsi="Calibri" w:cs="Times New Roman"/>
          <w:b/>
          <w:color w:val="000000"/>
          <w:lang w:val="sq-AL"/>
        </w:rPr>
        <w:t xml:space="preserve"> kushte të pandemisë</w:t>
      </w:r>
      <w:r w:rsidRPr="001800ED">
        <w:rPr>
          <w:rFonts w:ascii="Calibri" w:eastAsia="MS Mincho" w:hAnsi="Calibri" w:cs="Times New Roman"/>
          <w:b/>
          <w:color w:val="000000"/>
          <w:lang w:val="sq-AL"/>
        </w:rPr>
        <w:br/>
      </w:r>
      <w:r w:rsidRPr="001800ED">
        <w:rPr>
          <w:rFonts w:ascii="Calibri" w:eastAsia="MS Mincho" w:hAnsi="Calibri" w:cs="Times New Roman"/>
          <w:color w:val="000000"/>
          <w:lang w:val="sq-AL"/>
        </w:rPr>
        <w:t>-Pas ndërprerjes së mësimit në institucionet arsimore për arsyje të pandemisë dhe duke mos pasur një parashikim se sa mundë të jetë kohëzgjatja e e kësaj pandemie, u  paraqit nevoja q</w:t>
      </w:r>
      <w:r w:rsidRPr="001800ED">
        <w:rPr>
          <w:rFonts w:ascii="Calibri" w:eastAsia="MS Mincho" w:hAnsi="Calibri" w:cs="Times New Roman"/>
          <w:lang w:val="sq-AL"/>
        </w:rPr>
        <w:t xml:space="preserve">ë </w:t>
      </w:r>
      <w:r w:rsidRPr="001800ED">
        <w:rPr>
          <w:rFonts w:ascii="Calibri" w:eastAsia="MS Mincho" w:hAnsi="Calibri" w:cs="Times New Roman"/>
          <w:color w:val="000000"/>
          <w:lang w:val="sq-AL"/>
        </w:rPr>
        <w:t>të gjendeshin forma alternative me qëllim që nxënësit mos të humbnin në mësimnxënie. DKA duke q</w:t>
      </w:r>
      <w:r w:rsidRPr="001800ED">
        <w:rPr>
          <w:rFonts w:ascii="Calibri" w:eastAsia="Calibri" w:hAnsi="Calibri" w:cs="Times New Roman"/>
          <w:color w:val="000000"/>
          <w:lang w:val="sq-AL" w:eastAsia="ja-JP"/>
        </w:rPr>
        <w:t>enë në komunikim të vazhdueshëm me MASHTI-in dhe drejtor</w:t>
      </w:r>
      <w:r w:rsidRPr="001800ED">
        <w:rPr>
          <w:rFonts w:ascii="Calibri" w:eastAsia="MS Mincho" w:hAnsi="Calibri" w:cs="Times New Roman"/>
          <w:lang w:val="sq-AL"/>
        </w:rPr>
        <w:t>ë</w:t>
      </w:r>
      <w:r w:rsidRPr="001800ED">
        <w:rPr>
          <w:rFonts w:ascii="Calibri" w:eastAsia="Calibri" w:hAnsi="Calibri" w:cs="Times New Roman"/>
          <w:color w:val="000000"/>
          <w:lang w:val="sq-AL" w:eastAsia="ja-JP"/>
        </w:rPr>
        <w:t>t e shkollave filluan zbatimin e vendimeve dhe udhëzimeve për të filluar mësimin në distancë në fillim përmes video incizimeve nga televizioni nacional RTK e më vonë edhe përmes formave tjera siç ishin ZOOM dhe rrjete tjera sociale.</w:t>
      </w:r>
      <w:r w:rsidRPr="001800ED">
        <w:rPr>
          <w:rFonts w:ascii="Calibri" w:eastAsia="Calibri" w:hAnsi="Calibri" w:cs="Times New Roman"/>
          <w:b/>
          <w:lang w:val="sq-AL"/>
        </w:rPr>
        <w:br/>
      </w:r>
      <w:r w:rsidRPr="001800ED">
        <w:rPr>
          <w:rFonts w:ascii="Calibri" w:eastAsia="Calibri" w:hAnsi="Calibri" w:cs="Times New Roman"/>
          <w:color w:val="000000"/>
          <w:lang w:val="sq-AL" w:eastAsia="ja-JP"/>
        </w:rPr>
        <w:t xml:space="preserve">-Edhe pse në fillim kishte vështërsi në zbatimin e kësaj forme të mësimit për arsyje të ndryshme qofshin ato të mungesës së pajisjeve teknologjike apo përvoja e pamjaftueshme e përdorimit të sistemit online, personeli arsimor, nxënësit dhe prindërit  shpejt u adaptuan me këtë mënyrë të mësimdhënies dhe </w:t>
      </w:r>
      <w:r w:rsidRPr="001800ED">
        <w:rPr>
          <w:rFonts w:ascii="Calibri" w:eastAsia="Calibri" w:hAnsi="Calibri" w:cs="Times New Roman"/>
          <w:color w:val="000000"/>
          <w:lang w:val="sq-AL" w:eastAsia="ja-JP"/>
        </w:rPr>
        <w:lastRenderedPageBreak/>
        <w:t xml:space="preserve">mësimnxënies. </w:t>
      </w:r>
      <w:r w:rsidRPr="001800ED">
        <w:rPr>
          <w:rFonts w:ascii="Calibri" w:eastAsia="Calibri" w:hAnsi="Calibri" w:cs="Times New Roman"/>
          <w:b/>
          <w:lang w:val="sq-AL"/>
        </w:rPr>
        <w:br/>
      </w:r>
      <w:r w:rsidRPr="001800ED">
        <w:rPr>
          <w:rFonts w:ascii="Calibri" w:eastAsia="Calibri" w:hAnsi="Calibri" w:cs="Times New Roman"/>
          <w:color w:val="000000"/>
          <w:lang w:val="sq-AL" w:eastAsia="ja-JP"/>
        </w:rPr>
        <w:t>-Që nga muaji mars DKA ka monitoruar k</w:t>
      </w:r>
      <w:r w:rsidRPr="001800ED">
        <w:rPr>
          <w:rFonts w:ascii="Calibri" w:eastAsia="MS Mincho" w:hAnsi="Calibri" w:cs="Times New Roman"/>
          <w:color w:val="000000"/>
          <w:lang w:val="sq-AL" w:eastAsia="ja-JP"/>
        </w:rPr>
        <w:t>ëtë</w:t>
      </w:r>
      <w:r w:rsidRPr="001800ED">
        <w:rPr>
          <w:rFonts w:ascii="Calibri" w:eastAsia="Calibri" w:hAnsi="Calibri" w:cs="Times New Roman"/>
          <w:color w:val="000000"/>
          <w:lang w:val="sq-AL" w:eastAsia="ja-JP"/>
        </w:rPr>
        <w:t xml:space="preserve"> </w:t>
      </w:r>
      <w:r w:rsidRPr="001800ED">
        <w:rPr>
          <w:rFonts w:ascii="Calibri" w:eastAsia="MS Mincho" w:hAnsi="Calibri" w:cs="Times New Roman"/>
          <w:color w:val="000000"/>
          <w:lang w:val="sq-AL"/>
        </w:rPr>
        <w:t xml:space="preserve"> proces mësimor duke kërkuar nga drejtorët që të raportojnë lidhur me mbarëvajtjen e procesit arsimor, pjesëmarrjen e nxënësve dhe angazhimin e mësimdhënësve dhe njëkohësisht këto raporte janë përcjellur në MASHT.</w:t>
      </w:r>
    </w:p>
    <w:p w:rsidR="001800ED" w:rsidRPr="001800ED" w:rsidRDefault="001800ED" w:rsidP="001800ED">
      <w:pPr>
        <w:spacing w:after="0" w:line="240" w:lineRule="auto"/>
        <w:jc w:val="both"/>
        <w:rPr>
          <w:rFonts w:ascii="Calibri" w:eastAsia="MS Mincho" w:hAnsi="Calibri" w:cs="Times New Roman"/>
          <w:color w:val="000000"/>
          <w:lang w:val="sq-AL"/>
        </w:rPr>
      </w:pPr>
      <w:r w:rsidRPr="001800ED">
        <w:rPr>
          <w:rFonts w:ascii="Calibri" w:eastAsia="MS Mincho" w:hAnsi="Calibri" w:cs="Times New Roman"/>
          <w:b/>
          <w:color w:val="000000"/>
          <w:lang w:val="sq-AL"/>
        </w:rPr>
        <w:t>Mbajtja e mësimit online- distancë e paraqitur në mënyrë tabelore</w:t>
      </w:r>
      <w:r w:rsidRPr="001800ED">
        <w:rPr>
          <w:rFonts w:ascii="Calibri" w:eastAsia="MS Mincho" w:hAnsi="Calibri" w:cs="Times New Roman"/>
          <w:color w:val="000000"/>
          <w:lang w:val="sq-AL"/>
        </w:rPr>
        <w:t>:</w:t>
      </w:r>
    </w:p>
    <w:p w:rsidR="001800ED" w:rsidRPr="001800ED" w:rsidRDefault="001800ED" w:rsidP="001800ED">
      <w:pPr>
        <w:spacing w:after="0" w:line="240" w:lineRule="auto"/>
        <w:jc w:val="both"/>
        <w:rPr>
          <w:rFonts w:ascii="Calibri" w:eastAsia="MS Mincho" w:hAnsi="Calibri" w:cs="Times New Roman"/>
          <w:color w:val="000000"/>
          <w:lang w:val="sq-AL"/>
        </w:rPr>
      </w:pPr>
      <w:r w:rsidRPr="001800ED">
        <w:rPr>
          <w:rFonts w:ascii="Calibri" w:eastAsia="MS Mincho" w:hAnsi="Calibri" w:cs="Times New Roman"/>
          <w:color w:val="000000"/>
          <w:lang w:val="sq-AL"/>
        </w:rPr>
        <w:t>Pjesëmarrja e nxënësve, mësimdhënësve dhe orët e mbajtura</w:t>
      </w:r>
    </w:p>
    <w:p w:rsidR="001800ED" w:rsidRPr="001800ED" w:rsidRDefault="001800ED" w:rsidP="001800ED">
      <w:pPr>
        <w:spacing w:after="0" w:line="240" w:lineRule="auto"/>
        <w:rPr>
          <w:rFonts w:ascii="Calibri" w:eastAsia="MS Mincho" w:hAnsi="Calibri" w:cs="Times New Roman"/>
          <w:color w:val="000000"/>
          <w:lang w:val="sq-AL"/>
        </w:rPr>
      </w:pPr>
      <w:r w:rsidRPr="001800ED">
        <w:rPr>
          <w:rFonts w:ascii="Calibri" w:eastAsia="MS Mincho" w:hAnsi="Calibri" w:cs="Times New Roman"/>
          <w:noProof/>
          <w:color w:val="000000"/>
        </w:rPr>
        <w:drawing>
          <wp:inline distT="0" distB="0" distL="0" distR="0" wp14:anchorId="2D54423B" wp14:editId="147D9E63">
            <wp:extent cx="6450495" cy="5974428"/>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5665" cy="5979216"/>
                    </a:xfrm>
                    <a:prstGeom prst="rect">
                      <a:avLst/>
                    </a:prstGeom>
                    <a:noFill/>
                  </pic:spPr>
                </pic:pic>
              </a:graphicData>
            </a:graphic>
          </wp:inline>
        </w:drawing>
      </w:r>
    </w:p>
    <w:p w:rsidR="001800ED" w:rsidRPr="001800ED" w:rsidRDefault="001800ED" w:rsidP="001800ED">
      <w:pPr>
        <w:spacing w:after="0" w:line="240" w:lineRule="auto"/>
        <w:jc w:val="both"/>
        <w:rPr>
          <w:rFonts w:ascii="Calibri" w:eastAsia="MS Mincho" w:hAnsi="Calibri" w:cs="Times New Roman"/>
          <w:b/>
          <w:color w:val="000000"/>
          <w:lang w:val="sq-AL"/>
        </w:rPr>
      </w:pPr>
      <w:r w:rsidRPr="001800ED">
        <w:rPr>
          <w:rFonts w:ascii="Calibri" w:eastAsia="MS Mincho" w:hAnsi="Calibri" w:cs="Times New Roman"/>
          <w:b/>
          <w:color w:val="000000"/>
          <w:lang w:val="sq-AL"/>
        </w:rPr>
        <w:t>Sfidat në zbatimin mësimit online – distancë</w:t>
      </w:r>
    </w:p>
    <w:p w:rsidR="001800ED" w:rsidRPr="001800ED" w:rsidRDefault="001800ED" w:rsidP="001800ED">
      <w:pPr>
        <w:spacing w:after="0" w:line="240" w:lineRule="auto"/>
        <w:jc w:val="both"/>
        <w:rPr>
          <w:rFonts w:ascii="Calibri" w:eastAsia="MS Mincho" w:hAnsi="Calibri" w:cs="Times New Roman"/>
          <w:color w:val="000000"/>
          <w:lang w:val="sq-AL"/>
        </w:rPr>
      </w:pPr>
      <w:r w:rsidRPr="001800ED">
        <w:rPr>
          <w:rFonts w:ascii="Calibri" w:eastAsia="MS Mincho" w:hAnsi="Calibri" w:cs="Times New Roman"/>
          <w:color w:val="000000"/>
          <w:lang w:val="sq-AL"/>
        </w:rPr>
        <w:t xml:space="preserve">-Mungesa e pajisjeve teknologjike në të gjitha shkollat (telefon, kompjuter, llaptop, rrjet etj), kryesisht në vendet rurale, vijimi jo i rregullt i një pjese të nxënësve tek disa lëndë mësimore si pasojë e mos interesimit të prindërve. Përgatitja jo e duhur e një pjese të mësimdhënësve për përdorimin e pajisjeve teknologjike respektivisht mosnjohja e funksionimit të aplikacioneve dhe platformave të mësimit. Në disa shkolla ku ka nxënës të komunitetit ashkali përveç mungesës së mjeteve teknologjike problem tjetër është se një </w:t>
      </w:r>
      <w:r w:rsidRPr="001800ED">
        <w:rPr>
          <w:rFonts w:ascii="Calibri" w:eastAsia="MS Mincho" w:hAnsi="Calibri" w:cs="Times New Roman"/>
          <w:color w:val="000000"/>
          <w:lang w:val="sq-AL"/>
        </w:rPr>
        <w:lastRenderedPageBreak/>
        <w:t>numër i madh i familjeve të nxënësve nga komuniteti janë në kushte të vështira ekonomike e shumë probleme tjera që i</w:t>
      </w:r>
      <w:r w:rsidR="00AC54D3">
        <w:rPr>
          <w:rFonts w:ascii="Calibri" w:eastAsia="MS Mincho" w:hAnsi="Calibri" w:cs="Times New Roman"/>
          <w:color w:val="000000"/>
          <w:lang w:val="sq-AL"/>
        </w:rPr>
        <w:t>’</w:t>
      </w:r>
      <w:r w:rsidRPr="001800ED">
        <w:rPr>
          <w:rFonts w:ascii="Calibri" w:eastAsia="MS Mincho" w:hAnsi="Calibri" w:cs="Times New Roman"/>
          <w:color w:val="000000"/>
          <w:lang w:val="sq-AL"/>
        </w:rPr>
        <w:t xml:space="preserve">u pamundëson mbajtjen e mësimit në distancë apo për të komunikuar me mësimdhënësit. Shkollat e mesme  në  bazë të udhëzimeve të MASHT-it kanë plotësuar dëftesat  dhe diplomat e nxënësve për të gjithë ata të cilët kanë përfunduar klasën e XII-dymbëdhjetë. Ndërsa për ata të cilët ende nuk e kanë përfunduar do t’i nënshtrohen riprovimeve të klasave sipas dinamikës së paraparë. Përkundër të gjitha vështërsive, ekziston një vendosmëri për t’i tejkaluar këto drejt arritjes së qëllimit të edukimit dhe arsimimit të nxënësve tanë.  </w:t>
      </w:r>
    </w:p>
    <w:p w:rsidR="001800ED" w:rsidRPr="001800ED" w:rsidRDefault="001800ED" w:rsidP="001800ED">
      <w:pPr>
        <w:spacing w:after="0" w:line="240" w:lineRule="auto"/>
        <w:ind w:left="360"/>
        <w:rPr>
          <w:rFonts w:ascii="Calibri" w:eastAsia="MS Mincho" w:hAnsi="Calibri" w:cs="Times New Roman"/>
          <w:color w:val="000000"/>
          <w:lang w:val="sq-AL"/>
        </w:rPr>
      </w:pPr>
    </w:p>
    <w:p w:rsidR="001800ED" w:rsidRPr="001800ED" w:rsidRDefault="001800ED" w:rsidP="001800ED">
      <w:pPr>
        <w:tabs>
          <w:tab w:val="left" w:pos="720"/>
        </w:tabs>
        <w:spacing w:after="0" w:line="240" w:lineRule="auto"/>
        <w:rPr>
          <w:rFonts w:ascii="Calibri" w:eastAsia="MS Mincho" w:hAnsi="Calibri" w:cs="Times New Roman"/>
          <w:b/>
          <w:color w:val="000000"/>
          <w:lang w:val="sq-AL"/>
        </w:rPr>
      </w:pPr>
      <w:r w:rsidRPr="001800ED">
        <w:rPr>
          <w:rFonts w:ascii="Calibri" w:eastAsia="MS Mincho" w:hAnsi="Calibri" w:cs="Times New Roman"/>
          <w:b/>
          <w:color w:val="000000"/>
          <w:lang w:val="sq-AL"/>
        </w:rPr>
        <w:t>Organizimi dhe përgaditjet për mbajtjen e vlerësimeve të jashtme:</w:t>
      </w:r>
    </w:p>
    <w:p w:rsidR="001800ED" w:rsidRPr="001800ED" w:rsidRDefault="001800ED" w:rsidP="001800ED">
      <w:pPr>
        <w:numPr>
          <w:ilvl w:val="0"/>
          <w:numId w:val="7"/>
        </w:numPr>
        <w:tabs>
          <w:tab w:val="left" w:pos="720"/>
        </w:tabs>
        <w:spacing w:after="0" w:line="240" w:lineRule="auto"/>
        <w:contextualSpacing/>
        <w:rPr>
          <w:rFonts w:ascii="Calibri" w:eastAsia="MS Mincho" w:hAnsi="Calibri" w:cs="Times New Roman"/>
          <w:color w:val="000000"/>
          <w:lang w:val="sq-AL"/>
        </w:rPr>
      </w:pPr>
      <w:r w:rsidRPr="001800ED">
        <w:rPr>
          <w:rFonts w:ascii="Calibri" w:eastAsia="MS Mincho" w:hAnsi="Calibri" w:cs="Times New Roman"/>
          <w:color w:val="000000"/>
          <w:lang w:val="sq-AL"/>
        </w:rPr>
        <w:t>Testi i arritshmërisë dhe</w:t>
      </w:r>
    </w:p>
    <w:p w:rsidR="001800ED" w:rsidRPr="001800ED" w:rsidRDefault="001800ED" w:rsidP="001800ED">
      <w:pPr>
        <w:numPr>
          <w:ilvl w:val="0"/>
          <w:numId w:val="7"/>
        </w:numPr>
        <w:tabs>
          <w:tab w:val="left" w:pos="720"/>
        </w:tabs>
        <w:spacing w:after="0" w:line="240" w:lineRule="auto"/>
        <w:contextualSpacing/>
        <w:rPr>
          <w:rFonts w:ascii="Calibri" w:eastAsia="MS Mincho" w:hAnsi="Calibri" w:cs="Times New Roman"/>
          <w:color w:val="000000"/>
          <w:lang w:val="sq-AL"/>
        </w:rPr>
      </w:pPr>
      <w:r w:rsidRPr="001800ED">
        <w:rPr>
          <w:rFonts w:ascii="Calibri" w:eastAsia="MS Mincho" w:hAnsi="Calibri" w:cs="Times New Roman"/>
          <w:color w:val="000000"/>
          <w:lang w:val="sq-AL"/>
        </w:rPr>
        <w:t>Testi i maturës 2020</w:t>
      </w:r>
    </w:p>
    <w:p w:rsidR="001800ED" w:rsidRPr="001800ED" w:rsidRDefault="003A7F75" w:rsidP="001800ED">
      <w:pPr>
        <w:tabs>
          <w:tab w:val="left" w:pos="720"/>
        </w:tabs>
        <w:spacing w:after="0" w:line="240" w:lineRule="auto"/>
        <w:jc w:val="both"/>
        <w:rPr>
          <w:rFonts w:ascii="Calibri" w:eastAsia="MS Mincho" w:hAnsi="Calibri" w:cs="Times New Roman"/>
          <w:color w:val="000000"/>
          <w:lang w:val="sq-AL"/>
        </w:rPr>
      </w:pPr>
      <w:r>
        <w:rPr>
          <w:rFonts w:ascii="Calibri" w:eastAsia="MS Mincho" w:hAnsi="Calibri" w:cs="Times New Roman"/>
          <w:color w:val="000000"/>
          <w:lang w:val="sq-AL"/>
        </w:rPr>
        <w:t>-</w:t>
      </w:r>
      <w:r w:rsidR="001800ED" w:rsidRPr="001800ED">
        <w:rPr>
          <w:rFonts w:ascii="Calibri" w:eastAsia="MS Mincho" w:hAnsi="Calibri" w:cs="Times New Roman"/>
          <w:color w:val="000000"/>
          <w:lang w:val="sq-AL"/>
        </w:rPr>
        <w:t xml:space="preserve">Drejtoria Komunale e Arsimit me kohë ka bërë të gjitha përgaditjet e duhura që në afatet e përcaktuar nga MASHT- i të mbahet testi i arritshmërisë dhe testi i maturës 2020. Përgaditjet janë bërë si në aspektin </w:t>
      </w:r>
      <w:r w:rsidR="00AC54D3">
        <w:rPr>
          <w:rFonts w:ascii="Calibri" w:eastAsia="MS Mincho" w:hAnsi="Calibri" w:cs="Times New Roman"/>
          <w:color w:val="000000"/>
          <w:lang w:val="sq-AL"/>
        </w:rPr>
        <w:t>teknikë  - sigurimin  e  klasave</w:t>
      </w:r>
      <w:r w:rsidR="001800ED" w:rsidRPr="001800ED">
        <w:rPr>
          <w:rFonts w:ascii="Calibri" w:eastAsia="MS Mincho" w:hAnsi="Calibri" w:cs="Times New Roman"/>
          <w:color w:val="000000"/>
          <w:lang w:val="sq-AL"/>
        </w:rPr>
        <w:t xml:space="preserve">  të mjaftueshme sipas  udh</w:t>
      </w:r>
      <w:r w:rsidR="00AC54D3">
        <w:rPr>
          <w:rFonts w:ascii="Calibri" w:eastAsia="MS Mincho" w:hAnsi="Calibri" w:cs="Times New Roman"/>
          <w:color w:val="000000"/>
          <w:lang w:val="sq-AL"/>
        </w:rPr>
        <w:t>ë</w:t>
      </w:r>
      <w:r w:rsidR="001800ED" w:rsidRPr="001800ED">
        <w:rPr>
          <w:rFonts w:ascii="Calibri" w:eastAsia="MS Mincho" w:hAnsi="Calibri" w:cs="Times New Roman"/>
          <w:color w:val="000000"/>
          <w:lang w:val="sq-AL"/>
        </w:rPr>
        <w:t>zimeve të MASHT-it  dhe IKSHP-së mbi distancë sociale, dezinfektimi i të gjitha shkollave sigurimi i  dor</w:t>
      </w:r>
      <w:r w:rsidR="001800ED" w:rsidRPr="001800ED">
        <w:rPr>
          <w:rFonts w:ascii="Calibri" w:eastAsia="MS Mincho" w:hAnsi="Calibri" w:cs="Times New Roman"/>
          <w:lang w:val="sq-AL"/>
        </w:rPr>
        <w:t>ë</w:t>
      </w:r>
      <w:r w:rsidR="001800ED" w:rsidRPr="001800ED">
        <w:rPr>
          <w:rFonts w:ascii="Calibri" w:eastAsia="MS Mincho" w:hAnsi="Calibri" w:cs="Times New Roman"/>
          <w:color w:val="000000"/>
          <w:lang w:val="sq-AL"/>
        </w:rPr>
        <w:t>zave, maskave dhe materialit dezinfektues. Është bërë planifikimi i paraleleve me numër të nxënësve, formimin e qendrave të testimit dhe numrin e administruesëve p</w:t>
      </w:r>
      <w:r w:rsidR="001800ED" w:rsidRPr="001800ED">
        <w:rPr>
          <w:rFonts w:ascii="Calibri" w:eastAsia="MS Mincho" w:hAnsi="Calibri" w:cs="Times New Roman"/>
          <w:lang w:val="sq-AL"/>
        </w:rPr>
        <w:t>ë</w:t>
      </w:r>
      <w:r w:rsidR="001800ED" w:rsidRPr="001800ED">
        <w:rPr>
          <w:rFonts w:ascii="Calibri" w:eastAsia="MS Mincho" w:hAnsi="Calibri" w:cs="Times New Roman"/>
          <w:color w:val="000000"/>
          <w:lang w:val="sq-AL"/>
        </w:rPr>
        <w:t>r mbik</w:t>
      </w:r>
      <w:r w:rsidR="001800ED" w:rsidRPr="001800ED">
        <w:rPr>
          <w:rFonts w:ascii="Calibri" w:eastAsia="MS Mincho" w:hAnsi="Calibri" w:cs="Times New Roman"/>
          <w:lang w:val="sq-AL"/>
        </w:rPr>
        <w:t>ë</w:t>
      </w:r>
      <w:r w:rsidR="001800ED" w:rsidRPr="001800ED">
        <w:rPr>
          <w:rFonts w:ascii="Calibri" w:eastAsia="MS Mincho" w:hAnsi="Calibri" w:cs="Times New Roman"/>
          <w:color w:val="000000"/>
          <w:lang w:val="sq-AL"/>
        </w:rPr>
        <w:t>qyrjen e procesit të testimit si për test të arritshmërisë ashtu edhe  testit të maturës.</w:t>
      </w:r>
    </w:p>
    <w:p w:rsidR="001800ED" w:rsidRPr="001800ED" w:rsidRDefault="003A7F75" w:rsidP="001800ED">
      <w:pPr>
        <w:tabs>
          <w:tab w:val="left" w:pos="720"/>
        </w:tabs>
        <w:spacing w:after="0" w:line="240" w:lineRule="auto"/>
        <w:jc w:val="both"/>
        <w:rPr>
          <w:rFonts w:ascii="Calibri" w:eastAsia="MS Mincho" w:hAnsi="Calibri" w:cs="Times New Roman"/>
          <w:color w:val="000000"/>
          <w:lang w:val="sq-AL"/>
        </w:rPr>
      </w:pPr>
      <w:r>
        <w:rPr>
          <w:rFonts w:ascii="Calibri" w:eastAsia="MS Mincho" w:hAnsi="Calibri" w:cs="Times New Roman"/>
          <w:color w:val="000000"/>
          <w:lang w:val="sq-AL"/>
        </w:rPr>
        <w:t>-</w:t>
      </w:r>
      <w:r w:rsidR="001800ED" w:rsidRPr="001800ED">
        <w:rPr>
          <w:rFonts w:ascii="Calibri" w:eastAsia="MS Mincho" w:hAnsi="Calibri" w:cs="Times New Roman"/>
          <w:color w:val="000000"/>
          <w:lang w:val="sq-AL"/>
        </w:rPr>
        <w:t>Përkundër të gjitha këtyre përgaditjeve me vendim të MASHT- it mbajtja e të testeve është shtyer për arsyje të pandemisë COVID -19.</w:t>
      </w:r>
    </w:p>
    <w:p w:rsidR="001800ED" w:rsidRPr="001800ED" w:rsidRDefault="001800ED" w:rsidP="001800ED">
      <w:pPr>
        <w:tabs>
          <w:tab w:val="left" w:pos="720"/>
        </w:tabs>
        <w:spacing w:after="0" w:line="240" w:lineRule="auto"/>
        <w:jc w:val="both"/>
        <w:rPr>
          <w:rFonts w:ascii="Calibri" w:eastAsia="MS Mincho" w:hAnsi="Calibri" w:cs="Times New Roman"/>
          <w:color w:val="000000"/>
          <w:lang w:val="sq-AL"/>
        </w:rPr>
      </w:pPr>
    </w:p>
    <w:p w:rsidR="001800ED" w:rsidRPr="001800ED" w:rsidRDefault="001800ED" w:rsidP="001800ED">
      <w:pPr>
        <w:tabs>
          <w:tab w:val="left" w:pos="720"/>
        </w:tabs>
        <w:spacing w:after="0" w:line="240" w:lineRule="auto"/>
        <w:jc w:val="both"/>
        <w:rPr>
          <w:rFonts w:ascii="Calibri" w:eastAsia="MS Mincho" w:hAnsi="Calibri" w:cs="Times New Roman"/>
          <w:color w:val="000000"/>
          <w:lang w:val="sq-AL"/>
        </w:rPr>
      </w:pPr>
      <w:r w:rsidRPr="001800ED">
        <w:rPr>
          <w:rFonts w:ascii="Calibri" w:eastAsia="MS Mincho" w:hAnsi="Calibri" w:cs="Times New Roman"/>
          <w:b/>
          <w:color w:val="000000"/>
          <w:lang w:val="sq-AL"/>
        </w:rPr>
        <w:t>Përfundimi i vitit shkollor 2019/2020</w:t>
      </w:r>
    </w:p>
    <w:p w:rsidR="001800ED" w:rsidRPr="001800ED" w:rsidRDefault="001800ED" w:rsidP="001800ED">
      <w:pPr>
        <w:tabs>
          <w:tab w:val="left" w:pos="270"/>
        </w:tabs>
        <w:spacing w:after="0" w:line="240" w:lineRule="auto"/>
        <w:ind w:left="90"/>
        <w:jc w:val="both"/>
        <w:rPr>
          <w:rFonts w:ascii="Calibri" w:eastAsia="MS Mincho" w:hAnsi="Calibri" w:cs="Times New Roman"/>
          <w:color w:val="000000"/>
          <w:lang w:val="sq-AL"/>
        </w:rPr>
      </w:pPr>
      <w:r w:rsidRPr="001800ED">
        <w:rPr>
          <w:rFonts w:ascii="Calibri" w:eastAsia="MS Mincho" w:hAnsi="Calibri" w:cs="Times New Roman"/>
          <w:color w:val="000000"/>
          <w:lang w:val="sq-AL"/>
        </w:rPr>
        <w:t>Me datën 20.05.2020 ka përfunduar viti shkollor për nxënësit maturant, me datën 12.06.2020 ka përfunduar viti shkollor për nxënësit semimaturant ( klasa e IX- nëntë) dhe për nxënësit e shkollave të mesme (10 dhe 11) dhe me 26.06.2020 për nxënësit fillor (1-9).</w:t>
      </w:r>
    </w:p>
    <w:p w:rsidR="001800ED" w:rsidRPr="001800ED" w:rsidRDefault="001800ED" w:rsidP="001800ED">
      <w:pPr>
        <w:tabs>
          <w:tab w:val="left" w:pos="270"/>
        </w:tabs>
        <w:spacing w:after="0" w:line="240" w:lineRule="auto"/>
        <w:ind w:left="90"/>
        <w:jc w:val="both"/>
        <w:rPr>
          <w:rFonts w:ascii="Calibri" w:eastAsia="MS Mincho" w:hAnsi="Calibri" w:cs="Times New Roman"/>
          <w:color w:val="000000"/>
          <w:lang w:val="sq-AL"/>
        </w:rPr>
      </w:pPr>
      <w:r w:rsidRPr="001800ED">
        <w:rPr>
          <w:rFonts w:ascii="Calibri" w:eastAsia="MS Mincho" w:hAnsi="Calibri" w:cs="Times New Roman"/>
          <w:color w:val="000000"/>
          <w:lang w:val="sq-AL"/>
        </w:rPr>
        <w:t>Është filluar me përgaditjet teknike  për furnizimin e nxënësve me tekste shkollore  për vitin 2020/2021.</w:t>
      </w:r>
    </w:p>
    <w:p w:rsidR="001800ED" w:rsidRPr="001800ED" w:rsidRDefault="001800ED" w:rsidP="001800ED">
      <w:pPr>
        <w:tabs>
          <w:tab w:val="left" w:pos="810"/>
        </w:tabs>
        <w:spacing w:after="0" w:line="240" w:lineRule="auto"/>
        <w:jc w:val="both"/>
        <w:rPr>
          <w:rFonts w:ascii="Calibri" w:eastAsia="MS Mincho" w:hAnsi="Calibri" w:cs="Times New Roman"/>
          <w:b/>
          <w:color w:val="000000"/>
          <w:lang w:val="sq-AL"/>
        </w:rPr>
      </w:pPr>
      <w:r w:rsidRPr="001800ED">
        <w:rPr>
          <w:rFonts w:ascii="Calibri" w:eastAsia="MS Mincho" w:hAnsi="Calibri" w:cs="Times New Roman"/>
          <w:b/>
          <w:color w:val="000000"/>
          <w:lang w:val="sq-AL"/>
        </w:rPr>
        <w:t>Regjistrimi i nxënësve për vitin shkollor 2020/2021</w:t>
      </w:r>
    </w:p>
    <w:p w:rsidR="001800ED" w:rsidRPr="001800ED" w:rsidRDefault="001800ED" w:rsidP="001800ED">
      <w:pPr>
        <w:tabs>
          <w:tab w:val="left" w:pos="720"/>
        </w:tabs>
        <w:spacing w:after="0" w:line="240" w:lineRule="auto"/>
        <w:ind w:left="90"/>
        <w:jc w:val="both"/>
        <w:rPr>
          <w:rFonts w:ascii="Calibri" w:eastAsia="MS Mincho" w:hAnsi="Calibri" w:cs="Times New Roman"/>
          <w:color w:val="000000"/>
          <w:lang w:val="sq-AL"/>
        </w:rPr>
      </w:pPr>
      <w:r w:rsidRPr="001800ED">
        <w:rPr>
          <w:rFonts w:ascii="Calibri" w:eastAsia="MS Mincho" w:hAnsi="Calibri" w:cs="Times New Roman"/>
          <w:color w:val="000000"/>
          <w:lang w:val="sq-AL"/>
        </w:rPr>
        <w:t>DKA duke respektuar afatet e parapara me kohë ka bërë shpalljet e njoftimeve për regjistrimin e fëmijëve në institucionin parshkollor QEAP – Çerdhja,  regjistrimin e nxënësve në klasën e parë dhe nxënësve në klasën e 10 dhe janë dërguar në MASHT planifikimet e regjistr</w:t>
      </w:r>
      <w:r w:rsidR="00AC54D3">
        <w:rPr>
          <w:rFonts w:ascii="Calibri" w:eastAsia="MS Mincho" w:hAnsi="Calibri" w:cs="Times New Roman"/>
          <w:color w:val="000000"/>
          <w:lang w:val="sq-AL"/>
        </w:rPr>
        <w:t>i</w:t>
      </w:r>
      <w:r w:rsidRPr="001800ED">
        <w:rPr>
          <w:rFonts w:ascii="Calibri" w:eastAsia="MS Mincho" w:hAnsi="Calibri" w:cs="Times New Roman"/>
          <w:color w:val="000000"/>
          <w:lang w:val="sq-AL"/>
        </w:rPr>
        <w:t>mit për tri shkollat e mesme.</w:t>
      </w:r>
    </w:p>
    <w:p w:rsidR="001800ED" w:rsidRPr="001800ED" w:rsidRDefault="001800ED" w:rsidP="001800ED">
      <w:pPr>
        <w:tabs>
          <w:tab w:val="left" w:pos="720"/>
        </w:tabs>
        <w:spacing w:after="0" w:line="240" w:lineRule="auto"/>
        <w:ind w:left="90"/>
        <w:jc w:val="both"/>
        <w:rPr>
          <w:rFonts w:ascii="Calibri" w:eastAsia="MS Mincho" w:hAnsi="Calibri" w:cs="Times New Roman"/>
          <w:color w:val="000000"/>
          <w:lang w:val="sq-AL"/>
        </w:rPr>
      </w:pPr>
      <w:r w:rsidRPr="001800ED">
        <w:rPr>
          <w:rFonts w:ascii="Calibri" w:eastAsia="MS Mincho" w:hAnsi="Calibri" w:cs="Times New Roman"/>
          <w:color w:val="000000"/>
          <w:lang w:val="sq-AL"/>
        </w:rPr>
        <w:t xml:space="preserve">Për Çerdhe dhe nxënësit e klasëve të para kanë përfunduar regjistrimet, ndërsa për arsyje të mos mbajtjes së testit të arritshmërisë regjistrimet  e nxënësve për klasën e 10 nuk kanë përfunduar. </w:t>
      </w:r>
    </w:p>
    <w:p w:rsidR="001800ED" w:rsidRPr="001800ED" w:rsidRDefault="001800ED" w:rsidP="001800ED">
      <w:pPr>
        <w:tabs>
          <w:tab w:val="left" w:pos="720"/>
        </w:tabs>
        <w:spacing w:after="0" w:line="240" w:lineRule="auto"/>
        <w:jc w:val="both"/>
        <w:rPr>
          <w:rFonts w:ascii="Calibri" w:eastAsia="MS Mincho" w:hAnsi="Calibri" w:cs="Times New Roman"/>
          <w:color w:val="000000"/>
          <w:lang w:val="sq-AL"/>
        </w:rPr>
      </w:pPr>
    </w:p>
    <w:p w:rsidR="001800ED" w:rsidRPr="001800ED" w:rsidRDefault="001800ED" w:rsidP="001800ED">
      <w:pPr>
        <w:tabs>
          <w:tab w:val="left" w:pos="720"/>
        </w:tabs>
        <w:spacing w:after="0" w:line="240" w:lineRule="auto"/>
        <w:jc w:val="both"/>
        <w:rPr>
          <w:rFonts w:ascii="Calibri" w:eastAsia="MS Mincho" w:hAnsi="Calibri" w:cs="Times New Roman"/>
          <w:b/>
          <w:color w:val="000000"/>
          <w:lang w:val="sq-AL"/>
        </w:rPr>
      </w:pPr>
      <w:r w:rsidRPr="001800ED">
        <w:rPr>
          <w:rFonts w:ascii="Calibri" w:eastAsia="MS Mincho" w:hAnsi="Calibri" w:cs="Times New Roman"/>
          <w:color w:val="000000"/>
          <w:lang w:val="sq-AL"/>
        </w:rPr>
        <w:t xml:space="preserve">  </w:t>
      </w:r>
      <w:r w:rsidRPr="001800ED">
        <w:rPr>
          <w:rFonts w:ascii="Calibri" w:eastAsia="MS Mincho" w:hAnsi="Calibri" w:cs="Times New Roman"/>
          <w:b/>
          <w:color w:val="000000"/>
          <w:lang w:val="sq-AL"/>
        </w:rPr>
        <w:t>STATISTIKAT</w:t>
      </w:r>
    </w:p>
    <w:p w:rsidR="001800ED" w:rsidRPr="001800ED" w:rsidRDefault="001800ED" w:rsidP="001800ED">
      <w:pPr>
        <w:spacing w:after="200" w:line="240" w:lineRule="auto"/>
        <w:jc w:val="center"/>
        <w:rPr>
          <w:rFonts w:ascii="Calibri" w:eastAsia="MS Mincho" w:hAnsi="Calibri" w:cs="Times New Roman"/>
          <w:b/>
          <w:color w:val="000000"/>
          <w:lang w:val="sq-AL"/>
        </w:rPr>
      </w:pPr>
      <w:r w:rsidRPr="001800ED">
        <w:rPr>
          <w:rFonts w:ascii="Calibri" w:eastAsia="MS Mincho" w:hAnsi="Calibri" w:cs="Times New Roman"/>
          <w:b/>
          <w:color w:val="000000"/>
          <w:lang w:val="sq-AL"/>
        </w:rPr>
        <w:t xml:space="preserve">Rezultatet rreth suksesit të nxënësve për gjysëm vjetorin e dytë për vitin shkollor 2019/2020 janë paraqitur në formë tabelare: </w:t>
      </w:r>
    </w:p>
    <w:p w:rsidR="001800ED" w:rsidRPr="001800ED" w:rsidRDefault="001800ED" w:rsidP="001800ED">
      <w:pPr>
        <w:spacing w:after="200" w:line="240" w:lineRule="auto"/>
        <w:rPr>
          <w:rFonts w:ascii="Calibri" w:eastAsia="MS Mincho" w:hAnsi="Calibri" w:cs="Times New Roman"/>
          <w:lang w:val="sq-AL"/>
        </w:rPr>
      </w:pPr>
      <w:r w:rsidRPr="001800ED">
        <w:rPr>
          <w:rFonts w:ascii="Calibri" w:eastAsia="MS Mincho" w:hAnsi="Calibri" w:cs="Times New Roman"/>
          <w:noProof/>
        </w:rPr>
        <w:lastRenderedPageBreak/>
        <w:drawing>
          <wp:inline distT="0" distB="0" distL="0" distR="0" wp14:anchorId="32320459" wp14:editId="43DD8FA4">
            <wp:extent cx="6470650" cy="251460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0650" cy="2514600"/>
                    </a:xfrm>
                    <a:prstGeom prst="rect">
                      <a:avLst/>
                    </a:prstGeom>
                    <a:noFill/>
                    <a:ln>
                      <a:noFill/>
                    </a:ln>
                  </pic:spPr>
                </pic:pic>
              </a:graphicData>
            </a:graphic>
          </wp:inline>
        </w:drawing>
      </w:r>
    </w:p>
    <w:p w:rsidR="001800ED" w:rsidRPr="001800ED" w:rsidRDefault="001800ED" w:rsidP="001800ED">
      <w:pPr>
        <w:spacing w:after="200" w:line="240" w:lineRule="auto"/>
        <w:rPr>
          <w:rFonts w:ascii="Calibri" w:eastAsia="MS Mincho" w:hAnsi="Calibri" w:cs="Times New Roman"/>
          <w:lang w:val="sq-AL"/>
        </w:rPr>
      </w:pPr>
      <w:r w:rsidRPr="001800ED">
        <w:rPr>
          <w:rFonts w:ascii="Calibri" w:eastAsia="MS Mincho" w:hAnsi="Calibri" w:cs="Times New Roman"/>
          <w:noProof/>
        </w:rPr>
        <w:drawing>
          <wp:inline distT="0" distB="0" distL="0" distR="0" wp14:anchorId="25DC6118" wp14:editId="12859962">
            <wp:extent cx="6613588" cy="26289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3588" cy="2628900"/>
                    </a:xfrm>
                    <a:prstGeom prst="rect">
                      <a:avLst/>
                    </a:prstGeom>
                    <a:noFill/>
                    <a:ln>
                      <a:noFill/>
                    </a:ln>
                  </pic:spPr>
                </pic:pic>
              </a:graphicData>
            </a:graphic>
          </wp:inline>
        </w:drawing>
      </w:r>
    </w:p>
    <w:p w:rsidR="001800ED" w:rsidRPr="001800ED" w:rsidRDefault="001800ED" w:rsidP="001800ED">
      <w:pPr>
        <w:spacing w:after="200" w:line="240" w:lineRule="auto"/>
        <w:rPr>
          <w:rFonts w:ascii="Calibri" w:eastAsia="MS Mincho" w:hAnsi="Calibri" w:cs="Times New Roman"/>
          <w:lang w:val="sq-AL"/>
        </w:rPr>
      </w:pPr>
      <w:r w:rsidRPr="001800ED">
        <w:rPr>
          <w:rFonts w:ascii="Calibri" w:eastAsia="MS Mincho" w:hAnsi="Calibri" w:cs="Times New Roman"/>
          <w:noProof/>
        </w:rPr>
        <w:drawing>
          <wp:inline distT="0" distB="0" distL="0" distR="0" wp14:anchorId="2A59F8E7" wp14:editId="58AE8784">
            <wp:extent cx="6667500" cy="279400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2794000"/>
                    </a:xfrm>
                    <a:prstGeom prst="rect">
                      <a:avLst/>
                    </a:prstGeom>
                    <a:noFill/>
                    <a:ln>
                      <a:noFill/>
                    </a:ln>
                  </pic:spPr>
                </pic:pic>
              </a:graphicData>
            </a:graphic>
          </wp:inline>
        </w:drawing>
      </w:r>
    </w:p>
    <w:p w:rsidR="001800ED" w:rsidRPr="001800ED" w:rsidRDefault="001800ED" w:rsidP="001800ED">
      <w:pPr>
        <w:spacing w:after="200" w:line="240" w:lineRule="auto"/>
        <w:jc w:val="both"/>
        <w:rPr>
          <w:rFonts w:ascii="Calibri" w:eastAsia="MS Mincho" w:hAnsi="Calibri" w:cs="Times New Roman"/>
          <w:b/>
          <w:color w:val="000000"/>
          <w:lang w:val="sq-AL"/>
        </w:rPr>
      </w:pPr>
    </w:p>
    <w:p w:rsidR="001800ED" w:rsidRPr="001800ED" w:rsidRDefault="001800ED" w:rsidP="001800ED">
      <w:pPr>
        <w:tabs>
          <w:tab w:val="left" w:pos="2085"/>
        </w:tabs>
        <w:spacing w:after="0" w:line="240" w:lineRule="auto"/>
        <w:rPr>
          <w:rFonts w:ascii="Calibri" w:eastAsia="Times New Roman" w:hAnsi="Calibri" w:cs="Times New Roman"/>
          <w:b/>
          <w:lang w:val="sq-AL"/>
        </w:rPr>
      </w:pPr>
    </w:p>
    <w:p w:rsidR="001800ED" w:rsidRPr="001800ED" w:rsidRDefault="001800ED" w:rsidP="001800ED">
      <w:pPr>
        <w:tabs>
          <w:tab w:val="left" w:pos="2085"/>
        </w:tabs>
        <w:spacing w:after="0" w:line="240" w:lineRule="auto"/>
        <w:rPr>
          <w:rFonts w:ascii="Calibri" w:eastAsia="Times New Roman" w:hAnsi="Calibri" w:cs="Times New Roman"/>
          <w:b/>
          <w:lang w:val="sq-AL"/>
        </w:rPr>
      </w:pPr>
    </w:p>
    <w:p w:rsidR="001800ED" w:rsidRPr="001800ED" w:rsidRDefault="001800ED" w:rsidP="001800ED">
      <w:pPr>
        <w:tabs>
          <w:tab w:val="left" w:pos="2085"/>
        </w:tabs>
        <w:spacing w:after="0" w:line="240" w:lineRule="auto"/>
        <w:rPr>
          <w:rFonts w:ascii="Calibri" w:eastAsia="Calibri" w:hAnsi="Calibri" w:cs="Times New Roman"/>
          <w:b/>
          <w:color w:val="000000"/>
          <w:lang w:val="sq-AL"/>
        </w:rPr>
      </w:pPr>
      <w:r w:rsidRPr="001800ED">
        <w:rPr>
          <w:rFonts w:ascii="Calibri" w:eastAsia="Times New Roman" w:hAnsi="Calibri" w:cs="Times New Roman"/>
          <w:b/>
          <w:lang w:val="sq-AL"/>
        </w:rPr>
        <w:t>DISKUTIME PUBLIKE (Takime me qytetar</w:t>
      </w:r>
      <w:r w:rsidRPr="001800ED">
        <w:rPr>
          <w:rFonts w:ascii="Calibri" w:eastAsia="Calibri" w:hAnsi="Calibri" w:cs="Times New Roman"/>
          <w:b/>
          <w:color w:val="000000"/>
          <w:lang w:val="sq-AL"/>
        </w:rPr>
        <w:t>ë)</w:t>
      </w:r>
    </w:p>
    <w:p w:rsidR="001800ED" w:rsidRPr="001800ED" w:rsidRDefault="001800ED" w:rsidP="001800ED">
      <w:pPr>
        <w:spacing w:after="200" w:line="240" w:lineRule="auto"/>
        <w:jc w:val="both"/>
        <w:rPr>
          <w:rFonts w:ascii="Calibri" w:eastAsia="Calibri" w:hAnsi="Calibri" w:cs="Times New Roman"/>
          <w:b/>
        </w:rPr>
      </w:pPr>
      <w:r w:rsidRPr="001800ED">
        <w:rPr>
          <w:rFonts w:ascii="Calibri" w:eastAsia="MS Mincho" w:hAnsi="Calibri" w:cs="Times New Roman"/>
          <w:lang w:val="en-GB"/>
        </w:rPr>
        <w:t>-Drejtoria e Arsimit gjatë viti 2020, ka realizuar takime të ndryshme me qytetarë, me drejtor të shkolla</w:t>
      </w:r>
      <w:r w:rsidR="00AC54D3">
        <w:rPr>
          <w:rFonts w:ascii="Calibri" w:eastAsia="MS Mincho" w:hAnsi="Calibri" w:cs="Times New Roman"/>
          <w:lang w:val="en-GB"/>
        </w:rPr>
        <w:t>ve, me përfaqësues të institucio</w:t>
      </w:r>
      <w:r w:rsidRPr="001800ED">
        <w:rPr>
          <w:rFonts w:ascii="Calibri" w:eastAsia="MS Mincho" w:hAnsi="Calibri" w:cs="Times New Roman"/>
          <w:lang w:val="en-GB"/>
        </w:rPr>
        <w:t xml:space="preserve">neve dhe të organizatave të ndryshme me Përfaqësues të organizatave të ndryshme si: </w:t>
      </w:r>
      <w:r w:rsidRPr="001800ED">
        <w:rPr>
          <w:rFonts w:ascii="Calibri" w:eastAsia="MS Mincho" w:hAnsi="Calibri" w:cs="Times New Roman"/>
          <w:b/>
          <w:lang w:val="en-GB"/>
        </w:rPr>
        <w:t>Wo</w:t>
      </w:r>
      <w:r w:rsidR="00AC54D3">
        <w:rPr>
          <w:rFonts w:ascii="Calibri" w:eastAsia="MS Mincho" w:hAnsi="Calibri" w:cs="Times New Roman"/>
          <w:b/>
          <w:lang w:val="en-GB"/>
        </w:rPr>
        <w:t>rld Vision, VOARE</w:t>
      </w:r>
      <w:r w:rsidRPr="001800ED">
        <w:rPr>
          <w:rFonts w:ascii="Calibri" w:eastAsia="MS Mincho" w:hAnsi="Calibri" w:cs="Times New Roman"/>
          <w:b/>
          <w:lang w:val="en-GB"/>
        </w:rPr>
        <w:t xml:space="preserve">, </w:t>
      </w:r>
      <w:r w:rsidRPr="001800ED">
        <w:rPr>
          <w:rFonts w:ascii="Calibri" w:eastAsia="Calibri" w:hAnsi="Calibri" w:cs="Times New Roman"/>
          <w:b/>
          <w:lang w:val="sq-AL"/>
        </w:rPr>
        <w:t>The Ideas Partnership.</w:t>
      </w:r>
    </w:p>
    <w:p w:rsidR="001800ED" w:rsidRPr="001800ED" w:rsidRDefault="001800ED" w:rsidP="001800ED">
      <w:pPr>
        <w:spacing w:after="0" w:line="240" w:lineRule="auto"/>
        <w:rPr>
          <w:rFonts w:ascii="Calibri" w:eastAsia="Calibri" w:hAnsi="Calibri" w:cs="Times New Roman"/>
          <w:lang w:val="sq-AL"/>
        </w:rPr>
      </w:pPr>
      <w:r w:rsidRPr="001800ED">
        <w:rPr>
          <w:rFonts w:ascii="Calibri" w:eastAsia="Calibri" w:hAnsi="Calibri" w:cs="Times New Roman"/>
          <w:b/>
          <w:lang w:val="sq-AL"/>
        </w:rPr>
        <w:t>TAKIME TJERA</w:t>
      </w:r>
      <w:r w:rsidRPr="001800ED">
        <w:rPr>
          <w:rFonts w:ascii="Calibri" w:eastAsia="Calibri" w:hAnsi="Calibri" w:cs="Times New Roman"/>
          <w:lang w:val="sq-AL"/>
        </w:rPr>
        <w:br/>
      </w:r>
      <w:r w:rsidR="003A7F75">
        <w:rPr>
          <w:rFonts w:ascii="Calibri" w:eastAsia="Calibri" w:hAnsi="Calibri" w:cs="Times New Roman"/>
          <w:lang w:val="sq-AL"/>
        </w:rPr>
        <w:t>-</w:t>
      </w:r>
      <w:r w:rsidRPr="001800ED">
        <w:rPr>
          <w:rFonts w:ascii="Calibri" w:eastAsia="Calibri" w:hAnsi="Calibri" w:cs="Times New Roman"/>
          <w:lang w:val="sq-AL"/>
        </w:rPr>
        <w:t>Mbajtja e takimeve online me drejtor</w:t>
      </w:r>
      <w:r w:rsidRPr="001800ED">
        <w:rPr>
          <w:rFonts w:ascii="Calibri" w:eastAsia="MS Mincho" w:hAnsi="Calibri" w:cs="Times New Roman"/>
          <w:color w:val="201F1E"/>
          <w:shd w:val="clear" w:color="auto" w:fill="FFFFFF"/>
          <w:lang w:val="sq-AL"/>
        </w:rPr>
        <w:t>ë</w:t>
      </w:r>
      <w:r w:rsidRPr="001800ED">
        <w:rPr>
          <w:rFonts w:ascii="Calibri" w:eastAsia="Calibri" w:hAnsi="Calibri" w:cs="Times New Roman"/>
          <w:lang w:val="sq-AL"/>
        </w:rPr>
        <w:t>t e shkollave,</w:t>
      </w:r>
      <w:r w:rsidRPr="001800ED">
        <w:rPr>
          <w:rFonts w:ascii="Calibri" w:eastAsia="Calibri" w:hAnsi="Calibri" w:cs="Times New Roman"/>
          <w:lang w:val="sq-AL"/>
        </w:rPr>
        <w:br/>
      </w:r>
      <w:r w:rsidR="003A7F75">
        <w:rPr>
          <w:rFonts w:ascii="Calibri" w:eastAsia="Calibri" w:hAnsi="Calibri" w:cs="Times New Roman"/>
          <w:lang w:val="sq-AL"/>
        </w:rPr>
        <w:t>-</w:t>
      </w:r>
      <w:r w:rsidRPr="001800ED">
        <w:rPr>
          <w:rFonts w:ascii="Calibri" w:eastAsia="Calibri" w:hAnsi="Calibri" w:cs="Times New Roman"/>
          <w:lang w:val="sq-AL"/>
        </w:rPr>
        <w:t>Shp</w:t>
      </w:r>
      <w:r w:rsidRPr="001800ED">
        <w:rPr>
          <w:rFonts w:ascii="Calibri" w:eastAsia="MS Mincho" w:hAnsi="Calibri" w:cs="Times New Roman"/>
          <w:color w:val="201F1E"/>
          <w:shd w:val="clear" w:color="auto" w:fill="FFFFFF"/>
          <w:lang w:val="sq-AL"/>
        </w:rPr>
        <w:t xml:space="preserve">ërndarja e laptopëve dhe kompjuterëve për nxënësit </w:t>
      </w:r>
      <w:r w:rsidR="00AC54D3">
        <w:rPr>
          <w:rFonts w:ascii="Calibri" w:eastAsia="MS Mincho" w:hAnsi="Calibri" w:cs="Times New Roman"/>
          <w:color w:val="201F1E"/>
          <w:shd w:val="clear" w:color="auto" w:fill="FFFFFF"/>
          <w:lang w:val="sq-AL"/>
        </w:rPr>
        <w:t>që nuk kanë pasur mundësi të kyç</w:t>
      </w:r>
      <w:r w:rsidRPr="001800ED">
        <w:rPr>
          <w:rFonts w:ascii="Calibri" w:eastAsia="MS Mincho" w:hAnsi="Calibri" w:cs="Times New Roman"/>
          <w:color w:val="201F1E"/>
          <w:shd w:val="clear" w:color="auto" w:fill="FFFFFF"/>
          <w:lang w:val="sq-AL"/>
        </w:rPr>
        <w:t>en në mësimin online,</w:t>
      </w:r>
    </w:p>
    <w:p w:rsidR="001800ED" w:rsidRPr="001800ED" w:rsidRDefault="001800ED" w:rsidP="001800ED">
      <w:pPr>
        <w:spacing w:after="0" w:line="240" w:lineRule="auto"/>
        <w:ind w:left="540"/>
        <w:contextualSpacing/>
        <w:rPr>
          <w:rFonts w:ascii="Calibri" w:eastAsia="Calibri" w:hAnsi="Calibri" w:cs="Times New Roman"/>
          <w:bCs/>
          <w:lang w:val="sq-AL"/>
        </w:rPr>
      </w:pPr>
      <w:r w:rsidRPr="001800ED">
        <w:rPr>
          <w:rFonts w:ascii="Calibri" w:eastAsia="Calibri" w:hAnsi="Calibri" w:cs="Times New Roman"/>
          <w:bCs/>
          <w:lang w:val="sq-AL"/>
        </w:rPr>
        <w:t>Lansimi i platformës nga MASHT-i për mësimin online në fëmijëri të hershme mosha 0-6,</w:t>
      </w:r>
    </w:p>
    <w:p w:rsidR="001800ED" w:rsidRPr="001800ED" w:rsidRDefault="001800ED" w:rsidP="001800ED">
      <w:pPr>
        <w:spacing w:after="0" w:line="240" w:lineRule="auto"/>
        <w:ind w:left="540"/>
        <w:contextualSpacing/>
        <w:rPr>
          <w:rFonts w:ascii="Calibri" w:eastAsia="Calibri" w:hAnsi="Calibri" w:cs="Times New Roman"/>
          <w:bCs/>
          <w:lang w:val="sq-AL"/>
        </w:rPr>
      </w:pPr>
      <w:r w:rsidRPr="001800ED">
        <w:rPr>
          <w:rFonts w:ascii="Calibri" w:eastAsia="Calibri" w:hAnsi="Calibri" w:cs="Times New Roman"/>
          <w:bCs/>
          <w:lang w:val="sq-AL"/>
        </w:rPr>
        <w:t>Lansimi i platformës online me Psikologet e Komunës së Lipjanit,</w:t>
      </w:r>
    </w:p>
    <w:p w:rsidR="001800ED" w:rsidRPr="001800ED" w:rsidRDefault="001800ED" w:rsidP="001800ED">
      <w:pPr>
        <w:spacing w:after="0" w:line="240" w:lineRule="auto"/>
        <w:ind w:left="540"/>
        <w:contextualSpacing/>
        <w:rPr>
          <w:rFonts w:ascii="Calibri" w:eastAsia="Calibri" w:hAnsi="Calibri" w:cs="Times New Roman"/>
          <w:bCs/>
          <w:lang w:val="sq-AL"/>
        </w:rPr>
      </w:pPr>
      <w:r w:rsidRPr="001800ED">
        <w:rPr>
          <w:rFonts w:ascii="Calibri" w:eastAsia="Calibri" w:hAnsi="Calibri" w:cs="Times New Roman"/>
          <w:bCs/>
          <w:lang w:val="sq-AL"/>
        </w:rPr>
        <w:t xml:space="preserve">Marrja e vendimit për lirimin nga pagesa e tarifave në institucionin për edukimin dhe arsimimin parashkollor publik dhe </w:t>
      </w:r>
    </w:p>
    <w:p w:rsidR="001800ED" w:rsidRPr="001800ED" w:rsidRDefault="001800ED" w:rsidP="001800ED">
      <w:pPr>
        <w:spacing w:after="0" w:line="240" w:lineRule="auto"/>
        <w:ind w:left="540"/>
        <w:contextualSpacing/>
        <w:rPr>
          <w:rFonts w:ascii="Calibri" w:eastAsia="Calibri" w:hAnsi="Calibri" w:cs="Times New Roman"/>
          <w:bCs/>
          <w:lang w:val="sq-AL"/>
        </w:rPr>
      </w:pPr>
      <w:r w:rsidRPr="001800ED">
        <w:rPr>
          <w:rFonts w:ascii="Calibri" w:eastAsia="Calibri" w:hAnsi="Calibri" w:cs="Times New Roman"/>
          <w:bCs/>
          <w:lang w:val="sq-AL"/>
        </w:rPr>
        <w:t>Hartimi i Rregullores për ndarjen e Bursave për studentët e Komunës së Lipjanit.</w:t>
      </w:r>
    </w:p>
    <w:p w:rsidR="001800ED" w:rsidRPr="001800ED" w:rsidRDefault="001800ED" w:rsidP="001800ED">
      <w:pPr>
        <w:autoSpaceDE w:val="0"/>
        <w:autoSpaceDN w:val="0"/>
        <w:adjustRightInd w:val="0"/>
        <w:spacing w:after="0" w:line="240" w:lineRule="auto"/>
        <w:rPr>
          <w:rFonts w:ascii="Calibri" w:eastAsia="Calibri" w:hAnsi="Calibri" w:cs="Book Antiqua"/>
          <w:color w:val="000000"/>
        </w:rPr>
      </w:pPr>
      <w:r w:rsidRPr="001800ED">
        <w:rPr>
          <w:rFonts w:ascii="Calibri" w:eastAsia="Calibri" w:hAnsi="Calibri" w:cs="Times New Roman"/>
          <w:b/>
          <w:bCs/>
          <w:lang w:val="sq-AL"/>
        </w:rPr>
        <w:t>SFIDAT</w:t>
      </w:r>
    </w:p>
    <w:p w:rsidR="001800ED" w:rsidRPr="001800ED" w:rsidRDefault="003A7F75" w:rsidP="003A7F75">
      <w:pPr>
        <w:autoSpaceDE w:val="0"/>
        <w:autoSpaceDN w:val="0"/>
        <w:adjustRightInd w:val="0"/>
        <w:spacing w:after="0" w:line="240" w:lineRule="auto"/>
        <w:rPr>
          <w:rFonts w:ascii="Calibri" w:eastAsia="Calibri" w:hAnsi="Calibri" w:cs="Times New Roman"/>
          <w:color w:val="000000"/>
        </w:rPr>
      </w:pPr>
      <w:r>
        <w:rPr>
          <w:rFonts w:ascii="Calibri" w:eastAsia="Calibri" w:hAnsi="Calibri" w:cs="Times New Roman"/>
          <w:color w:val="000000"/>
        </w:rPr>
        <w:t>-</w:t>
      </w:r>
      <w:r w:rsidR="001800ED" w:rsidRPr="001800ED">
        <w:rPr>
          <w:rFonts w:ascii="Calibri" w:eastAsia="Calibri" w:hAnsi="Calibri" w:cs="Times New Roman"/>
          <w:color w:val="000000"/>
        </w:rPr>
        <w:t>Numri i vogël i nxënësve në disa shkolla të viseve rurale,</w:t>
      </w:r>
    </w:p>
    <w:p w:rsidR="001800ED" w:rsidRPr="001800ED" w:rsidRDefault="003A7F75" w:rsidP="003A7F75">
      <w:pPr>
        <w:autoSpaceDE w:val="0"/>
        <w:autoSpaceDN w:val="0"/>
        <w:adjustRightInd w:val="0"/>
        <w:spacing w:after="0" w:line="240" w:lineRule="auto"/>
        <w:rPr>
          <w:rFonts w:ascii="Calibri" w:eastAsia="Calibri" w:hAnsi="Calibri" w:cs="Times New Roman"/>
          <w:color w:val="000000"/>
        </w:rPr>
      </w:pPr>
      <w:r>
        <w:rPr>
          <w:rFonts w:ascii="Calibri" w:eastAsia="Calibri" w:hAnsi="Calibri" w:cs="Times New Roman"/>
          <w:color w:val="000000"/>
        </w:rPr>
        <w:t>-</w:t>
      </w:r>
      <w:r w:rsidR="001800ED" w:rsidRPr="001800ED">
        <w:rPr>
          <w:rFonts w:ascii="Calibri" w:eastAsia="Calibri" w:hAnsi="Calibri" w:cs="Times New Roman"/>
          <w:color w:val="000000"/>
        </w:rPr>
        <w:t>Sistemimi i mësimdhënësve, të cilët janë rrezikuar si pasojë e ndryshimeve të planit mësimor (fondit të orëve), në shkollat ku është duke u implementuar KKK dhe</w:t>
      </w:r>
    </w:p>
    <w:p w:rsidR="001800ED" w:rsidRPr="001800ED" w:rsidRDefault="003A7F75" w:rsidP="003A7F75">
      <w:pPr>
        <w:autoSpaceDE w:val="0"/>
        <w:autoSpaceDN w:val="0"/>
        <w:adjustRightInd w:val="0"/>
        <w:spacing w:after="0" w:line="240" w:lineRule="auto"/>
        <w:rPr>
          <w:rFonts w:ascii="Calibri" w:eastAsia="Calibri" w:hAnsi="Calibri" w:cs="Times New Roman"/>
          <w:color w:val="000000"/>
        </w:rPr>
      </w:pPr>
      <w:r>
        <w:rPr>
          <w:rFonts w:ascii="Calibri" w:eastAsia="Calibri" w:hAnsi="Calibri" w:cs="Times New Roman"/>
          <w:color w:val="000000"/>
        </w:rPr>
        <w:t>-</w:t>
      </w:r>
      <w:r w:rsidR="001800ED" w:rsidRPr="001800ED">
        <w:rPr>
          <w:rFonts w:ascii="Calibri" w:eastAsia="Calibri" w:hAnsi="Calibri" w:cs="Times New Roman"/>
          <w:color w:val="000000"/>
        </w:rPr>
        <w:t xml:space="preserve">Sigurimi i mësuesëve mbështetës. </w:t>
      </w:r>
    </w:p>
    <w:p w:rsidR="001800ED" w:rsidRPr="003A7F75" w:rsidRDefault="003A7F75" w:rsidP="001800ED">
      <w:pPr>
        <w:spacing w:after="0" w:line="240" w:lineRule="auto"/>
        <w:rPr>
          <w:rFonts w:ascii="Calibri" w:eastAsia="MS Mincho" w:hAnsi="Calibri" w:cs="Times New Roman"/>
          <w:b/>
          <w:color w:val="000000"/>
          <w:lang w:val="sq-AL"/>
        </w:rPr>
      </w:pPr>
      <w:r>
        <w:rPr>
          <w:rFonts w:ascii="Calibri" w:eastAsia="Calibri" w:hAnsi="Calibri" w:cs="Times New Roman"/>
          <w:b/>
        </w:rPr>
        <w:t>-</w:t>
      </w:r>
      <w:r w:rsidR="001800ED" w:rsidRPr="001800ED">
        <w:rPr>
          <w:rFonts w:ascii="Calibri" w:eastAsia="MS Mincho" w:hAnsi="Calibri" w:cs="Times New Roman"/>
          <w:color w:val="000000"/>
          <w:lang w:val="sq-AL"/>
        </w:rPr>
        <w:t>Pranimi dhe shqyrtimi i kërkesave të ndryshme (pushime të lehonisë, pushime mjekësore, pushime pa pagesë) dhe kërkesa  të tjera që kanë qenë të adresuara në drejtorinë tonë.</w:t>
      </w:r>
    </w:p>
    <w:p w:rsidR="001800ED" w:rsidRPr="001800ED" w:rsidRDefault="001800ED" w:rsidP="001800ED">
      <w:pPr>
        <w:spacing w:after="0" w:line="240" w:lineRule="auto"/>
        <w:rPr>
          <w:rFonts w:ascii="Calibri" w:eastAsia="Calibri" w:hAnsi="Calibri" w:cs="Times New Roman"/>
          <w:b/>
        </w:rPr>
      </w:pPr>
      <w:r w:rsidRPr="001800ED">
        <w:rPr>
          <w:rFonts w:ascii="Calibri" w:eastAsia="Calibri" w:hAnsi="Calibri" w:cs="Times New Roman"/>
          <w:b/>
        </w:rPr>
        <w:t>REKOMANDIME</w:t>
      </w:r>
    </w:p>
    <w:p w:rsidR="001800ED" w:rsidRPr="001800ED" w:rsidRDefault="0013126C" w:rsidP="0013126C">
      <w:pPr>
        <w:spacing w:after="0" w:line="240" w:lineRule="auto"/>
        <w:rPr>
          <w:rFonts w:ascii="Calibri" w:eastAsia="Calibri" w:hAnsi="Calibri" w:cs="Times New Roman"/>
        </w:rPr>
      </w:pPr>
      <w:r>
        <w:rPr>
          <w:rFonts w:ascii="Calibri" w:eastAsia="Calibri" w:hAnsi="Calibri" w:cs="Times New Roman"/>
        </w:rPr>
        <w:t>-</w:t>
      </w:r>
      <w:r w:rsidR="001800ED" w:rsidRPr="001800ED">
        <w:rPr>
          <w:rFonts w:ascii="Calibri" w:eastAsia="Calibri" w:hAnsi="Calibri" w:cs="Times New Roman"/>
        </w:rPr>
        <w:t>Shtimi i buxhetit lidhur me gjendjen e pandemisë, që nënkupton financimin e nxënësve në nevojë me kompjuter, laptop, Ipad etj,</w:t>
      </w:r>
    </w:p>
    <w:p w:rsidR="001800ED" w:rsidRPr="001800ED" w:rsidRDefault="0013126C" w:rsidP="0013126C">
      <w:pPr>
        <w:spacing w:after="0" w:line="240" w:lineRule="auto"/>
        <w:rPr>
          <w:rFonts w:ascii="Calibri" w:eastAsia="Calibri" w:hAnsi="Calibri" w:cs="Times New Roman"/>
        </w:rPr>
      </w:pPr>
      <w:r>
        <w:rPr>
          <w:rFonts w:ascii="Calibri" w:eastAsia="Calibri" w:hAnsi="Calibri" w:cs="Times New Roman"/>
        </w:rPr>
        <w:t>-</w:t>
      </w:r>
      <w:r w:rsidR="001800ED" w:rsidRPr="001800ED">
        <w:rPr>
          <w:rFonts w:ascii="Calibri" w:eastAsia="Calibri" w:hAnsi="Calibri" w:cs="Times New Roman"/>
        </w:rPr>
        <w:t>Furnizimi me pajisje të IT për shkolla dhe</w:t>
      </w:r>
    </w:p>
    <w:p w:rsidR="001800ED" w:rsidRPr="001800ED" w:rsidRDefault="0013126C" w:rsidP="0013126C">
      <w:pPr>
        <w:spacing w:after="0" w:line="240" w:lineRule="auto"/>
        <w:rPr>
          <w:rFonts w:ascii="Calibri" w:eastAsia="Calibri" w:hAnsi="Calibri" w:cs="Times New Roman"/>
        </w:rPr>
      </w:pPr>
      <w:r>
        <w:rPr>
          <w:rFonts w:ascii="Calibri" w:eastAsia="Calibri" w:hAnsi="Calibri" w:cs="Times New Roman"/>
        </w:rPr>
        <w:t>-</w:t>
      </w:r>
      <w:r w:rsidR="001800ED" w:rsidRPr="001800ED">
        <w:rPr>
          <w:rFonts w:ascii="Calibri" w:eastAsia="Calibri" w:hAnsi="Calibri" w:cs="Times New Roman"/>
        </w:rPr>
        <w:t xml:space="preserve">Përkrahje në sigurimin </w:t>
      </w:r>
      <w:r w:rsidR="00AC54D3">
        <w:rPr>
          <w:rFonts w:ascii="Calibri" w:eastAsia="Calibri" w:hAnsi="Calibri" w:cs="Times New Roman"/>
        </w:rPr>
        <w:t xml:space="preserve">e platforës digjitale për mësim </w:t>
      </w:r>
      <w:r w:rsidR="001800ED" w:rsidRPr="001800ED">
        <w:rPr>
          <w:rFonts w:ascii="Calibri" w:eastAsia="Calibri" w:hAnsi="Calibri" w:cs="Times New Roman"/>
        </w:rPr>
        <w:t>online/distancë.</w:t>
      </w:r>
    </w:p>
    <w:p w:rsidR="001800ED" w:rsidRPr="001800ED" w:rsidRDefault="001800ED" w:rsidP="001800ED">
      <w:pPr>
        <w:spacing w:after="0" w:line="240" w:lineRule="auto"/>
        <w:rPr>
          <w:rFonts w:ascii="Calibri" w:eastAsia="Calibri" w:hAnsi="Calibri" w:cs="Times New Roman"/>
          <w:b/>
        </w:rPr>
      </w:pPr>
      <w:r w:rsidRPr="001800ED">
        <w:rPr>
          <w:rFonts w:ascii="Calibri" w:eastAsia="Calibri" w:hAnsi="Calibri" w:cs="Times New Roman"/>
          <w:b/>
        </w:rPr>
        <w:t>ÇËSHTJE TË TJERA</w:t>
      </w:r>
    </w:p>
    <w:p w:rsidR="001800ED" w:rsidRPr="00C669E4" w:rsidRDefault="001800ED" w:rsidP="001800ED">
      <w:pPr>
        <w:spacing w:line="240" w:lineRule="auto"/>
        <w:rPr>
          <w:rStyle w:val="Emphasis"/>
          <w:rFonts w:cstheme="minorHAnsi"/>
          <w:b/>
          <w:i w:val="0"/>
          <w:sz w:val="24"/>
          <w:szCs w:val="24"/>
        </w:rPr>
      </w:pPr>
      <w:r w:rsidRPr="001800ED">
        <w:rPr>
          <w:rFonts w:ascii="Calibri" w:eastAsia="MS Mincho" w:hAnsi="Calibri" w:cs="Times New Roman"/>
          <w:color w:val="000000"/>
          <w:lang w:val="sq-AL"/>
        </w:rPr>
        <w:t>T</w:t>
      </w:r>
      <w:r w:rsidRPr="001800ED">
        <w:rPr>
          <w:rFonts w:ascii="Calibri" w:eastAsia="Calibri" w:hAnsi="Calibri" w:cs="Times New Roman"/>
          <w:lang w:val="sq-AL"/>
        </w:rPr>
        <w:t xml:space="preserve">ë gjitha punët e realizuara janë cekur në raport dhe </w:t>
      </w:r>
      <w:r w:rsidRPr="001800ED">
        <w:rPr>
          <w:rFonts w:ascii="Calibri" w:eastAsia="MS Mincho" w:hAnsi="Calibri" w:cs="Times New Roman"/>
          <w:color w:val="000000"/>
          <w:lang w:val="sq-AL"/>
        </w:rPr>
        <w:t>nuk ka ndonj</w:t>
      </w:r>
      <w:r w:rsidRPr="001800ED">
        <w:rPr>
          <w:rFonts w:ascii="Calibri" w:eastAsia="Calibri" w:hAnsi="Calibri" w:cs="Times New Roman"/>
          <w:lang w:val="sq-AL"/>
        </w:rPr>
        <w:t>ë çështje tjetër.</w:t>
      </w:r>
    </w:p>
    <w:p w:rsidR="004E6876" w:rsidRDefault="004E6876" w:rsidP="003F6D6E">
      <w:pPr>
        <w:spacing w:line="240" w:lineRule="auto"/>
        <w:jc w:val="center"/>
        <w:rPr>
          <w:rStyle w:val="Emphasis"/>
          <w:rFonts w:cstheme="minorHAnsi"/>
          <w:b/>
          <w:i w:val="0"/>
          <w:sz w:val="24"/>
          <w:szCs w:val="24"/>
        </w:rPr>
      </w:pPr>
      <w:r w:rsidRPr="00C669E4">
        <w:rPr>
          <w:rStyle w:val="Emphasis"/>
          <w:rFonts w:cstheme="minorHAnsi"/>
          <w:b/>
          <w:i w:val="0"/>
          <w:sz w:val="24"/>
          <w:szCs w:val="24"/>
        </w:rPr>
        <w:t>DREJTORATI PËR KULTURË, RINI DHE SPORT</w:t>
      </w:r>
    </w:p>
    <w:p w:rsidR="00C32600" w:rsidRPr="00C32600" w:rsidRDefault="00C32600" w:rsidP="00C32600">
      <w:pPr>
        <w:spacing w:after="0" w:line="240" w:lineRule="auto"/>
        <w:rPr>
          <w:rFonts w:cs="Times New Roman"/>
          <w:b/>
        </w:rPr>
      </w:pPr>
      <w:r w:rsidRPr="00C32600">
        <w:rPr>
          <w:rFonts w:cs="Times New Roman"/>
          <w:b/>
        </w:rPr>
        <w:t>PËRMBLEDHJE E PËRGJITHSHME E RAPORTIMIT</w:t>
      </w:r>
    </w:p>
    <w:p w:rsidR="00C32600" w:rsidRPr="00C32600" w:rsidRDefault="00C32600" w:rsidP="00C32600">
      <w:pPr>
        <w:spacing w:after="200" w:line="240" w:lineRule="auto"/>
        <w:rPr>
          <w:rFonts w:cs="Times New Roman"/>
        </w:rPr>
      </w:pPr>
      <w:r w:rsidRPr="00C32600">
        <w:rPr>
          <w:rFonts w:cs="Times New Roman"/>
        </w:rPr>
        <w:t>-</w:t>
      </w:r>
      <w:r w:rsidR="003F6D6E">
        <w:rPr>
          <w:rFonts w:cs="Times New Roman"/>
        </w:rPr>
        <w:t xml:space="preserve">Gjatë muajve janar-qershor </w:t>
      </w:r>
      <w:r w:rsidRPr="00C32600">
        <w:rPr>
          <w:rFonts w:cs="Times New Roman"/>
        </w:rPr>
        <w:t xml:space="preserve">kemi realizuar aktivitetet dhe punët e DKRS-së të zakonshme deri në muajin mars, me pas nga mesi i muajit aktivitetet tona janë realizuar duke </w:t>
      </w:r>
      <w:r w:rsidR="003F6D6E">
        <w:rPr>
          <w:rFonts w:cs="Times New Roman"/>
        </w:rPr>
        <w:t>i’u pë</w:t>
      </w:r>
      <w:r w:rsidRPr="00C32600">
        <w:rPr>
          <w:rFonts w:cs="Times New Roman"/>
        </w:rPr>
        <w:t>rshta</w:t>
      </w:r>
      <w:r w:rsidR="00AC54D3">
        <w:rPr>
          <w:rFonts w:cs="Times New Roman"/>
        </w:rPr>
        <w:t>t</w:t>
      </w:r>
      <w:r w:rsidRPr="00C32600">
        <w:rPr>
          <w:rFonts w:cs="Times New Roman"/>
        </w:rPr>
        <w:t>ur re</w:t>
      </w:r>
      <w:r w:rsidR="00AC54D3">
        <w:rPr>
          <w:rFonts w:cs="Times New Roman"/>
        </w:rPr>
        <w:t>komandimeve të Ministrisë së Shë</w:t>
      </w:r>
      <w:r w:rsidRPr="00C32600">
        <w:rPr>
          <w:rFonts w:cs="Times New Roman"/>
        </w:rPr>
        <w:t>ndetë</w:t>
      </w:r>
      <w:r w:rsidR="003F6D6E">
        <w:rPr>
          <w:rFonts w:cs="Times New Roman"/>
        </w:rPr>
        <w:t>sisë dhe IKSHPK-së, pasi situata</w:t>
      </w:r>
      <w:r w:rsidRPr="00C32600">
        <w:rPr>
          <w:rFonts w:cs="Times New Roman"/>
        </w:rPr>
        <w:t xml:space="preserve"> ndryshoi pas paraqitjes së rasteve të para të të infektuarve me virusin Covid – 19 në Kosovë, e shpallur si pandemi globale. Në këte formë në Drejtoratin për Kulturë, Rini dhe Sport janë realizuar detyra dhe obligime, si dhe aktivitete që dalin nga Ligji për Vetëqeverisjen Lokale, ligjet tjera sektoriale, udhëzimet, urdhëresat, statuti dhe rregulloret tjera komunale dhe qendrore, varësisht nga situatat e k</w:t>
      </w:r>
      <w:r w:rsidR="003F6D6E">
        <w:rPr>
          <w:rFonts w:cs="Times New Roman"/>
        </w:rPr>
        <w:t xml:space="preserve">rijuara nga virusi Covid - 19. </w:t>
      </w:r>
    </w:p>
    <w:p w:rsidR="00C32600" w:rsidRPr="003F6D6E" w:rsidRDefault="00C32600" w:rsidP="003F6D6E">
      <w:pPr>
        <w:tabs>
          <w:tab w:val="left" w:pos="630"/>
        </w:tabs>
        <w:spacing w:after="0" w:line="240" w:lineRule="auto"/>
        <w:rPr>
          <w:rFonts w:eastAsia="MS Mincho" w:cs="Times New Roman"/>
          <w:b/>
        </w:rPr>
      </w:pPr>
      <w:r w:rsidRPr="00C32600">
        <w:rPr>
          <w:rFonts w:eastAsia="MS Mincho" w:cs="Times New Roman"/>
          <w:b/>
        </w:rPr>
        <w:t>AKTIVITETET GJATË PERIU</w:t>
      </w:r>
      <w:r w:rsidR="003F6D6E">
        <w:rPr>
          <w:rFonts w:eastAsia="MS Mincho" w:cs="Times New Roman"/>
          <w:b/>
        </w:rPr>
        <w:t>DHËS KOHORE Janar- Qershor 2020</w:t>
      </w:r>
    </w:p>
    <w:p w:rsidR="00C32600" w:rsidRPr="00C32600" w:rsidRDefault="00C32600" w:rsidP="003F6D6E">
      <w:pPr>
        <w:spacing w:after="0" w:line="240" w:lineRule="auto"/>
        <w:rPr>
          <w:rFonts w:eastAsia="Times New Roman" w:cs="Times New Roman"/>
        </w:rPr>
      </w:pPr>
      <w:r w:rsidRPr="00C32600">
        <w:rPr>
          <w:rFonts w:eastAsia="Times New Roman" w:cs="Times New Roman"/>
        </w:rPr>
        <w:t>-Kemi dorëzuar raportin vjetor të Bibliotekës së Qytetit në Bibliotekën Kombëtare,</w:t>
      </w:r>
    </w:p>
    <w:p w:rsidR="00C32600" w:rsidRPr="00C32600" w:rsidRDefault="00C32600" w:rsidP="003F6D6E">
      <w:pPr>
        <w:spacing w:after="0" w:line="240" w:lineRule="auto"/>
        <w:rPr>
          <w:rFonts w:eastAsia="Times New Roman" w:cs="Times New Roman"/>
        </w:rPr>
      </w:pPr>
      <w:r w:rsidRPr="00C32600">
        <w:rPr>
          <w:rFonts w:eastAsia="Times New Roman" w:cs="Times New Roman"/>
        </w:rPr>
        <w:t>-Kemi hapur thirrje publike ku kemi ftuar OJQ-të që të aplikojnë për projektet e tyre për organizimin e aktiviteteve me rastin e 17 shkurtit 2020,</w:t>
      </w:r>
    </w:p>
    <w:p w:rsidR="00C32600" w:rsidRPr="00C32600" w:rsidRDefault="00C32600" w:rsidP="003F6D6E">
      <w:pPr>
        <w:spacing w:after="0" w:line="240" w:lineRule="auto"/>
        <w:rPr>
          <w:rFonts w:eastAsia="Times New Roman" w:cs="Times New Roman"/>
        </w:rPr>
      </w:pPr>
      <w:r w:rsidRPr="00C32600">
        <w:rPr>
          <w:rFonts w:eastAsia="Times New Roman" w:cs="Times New Roman"/>
        </w:rPr>
        <w:lastRenderedPageBreak/>
        <w:t>-Në ambientet e objektit të arkives dhe bibliotekës së qytetit është mbajtur përmbyllja e projektit të ReLOaD, ku janë prezentuar puna e ogranizatës për kohën e veprimit në Komunën e Lipjanit, që përfitues ishin Gratë dhe të Rinjët e Komunës sonë,</w:t>
      </w:r>
    </w:p>
    <w:p w:rsidR="00C32600" w:rsidRPr="00C32600" w:rsidRDefault="00C32600" w:rsidP="003F6D6E">
      <w:pPr>
        <w:spacing w:after="0" w:line="240" w:lineRule="auto"/>
        <w:rPr>
          <w:rFonts w:eastAsia="Times New Roman" w:cs="Times New Roman"/>
        </w:rPr>
      </w:pPr>
      <w:r w:rsidRPr="00C32600">
        <w:rPr>
          <w:rFonts w:eastAsia="Times New Roman" w:cs="Times New Roman"/>
        </w:rPr>
        <w:t xml:space="preserve">-Kemi takuar OJQ kulturore dhe Sportive, në lidhje </w:t>
      </w:r>
      <w:r w:rsidR="003F6D6E">
        <w:rPr>
          <w:rFonts w:eastAsia="Times New Roman" w:cs="Times New Roman"/>
        </w:rPr>
        <w:t>me informimin rreth thirrjeve të subvencioneve dhe më</w:t>
      </w:r>
      <w:r w:rsidRPr="00C32600">
        <w:rPr>
          <w:rFonts w:eastAsia="Times New Roman" w:cs="Times New Roman"/>
        </w:rPr>
        <w:t>nyres së aplikimit duke rrespektuar rregulloren mbi kriteret, standartet dhe procedurat e financimit publik të OJQ-ve,</w:t>
      </w:r>
    </w:p>
    <w:p w:rsidR="00C32600" w:rsidRPr="00C32600" w:rsidRDefault="00C32600" w:rsidP="003F6D6E">
      <w:pPr>
        <w:spacing w:after="0" w:line="240" w:lineRule="auto"/>
        <w:rPr>
          <w:rFonts w:eastAsia="Times New Roman" w:cs="Times New Roman"/>
        </w:rPr>
      </w:pPr>
      <w:r w:rsidRPr="00C32600">
        <w:rPr>
          <w:rFonts w:eastAsia="Times New Roman" w:cs="Times New Roman"/>
        </w:rPr>
        <w:t>-U kemi bërë njoftim dhe vërejtje klubeve sportive, të cilat nuk kanë ofruar arsyetimet sipas kontratës për subvencionim,</w:t>
      </w:r>
    </w:p>
    <w:p w:rsidR="00C32600" w:rsidRPr="00C32600" w:rsidRDefault="00C32600" w:rsidP="003F6D6E">
      <w:pPr>
        <w:spacing w:after="0" w:line="240" w:lineRule="auto"/>
        <w:rPr>
          <w:rFonts w:cs="Times New Roman"/>
          <w:lang w:val="sq-AL"/>
        </w:rPr>
      </w:pPr>
      <w:r w:rsidRPr="00C32600">
        <w:rPr>
          <w:rFonts w:eastAsia="Times New Roman" w:cs="Times New Roman"/>
        </w:rPr>
        <w:t>-Kemi bërë kë</w:t>
      </w:r>
      <w:r w:rsidRPr="00C32600">
        <w:rPr>
          <w:rFonts w:cs="Times New Roman"/>
          <w:lang w:val="sq-AL"/>
        </w:rPr>
        <w:t>rkesë për kyqje në infrastrukturë publike KUR Prishtinës dhe KRMM, për sallën e sporteve në Kraishtë,</w:t>
      </w:r>
      <w:r w:rsidRPr="00C32600">
        <w:rPr>
          <w:rFonts w:cs="Times New Roman"/>
          <w:lang w:val="sq-AL"/>
        </w:rPr>
        <w:br/>
      </w:r>
      <w:r w:rsidRPr="00C32600">
        <w:rPr>
          <w:rFonts w:eastAsia="Times New Roman" w:cs="Times New Roman"/>
        </w:rPr>
        <w:t>-DKRS ka dërguar përfaqësuesit të jenë pjesë e Sesionit informues mbi promovimin e turizmit kulturorë në regjionin e Prishtinës dhe trajnimin “Kriteret dhe procedurat për vlerësimin e aplikacioneve të projekteve të OJQ-ve”,</w:t>
      </w:r>
      <w:r w:rsidRPr="00C32600">
        <w:rPr>
          <w:rFonts w:cs="Times New Roman"/>
          <w:lang w:val="sq-AL"/>
        </w:rPr>
        <w:br/>
      </w:r>
      <w:r w:rsidRPr="00C32600">
        <w:rPr>
          <w:rFonts w:eastAsia="Times New Roman" w:cs="Times New Roman"/>
        </w:rPr>
        <w:t>-Kemi kërkuar nga koordinatori i Qendrës Arsimore e Sportive që të hartoj një orar të klubeve sportive që shfrytëzojnë QAS-në,</w:t>
      </w:r>
      <w:r w:rsidRPr="00C32600">
        <w:rPr>
          <w:rFonts w:cs="Times New Roman"/>
          <w:lang w:val="sq-AL"/>
        </w:rPr>
        <w:br/>
      </w:r>
      <w:r w:rsidRPr="00C32600">
        <w:rPr>
          <w:rFonts w:eastAsia="MS Mincho" w:cs="Times New Roman"/>
          <w:lang w:val="sq-AL"/>
        </w:rPr>
        <w:t>-Jemi takuar me zyrtarë të organizatës “Play International” për një bashkëpunim të mundëshëm me Komunën e Lipjanit,</w:t>
      </w:r>
      <w:r w:rsidRPr="00C32600">
        <w:rPr>
          <w:rFonts w:cs="Times New Roman"/>
          <w:lang w:val="sq-AL"/>
        </w:rPr>
        <w:br/>
      </w:r>
      <w:r w:rsidRPr="00C32600">
        <w:rPr>
          <w:rFonts w:eastAsia="MS Mincho" w:cs="Times New Roman"/>
          <w:lang w:val="sq-AL"/>
        </w:rPr>
        <w:t>-Ë</w:t>
      </w:r>
      <w:r w:rsidR="003F6D6E">
        <w:rPr>
          <w:rFonts w:eastAsia="MS Mincho" w:cs="Times New Roman"/>
          <w:lang w:val="sq-AL"/>
        </w:rPr>
        <w:t>shtë nënshkruar me</w:t>
      </w:r>
      <w:r w:rsidRPr="00C32600">
        <w:rPr>
          <w:rFonts w:eastAsia="MS Mincho" w:cs="Times New Roman"/>
          <w:lang w:val="sq-AL"/>
        </w:rPr>
        <w:t>morandum bashkëpunimi me organizatën UNICEF-Kosova, mbi të drejtat e fëmijëve dhe hapjen e qendrës së inovacionit për të rinjtë Lipjanas,</w:t>
      </w:r>
      <w:r w:rsidRPr="00C32600">
        <w:rPr>
          <w:rFonts w:cs="Times New Roman"/>
          <w:lang w:val="sq-AL"/>
        </w:rPr>
        <w:br/>
      </w:r>
      <w:r w:rsidRPr="00C32600">
        <w:rPr>
          <w:rFonts w:eastAsia="MS Mincho" w:cs="Times New Roman"/>
          <w:lang w:val="sq-AL"/>
        </w:rPr>
        <w:t>-Kemi takuar zyrtarë të projektit për Trashëgiminë Kulturore në regjionin e Prishtinës, e financuar nga Banka Botërore, për mundësinë e bashkëpunimit,</w:t>
      </w:r>
      <w:r w:rsidRPr="00C32600">
        <w:rPr>
          <w:rFonts w:cs="Times New Roman"/>
          <w:lang w:val="sq-AL"/>
        </w:rPr>
        <w:br/>
      </w:r>
      <w:r w:rsidRPr="00C32600">
        <w:rPr>
          <w:rFonts w:eastAsia="MS Mincho" w:cs="Times New Roman"/>
          <w:lang w:val="sq-AL"/>
        </w:rPr>
        <w:t>-Është shpallur OJQ fituese për organizimin e Aktiviteteve të Shkurtit, për nderë të Ditës së Pavarësisë,</w:t>
      </w:r>
      <w:r w:rsidRPr="00C32600">
        <w:rPr>
          <w:rFonts w:cs="Times New Roman"/>
          <w:lang w:val="sq-AL"/>
        </w:rPr>
        <w:br/>
      </w:r>
      <w:r w:rsidRPr="00C32600">
        <w:rPr>
          <w:rFonts w:eastAsia="MS Mincho" w:cs="Times New Roman"/>
          <w:lang w:val="sq-AL"/>
        </w:rPr>
        <w:t>-Është finalizuar agjenda e aktiviteteve për shënimin e Ditës se Pavarësisë dhe me sukses janë zhvilluar aktivitetet e pa</w:t>
      </w:r>
      <w:r w:rsidR="003F6D6E">
        <w:rPr>
          <w:rFonts w:eastAsia="MS Mincho" w:cs="Times New Roman"/>
          <w:lang w:val="sq-AL"/>
        </w:rPr>
        <w:t>rapara, si ekspozitë 3 ditore në</w:t>
      </w:r>
      <w:r w:rsidRPr="00C32600">
        <w:rPr>
          <w:rFonts w:eastAsia="MS Mincho" w:cs="Times New Roman"/>
          <w:lang w:val="sq-AL"/>
        </w:rPr>
        <w:t xml:space="preserve"> objektin e bibliotekës së qytetit, turneu i futbollit të vogël “Kupa e Pavarsisë 2020”, debat me të rinjët e komunës së Lipjanit me temën “Sfidat e Shtetndërtimit”, koncert festiv për nderë të 17 Shkurtit “Dita e Pavarësisë së Kosovës”, homazhe dhe seanca solemne,</w:t>
      </w:r>
      <w:r w:rsidRPr="00C32600">
        <w:rPr>
          <w:rFonts w:cs="Times New Roman"/>
          <w:lang w:val="sq-AL"/>
        </w:rPr>
        <w:br/>
      </w:r>
      <w:r w:rsidRPr="00C32600">
        <w:rPr>
          <w:rFonts w:eastAsia="MS Mincho" w:cs="Times New Roman"/>
          <w:lang w:val="sq-AL"/>
        </w:rPr>
        <w:t>-Është dorëzuar projekti për subvencionim me literaturë për Bibliotekën e Qytetit në MKRS,</w:t>
      </w:r>
      <w:r w:rsidRPr="00C32600">
        <w:rPr>
          <w:rFonts w:cs="Times New Roman"/>
          <w:lang w:val="sq-AL"/>
        </w:rPr>
        <w:br/>
      </w:r>
      <w:r w:rsidRPr="00C32600">
        <w:rPr>
          <w:rFonts w:eastAsia="MS Mincho" w:cs="Times New Roman"/>
          <w:lang w:val="sq-AL"/>
        </w:rPr>
        <w:t>-Në objektin e bibliotekës së qytetit është hapur puntoria 3 ditore “PODIUM”, me datën 14.02.2020, e finacuar nga UNICEF Kosovo dhe e realizuar në bashkëpunim me komunën e Lipjanit, gjegjësisht me nxënësit e klasëve të 10-ta të dy shkollave të mesme,</w:t>
      </w:r>
      <w:r w:rsidRPr="00C32600">
        <w:rPr>
          <w:rFonts w:cs="Times New Roman"/>
          <w:lang w:val="sq-AL"/>
        </w:rPr>
        <w:br/>
      </w:r>
      <w:r w:rsidRPr="00C32600">
        <w:rPr>
          <w:rFonts w:eastAsia="MS Mincho" w:cs="Times New Roman"/>
          <w:lang w:val="sq-AL"/>
        </w:rPr>
        <w:t>-Kemi mbajtur një takim me përfaqësuesit e Bankës Botërore së bashku me Kryetarin e Komunës z. Imri Ahmeti, për të biseduar rreth projektit Komunat për Rini në Kosovë,</w:t>
      </w:r>
      <w:r w:rsidRPr="00C32600">
        <w:rPr>
          <w:rFonts w:cs="Times New Roman"/>
          <w:lang w:val="sq-AL"/>
        </w:rPr>
        <w:br/>
      </w:r>
      <w:r w:rsidRPr="00C32600">
        <w:rPr>
          <w:rFonts w:eastAsia="MS Mincho" w:cs="Times New Roman"/>
          <w:lang w:val="sq-AL"/>
        </w:rPr>
        <w:t>-Është organizuar mbledhje komemorative për vdekjen e Qytetarit të Nderit të Komunës së Lipjanit, të shpallur në vitin 2018, z.Gani Demir Retkoceri, me datë 21.02.2020,</w:t>
      </w:r>
      <w:r w:rsidRPr="00C32600">
        <w:rPr>
          <w:rFonts w:cs="Times New Roman"/>
          <w:lang w:val="sq-AL"/>
        </w:rPr>
        <w:br/>
      </w:r>
      <w:r w:rsidRPr="00C32600">
        <w:rPr>
          <w:rFonts w:eastAsia="MS Mincho" w:cs="Times New Roman"/>
          <w:lang w:val="sq-AL"/>
        </w:rPr>
        <w:t>-Kemi realizuar vizitë qendrës sportive në Magure, bibliotekës në Gadime,</w:t>
      </w:r>
      <w:r w:rsidRPr="00C32600">
        <w:rPr>
          <w:rFonts w:cs="Times New Roman"/>
          <w:lang w:val="sq-AL"/>
        </w:rPr>
        <w:br/>
      </w:r>
      <w:r w:rsidRPr="00C32600">
        <w:rPr>
          <w:rFonts w:eastAsia="MS Mincho" w:cs="Times New Roman"/>
          <w:lang w:val="sq-AL"/>
        </w:rPr>
        <w:t>-Kemi mbajtur takim me perfaqësuesit e klubeve sportive të komunës së Lipjanit,</w:t>
      </w:r>
      <w:r w:rsidRPr="00C32600">
        <w:rPr>
          <w:rFonts w:cs="Times New Roman"/>
          <w:lang w:val="sq-AL"/>
        </w:rPr>
        <w:br/>
      </w:r>
      <w:r w:rsidR="000E3603">
        <w:rPr>
          <w:rFonts w:eastAsia="MS Mincho" w:cs="Times New Roman"/>
          <w:lang w:val="sq-AL"/>
        </w:rPr>
        <w:t>-Kemi propozuar tri</w:t>
      </w:r>
      <w:r w:rsidRPr="00C32600">
        <w:rPr>
          <w:rFonts w:eastAsia="MS Mincho" w:cs="Times New Roman"/>
          <w:lang w:val="sq-AL"/>
        </w:rPr>
        <w:t xml:space="preserve"> pikat e promovimit të turizmit në Komunën e Lipjanit, për futjen e tyre në fletushkat e vendeve turistike në nivel të Kosovës,</w:t>
      </w:r>
      <w:r w:rsidRPr="00C32600">
        <w:rPr>
          <w:rFonts w:cs="Times New Roman"/>
          <w:lang w:val="sq-AL"/>
        </w:rPr>
        <w:br/>
      </w:r>
      <w:r w:rsidRPr="00C32600">
        <w:rPr>
          <w:rFonts w:eastAsia="MS Mincho" w:cs="Times New Roman"/>
          <w:lang w:val="sq-AL"/>
        </w:rPr>
        <w:t>-Kemi pranuar një donacion prej 434 librash për bibliotekën e qytetit nga shtepia botuese Dukagjini,</w:t>
      </w:r>
      <w:r w:rsidRPr="00C32600">
        <w:rPr>
          <w:rFonts w:cs="Times New Roman"/>
          <w:lang w:val="sq-AL"/>
        </w:rPr>
        <w:br/>
      </w:r>
      <w:r w:rsidRPr="00C32600">
        <w:rPr>
          <w:rFonts w:eastAsia="MS Mincho" w:cs="Times New Roman"/>
          <w:lang w:val="sq-AL"/>
        </w:rPr>
        <w:t>-Kemi përgatit një orar të ri të shfrytëzimit të QAS nga klubet sportive,</w:t>
      </w:r>
      <w:r w:rsidRPr="00C32600">
        <w:rPr>
          <w:rFonts w:cs="Times New Roman"/>
          <w:lang w:val="sq-AL"/>
        </w:rPr>
        <w:br/>
      </w:r>
      <w:r w:rsidRPr="00C32600">
        <w:rPr>
          <w:rFonts w:eastAsia="MS Mincho" w:cs="Times New Roman"/>
        </w:rPr>
        <w:t>-Kemi vazhduar me procedura dhe kërkesa në shpenzim të buxhetit,</w:t>
      </w:r>
      <w:r w:rsidRPr="00C32600">
        <w:rPr>
          <w:rFonts w:cs="Times New Roman"/>
          <w:lang w:val="sq-AL"/>
        </w:rPr>
        <w:br/>
      </w:r>
      <w:r w:rsidRPr="00C32600">
        <w:rPr>
          <w:rFonts w:eastAsia="Times New Roman" w:cs="Times New Roman"/>
        </w:rPr>
        <w:t>-Kemi proceduar në prokurim projekte nga investimet kapitale,</w:t>
      </w:r>
      <w:r w:rsidRPr="00C32600">
        <w:rPr>
          <w:rFonts w:cs="Times New Roman"/>
          <w:lang w:val="sq-AL"/>
        </w:rPr>
        <w:br/>
      </w:r>
      <w:r w:rsidRPr="00C32600">
        <w:rPr>
          <w:rFonts w:eastAsia="Times New Roman" w:cs="Times New Roman"/>
        </w:rPr>
        <w:t>-Kemi bërë homazhe me rastin e Epopesë së Ushtrisë Çlirimtare të Kosovës,</w:t>
      </w:r>
      <w:r w:rsidRPr="00C32600">
        <w:rPr>
          <w:rFonts w:cs="Times New Roman"/>
          <w:lang w:val="sq-AL"/>
        </w:rPr>
        <w:br/>
      </w:r>
      <w:r w:rsidRPr="00C32600">
        <w:rPr>
          <w:rFonts w:eastAsia="Times New Roman" w:cs="Times New Roman"/>
        </w:rPr>
        <w:t>-Aktivitetet kanë pësuar ndalim nga data 15.03.2020, për arsye të paraqitjes së rasteve të para të infektuar me Covid – 19 në vendin tonë,</w:t>
      </w:r>
      <w:r w:rsidRPr="00C32600">
        <w:rPr>
          <w:rFonts w:cs="Times New Roman"/>
          <w:lang w:val="sq-AL"/>
        </w:rPr>
        <w:br/>
      </w:r>
      <w:r w:rsidRPr="00C32600">
        <w:rPr>
          <w:rFonts w:eastAsia="Times New Roman" w:cs="Times New Roman"/>
        </w:rPr>
        <w:t>-Kemi reduktuar dukshëm numrin e punëtorëve prezent në punë,</w:t>
      </w:r>
    </w:p>
    <w:p w:rsidR="00C32600" w:rsidRPr="00C32600" w:rsidRDefault="00C32600" w:rsidP="000E3603">
      <w:pPr>
        <w:spacing w:after="0" w:line="240" w:lineRule="auto"/>
        <w:rPr>
          <w:rFonts w:eastAsia="Times New Roman" w:cs="Times New Roman"/>
        </w:rPr>
      </w:pPr>
      <w:r w:rsidRPr="00C32600">
        <w:rPr>
          <w:rFonts w:eastAsia="Times New Roman" w:cs="Times New Roman"/>
        </w:rPr>
        <w:t>-Kemi ndaluar takimet fizike të cilësdo natyrë, me përjashtim të atyre me urgjencë dhe që nuk mund të presin,</w:t>
      </w:r>
    </w:p>
    <w:p w:rsidR="00C32600" w:rsidRPr="00C32600" w:rsidRDefault="00C32600" w:rsidP="00C32600">
      <w:pPr>
        <w:spacing w:after="0" w:line="240" w:lineRule="auto"/>
        <w:ind w:left="360"/>
        <w:rPr>
          <w:rFonts w:eastAsia="Times New Roman" w:cs="Times New Roman"/>
        </w:rPr>
      </w:pPr>
      <w:r w:rsidRPr="00C32600">
        <w:rPr>
          <w:rFonts w:eastAsia="Times New Roman" w:cs="Times New Roman"/>
        </w:rPr>
        <w:lastRenderedPageBreak/>
        <w:t>-Kemi ndaluar të gjitha aktivitetet sportive dhe kulturore në hap</w:t>
      </w:r>
      <w:r w:rsidR="000E3603">
        <w:rPr>
          <w:rFonts w:eastAsia="Times New Roman" w:cs="Times New Roman"/>
        </w:rPr>
        <w:t>ë</w:t>
      </w:r>
      <w:r w:rsidRPr="00C32600">
        <w:rPr>
          <w:rFonts w:eastAsia="Times New Roman" w:cs="Times New Roman"/>
        </w:rPr>
        <w:t>sirat dhe objektet të cilat menaxhohen nga DKRS-ja,</w:t>
      </w:r>
    </w:p>
    <w:p w:rsidR="00C32600" w:rsidRPr="00C32600" w:rsidRDefault="00C32600" w:rsidP="00C32600">
      <w:pPr>
        <w:spacing w:after="0" w:line="240" w:lineRule="auto"/>
        <w:ind w:left="360"/>
        <w:rPr>
          <w:rFonts w:eastAsia="Times New Roman" w:cs="Times New Roman"/>
        </w:rPr>
      </w:pPr>
      <w:r w:rsidRPr="00C32600">
        <w:rPr>
          <w:rFonts w:eastAsia="Times New Roman" w:cs="Times New Roman"/>
        </w:rPr>
        <w:t>-Êshtë bërë deratizimi, dezinsektimi dhe dezinfektimi i objekteve të cilat janë nën menaxhim të DKRS-së,</w:t>
      </w:r>
    </w:p>
    <w:p w:rsidR="00C32600" w:rsidRPr="00C32600" w:rsidRDefault="000E0F24" w:rsidP="00C32600">
      <w:pPr>
        <w:spacing w:after="0" w:line="240" w:lineRule="auto"/>
        <w:ind w:left="360"/>
        <w:rPr>
          <w:rFonts w:eastAsia="Times New Roman" w:cs="Times New Roman"/>
        </w:rPr>
      </w:pPr>
      <w:r>
        <w:rPr>
          <w:rFonts w:eastAsia="Times New Roman" w:cs="Times New Roman"/>
        </w:rPr>
        <w:t>-Është anuluar aktiviteti i</w:t>
      </w:r>
      <w:r w:rsidR="00C32600" w:rsidRPr="00C32600">
        <w:rPr>
          <w:rFonts w:eastAsia="Times New Roman" w:cs="Times New Roman"/>
        </w:rPr>
        <w:t xml:space="preserve"> paraparë për datën 6 prill, me organizatën “play international”, për shenimin e ditës së sportit,</w:t>
      </w:r>
    </w:p>
    <w:p w:rsidR="00C32600" w:rsidRPr="00C32600" w:rsidRDefault="00C32600" w:rsidP="00C32600">
      <w:pPr>
        <w:spacing w:after="0" w:line="240" w:lineRule="auto"/>
        <w:ind w:left="360"/>
        <w:rPr>
          <w:rFonts w:eastAsia="Times New Roman" w:cs="Times New Roman"/>
        </w:rPr>
      </w:pPr>
      <w:r w:rsidRPr="00C32600">
        <w:rPr>
          <w:rFonts w:eastAsia="Times New Roman" w:cs="Times New Roman"/>
        </w:rPr>
        <w:t>-UNICEF Kosova në bashkëpunim me DKRS-në kanë shtyrë hapjen e HUB qendrës në Lipjan, për shkak të gjendjes së krijuar me pandeminë Covid – 19,</w:t>
      </w:r>
    </w:p>
    <w:p w:rsidR="00C32600" w:rsidRPr="00C32600" w:rsidRDefault="00C32600" w:rsidP="00C32600">
      <w:pPr>
        <w:spacing w:after="0" w:line="240" w:lineRule="auto"/>
        <w:ind w:left="360"/>
        <w:rPr>
          <w:rFonts w:eastAsia="Times New Roman" w:cs="Times New Roman"/>
        </w:rPr>
      </w:pPr>
      <w:r w:rsidRPr="00C32600">
        <w:rPr>
          <w:rFonts w:eastAsia="Times New Roman" w:cs="Times New Roman"/>
        </w:rPr>
        <w:t>-Ësht</w:t>
      </w:r>
      <w:r w:rsidR="000E0F24">
        <w:rPr>
          <w:rFonts w:eastAsia="Times New Roman" w:cs="Times New Roman"/>
        </w:rPr>
        <w:t>ë nderuar veprimtaria e heroit</w:t>
      </w:r>
      <w:r w:rsidRPr="00C32600">
        <w:rPr>
          <w:rFonts w:eastAsia="Times New Roman" w:cs="Times New Roman"/>
        </w:rPr>
        <w:t xml:space="preserve"> Ismet Asllani në formë elektronike duke respektuar vendimet e nivelit qëndror për të shmangur kontaktet fizike,</w:t>
      </w:r>
    </w:p>
    <w:p w:rsidR="00C32600" w:rsidRPr="00C32600" w:rsidRDefault="00C32600" w:rsidP="00C32600">
      <w:pPr>
        <w:spacing w:after="0" w:line="240" w:lineRule="auto"/>
        <w:ind w:left="360"/>
        <w:rPr>
          <w:rFonts w:eastAsia="Times New Roman" w:cs="Times New Roman"/>
        </w:rPr>
      </w:pPr>
      <w:r w:rsidRPr="00C32600">
        <w:rPr>
          <w:rFonts w:eastAsia="Times New Roman" w:cs="Times New Roman"/>
        </w:rPr>
        <w:t>-Ne arkivin komual ka vazhduar puna në klasifikimin dhe ndarjen e materialit arkivore,</w:t>
      </w:r>
    </w:p>
    <w:p w:rsidR="00C32600" w:rsidRPr="00C32600" w:rsidRDefault="00C32600" w:rsidP="00C32600">
      <w:pPr>
        <w:spacing w:after="0" w:line="240" w:lineRule="auto"/>
        <w:ind w:left="360"/>
        <w:rPr>
          <w:rFonts w:eastAsia="MS Mincho" w:cs="Times New Roman"/>
          <w:color w:val="212121"/>
        </w:rPr>
      </w:pPr>
      <w:r w:rsidRPr="00C32600">
        <w:rPr>
          <w:rFonts w:eastAsia="Times New Roman" w:cs="Times New Roman"/>
        </w:rPr>
        <w:t xml:space="preserve">-Kemi proceduar kërkesat në prokurim, të projekteve nga investimet kapitale, për </w:t>
      </w:r>
      <w:r w:rsidRPr="00C32600">
        <w:rPr>
          <w:rFonts w:eastAsia="MS Mincho" w:cs="Times New Roman"/>
          <w:color w:val="212121"/>
        </w:rPr>
        <w:t>fushat sportive në fshatrat e Komunës së Lipjanit: Teqe, Kojskë, Qallapek, Jeta e Re, Gllanicë,</w:t>
      </w:r>
      <w:r w:rsidRPr="00C32600">
        <w:rPr>
          <w:rFonts w:eastAsia="MS Mincho" w:cs="Times New Roman"/>
          <w:color w:val="212121"/>
        </w:rPr>
        <w:br/>
      </w:r>
      <w:r w:rsidRPr="00C32600">
        <w:rPr>
          <w:rFonts w:eastAsia="Times New Roman" w:cs="Times New Roman"/>
        </w:rPr>
        <w:t>-Kemi nderuar të rënët për Liri në Sllovi, Ribar i Vogël, Hallaq i Vogël, Blinajë, Nekovc,</w:t>
      </w:r>
      <w:r w:rsidRPr="00C32600">
        <w:rPr>
          <w:rFonts w:eastAsia="MS Mincho" w:cs="Times New Roman"/>
          <w:color w:val="212121"/>
        </w:rPr>
        <w:br/>
      </w:r>
      <w:r w:rsidRPr="00C32600">
        <w:rPr>
          <w:rFonts w:eastAsia="Times New Roman" w:cs="Times New Roman"/>
        </w:rPr>
        <w:t>-Kemi ndaluar takimet fizike të cilësdo natyrë, me përjashtim të atyre me urgjencë dhe që nuk mund të presin gjatë periudhës së pandemisë,</w:t>
      </w:r>
      <w:r w:rsidR="000E3603">
        <w:rPr>
          <w:rFonts w:eastAsia="Times New Roman" w:cs="Times New Roman"/>
        </w:rPr>
        <w:t xml:space="preserve"> por puna me pale ka filluar qysh nga data 20.05.2020</w:t>
      </w:r>
      <w:r w:rsidRPr="00C32600">
        <w:rPr>
          <w:rFonts w:eastAsia="MS Mincho" w:cs="Times New Roman"/>
          <w:color w:val="212121"/>
        </w:rPr>
        <w:br/>
      </w:r>
      <w:r w:rsidRPr="00C32600">
        <w:rPr>
          <w:rFonts w:eastAsia="Times New Roman" w:cs="Times New Roman"/>
        </w:rPr>
        <w:t>-Në pakon emergjente të propozuar nga k</w:t>
      </w:r>
      <w:r w:rsidR="000E0F24">
        <w:rPr>
          <w:rFonts w:eastAsia="Times New Roman" w:cs="Times New Roman"/>
        </w:rPr>
        <w:t>ryetari i komunës</w:t>
      </w:r>
      <w:r w:rsidRPr="00C32600">
        <w:rPr>
          <w:rFonts w:eastAsia="Times New Roman" w:cs="Times New Roman"/>
        </w:rPr>
        <w:t xml:space="preserve"> është vendosur subvencionimi i klubeve sportive në vlerë prej 50% nga perfitimet e subvencioneve të vitit 2019, si propozim vendim për ndarjen e mjeteve financiare për klubet sportive e paraqitur në kuvendin komunal me datë 17.04.2020,</w:t>
      </w:r>
      <w:r w:rsidRPr="00C32600">
        <w:rPr>
          <w:rFonts w:eastAsia="MS Mincho" w:cs="Times New Roman"/>
          <w:color w:val="212121"/>
        </w:rPr>
        <w:br/>
        <w:t>-</w:t>
      </w:r>
      <w:r w:rsidRPr="00C32600">
        <w:rPr>
          <w:rFonts w:eastAsia="Times New Roman" w:cs="Times New Roman"/>
        </w:rPr>
        <w:t>Në objektin e bibliotekës janë vendosur perde, për ofr</w:t>
      </w:r>
      <w:r w:rsidR="000E3603">
        <w:rPr>
          <w:rFonts w:eastAsia="Times New Roman" w:cs="Times New Roman"/>
        </w:rPr>
        <w:t>i</w:t>
      </w:r>
      <w:r w:rsidRPr="00C32600">
        <w:rPr>
          <w:rFonts w:eastAsia="Times New Roman" w:cs="Times New Roman"/>
        </w:rPr>
        <w:t>min e kushteve më të mira për lexuesit dh</w:t>
      </w:r>
      <w:r w:rsidR="000E3603">
        <w:rPr>
          <w:rFonts w:eastAsia="Times New Roman" w:cs="Times New Roman"/>
        </w:rPr>
        <w:t>e punëtorët e departamentit tonë</w:t>
      </w:r>
      <w:r w:rsidRPr="00C32600">
        <w:rPr>
          <w:rFonts w:eastAsia="Times New Roman" w:cs="Times New Roman"/>
        </w:rPr>
        <w:t>,</w:t>
      </w:r>
      <w:r w:rsidRPr="00C32600">
        <w:rPr>
          <w:rFonts w:eastAsia="MS Mincho" w:cs="Times New Roman"/>
          <w:color w:val="212121"/>
        </w:rPr>
        <w:br/>
      </w:r>
      <w:r w:rsidRPr="00C32600">
        <w:rPr>
          <w:rFonts w:eastAsia="Times New Roman" w:cs="Times New Roman"/>
        </w:rPr>
        <w:t>-Kemi punuar deri në fund të muajit maj me staf të reduktuar, por me orar të plotë,</w:t>
      </w:r>
      <w:r w:rsidRPr="00C32600">
        <w:rPr>
          <w:rFonts w:eastAsia="MS Mincho" w:cs="Times New Roman"/>
          <w:color w:val="212121"/>
        </w:rPr>
        <w:br/>
      </w:r>
      <w:r w:rsidRPr="00C32600">
        <w:rPr>
          <w:rFonts w:eastAsia="Times New Roman" w:cs="Times New Roman"/>
        </w:rPr>
        <w:t xml:space="preserve">-Kemi proceduar kërkesat në prokurim, të projekteve nga investimet kapitale, për </w:t>
      </w:r>
      <w:r w:rsidRPr="00C32600">
        <w:rPr>
          <w:rFonts w:eastAsia="MS Mincho" w:cs="Times New Roman"/>
          <w:color w:val="212121"/>
        </w:rPr>
        <w:t>fushat sportive në Dobrajë e madhe dhe Magure, faza e dytë, Kraisht - faza e dytë,</w:t>
      </w:r>
      <w:r w:rsidRPr="00C32600">
        <w:rPr>
          <w:rFonts w:eastAsia="MS Mincho" w:cs="Times New Roman"/>
          <w:color w:val="212121"/>
        </w:rPr>
        <w:br/>
      </w:r>
      <w:r w:rsidRPr="00C32600">
        <w:rPr>
          <w:rFonts w:eastAsia="Times New Roman" w:cs="Times New Roman"/>
        </w:rPr>
        <w:t>-Kemi nderuar të rënët për Liri në Krojmir dhe Ribar të madh,</w:t>
      </w:r>
      <w:r w:rsidRPr="00C32600">
        <w:rPr>
          <w:rFonts w:eastAsia="MS Mincho" w:cs="Times New Roman"/>
          <w:color w:val="212121"/>
        </w:rPr>
        <w:br/>
      </w:r>
      <w:r w:rsidRPr="00C32600">
        <w:rPr>
          <w:rFonts w:eastAsia="Times New Roman" w:cs="Times New Roman"/>
        </w:rPr>
        <w:t>-Jemi angazhuar të pershpejtojmë kërkesën tonë për kyqje në KEDS për dy objektet sportive, Palestra Sportive ne Lipjan dhe Fusha Sportive në Kraishtë,</w:t>
      </w:r>
      <w:r w:rsidRPr="00C32600">
        <w:rPr>
          <w:rFonts w:eastAsia="MS Mincho" w:cs="Times New Roman"/>
          <w:color w:val="212121"/>
        </w:rPr>
        <w:br/>
      </w:r>
      <w:r w:rsidRPr="00C32600">
        <w:rPr>
          <w:rFonts w:eastAsia="Times New Roman" w:cs="Times New Roman"/>
        </w:rPr>
        <w:t>Kemi kthyer kapacitetet e plota të stafit dhe vazhdimin e punëve të zakonshme të drejtorisë,</w:t>
      </w:r>
      <w:r w:rsidRPr="00C32600">
        <w:rPr>
          <w:rFonts w:eastAsia="MS Mincho" w:cs="Times New Roman"/>
          <w:color w:val="212121"/>
        </w:rPr>
        <w:br/>
      </w:r>
      <w:r w:rsidRPr="00C32600">
        <w:rPr>
          <w:rFonts w:eastAsia="Times New Roman" w:cs="Times New Roman"/>
        </w:rPr>
        <w:t xml:space="preserve">-Kemi proceduar kërkesat në prokurim, të projekteve nga investimet kapitale, për ndertimin e </w:t>
      </w:r>
      <w:r w:rsidRPr="00C32600">
        <w:rPr>
          <w:rFonts w:eastAsia="MS Mincho" w:cs="Times New Roman"/>
          <w:color w:val="212121"/>
        </w:rPr>
        <w:t>stadionin të Lipjanit “Sami Kelmendi”, faza e dytë (financim i Ministrisë së Kulturës, Rinisë dhe Sportit),</w:t>
      </w:r>
      <w:r w:rsidRPr="00C32600">
        <w:rPr>
          <w:rFonts w:eastAsia="MS Mincho" w:cs="Times New Roman"/>
          <w:color w:val="212121"/>
        </w:rPr>
        <w:br/>
      </w:r>
      <w:r w:rsidR="000E3603">
        <w:rPr>
          <w:rFonts w:eastAsia="Times New Roman" w:cs="Times New Roman"/>
        </w:rPr>
        <w:t>-Kemi shë</w:t>
      </w:r>
      <w:r w:rsidRPr="00C32600">
        <w:rPr>
          <w:rFonts w:eastAsia="Times New Roman" w:cs="Times New Roman"/>
        </w:rPr>
        <w:t>nuar ditët e rëndësishme të Komunës së Lipjanit, atë të 12 qershorit, Dita e Clirimit të Komunës së Lipjanit dhe 14 qershorin, Dita e Dëshmorëve të Komunës së Lipjanit,</w:t>
      </w:r>
      <w:r w:rsidRPr="00C32600">
        <w:rPr>
          <w:rFonts w:eastAsia="MS Mincho" w:cs="Times New Roman"/>
          <w:color w:val="212121"/>
        </w:rPr>
        <w:br/>
      </w:r>
      <w:r w:rsidRPr="00C32600">
        <w:rPr>
          <w:rFonts w:eastAsia="Times New Roman" w:cs="Times New Roman"/>
        </w:rPr>
        <w:t>-Kemi reduktuar aktivitetet e shenimit të 12 qershorit dhe 14 qershorit,</w:t>
      </w:r>
      <w:r w:rsidRPr="00C32600">
        <w:rPr>
          <w:rFonts w:eastAsia="MS Mincho" w:cs="Times New Roman"/>
          <w:color w:val="212121"/>
        </w:rPr>
        <w:br/>
      </w:r>
      <w:r w:rsidRPr="00C32600">
        <w:rPr>
          <w:rFonts w:eastAsia="Times New Roman" w:cs="Times New Roman"/>
        </w:rPr>
        <w:t>-Kemi bërë homazhe pranë lapidarëve dhe varreve të të rënëve, martirëve dhe dëshmorëve të komunës së Lipjanit me datë 12.06.2020 dhe 14.06.2020,</w:t>
      </w:r>
      <w:r w:rsidRPr="00C32600">
        <w:rPr>
          <w:rFonts w:eastAsia="MS Mincho" w:cs="Times New Roman"/>
          <w:color w:val="212121"/>
        </w:rPr>
        <w:br/>
      </w:r>
      <w:r w:rsidRPr="00C32600">
        <w:rPr>
          <w:rFonts w:eastAsia="Times New Roman" w:cs="Times New Roman"/>
        </w:rPr>
        <w:t>-Kemi paraparë të mbahen seanca solemne me datë 12.06.2020, por është anuluar si aktivitet për siguri të mospërhapjes së virusit Covid – 19,</w:t>
      </w:r>
      <w:r w:rsidRPr="00C32600">
        <w:rPr>
          <w:rFonts w:eastAsia="MS Mincho" w:cs="Times New Roman"/>
          <w:color w:val="212121"/>
        </w:rPr>
        <w:br/>
      </w:r>
      <w:r w:rsidRPr="00C32600">
        <w:rPr>
          <w:rFonts w:eastAsia="Times New Roman" w:cs="Times New Roman"/>
        </w:rPr>
        <w:t>-Kemi paraparë të realizojmë promovimin e librit të autorit Sefer Tasholli, “Lipjani me Rrethinë Monografi”, por duke e parë situatën me Covid – 19 edhe ky aktivitet është anuluar,</w:t>
      </w:r>
      <w:r w:rsidRPr="00C32600">
        <w:rPr>
          <w:rFonts w:eastAsia="MS Mincho" w:cs="Times New Roman"/>
          <w:color w:val="212121"/>
        </w:rPr>
        <w:br/>
      </w:r>
      <w:r w:rsidRPr="00C32600">
        <w:rPr>
          <w:rFonts w:eastAsia="Times New Roman" w:cs="Times New Roman"/>
        </w:rPr>
        <w:t>-Kemi shpallur “Qytetar Nderi i Komunës së Lipjanit”, zotri Halil Kastratin në ditën e clirimit të Lipjanit, 12.06.2020,</w:t>
      </w:r>
      <w:r w:rsidRPr="00C32600">
        <w:rPr>
          <w:rFonts w:eastAsia="MS Mincho" w:cs="Times New Roman"/>
          <w:color w:val="212121"/>
        </w:rPr>
        <w:br/>
      </w:r>
      <w:r w:rsidRPr="00C32600">
        <w:rPr>
          <w:rFonts w:eastAsia="Times New Roman" w:cs="Times New Roman"/>
        </w:rPr>
        <w:t>-Kemi vazhduar takimet dhe aktivitetet me OJQ, por duke respektuar udhëzimet e IKSHPK-së, shumicën e aktiviteteve i kemi realizuar në platformat online,</w:t>
      </w:r>
      <w:r w:rsidRPr="00C32600">
        <w:rPr>
          <w:rFonts w:eastAsia="MS Mincho" w:cs="Times New Roman"/>
          <w:color w:val="212121"/>
        </w:rPr>
        <w:br/>
      </w:r>
      <w:r w:rsidRPr="00C32600">
        <w:rPr>
          <w:rFonts w:eastAsia="Times New Roman" w:cs="Times New Roman"/>
        </w:rPr>
        <w:t>-Kemi rikthyer aktivitete sportive, duke hapur sallat e sportit,</w:t>
      </w:r>
    </w:p>
    <w:p w:rsidR="00C32600" w:rsidRPr="00C32600" w:rsidRDefault="00C32600" w:rsidP="00C32600">
      <w:pPr>
        <w:spacing w:after="0" w:line="240" w:lineRule="auto"/>
        <w:ind w:left="450"/>
        <w:rPr>
          <w:rFonts w:eastAsia="Times New Roman" w:cs="Times New Roman"/>
        </w:rPr>
      </w:pPr>
      <w:r w:rsidRPr="00C32600">
        <w:rPr>
          <w:rFonts w:eastAsia="Times New Roman" w:cs="Times New Roman"/>
        </w:rPr>
        <w:lastRenderedPageBreak/>
        <w:t>-Grupi i të rinjëve në Lipjan, përfitues të projektit PODIUM, kanë realizuar aktivitetin e tyre duke vendosur 13 pika ushqyese për qen, në qytetin e Lipjanit. Aktiviteti është përkrahur nga Komuna e Lipjanit dhe nga UNICEF-Kosovo,</w:t>
      </w:r>
    </w:p>
    <w:p w:rsidR="00C32600" w:rsidRPr="00C32600" w:rsidRDefault="00C32600" w:rsidP="00C32600">
      <w:pPr>
        <w:spacing w:after="0" w:line="240" w:lineRule="auto"/>
        <w:ind w:left="450"/>
        <w:rPr>
          <w:rFonts w:eastAsia="Times New Roman" w:cs="Times New Roman"/>
        </w:rPr>
      </w:pPr>
      <w:r w:rsidRPr="00C32600">
        <w:rPr>
          <w:rFonts w:eastAsia="Times New Roman" w:cs="Times New Roman"/>
        </w:rPr>
        <w:t>-Në objektin e bibliotekës kemi paraqitur ekspozitën e grupit të të rinjëve përfitues të projektit PODIUM, me mesazhin vetëdijësues për mospërdorimin e narkotikëve,</w:t>
      </w:r>
    </w:p>
    <w:p w:rsidR="00C32600" w:rsidRPr="00C32600" w:rsidRDefault="00C32600" w:rsidP="00C32600">
      <w:pPr>
        <w:spacing w:after="0" w:line="240" w:lineRule="auto"/>
        <w:ind w:left="450"/>
        <w:rPr>
          <w:rFonts w:eastAsia="Times New Roman" w:cs="Times New Roman"/>
        </w:rPr>
      </w:pPr>
      <w:r w:rsidRPr="00C32600">
        <w:rPr>
          <w:rFonts w:eastAsia="Times New Roman" w:cs="Times New Roman"/>
        </w:rPr>
        <w:t>-Kemi prezentuar raportimin e DKRS-së në Komitetin për Komunitete me datë 25.06.2020,</w:t>
      </w:r>
    </w:p>
    <w:p w:rsidR="00C32600" w:rsidRPr="00C32600" w:rsidRDefault="00C32600" w:rsidP="00C32600">
      <w:pPr>
        <w:spacing w:after="0" w:line="240" w:lineRule="auto"/>
        <w:ind w:left="450"/>
        <w:rPr>
          <w:rFonts w:eastAsia="Times New Roman" w:cs="Times New Roman"/>
        </w:rPr>
      </w:pPr>
      <w:r w:rsidRPr="00C32600">
        <w:rPr>
          <w:rFonts w:eastAsia="Times New Roman" w:cs="Times New Roman"/>
        </w:rPr>
        <w:t>-Kemi zhvilluar procedurat e kërkesës së mbulimit të vendit të lirë të punës pas pensionimit, për zyrtar për bibliotekë në Shalë.</w:t>
      </w:r>
    </w:p>
    <w:p w:rsidR="00C32600" w:rsidRPr="00C32600" w:rsidRDefault="00C32600" w:rsidP="00C32600">
      <w:pPr>
        <w:spacing w:after="0" w:line="240" w:lineRule="auto"/>
        <w:rPr>
          <w:rFonts w:eastAsia="MS Mincho" w:cs="Times New Roman"/>
          <w:b/>
        </w:rPr>
      </w:pPr>
    </w:p>
    <w:p w:rsidR="00C32600" w:rsidRPr="00C32600" w:rsidRDefault="00C32600" w:rsidP="00C32600">
      <w:pPr>
        <w:spacing w:after="0" w:line="240" w:lineRule="auto"/>
        <w:rPr>
          <w:rFonts w:eastAsia="MS Mincho" w:cs="Times New Roman"/>
          <w:b/>
        </w:rPr>
      </w:pPr>
      <w:r w:rsidRPr="00C32600">
        <w:rPr>
          <w:rFonts w:eastAsia="MS Mincho" w:cs="Times New Roman"/>
          <w:b/>
        </w:rPr>
        <w:t>AKTIVITETET NË IMPLEMENTIM E SIPËR</w:t>
      </w:r>
    </w:p>
    <w:p w:rsidR="00C32600" w:rsidRPr="00C32600" w:rsidRDefault="00C32600" w:rsidP="00C32600">
      <w:pPr>
        <w:spacing w:after="0" w:line="240" w:lineRule="auto"/>
        <w:ind w:left="360"/>
        <w:rPr>
          <w:rFonts w:eastAsia="MS Mincho" w:cs="Times New Roman"/>
        </w:rPr>
      </w:pPr>
      <w:r w:rsidRPr="00C32600">
        <w:rPr>
          <w:rFonts w:eastAsia="MS Mincho" w:cs="Times New Roman"/>
        </w:rPr>
        <w:t>-Pranimi, shqyrtimi dhe arkivimi i lëndëve.</w:t>
      </w:r>
    </w:p>
    <w:p w:rsidR="00C32600" w:rsidRPr="00C32600" w:rsidRDefault="00C32600" w:rsidP="00C32600">
      <w:pPr>
        <w:spacing w:after="0" w:line="240" w:lineRule="auto"/>
        <w:ind w:left="360"/>
        <w:rPr>
          <w:rFonts w:eastAsia="Times New Roman" w:cs="Times New Roman"/>
        </w:rPr>
      </w:pPr>
      <w:r w:rsidRPr="00C32600">
        <w:rPr>
          <w:rFonts w:eastAsia="Times New Roman" w:cs="Times New Roman"/>
          <w:lang w:eastAsia="ja-JP"/>
        </w:rPr>
        <w:t>-Sektori i Arkivit është duke ju ofruar shërbime palëve sipas kërkesave të tyre.</w:t>
      </w:r>
    </w:p>
    <w:p w:rsidR="00C32600" w:rsidRPr="00C32600" w:rsidRDefault="00C32600" w:rsidP="00C32600">
      <w:pPr>
        <w:spacing w:after="0" w:line="240" w:lineRule="auto"/>
        <w:ind w:left="360"/>
        <w:rPr>
          <w:rFonts w:eastAsia="Times New Roman" w:cs="Times New Roman"/>
        </w:rPr>
      </w:pPr>
      <w:r w:rsidRPr="00C32600">
        <w:rPr>
          <w:rFonts w:eastAsia="Times New Roman" w:cs="Times New Roman"/>
          <w:lang w:eastAsia="ja-JP"/>
        </w:rPr>
        <w:t>-Biblioteka ofron sherbime konform kompetencave dhe kapacitetit të saj.</w:t>
      </w:r>
    </w:p>
    <w:p w:rsidR="00C32600" w:rsidRPr="00C32600" w:rsidRDefault="00C32600" w:rsidP="00C32600">
      <w:pPr>
        <w:spacing w:after="0" w:line="240" w:lineRule="auto"/>
        <w:ind w:left="360"/>
        <w:rPr>
          <w:rFonts w:eastAsia="Times New Roman" w:cs="Times New Roman"/>
        </w:rPr>
      </w:pPr>
      <w:r w:rsidRPr="00C32600">
        <w:rPr>
          <w:rFonts w:eastAsia="Times New Roman" w:cs="Times New Roman"/>
          <w:lang w:eastAsia="ja-JP"/>
        </w:rPr>
        <w:t>-Qendra sportive në Lipjan ka vazhduar punën sipas orarit të zakonshëm.</w:t>
      </w:r>
    </w:p>
    <w:p w:rsidR="00C32600" w:rsidRPr="00C32600" w:rsidRDefault="00C32600" w:rsidP="00C32600">
      <w:pPr>
        <w:spacing w:after="0" w:line="240" w:lineRule="auto"/>
        <w:ind w:left="360"/>
        <w:rPr>
          <w:rFonts w:eastAsia="Times New Roman" w:cs="Times New Roman"/>
        </w:rPr>
      </w:pPr>
      <w:r w:rsidRPr="00C32600">
        <w:rPr>
          <w:rFonts w:eastAsia="Times New Roman" w:cs="Times New Roman"/>
          <w:lang w:eastAsia="ja-JP"/>
        </w:rPr>
        <w:t>-Qendra Rinore në Magure është duke punuar sipas orarit.</w:t>
      </w:r>
    </w:p>
    <w:p w:rsidR="00C32600" w:rsidRPr="00E50B01" w:rsidRDefault="00C32600" w:rsidP="00C32600">
      <w:pPr>
        <w:spacing w:line="240" w:lineRule="auto"/>
        <w:outlineLvl w:val="0"/>
        <w:rPr>
          <w:rFonts w:eastAsia="Times New Roman" w:cs="Times New Roman"/>
        </w:rPr>
      </w:pPr>
      <w:r w:rsidRPr="00E50B01">
        <w:rPr>
          <w:rFonts w:eastAsia="MS Mincho" w:cs="Times New Roman"/>
        </w:rPr>
        <w:t>Në vazhdim paraqesim raportin në formën tabelare:</w:t>
      </w:r>
    </w:p>
    <w:p w:rsidR="00C32600" w:rsidRPr="00E50B01" w:rsidRDefault="00C32600" w:rsidP="00C32600">
      <w:pPr>
        <w:spacing w:after="0" w:line="240" w:lineRule="auto"/>
        <w:rPr>
          <w:rFonts w:eastAsia="Times New Roman" w:cs="Times New Roman"/>
        </w:rPr>
      </w:pPr>
      <w:r w:rsidRPr="00E50B01">
        <w:rPr>
          <w:rFonts w:eastAsia="Times New Roman" w:cs="Times New Roman"/>
        </w:rPr>
        <w:t>Pasqyra totale e lëndëve të pranuara nga palët</w:t>
      </w:r>
    </w:p>
    <w:tbl>
      <w:tblPr>
        <w:tblW w:w="10260" w:type="dxa"/>
        <w:tblInd w:w="-5" w:type="dxa"/>
        <w:tblCellMar>
          <w:left w:w="10" w:type="dxa"/>
          <w:right w:w="10" w:type="dxa"/>
        </w:tblCellMar>
        <w:tblLook w:val="0000" w:firstRow="0" w:lastRow="0" w:firstColumn="0" w:lastColumn="0" w:noHBand="0" w:noVBand="0"/>
      </w:tblPr>
      <w:tblGrid>
        <w:gridCol w:w="1986"/>
        <w:gridCol w:w="1907"/>
        <w:gridCol w:w="1903"/>
        <w:gridCol w:w="1866"/>
        <w:gridCol w:w="2598"/>
      </w:tblGrid>
      <w:tr w:rsidR="00C32600" w:rsidRPr="00E50B01" w:rsidTr="003A5057">
        <w:tc>
          <w:tcPr>
            <w:tcW w:w="19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imes New Roman" w:cs="Times New Roman"/>
              </w:rPr>
              <w:t>Gjithsejt</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imes New Roman" w:cs="Times New Roman"/>
              </w:rPr>
              <w:t>Të Aprovuara</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imes New Roman" w:cs="Times New Roman"/>
              </w:rPr>
              <w:t>Të Refuzuara</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imes New Roman" w:cs="Times New Roman"/>
              </w:rPr>
              <w:t>Në Proces</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imes New Roman" w:cs="Times New Roman"/>
              </w:rPr>
              <w:t>Të Pazgjidhura</w:t>
            </w:r>
          </w:p>
        </w:tc>
      </w:tr>
      <w:tr w:rsidR="00C32600" w:rsidRPr="00E50B01" w:rsidTr="003A5057">
        <w:tc>
          <w:tcPr>
            <w:tcW w:w="19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heme="minorEastAsia" w:cs="Times New Roman"/>
              </w:rPr>
              <w:t>47</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heme="minorEastAsia" w:cs="Times New Roman"/>
              </w:rPr>
              <w:t>37</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heme="minorEastAsia" w:cs="Times New Roman"/>
              </w:rPr>
              <w:t>5</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heme="minorEastAsia" w:cs="Times New Roman"/>
              </w:rPr>
              <w:t>5</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32600" w:rsidRPr="00E50B01" w:rsidRDefault="00C32600" w:rsidP="00C32600">
            <w:pPr>
              <w:spacing w:after="0" w:line="240" w:lineRule="auto"/>
              <w:rPr>
                <w:rFonts w:eastAsiaTheme="minorEastAsia" w:cs="Times New Roman"/>
              </w:rPr>
            </w:pPr>
            <w:r w:rsidRPr="00E50B01">
              <w:rPr>
                <w:rFonts w:eastAsiaTheme="minorEastAsia" w:cs="Times New Roman"/>
              </w:rPr>
              <w:t>-</w:t>
            </w:r>
          </w:p>
        </w:tc>
      </w:tr>
    </w:tbl>
    <w:p w:rsidR="00C32600" w:rsidRPr="00E50B01" w:rsidRDefault="00C32600" w:rsidP="00C32600">
      <w:pPr>
        <w:spacing w:after="0" w:line="240" w:lineRule="auto"/>
        <w:rPr>
          <w:rFonts w:eastAsiaTheme="minorEastAsia" w:cs="Times New Roman"/>
          <w:lang w:val="sv-SE"/>
        </w:rPr>
      </w:pPr>
      <w:r w:rsidRPr="00E50B01">
        <w:rPr>
          <w:rFonts w:eastAsiaTheme="minorEastAsia" w:cs="Times New Roman"/>
          <w:lang w:val="sv-SE"/>
        </w:rPr>
        <w:t>Kërkesa të parashtruara për Arkivin Komunal – Lipjan</w:t>
      </w:r>
    </w:p>
    <w:tbl>
      <w:tblPr>
        <w:tblStyle w:val="TableGrid1"/>
        <w:tblW w:w="10255" w:type="dxa"/>
        <w:tblLook w:val="04A0" w:firstRow="1" w:lastRow="0" w:firstColumn="1" w:lastColumn="0" w:noHBand="0" w:noVBand="1"/>
      </w:tblPr>
      <w:tblGrid>
        <w:gridCol w:w="1638"/>
        <w:gridCol w:w="1530"/>
        <w:gridCol w:w="2745"/>
        <w:gridCol w:w="1305"/>
        <w:gridCol w:w="3037"/>
      </w:tblGrid>
      <w:tr w:rsidR="00C32600" w:rsidRPr="00E50B01" w:rsidTr="003A5057">
        <w:trPr>
          <w:trHeight w:val="354"/>
        </w:trPr>
        <w:tc>
          <w:tcPr>
            <w:tcW w:w="1638"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Kërkesat e parashtruara</w:t>
            </w:r>
          </w:p>
        </w:tc>
        <w:tc>
          <w:tcPr>
            <w:tcW w:w="1530"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Të realizuara</w:t>
            </w:r>
          </w:p>
        </w:tc>
        <w:tc>
          <w:tcPr>
            <w:tcW w:w="2745"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Numri i dokumenteve të lëshuara(kopje nga Arkivi)</w:t>
            </w:r>
          </w:p>
        </w:tc>
        <w:tc>
          <w:tcPr>
            <w:tcW w:w="1305"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Në proces</w:t>
            </w:r>
          </w:p>
        </w:tc>
        <w:tc>
          <w:tcPr>
            <w:tcW w:w="3037"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Vërejtje :</w:t>
            </w:r>
          </w:p>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Te hyrat:</w:t>
            </w:r>
          </w:p>
        </w:tc>
      </w:tr>
      <w:tr w:rsidR="00C32600" w:rsidRPr="00E50B01" w:rsidTr="003A5057">
        <w:trPr>
          <w:trHeight w:val="516"/>
        </w:trPr>
        <w:tc>
          <w:tcPr>
            <w:tcW w:w="1638"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37</w:t>
            </w:r>
          </w:p>
        </w:tc>
        <w:tc>
          <w:tcPr>
            <w:tcW w:w="1530"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 xml:space="preserve">      34</w:t>
            </w:r>
          </w:p>
        </w:tc>
        <w:tc>
          <w:tcPr>
            <w:tcW w:w="2745"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 xml:space="preserve">            251 faqe</w:t>
            </w:r>
          </w:p>
        </w:tc>
        <w:tc>
          <w:tcPr>
            <w:tcW w:w="1305"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 xml:space="preserve">     3</w:t>
            </w:r>
          </w:p>
        </w:tc>
        <w:tc>
          <w:tcPr>
            <w:tcW w:w="3037" w:type="dxa"/>
          </w:tcPr>
          <w:p w:rsidR="00C32600" w:rsidRPr="00E50B01" w:rsidRDefault="00C32600" w:rsidP="00C32600">
            <w:pPr>
              <w:rPr>
                <w:rFonts w:asciiTheme="minorHAnsi" w:eastAsia="MS Mincho" w:hAnsiTheme="minorHAnsi"/>
                <w:sz w:val="22"/>
                <w:szCs w:val="22"/>
                <w:lang w:val="sv-SE"/>
              </w:rPr>
            </w:pPr>
            <w:r w:rsidRPr="00E50B01">
              <w:rPr>
                <w:rFonts w:asciiTheme="minorHAnsi" w:eastAsia="MS Mincho" w:hAnsiTheme="minorHAnsi"/>
                <w:sz w:val="22"/>
                <w:szCs w:val="22"/>
                <w:lang w:val="sv-SE"/>
              </w:rPr>
              <w:t>125.50€</w:t>
            </w:r>
          </w:p>
        </w:tc>
      </w:tr>
    </w:tbl>
    <w:p w:rsidR="00C32600" w:rsidRPr="00E50B01" w:rsidRDefault="00C32600" w:rsidP="00C32600">
      <w:pPr>
        <w:spacing w:after="0" w:line="240" w:lineRule="auto"/>
        <w:rPr>
          <w:rFonts w:eastAsia="Times New Roman" w:cs="Times New Roman"/>
        </w:rPr>
      </w:pPr>
      <w:r w:rsidRPr="00E50B01">
        <w:rPr>
          <w:rFonts w:eastAsia="Times New Roman" w:cs="Times New Roman"/>
        </w:rPr>
        <w:t>Raport për Biblotekën e Qytetit në Lipjan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217"/>
        <w:gridCol w:w="1234"/>
        <w:gridCol w:w="1152"/>
        <w:gridCol w:w="1677"/>
        <w:gridCol w:w="1513"/>
        <w:gridCol w:w="2306"/>
      </w:tblGrid>
      <w:tr w:rsidR="00C32600" w:rsidRPr="00E50B01" w:rsidTr="00C32600">
        <w:trPr>
          <w:trHeight w:val="548"/>
        </w:trPr>
        <w:tc>
          <w:tcPr>
            <w:tcW w:w="1156" w:type="dxa"/>
          </w:tcPr>
          <w:p w:rsidR="00C32600" w:rsidRPr="00E50B01" w:rsidRDefault="00C32600" w:rsidP="00C32600">
            <w:pPr>
              <w:spacing w:line="240" w:lineRule="auto"/>
              <w:rPr>
                <w:rFonts w:eastAsia="MS Mincho" w:cs="Times New Roman"/>
                <w:bCs/>
              </w:rPr>
            </w:pPr>
            <w:r w:rsidRPr="00E50B01">
              <w:rPr>
                <w:rFonts w:eastAsia="MS Mincho" w:cs="Times New Roman"/>
                <w:bCs/>
              </w:rPr>
              <w:t xml:space="preserve">     Vendi </w:t>
            </w:r>
          </w:p>
        </w:tc>
        <w:tc>
          <w:tcPr>
            <w:tcW w:w="1217" w:type="dxa"/>
          </w:tcPr>
          <w:p w:rsidR="00C32600" w:rsidRPr="00E50B01" w:rsidRDefault="00C32600" w:rsidP="00C32600">
            <w:pPr>
              <w:spacing w:line="240" w:lineRule="auto"/>
              <w:rPr>
                <w:rFonts w:eastAsia="MS Mincho" w:cs="Times New Roman"/>
                <w:bCs/>
              </w:rPr>
            </w:pPr>
            <w:r w:rsidRPr="00E50B01">
              <w:rPr>
                <w:rFonts w:eastAsia="MS Mincho" w:cs="Times New Roman"/>
                <w:bCs/>
              </w:rPr>
              <w:t xml:space="preserve">Libra në huazim </w:t>
            </w:r>
          </w:p>
        </w:tc>
        <w:tc>
          <w:tcPr>
            <w:tcW w:w="1234" w:type="dxa"/>
          </w:tcPr>
          <w:p w:rsidR="00C32600" w:rsidRPr="00E50B01" w:rsidRDefault="00C32600" w:rsidP="00C32600">
            <w:pPr>
              <w:spacing w:line="240" w:lineRule="auto"/>
              <w:rPr>
                <w:rFonts w:eastAsia="MS Mincho" w:cs="Times New Roman"/>
                <w:bCs/>
              </w:rPr>
            </w:pPr>
            <w:r w:rsidRPr="00E50B01">
              <w:rPr>
                <w:rFonts w:eastAsia="MS Mincho" w:cs="Times New Roman"/>
                <w:bCs/>
              </w:rPr>
              <w:t>Libra të kthyera</w:t>
            </w:r>
          </w:p>
        </w:tc>
        <w:tc>
          <w:tcPr>
            <w:tcW w:w="1152" w:type="dxa"/>
          </w:tcPr>
          <w:p w:rsidR="00C32600" w:rsidRPr="00E50B01" w:rsidRDefault="00C32600" w:rsidP="00C32600">
            <w:pPr>
              <w:spacing w:line="240" w:lineRule="auto"/>
              <w:rPr>
                <w:rFonts w:eastAsia="MS Mincho" w:cs="Times New Roman"/>
                <w:bCs/>
              </w:rPr>
            </w:pPr>
            <w:r w:rsidRPr="00E50B01">
              <w:rPr>
                <w:rFonts w:eastAsia="MS Mincho" w:cs="Times New Roman"/>
                <w:bCs/>
              </w:rPr>
              <w:t>Lexues te rinj</w:t>
            </w:r>
          </w:p>
        </w:tc>
        <w:tc>
          <w:tcPr>
            <w:tcW w:w="1677" w:type="dxa"/>
          </w:tcPr>
          <w:p w:rsidR="00C32600" w:rsidRPr="00E50B01" w:rsidRDefault="00C32600" w:rsidP="00C32600">
            <w:pPr>
              <w:spacing w:line="240" w:lineRule="auto"/>
              <w:rPr>
                <w:rFonts w:eastAsia="MS Mincho" w:cs="Times New Roman"/>
                <w:bCs/>
              </w:rPr>
            </w:pPr>
            <w:r w:rsidRPr="00E50B01">
              <w:rPr>
                <w:rFonts w:eastAsia="MS Mincho" w:cs="Times New Roman"/>
                <w:bCs/>
              </w:rPr>
              <w:t xml:space="preserve">Përpunim i librit </w:t>
            </w:r>
          </w:p>
        </w:tc>
        <w:tc>
          <w:tcPr>
            <w:tcW w:w="1513" w:type="dxa"/>
          </w:tcPr>
          <w:p w:rsidR="00C32600" w:rsidRPr="00E50B01" w:rsidRDefault="00C32600" w:rsidP="00C32600">
            <w:pPr>
              <w:spacing w:line="240" w:lineRule="auto"/>
              <w:rPr>
                <w:rFonts w:eastAsia="MS Mincho" w:cs="Times New Roman"/>
                <w:bCs/>
              </w:rPr>
            </w:pPr>
            <w:r w:rsidRPr="00E50B01">
              <w:rPr>
                <w:rFonts w:eastAsia="MS Mincho" w:cs="Times New Roman"/>
                <w:bCs/>
              </w:rPr>
              <w:t>Lexues në  sallën e leximit</w:t>
            </w:r>
          </w:p>
        </w:tc>
        <w:tc>
          <w:tcPr>
            <w:tcW w:w="2306" w:type="dxa"/>
          </w:tcPr>
          <w:p w:rsidR="00C32600" w:rsidRPr="00E50B01" w:rsidRDefault="00C32600" w:rsidP="00C32600">
            <w:pPr>
              <w:spacing w:line="240" w:lineRule="auto"/>
              <w:rPr>
                <w:rFonts w:eastAsia="MS Mincho" w:cs="Times New Roman"/>
                <w:bCs/>
              </w:rPr>
            </w:pPr>
            <w:r w:rsidRPr="00E50B01">
              <w:rPr>
                <w:rFonts w:eastAsia="MS Mincho" w:cs="Times New Roman"/>
                <w:bCs/>
              </w:rPr>
              <w:t>Libra të dhuruara</w:t>
            </w:r>
          </w:p>
        </w:tc>
      </w:tr>
      <w:tr w:rsidR="00C32600" w:rsidRPr="00E50B01" w:rsidTr="00C32600">
        <w:trPr>
          <w:trHeight w:val="377"/>
        </w:trPr>
        <w:tc>
          <w:tcPr>
            <w:tcW w:w="1156" w:type="dxa"/>
          </w:tcPr>
          <w:p w:rsidR="00C32600" w:rsidRPr="00E50B01" w:rsidRDefault="00C32600" w:rsidP="00C32600">
            <w:pPr>
              <w:spacing w:line="240" w:lineRule="auto"/>
              <w:rPr>
                <w:rFonts w:eastAsia="MS Mincho" w:cs="Times New Roman"/>
                <w:bCs/>
              </w:rPr>
            </w:pPr>
            <w:r w:rsidRPr="00E50B01">
              <w:rPr>
                <w:rFonts w:eastAsia="MS Mincho" w:cs="Times New Roman"/>
                <w:bCs/>
              </w:rPr>
              <w:t>Sektori për fëmijë</w:t>
            </w:r>
          </w:p>
        </w:tc>
        <w:tc>
          <w:tcPr>
            <w:tcW w:w="1217" w:type="dxa"/>
          </w:tcPr>
          <w:p w:rsidR="00C32600" w:rsidRPr="00E50B01" w:rsidRDefault="00C32600" w:rsidP="00C32600">
            <w:pPr>
              <w:spacing w:line="240" w:lineRule="auto"/>
              <w:rPr>
                <w:rFonts w:eastAsia="MS Mincho" w:cs="Times New Roman"/>
                <w:bCs/>
              </w:rPr>
            </w:pPr>
            <w:r w:rsidRPr="00E50B01">
              <w:rPr>
                <w:rFonts w:eastAsia="MS Mincho" w:cs="Times New Roman"/>
                <w:bCs/>
              </w:rPr>
              <w:t>785</w:t>
            </w:r>
          </w:p>
        </w:tc>
        <w:tc>
          <w:tcPr>
            <w:tcW w:w="1234" w:type="dxa"/>
          </w:tcPr>
          <w:p w:rsidR="00C32600" w:rsidRPr="00E50B01" w:rsidRDefault="00C32600" w:rsidP="00C32600">
            <w:pPr>
              <w:spacing w:line="240" w:lineRule="auto"/>
              <w:rPr>
                <w:rFonts w:eastAsia="MS Mincho" w:cs="Times New Roman"/>
                <w:bCs/>
              </w:rPr>
            </w:pPr>
            <w:r w:rsidRPr="00E50B01">
              <w:rPr>
                <w:rFonts w:eastAsia="MS Mincho" w:cs="Times New Roman"/>
                <w:bCs/>
              </w:rPr>
              <w:t>613</w:t>
            </w:r>
          </w:p>
        </w:tc>
        <w:tc>
          <w:tcPr>
            <w:tcW w:w="1152" w:type="dxa"/>
          </w:tcPr>
          <w:p w:rsidR="00C32600" w:rsidRPr="00E50B01" w:rsidRDefault="00C32600" w:rsidP="00C32600">
            <w:pPr>
              <w:spacing w:line="240" w:lineRule="auto"/>
              <w:rPr>
                <w:rFonts w:eastAsia="MS Mincho" w:cs="Times New Roman"/>
                <w:bCs/>
              </w:rPr>
            </w:pPr>
            <w:r w:rsidRPr="00E50B01">
              <w:rPr>
                <w:rFonts w:eastAsia="MS Mincho" w:cs="Times New Roman"/>
                <w:bCs/>
              </w:rPr>
              <w:t>277</w:t>
            </w:r>
          </w:p>
        </w:tc>
        <w:tc>
          <w:tcPr>
            <w:tcW w:w="1677" w:type="dxa"/>
          </w:tcPr>
          <w:p w:rsidR="00C32600" w:rsidRPr="00E50B01" w:rsidRDefault="00C32600" w:rsidP="00C32600">
            <w:pPr>
              <w:spacing w:line="240" w:lineRule="auto"/>
              <w:rPr>
                <w:rFonts w:eastAsia="MS Mincho" w:cs="Times New Roman"/>
                <w:bCs/>
              </w:rPr>
            </w:pPr>
            <w:r w:rsidRPr="00E50B01">
              <w:rPr>
                <w:rFonts w:eastAsia="MS Mincho" w:cs="Times New Roman"/>
                <w:bCs/>
              </w:rPr>
              <w:t>116 tituj-</w:t>
            </w:r>
          </w:p>
        </w:tc>
        <w:tc>
          <w:tcPr>
            <w:tcW w:w="1513" w:type="dxa"/>
          </w:tcPr>
          <w:p w:rsidR="00C32600" w:rsidRPr="00E50B01" w:rsidRDefault="00C32600" w:rsidP="00C32600">
            <w:pPr>
              <w:spacing w:line="240" w:lineRule="auto"/>
              <w:rPr>
                <w:rFonts w:eastAsia="MS Mincho" w:cs="Times New Roman"/>
                <w:bCs/>
              </w:rPr>
            </w:pPr>
            <w:r w:rsidRPr="00E50B01">
              <w:rPr>
                <w:rFonts w:eastAsia="MS Mincho" w:cs="Times New Roman"/>
                <w:bCs/>
              </w:rPr>
              <w:t>1086</w:t>
            </w:r>
          </w:p>
        </w:tc>
        <w:tc>
          <w:tcPr>
            <w:tcW w:w="2306" w:type="dxa"/>
          </w:tcPr>
          <w:p w:rsidR="00C32600" w:rsidRPr="00E50B01" w:rsidRDefault="00C32600" w:rsidP="00C32600">
            <w:pPr>
              <w:spacing w:line="240" w:lineRule="auto"/>
              <w:rPr>
                <w:rFonts w:eastAsia="MS Mincho" w:cs="Times New Roman"/>
                <w:bCs/>
              </w:rPr>
            </w:pPr>
            <w:r w:rsidRPr="00E50B01">
              <w:rPr>
                <w:rFonts w:eastAsia="MS Mincho" w:cs="Times New Roman"/>
                <w:bCs/>
              </w:rPr>
              <w:t>549</w:t>
            </w:r>
          </w:p>
        </w:tc>
      </w:tr>
      <w:tr w:rsidR="00C32600" w:rsidRPr="00E50B01" w:rsidTr="00C32600">
        <w:trPr>
          <w:trHeight w:val="575"/>
        </w:trPr>
        <w:tc>
          <w:tcPr>
            <w:tcW w:w="1156" w:type="dxa"/>
          </w:tcPr>
          <w:p w:rsidR="00C32600" w:rsidRPr="00E50B01" w:rsidRDefault="00C32600" w:rsidP="00C32600">
            <w:pPr>
              <w:spacing w:line="240" w:lineRule="auto"/>
              <w:rPr>
                <w:rFonts w:eastAsia="MS Mincho" w:cs="Times New Roman"/>
                <w:bCs/>
              </w:rPr>
            </w:pPr>
            <w:r w:rsidRPr="00E50B01">
              <w:rPr>
                <w:rFonts w:eastAsia="MS Mincho" w:cs="Times New Roman"/>
                <w:bCs/>
              </w:rPr>
              <w:t>Sektori për të rritur</w:t>
            </w:r>
          </w:p>
        </w:tc>
        <w:tc>
          <w:tcPr>
            <w:tcW w:w="1217" w:type="dxa"/>
          </w:tcPr>
          <w:p w:rsidR="00C32600" w:rsidRPr="00E50B01" w:rsidRDefault="00C32600" w:rsidP="00C32600">
            <w:pPr>
              <w:spacing w:line="240" w:lineRule="auto"/>
              <w:rPr>
                <w:rFonts w:eastAsia="MS Mincho" w:cs="Times New Roman"/>
                <w:bCs/>
              </w:rPr>
            </w:pPr>
            <w:r w:rsidRPr="00E50B01">
              <w:rPr>
                <w:rFonts w:eastAsia="MS Mincho" w:cs="Times New Roman"/>
                <w:bCs/>
              </w:rPr>
              <w:t>162</w:t>
            </w:r>
          </w:p>
        </w:tc>
        <w:tc>
          <w:tcPr>
            <w:tcW w:w="1234" w:type="dxa"/>
          </w:tcPr>
          <w:p w:rsidR="00C32600" w:rsidRPr="00E50B01" w:rsidRDefault="00C32600" w:rsidP="00C32600">
            <w:pPr>
              <w:spacing w:line="240" w:lineRule="auto"/>
              <w:rPr>
                <w:rFonts w:eastAsia="MS Mincho" w:cs="Times New Roman"/>
                <w:bCs/>
              </w:rPr>
            </w:pPr>
            <w:r w:rsidRPr="00E50B01">
              <w:rPr>
                <w:rFonts w:eastAsia="MS Mincho" w:cs="Times New Roman"/>
                <w:bCs/>
              </w:rPr>
              <w:t>141</w:t>
            </w:r>
          </w:p>
        </w:tc>
        <w:tc>
          <w:tcPr>
            <w:tcW w:w="1152" w:type="dxa"/>
          </w:tcPr>
          <w:p w:rsidR="00C32600" w:rsidRPr="00E50B01" w:rsidRDefault="00C32600" w:rsidP="00C32600">
            <w:pPr>
              <w:spacing w:line="240" w:lineRule="auto"/>
              <w:rPr>
                <w:rFonts w:eastAsia="MS Mincho" w:cs="Times New Roman"/>
                <w:bCs/>
              </w:rPr>
            </w:pPr>
            <w:r w:rsidRPr="00E50B01">
              <w:rPr>
                <w:rFonts w:eastAsia="MS Mincho" w:cs="Times New Roman"/>
                <w:bCs/>
              </w:rPr>
              <w:t>60</w:t>
            </w:r>
          </w:p>
        </w:tc>
        <w:tc>
          <w:tcPr>
            <w:tcW w:w="1677" w:type="dxa"/>
          </w:tcPr>
          <w:p w:rsidR="00C32600" w:rsidRPr="00E50B01" w:rsidRDefault="00C32600" w:rsidP="00C32600">
            <w:pPr>
              <w:spacing w:line="240" w:lineRule="auto"/>
              <w:rPr>
                <w:rFonts w:eastAsia="MS Mincho" w:cs="Times New Roman"/>
                <w:bCs/>
              </w:rPr>
            </w:pPr>
            <w:r w:rsidRPr="00E50B01">
              <w:rPr>
                <w:rFonts w:eastAsia="MS Mincho" w:cs="Times New Roman"/>
                <w:bCs/>
              </w:rPr>
              <w:t>-</w:t>
            </w:r>
          </w:p>
        </w:tc>
        <w:tc>
          <w:tcPr>
            <w:tcW w:w="1513" w:type="dxa"/>
          </w:tcPr>
          <w:p w:rsidR="00C32600" w:rsidRPr="00E50B01" w:rsidRDefault="00C32600" w:rsidP="00C32600">
            <w:pPr>
              <w:spacing w:line="240" w:lineRule="auto"/>
              <w:rPr>
                <w:rFonts w:eastAsia="MS Mincho" w:cs="Times New Roman"/>
              </w:rPr>
            </w:pPr>
            <w:r w:rsidRPr="00E50B01">
              <w:rPr>
                <w:rFonts w:eastAsia="MS Mincho" w:cs="Times New Roman"/>
                <w:bCs/>
              </w:rPr>
              <w:t xml:space="preserve">           2548</w:t>
            </w:r>
          </w:p>
        </w:tc>
        <w:tc>
          <w:tcPr>
            <w:tcW w:w="2306" w:type="dxa"/>
          </w:tcPr>
          <w:p w:rsidR="00C32600" w:rsidRPr="00E50B01" w:rsidRDefault="00C32600" w:rsidP="00C32600">
            <w:pPr>
              <w:spacing w:line="240" w:lineRule="auto"/>
              <w:rPr>
                <w:rFonts w:eastAsia="MS Mincho" w:cs="Times New Roman"/>
                <w:bCs/>
              </w:rPr>
            </w:pPr>
            <w:r w:rsidRPr="00E50B01">
              <w:rPr>
                <w:rFonts w:eastAsia="MS Mincho" w:cs="Times New Roman"/>
                <w:bCs/>
              </w:rPr>
              <w:t>///////</w:t>
            </w:r>
          </w:p>
        </w:tc>
      </w:tr>
    </w:tbl>
    <w:p w:rsidR="00C32600" w:rsidRPr="00E50B01" w:rsidRDefault="00C32600" w:rsidP="00C32600">
      <w:pPr>
        <w:spacing w:after="0" w:line="240" w:lineRule="auto"/>
        <w:rPr>
          <w:rFonts w:eastAsia="Times New Roman" w:cs="Times New Roman"/>
        </w:rPr>
      </w:pPr>
      <w:r w:rsidRPr="00E50B01">
        <w:rPr>
          <w:rFonts w:eastAsia="Times New Roman" w:cs="Times New Roman"/>
        </w:rPr>
        <w:t xml:space="preserve">Raport për Biblotekën në Gadime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668"/>
        <w:gridCol w:w="1579"/>
        <w:gridCol w:w="2464"/>
        <w:gridCol w:w="2864"/>
      </w:tblGrid>
      <w:tr w:rsidR="00C32600" w:rsidRPr="00E50B01" w:rsidTr="00E50B01">
        <w:trPr>
          <w:trHeight w:val="224"/>
        </w:trPr>
        <w:tc>
          <w:tcPr>
            <w:tcW w:w="1680" w:type="dxa"/>
          </w:tcPr>
          <w:p w:rsidR="00C32600" w:rsidRPr="00E50B01" w:rsidRDefault="00C32600" w:rsidP="00C32600">
            <w:pPr>
              <w:spacing w:line="240" w:lineRule="auto"/>
              <w:rPr>
                <w:rFonts w:eastAsia="MS Mincho" w:cs="Times New Roman"/>
                <w:bCs/>
              </w:rPr>
            </w:pPr>
            <w:r w:rsidRPr="00E50B01">
              <w:rPr>
                <w:rFonts w:eastAsia="MS Mincho" w:cs="Times New Roman"/>
                <w:bCs/>
              </w:rPr>
              <w:t xml:space="preserve">Libra në huazim </w:t>
            </w:r>
          </w:p>
        </w:tc>
        <w:tc>
          <w:tcPr>
            <w:tcW w:w="1668" w:type="dxa"/>
          </w:tcPr>
          <w:p w:rsidR="00C32600" w:rsidRPr="00E50B01" w:rsidRDefault="00C32600" w:rsidP="00C32600">
            <w:pPr>
              <w:spacing w:line="240" w:lineRule="auto"/>
              <w:rPr>
                <w:rFonts w:eastAsia="MS Mincho" w:cs="Times New Roman"/>
                <w:bCs/>
              </w:rPr>
            </w:pPr>
            <w:r w:rsidRPr="00E50B01">
              <w:rPr>
                <w:rFonts w:eastAsia="MS Mincho" w:cs="Times New Roman"/>
                <w:bCs/>
              </w:rPr>
              <w:t>Libra të kthyera</w:t>
            </w:r>
          </w:p>
        </w:tc>
        <w:tc>
          <w:tcPr>
            <w:tcW w:w="1579" w:type="dxa"/>
          </w:tcPr>
          <w:p w:rsidR="00C32600" w:rsidRPr="00E50B01" w:rsidRDefault="00C32600" w:rsidP="00C32600">
            <w:pPr>
              <w:spacing w:line="240" w:lineRule="auto"/>
              <w:rPr>
                <w:rFonts w:eastAsia="MS Mincho" w:cs="Times New Roman"/>
                <w:bCs/>
              </w:rPr>
            </w:pPr>
            <w:r w:rsidRPr="00E50B01">
              <w:rPr>
                <w:rFonts w:eastAsia="MS Mincho" w:cs="Times New Roman"/>
                <w:bCs/>
              </w:rPr>
              <w:t>Lexues te rinj</w:t>
            </w:r>
          </w:p>
        </w:tc>
        <w:tc>
          <w:tcPr>
            <w:tcW w:w="2464" w:type="dxa"/>
          </w:tcPr>
          <w:p w:rsidR="00C32600" w:rsidRPr="00E50B01" w:rsidRDefault="00C32600" w:rsidP="00C32600">
            <w:pPr>
              <w:spacing w:line="240" w:lineRule="auto"/>
              <w:rPr>
                <w:rFonts w:eastAsia="MS Mincho" w:cs="Times New Roman"/>
                <w:bCs/>
              </w:rPr>
            </w:pPr>
            <w:r w:rsidRPr="00E50B01">
              <w:rPr>
                <w:rFonts w:eastAsia="MS Mincho" w:cs="Times New Roman"/>
                <w:bCs/>
              </w:rPr>
              <w:t xml:space="preserve">Përpunim i librit </w:t>
            </w:r>
          </w:p>
        </w:tc>
        <w:tc>
          <w:tcPr>
            <w:tcW w:w="2864" w:type="dxa"/>
          </w:tcPr>
          <w:p w:rsidR="00C32600" w:rsidRPr="00E50B01" w:rsidRDefault="00C32600" w:rsidP="00C32600">
            <w:pPr>
              <w:spacing w:line="240" w:lineRule="auto"/>
              <w:rPr>
                <w:rFonts w:eastAsia="MS Mincho" w:cs="Times New Roman"/>
                <w:bCs/>
              </w:rPr>
            </w:pPr>
            <w:r w:rsidRPr="00E50B01">
              <w:rPr>
                <w:rFonts w:eastAsia="MS Mincho" w:cs="Times New Roman"/>
                <w:bCs/>
              </w:rPr>
              <w:t>Lexues në  sallën e leximit</w:t>
            </w:r>
          </w:p>
        </w:tc>
      </w:tr>
      <w:tr w:rsidR="00C32600" w:rsidRPr="00E50B01" w:rsidTr="00E50B01">
        <w:trPr>
          <w:trHeight w:val="233"/>
        </w:trPr>
        <w:tc>
          <w:tcPr>
            <w:tcW w:w="1680" w:type="dxa"/>
          </w:tcPr>
          <w:p w:rsidR="00C32600" w:rsidRPr="00E50B01" w:rsidRDefault="00C32600" w:rsidP="00C32600">
            <w:pPr>
              <w:spacing w:line="240" w:lineRule="auto"/>
              <w:rPr>
                <w:rFonts w:eastAsia="MS Mincho" w:cs="Times New Roman"/>
                <w:bCs/>
              </w:rPr>
            </w:pPr>
            <w:r w:rsidRPr="00E50B01">
              <w:rPr>
                <w:rFonts w:eastAsia="MS Mincho" w:cs="Times New Roman"/>
                <w:bCs/>
              </w:rPr>
              <w:t>152</w:t>
            </w:r>
          </w:p>
        </w:tc>
        <w:tc>
          <w:tcPr>
            <w:tcW w:w="1668" w:type="dxa"/>
          </w:tcPr>
          <w:p w:rsidR="00C32600" w:rsidRPr="00E50B01" w:rsidRDefault="00C32600" w:rsidP="00C32600">
            <w:pPr>
              <w:spacing w:line="240" w:lineRule="auto"/>
              <w:rPr>
                <w:rFonts w:eastAsia="MS Mincho" w:cs="Times New Roman"/>
                <w:bCs/>
              </w:rPr>
            </w:pPr>
            <w:r w:rsidRPr="00E50B01">
              <w:rPr>
                <w:rFonts w:eastAsia="MS Mincho" w:cs="Times New Roman"/>
                <w:bCs/>
              </w:rPr>
              <w:t>151</w:t>
            </w:r>
          </w:p>
        </w:tc>
        <w:tc>
          <w:tcPr>
            <w:tcW w:w="1579" w:type="dxa"/>
          </w:tcPr>
          <w:p w:rsidR="00C32600" w:rsidRPr="00E50B01" w:rsidRDefault="00C32600" w:rsidP="00C32600">
            <w:pPr>
              <w:spacing w:line="240" w:lineRule="auto"/>
              <w:rPr>
                <w:rFonts w:eastAsia="MS Mincho" w:cs="Times New Roman"/>
                <w:bCs/>
              </w:rPr>
            </w:pPr>
            <w:r w:rsidRPr="00E50B01">
              <w:rPr>
                <w:rFonts w:eastAsia="MS Mincho" w:cs="Times New Roman"/>
                <w:bCs/>
              </w:rPr>
              <w:t>78</w:t>
            </w:r>
          </w:p>
        </w:tc>
        <w:tc>
          <w:tcPr>
            <w:tcW w:w="2464" w:type="dxa"/>
          </w:tcPr>
          <w:p w:rsidR="00C32600" w:rsidRPr="00E50B01" w:rsidRDefault="00C32600" w:rsidP="00C32600">
            <w:pPr>
              <w:spacing w:line="240" w:lineRule="auto"/>
              <w:rPr>
                <w:rFonts w:eastAsia="MS Mincho" w:cs="Times New Roman"/>
                <w:bCs/>
              </w:rPr>
            </w:pPr>
            <w:r w:rsidRPr="00E50B01">
              <w:rPr>
                <w:rFonts w:eastAsia="MS Mincho" w:cs="Times New Roman"/>
                <w:bCs/>
              </w:rPr>
              <w:t>0</w:t>
            </w:r>
          </w:p>
        </w:tc>
        <w:tc>
          <w:tcPr>
            <w:tcW w:w="2864" w:type="dxa"/>
          </w:tcPr>
          <w:p w:rsidR="00C32600" w:rsidRPr="00E50B01" w:rsidRDefault="00C32600" w:rsidP="00C32600">
            <w:pPr>
              <w:spacing w:line="240" w:lineRule="auto"/>
              <w:rPr>
                <w:rFonts w:eastAsia="MS Mincho" w:cs="Times New Roman"/>
                <w:bCs/>
              </w:rPr>
            </w:pPr>
            <w:r w:rsidRPr="00E50B01">
              <w:rPr>
                <w:rFonts w:eastAsia="MS Mincho" w:cs="Times New Roman"/>
                <w:bCs/>
              </w:rPr>
              <w:t>0</w:t>
            </w:r>
          </w:p>
        </w:tc>
      </w:tr>
    </w:tbl>
    <w:p w:rsidR="00C32600" w:rsidRPr="00E50B01" w:rsidRDefault="00C32600" w:rsidP="00C32600">
      <w:pPr>
        <w:spacing w:after="0" w:line="240" w:lineRule="auto"/>
        <w:rPr>
          <w:rFonts w:eastAsia="Times New Roman" w:cs="Times New Roman"/>
        </w:rPr>
      </w:pPr>
      <w:r w:rsidRPr="00E50B01">
        <w:rPr>
          <w:rFonts w:eastAsia="Times New Roman" w:cs="Times New Roman"/>
        </w:rPr>
        <w:t>-Sektori i bibliotekës është duke i regjistruar të gjitha librat të cilat jenë në biblioteka që më pas të bëhet digjitalizimi i bibliotekës.</w:t>
      </w:r>
    </w:p>
    <w:p w:rsidR="00C32600" w:rsidRPr="00C32600" w:rsidRDefault="00C32600" w:rsidP="00C32600">
      <w:pPr>
        <w:spacing w:after="0" w:line="240" w:lineRule="auto"/>
        <w:rPr>
          <w:rFonts w:eastAsia="Times New Roman" w:cs="Times New Roman"/>
          <w:b/>
        </w:rPr>
      </w:pPr>
    </w:p>
    <w:p w:rsidR="00C32600" w:rsidRPr="00C32600" w:rsidRDefault="00C32600" w:rsidP="00C32600">
      <w:pPr>
        <w:spacing w:after="0" w:line="240" w:lineRule="auto"/>
        <w:rPr>
          <w:rFonts w:eastAsia="MS Mincho" w:cs="Times New Roman"/>
          <w:b/>
        </w:rPr>
      </w:pPr>
      <w:r w:rsidRPr="00C32600">
        <w:rPr>
          <w:rFonts w:eastAsia="MS Mincho" w:cs="Times New Roman"/>
          <w:b/>
        </w:rPr>
        <w:t>DISKUTIME PUBLIKE</w:t>
      </w:r>
    </w:p>
    <w:p w:rsidR="00C32600" w:rsidRPr="00C32600" w:rsidRDefault="00C32600" w:rsidP="00C32600">
      <w:pPr>
        <w:spacing w:after="0" w:line="240" w:lineRule="auto"/>
        <w:rPr>
          <w:rFonts w:eastAsia="MS Mincho" w:cs="Times New Roman"/>
        </w:rPr>
      </w:pPr>
      <w:r w:rsidRPr="00C32600">
        <w:rPr>
          <w:rFonts w:eastAsia="MS Mincho" w:cs="Times New Roman"/>
        </w:rPr>
        <w:t>-Kemi realizuar një diskutim publik me të rinjët e komunës së Lipjanit në muajin shkurt të vitit 2020.</w:t>
      </w:r>
    </w:p>
    <w:p w:rsidR="00C32600" w:rsidRPr="00C32600" w:rsidRDefault="00C32600" w:rsidP="00C32600">
      <w:pPr>
        <w:spacing w:after="0" w:line="240" w:lineRule="auto"/>
        <w:rPr>
          <w:rFonts w:eastAsia="MS Mincho" w:cs="Times New Roman"/>
          <w:b/>
        </w:rPr>
      </w:pPr>
    </w:p>
    <w:p w:rsidR="00C32600" w:rsidRPr="00C32600" w:rsidRDefault="00C32600" w:rsidP="00C32600">
      <w:pPr>
        <w:spacing w:after="0" w:line="240" w:lineRule="auto"/>
        <w:rPr>
          <w:rFonts w:eastAsia="MS Mincho" w:cs="Times New Roman"/>
          <w:b/>
        </w:rPr>
      </w:pPr>
      <w:r w:rsidRPr="00C32600">
        <w:rPr>
          <w:rFonts w:eastAsia="MS Mincho" w:cs="Times New Roman"/>
          <w:b/>
        </w:rPr>
        <w:t>TAKIME TJERA</w:t>
      </w:r>
    </w:p>
    <w:p w:rsidR="00C32600" w:rsidRPr="00C32600" w:rsidRDefault="00C32600" w:rsidP="00C32600">
      <w:pPr>
        <w:spacing w:after="0" w:line="240" w:lineRule="auto"/>
        <w:rPr>
          <w:rFonts w:eastAsia="MS Mincho" w:cs="Times New Roman"/>
        </w:rPr>
      </w:pPr>
      <w:r w:rsidRPr="00C32600">
        <w:rPr>
          <w:rFonts w:eastAsia="MS Mincho" w:cs="Times New Roman"/>
        </w:rPr>
        <w:lastRenderedPageBreak/>
        <w:t>-Gjatë periudhës kohore janar – qershor, janë realizuar takime fizike me pale të rregullta deri në muajin mars, duke vazhduar kështu pas paraqitjes së rasteve të para me virusin Covid – 19 në Kosovë kemi respektuar rekomandimet e IKSHP</w:t>
      </w:r>
      <w:r w:rsidR="00E50B01">
        <w:rPr>
          <w:rFonts w:eastAsia="MS Mincho" w:cs="Times New Roman"/>
        </w:rPr>
        <w:t>K-së për distancë fizike edhe n</w:t>
      </w:r>
      <w:r w:rsidR="00E50B01">
        <w:rPr>
          <w:rFonts w:ascii="Times New Roman" w:eastAsia="MS Mincho" w:hAnsi="Times New Roman" w:cs="Times New Roman"/>
        </w:rPr>
        <w:t>ë</w:t>
      </w:r>
      <w:r w:rsidRPr="00C32600">
        <w:rPr>
          <w:rFonts w:eastAsia="MS Mincho" w:cs="Times New Roman"/>
        </w:rPr>
        <w:t xml:space="preserve"> DKRS, duke mos përjashtuar edhe takimet online të cilat i kemi realizuar me disa OJQ, që kanë shpreh interesim për të percjellë punën e departamentit tonë.</w:t>
      </w:r>
    </w:p>
    <w:p w:rsidR="00C32600" w:rsidRPr="00C32600" w:rsidRDefault="00C32600" w:rsidP="00C32600">
      <w:pPr>
        <w:spacing w:after="0" w:line="240" w:lineRule="auto"/>
        <w:rPr>
          <w:rFonts w:eastAsia="MS Mincho" w:cs="Times New Roman"/>
        </w:rPr>
      </w:pPr>
    </w:p>
    <w:p w:rsidR="00C32600" w:rsidRPr="00C32600" w:rsidRDefault="00C32600" w:rsidP="00C32600">
      <w:pPr>
        <w:spacing w:after="0" w:line="240" w:lineRule="auto"/>
        <w:rPr>
          <w:rFonts w:eastAsia="MS Mincho" w:cs="Times New Roman"/>
          <w:b/>
        </w:rPr>
      </w:pPr>
      <w:r w:rsidRPr="00C32600">
        <w:rPr>
          <w:rFonts w:eastAsia="MS Mincho" w:cs="Times New Roman"/>
          <w:b/>
        </w:rPr>
        <w:t xml:space="preserve">SFIDAT </w:t>
      </w:r>
    </w:p>
    <w:p w:rsidR="000072D1" w:rsidRPr="00E50B01" w:rsidRDefault="00C32600" w:rsidP="00E50B01">
      <w:pPr>
        <w:spacing w:after="0" w:line="240" w:lineRule="auto"/>
        <w:rPr>
          <w:rStyle w:val="Emphasis"/>
          <w:rFonts w:ascii="Times New Roman" w:eastAsia="MS Mincho" w:hAnsi="Times New Roman" w:cs="Times New Roman"/>
          <w:i w:val="0"/>
          <w:iCs w:val="0"/>
          <w:sz w:val="24"/>
          <w:szCs w:val="24"/>
        </w:rPr>
      </w:pPr>
      <w:r w:rsidRPr="00C32600">
        <w:rPr>
          <w:rFonts w:eastAsia="MS Mincho" w:cs="Times New Roman"/>
        </w:rPr>
        <w:t>-Nuk kemi hasur në ndonjë sfidë të madhe që pengon punën e Drejtorisë për Kulturë, Rini dhe Sport.</w:t>
      </w:r>
    </w:p>
    <w:p w:rsidR="00E50B01" w:rsidRDefault="00E50B01" w:rsidP="00E50B01">
      <w:pPr>
        <w:spacing w:line="240" w:lineRule="auto"/>
        <w:jc w:val="center"/>
        <w:rPr>
          <w:rStyle w:val="Emphasis"/>
          <w:rFonts w:cstheme="minorHAnsi"/>
          <w:b/>
          <w:i w:val="0"/>
          <w:sz w:val="24"/>
          <w:szCs w:val="24"/>
        </w:rPr>
      </w:pPr>
    </w:p>
    <w:p w:rsidR="004E6876" w:rsidRDefault="004E6876" w:rsidP="00E50B01">
      <w:pPr>
        <w:spacing w:line="240" w:lineRule="auto"/>
        <w:jc w:val="center"/>
        <w:rPr>
          <w:rStyle w:val="Emphasis"/>
          <w:rFonts w:cstheme="minorHAnsi"/>
          <w:b/>
          <w:i w:val="0"/>
          <w:sz w:val="24"/>
          <w:szCs w:val="24"/>
        </w:rPr>
      </w:pPr>
      <w:r w:rsidRPr="00C669E4">
        <w:rPr>
          <w:rStyle w:val="Emphasis"/>
          <w:rFonts w:cstheme="minorHAnsi"/>
          <w:b/>
          <w:i w:val="0"/>
          <w:sz w:val="24"/>
          <w:szCs w:val="24"/>
        </w:rPr>
        <w:t>DREJTORATI PËR BUXHET DHE FINANCA</w:t>
      </w:r>
    </w:p>
    <w:p w:rsidR="001134C5" w:rsidRPr="001134C5" w:rsidRDefault="001134C5" w:rsidP="001134C5">
      <w:pPr>
        <w:spacing w:after="0" w:line="240" w:lineRule="auto"/>
        <w:jc w:val="both"/>
        <w:rPr>
          <w:rFonts w:ascii="Calibri" w:eastAsia="MS Mincho" w:hAnsi="Calibri" w:cs="Times New Roman"/>
          <w:b/>
          <w:bCs/>
          <w:lang w:val="sq-AL"/>
        </w:rPr>
      </w:pPr>
      <w:r w:rsidRPr="001134C5">
        <w:rPr>
          <w:rFonts w:ascii="Calibri" w:eastAsia="MS Mincho" w:hAnsi="Calibri" w:cs="Times New Roman"/>
          <w:b/>
          <w:bCs/>
          <w:lang w:val="sq-AL"/>
        </w:rPr>
        <w:t>PËRMBLEDHJE E PËRGJITHSHME E RAPORTIMIT</w:t>
      </w:r>
    </w:p>
    <w:p w:rsidR="001134C5" w:rsidRPr="001134C5" w:rsidRDefault="001134C5" w:rsidP="001134C5">
      <w:pPr>
        <w:spacing w:after="0" w:line="240" w:lineRule="auto"/>
        <w:jc w:val="both"/>
        <w:rPr>
          <w:rFonts w:ascii="Calibri" w:eastAsia="MS Mincho" w:hAnsi="Calibri" w:cs="Times New Roman"/>
          <w:bCs/>
          <w:lang w:val="sq-AL"/>
        </w:rPr>
      </w:pPr>
      <w:r w:rsidRPr="001134C5">
        <w:rPr>
          <w:rFonts w:ascii="Calibri" w:eastAsia="MS Mincho" w:hAnsi="Calibri" w:cs="Times New Roman"/>
          <w:bCs/>
          <w:lang w:val="sq-AL"/>
        </w:rPr>
        <w:t xml:space="preserve">Ky raport përfshinë të dhënat mujore nga sektorët e Drejtoratit për Buxhet dhe Financa si: </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 xml:space="preserve">-Sektori i Buxhetit dhe Financave duke përfshirë edhe të dhënat nga Regjistrimi i Pasurisë Komunale dhe Arka, </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-Sektori i Thesarit dhe</w:t>
      </w:r>
    </w:p>
    <w:p w:rsidR="001134C5" w:rsidRPr="00E50B01" w:rsidRDefault="00E50B01" w:rsidP="00E50B01">
      <w:pPr>
        <w:spacing w:after="0" w:line="240" w:lineRule="auto"/>
        <w:ind w:left="360"/>
        <w:jc w:val="both"/>
        <w:rPr>
          <w:rFonts w:ascii="Calibri" w:eastAsia="MS Mincho" w:hAnsi="Calibri" w:cs="Times New Roman"/>
          <w:bCs/>
          <w:lang w:val="sq-AL"/>
        </w:rPr>
      </w:pPr>
      <w:r>
        <w:rPr>
          <w:rFonts w:ascii="Calibri" w:eastAsia="MS Mincho" w:hAnsi="Calibri" w:cs="Times New Roman"/>
          <w:bCs/>
          <w:lang w:val="sq-AL"/>
        </w:rPr>
        <w:t>-Sektori i Tatimit në Pronë.</w:t>
      </w:r>
    </w:p>
    <w:p w:rsidR="001134C5" w:rsidRPr="001134C5" w:rsidRDefault="001134C5" w:rsidP="001134C5">
      <w:pPr>
        <w:spacing w:after="0" w:line="240" w:lineRule="auto"/>
        <w:jc w:val="both"/>
        <w:rPr>
          <w:rFonts w:ascii="Calibri" w:eastAsia="MS Mincho" w:hAnsi="Calibri" w:cs="Times New Roman"/>
          <w:b/>
          <w:bCs/>
          <w:lang w:val="sq-AL"/>
        </w:rPr>
      </w:pPr>
      <w:r w:rsidRPr="001134C5">
        <w:rPr>
          <w:rFonts w:ascii="Calibri" w:eastAsia="MS Mincho" w:hAnsi="Calibri" w:cs="Times New Roman"/>
          <w:b/>
          <w:bCs/>
          <w:lang w:val="sq-AL"/>
        </w:rPr>
        <w:t>PUNËT DHE AKTIVITETETE E REALIZUARA(IMPLEMENTUARA) GJATË PERIUDHËS RAPORTUESE</w:t>
      </w:r>
    </w:p>
    <w:p w:rsidR="001134C5" w:rsidRPr="001134C5" w:rsidRDefault="001134C5" w:rsidP="001134C5">
      <w:pPr>
        <w:spacing w:after="0" w:line="240" w:lineRule="auto"/>
        <w:jc w:val="both"/>
        <w:rPr>
          <w:rFonts w:ascii="Calibri" w:eastAsia="MS Mincho" w:hAnsi="Calibri" w:cs="Times New Roman"/>
          <w:b/>
          <w:bCs/>
          <w:lang w:val="sq-AL"/>
        </w:rPr>
      </w:pPr>
      <w:r w:rsidRPr="001134C5">
        <w:rPr>
          <w:rFonts w:ascii="Calibri" w:eastAsia="MS Mincho" w:hAnsi="Calibri" w:cs="Times New Roman"/>
          <w:b/>
          <w:bCs/>
          <w:lang w:val="sq-AL"/>
        </w:rPr>
        <w:t>Sektori për Buxhet dhe Financa</w:t>
      </w:r>
    </w:p>
    <w:p w:rsidR="001134C5" w:rsidRPr="001134C5" w:rsidRDefault="001134C5" w:rsidP="001134C5">
      <w:pPr>
        <w:spacing w:after="0" w:line="240" w:lineRule="auto"/>
        <w:jc w:val="both"/>
        <w:rPr>
          <w:rFonts w:ascii="Calibri" w:eastAsia="MS Mincho" w:hAnsi="Calibri" w:cs="Times New Roman"/>
          <w:b/>
          <w:bCs/>
          <w:lang w:val="sq-AL"/>
        </w:rPr>
      </w:pPr>
      <w:r w:rsidRPr="001134C5">
        <w:rPr>
          <w:rFonts w:ascii="Calibri" w:eastAsia="MS Mincho" w:hAnsi="Calibri" w:cs="Times New Roman"/>
          <w:b/>
          <w:bCs/>
          <w:lang w:val="sq-AL"/>
        </w:rPr>
        <w:t>Në këtë periudhë raportuese janë kryer këto punë:</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 xml:space="preserve">Përgaditja dhe dorëzimi i  Pasqyrave Financiare për vitin 2019. </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Përgaditja dhe dorëzimi i Planit të Rrjedhës së Parasë për Vitin 2020.</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Dorëzimi i Planit të Punës për vitin 2020.</w:t>
      </w:r>
      <w:r w:rsidRPr="001134C5">
        <w:rPr>
          <w:rFonts w:ascii="Calibri" w:eastAsia="MS Mincho" w:hAnsi="Calibri" w:cs="Times New Roman"/>
          <w:bCs/>
          <w:lang w:val="sq-AL"/>
        </w:rPr>
        <w:br/>
        <w:t>Dorëzimi i Raportit të Punës për vitin 2019.</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Alokimi i mjeteve në fillim të vitit buxhetor si dhe zotimi i mjeteve menjëherë pas alokimit.</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 xml:space="preserve">Bartja e të hyrave vetanake të pa shpenzuara të vitit 2019   </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Pyetësori i Vetëvlerësimit për vitin 2019</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Raportimi në Asamblenë Komunale për shpenzimin vjetor të buxhetit 2019,</w:t>
      </w:r>
      <w:r w:rsidRPr="001134C5">
        <w:rPr>
          <w:rFonts w:ascii="Calibri" w:eastAsia="MS Mincho" w:hAnsi="Calibri" w:cs="Times New Roman"/>
          <w:lang w:val="sq-AL"/>
        </w:rPr>
        <w:t xml:space="preserve"> </w:t>
      </w:r>
      <w:r w:rsidRPr="001134C5">
        <w:rPr>
          <w:rFonts w:ascii="Calibri" w:eastAsia="MS Mincho" w:hAnsi="Calibri" w:cs="Times New Roman"/>
          <w:bCs/>
          <w:lang w:val="sq-AL"/>
        </w:rPr>
        <w:t>realizimin e investimeve kapitale dhe realizimin e të hyrave vetanake të planifikuara .</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Korniza Afatmesme Buxhetore 2021-2023</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Raportimet periodike për shpenzimin e buxhetit të vitit 2020</w:t>
      </w:r>
    </w:p>
    <w:p w:rsidR="001134C5" w:rsidRPr="001134C5" w:rsidRDefault="001134C5" w:rsidP="001134C5">
      <w:pPr>
        <w:spacing w:after="0" w:line="240" w:lineRule="auto"/>
        <w:ind w:left="1080"/>
        <w:rPr>
          <w:rFonts w:ascii="Calibri" w:eastAsia="MS Mincho" w:hAnsi="Calibri" w:cs="Times New Roman"/>
          <w:bCs/>
          <w:lang w:val="sq-AL"/>
        </w:rPr>
      </w:pPr>
      <w:r w:rsidRPr="001134C5">
        <w:rPr>
          <w:rFonts w:ascii="Calibri" w:eastAsia="MS Mincho" w:hAnsi="Calibri" w:cs="Times New Roman"/>
          <w:bCs/>
          <w:lang w:val="sq-AL"/>
        </w:rPr>
        <w:t>Faza Finale e Auditimit të Komunës së Lipjanit nga Zyra Kombëtare e Auditimit për vitin 2019.</w:t>
      </w:r>
    </w:p>
    <w:p w:rsidR="001134C5" w:rsidRPr="001134C5" w:rsidRDefault="001134C5" w:rsidP="001134C5">
      <w:pPr>
        <w:spacing w:after="0" w:line="240" w:lineRule="auto"/>
        <w:jc w:val="both"/>
        <w:rPr>
          <w:rFonts w:ascii="Calibri" w:eastAsia="MS Mincho" w:hAnsi="Calibri" w:cs="Times New Roman"/>
          <w:b/>
          <w:bCs/>
          <w:lang w:val="sq-AL"/>
        </w:rPr>
      </w:pPr>
      <w:r w:rsidRPr="001134C5">
        <w:rPr>
          <w:rFonts w:ascii="Calibri" w:eastAsia="MS Mincho" w:hAnsi="Calibri" w:cs="Times New Roman"/>
          <w:b/>
          <w:bCs/>
          <w:lang w:val="sq-AL"/>
        </w:rPr>
        <w:t>Sektori i Thesarit</w:t>
      </w:r>
    </w:p>
    <w:p w:rsidR="001134C5" w:rsidRPr="001134C5" w:rsidRDefault="001134C5" w:rsidP="001134C5">
      <w:pPr>
        <w:spacing w:after="0" w:line="240" w:lineRule="auto"/>
        <w:jc w:val="both"/>
        <w:rPr>
          <w:rFonts w:ascii="Calibri" w:eastAsia="MS Mincho" w:hAnsi="Calibri" w:cs="Times New Roman"/>
          <w:bCs/>
          <w:lang w:val="sq-AL"/>
        </w:rPr>
      </w:pPr>
      <w:r w:rsidRPr="001134C5">
        <w:rPr>
          <w:rFonts w:ascii="Calibri" w:eastAsia="MS Mincho" w:hAnsi="Calibri" w:cs="Times New Roman"/>
          <w:bCs/>
          <w:lang w:val="sq-AL"/>
        </w:rPr>
        <w:t>-Synim dhe objektiv parësor i Sektorit të Thesarit, është kyerja dhe procesimi i lëndëve në kohë dhe në harmoni me dispozitat ligjore në fuqi, si dhe përshkrimi i procedurave:</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Për aprovim  të shpenzimeve në sistemin e SIMFK,</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Qertifikimin e lëndeve të të gjitha drejtorive,</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Evidentinimin dhe regjistrimin e shpenzimeve sipas fondeve, programeve, kodeve dhe kategorive ekonomike,</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Arkivimi i lëndeve.</w:t>
      </w:r>
    </w:p>
    <w:p w:rsidR="001134C5" w:rsidRPr="001134C5" w:rsidRDefault="001134C5" w:rsidP="001134C5">
      <w:pPr>
        <w:spacing w:after="0" w:line="240" w:lineRule="auto"/>
        <w:jc w:val="both"/>
        <w:rPr>
          <w:rFonts w:ascii="Calibri" w:eastAsia="MS Mincho" w:hAnsi="Calibri" w:cs="Times New Roman"/>
          <w:b/>
          <w:bCs/>
          <w:lang w:val="sq-AL"/>
        </w:rPr>
      </w:pPr>
      <w:r w:rsidRPr="001134C5">
        <w:rPr>
          <w:rFonts w:ascii="Calibri" w:eastAsia="MS Mincho" w:hAnsi="Calibri" w:cs="Times New Roman"/>
          <w:b/>
          <w:bCs/>
          <w:lang w:val="sq-AL"/>
        </w:rPr>
        <w:t>Sektori i Tatimit në Pronë</w:t>
      </w:r>
    </w:p>
    <w:p w:rsidR="001134C5" w:rsidRPr="001134C5" w:rsidRDefault="001134C5" w:rsidP="001134C5">
      <w:pPr>
        <w:spacing w:after="0" w:line="240" w:lineRule="auto"/>
        <w:jc w:val="both"/>
        <w:rPr>
          <w:rFonts w:ascii="Calibri" w:eastAsia="MS Mincho" w:hAnsi="Calibri" w:cs="Times New Roman"/>
          <w:bCs/>
          <w:lang w:val="sq-AL"/>
        </w:rPr>
      </w:pPr>
      <w:r w:rsidRPr="001134C5">
        <w:rPr>
          <w:rFonts w:ascii="Calibri" w:eastAsia="MS Mincho" w:hAnsi="Calibri" w:cs="Times New Roman"/>
          <w:bCs/>
          <w:lang w:val="sq-AL"/>
        </w:rPr>
        <w:t>-Në përputhje me Ligjin e tatimit në Pronën e Paluejtshme dhe akteve nënligjore, Rregulloren komunale</w:t>
      </w:r>
      <w:r w:rsidRPr="001134C5">
        <w:rPr>
          <w:rFonts w:ascii="Calibri" w:eastAsia="MS Mincho" w:hAnsi="Calibri" w:cs="Times New Roman"/>
          <w:lang w:val="sq-AL"/>
        </w:rPr>
        <w:t xml:space="preserve"> </w:t>
      </w:r>
      <w:r w:rsidRPr="001134C5">
        <w:rPr>
          <w:rFonts w:ascii="Calibri" w:eastAsia="MS Mincho" w:hAnsi="Calibri" w:cs="Times New Roman"/>
          <w:bCs/>
          <w:lang w:val="sq-AL"/>
        </w:rPr>
        <w:t>për caktimin  e shkallës tatimor</w:t>
      </w:r>
      <w:r w:rsidR="0013126C">
        <w:rPr>
          <w:rFonts w:ascii="Calibri" w:eastAsia="MS Mincho" w:hAnsi="Calibri" w:cs="Times New Roman"/>
          <w:bCs/>
          <w:lang w:val="sq-AL"/>
        </w:rPr>
        <w:t>e - Sektori i Tatimit në Pronë:</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Bën evidentimin,klasifikimin dhe vlerësimin e pronës së paluejtëshme,</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Regjistrimin e pronave të reja,</w:t>
      </w:r>
    </w:p>
    <w:p w:rsidR="001134C5" w:rsidRPr="001134C5" w:rsidRDefault="00F87E7F" w:rsidP="001134C5">
      <w:pPr>
        <w:spacing w:after="0" w:line="240" w:lineRule="auto"/>
        <w:ind w:left="360"/>
        <w:jc w:val="both"/>
        <w:rPr>
          <w:rFonts w:ascii="Calibri" w:eastAsia="MS Mincho" w:hAnsi="Calibri" w:cs="Times New Roman"/>
          <w:bCs/>
          <w:lang w:val="sq-AL"/>
        </w:rPr>
      </w:pPr>
      <w:r>
        <w:rPr>
          <w:rFonts w:ascii="Calibri" w:eastAsia="MS Mincho" w:hAnsi="Calibri" w:cs="Times New Roman"/>
          <w:bCs/>
          <w:lang w:val="sq-AL"/>
        </w:rPr>
        <w:t>Futjen e të dhë</w:t>
      </w:r>
      <w:r w:rsidR="001134C5" w:rsidRPr="001134C5">
        <w:rPr>
          <w:rFonts w:ascii="Calibri" w:eastAsia="MS Mincho" w:hAnsi="Calibri" w:cs="Times New Roman"/>
          <w:bCs/>
          <w:lang w:val="sq-AL"/>
        </w:rPr>
        <w:t>nave në sistemin e tatimit në pronë,</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lastRenderedPageBreak/>
        <w:t>Modifikimin e pronave të regjistruara të tatimpaguesve,</w:t>
      </w:r>
    </w:p>
    <w:p w:rsidR="001134C5" w:rsidRPr="001134C5" w:rsidRDefault="001134C5" w:rsidP="001134C5">
      <w:pPr>
        <w:spacing w:after="0" w:line="240" w:lineRule="auto"/>
        <w:jc w:val="both"/>
        <w:rPr>
          <w:rFonts w:ascii="Calibri" w:eastAsia="MS Mincho" w:hAnsi="Calibri" w:cs="Times New Roman"/>
          <w:bCs/>
          <w:lang w:val="sq-AL"/>
        </w:rPr>
      </w:pPr>
      <w:r w:rsidRPr="001134C5">
        <w:rPr>
          <w:rFonts w:ascii="Calibri" w:eastAsia="MS Mincho" w:hAnsi="Calibri" w:cs="Times New Roman"/>
          <w:bCs/>
          <w:lang w:val="sq-AL"/>
        </w:rPr>
        <w:t xml:space="preserve">       Shqyrtimin e kërkesave të tatimpaguesve,</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Shqyrtimi i lëndeve sipas ankesave dhe dalje në teren sipas këtyre ankesave,</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Lëshon qertifikatë-vertetim për kryerjen e obligimeve të tatimit ne pronë sipas kërkeses s</w:t>
      </w:r>
      <w:r w:rsidRPr="001134C5">
        <w:rPr>
          <w:rFonts w:ascii="Calibri" w:eastAsia="MingLiU-ExtB" w:hAnsi="Calibri" w:cs="Times New Roman"/>
          <w:bCs/>
          <w:lang w:val="sq-AL"/>
        </w:rPr>
        <w:t>ë</w:t>
      </w:r>
      <w:r w:rsidRPr="001134C5">
        <w:rPr>
          <w:rFonts w:ascii="Calibri" w:eastAsia="MS Mincho" w:hAnsi="Calibri" w:cs="Times New Roman"/>
          <w:bCs/>
          <w:lang w:val="sq-AL"/>
        </w:rPr>
        <w:t xml:space="preserve"> tatimpaguesve (qertifikata të ndryshme),</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Regjistrimi i kontratave të shitëblerjes në programin e tatimit në pronë,</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Marrëveshje me tatimpagues për kryeje të obligimit në tatim në pronë,</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Shtypja e faturave për nevojat e tatimpagueseve nga Zyra e tatimit pronë,</w:t>
      </w:r>
    </w:p>
    <w:p w:rsidR="001134C5" w:rsidRPr="001134C5" w:rsidRDefault="001134C5" w:rsidP="001134C5">
      <w:pPr>
        <w:spacing w:after="0" w:line="240" w:lineRule="auto"/>
        <w:ind w:left="360"/>
        <w:jc w:val="both"/>
        <w:rPr>
          <w:rFonts w:ascii="Calibri" w:eastAsia="MS Mincho" w:hAnsi="Calibri" w:cs="Times New Roman"/>
          <w:bCs/>
          <w:lang w:val="sq-AL"/>
        </w:rPr>
      </w:pPr>
      <w:r w:rsidRPr="001134C5">
        <w:rPr>
          <w:rFonts w:ascii="Calibri" w:eastAsia="MS Mincho" w:hAnsi="Calibri" w:cs="Times New Roman"/>
          <w:bCs/>
          <w:lang w:val="sq-AL"/>
        </w:rPr>
        <w:t>Te hyrat e realizuara në tatim në pronë.</w:t>
      </w:r>
    </w:p>
    <w:p w:rsidR="001134C5" w:rsidRPr="001134C5" w:rsidRDefault="001134C5" w:rsidP="001134C5">
      <w:pPr>
        <w:spacing w:after="0" w:line="240" w:lineRule="auto"/>
        <w:jc w:val="both"/>
        <w:rPr>
          <w:rFonts w:ascii="Calibri" w:eastAsia="MS Mincho" w:hAnsi="Calibri" w:cs="Times New Roman"/>
          <w:b/>
          <w:u w:val="single"/>
          <w:lang w:val="sq-AL"/>
        </w:rPr>
      </w:pPr>
    </w:p>
    <w:p w:rsidR="001134C5" w:rsidRPr="001134C5" w:rsidRDefault="001134C5" w:rsidP="001134C5">
      <w:pPr>
        <w:spacing w:after="0" w:line="240" w:lineRule="auto"/>
        <w:jc w:val="both"/>
        <w:rPr>
          <w:rFonts w:ascii="Calibri" w:eastAsia="MS Mincho" w:hAnsi="Calibri" w:cs="Times New Roman"/>
          <w:b/>
          <w:lang w:val="sq-AL"/>
        </w:rPr>
      </w:pPr>
      <w:r w:rsidRPr="0013126C">
        <w:rPr>
          <w:rFonts w:ascii="Calibri" w:eastAsia="MS Mincho" w:hAnsi="Calibri" w:cs="Times New Roman"/>
          <w:b/>
          <w:lang w:val="sq-AL"/>
        </w:rPr>
        <w:t>STATISTIKAT</w:t>
      </w:r>
    </w:p>
    <w:p w:rsidR="001134C5" w:rsidRPr="001134C5" w:rsidRDefault="001134C5" w:rsidP="001134C5">
      <w:pPr>
        <w:spacing w:after="0" w:line="240" w:lineRule="auto"/>
        <w:jc w:val="both"/>
        <w:rPr>
          <w:rFonts w:ascii="Calibri" w:eastAsia="MS Mincho" w:hAnsi="Calibri" w:cs="Times New Roman"/>
          <w:b/>
          <w:bCs/>
          <w:lang w:val="sq-AL"/>
        </w:rPr>
      </w:pPr>
      <w:r w:rsidRPr="001134C5">
        <w:rPr>
          <w:rFonts w:ascii="Calibri" w:eastAsia="MS Mincho" w:hAnsi="Calibri" w:cs="Times New Roman"/>
          <w:b/>
          <w:bCs/>
          <w:lang w:val="sq-AL"/>
        </w:rPr>
        <w:t>SEKTORI PËR BUXHET DHE FINANCA</w:t>
      </w:r>
    </w:p>
    <w:p w:rsidR="001134C5" w:rsidRPr="001134C5" w:rsidRDefault="001134C5" w:rsidP="001134C5">
      <w:pPr>
        <w:spacing w:after="0" w:line="240" w:lineRule="auto"/>
        <w:jc w:val="both"/>
        <w:rPr>
          <w:rFonts w:ascii="Calibri" w:eastAsia="MS Mincho" w:hAnsi="Calibri" w:cs="Times New Roman"/>
          <w:color w:val="000000"/>
          <w:lang w:val="sq-AL"/>
        </w:rPr>
      </w:pPr>
      <w:r w:rsidRPr="001134C5">
        <w:rPr>
          <w:rFonts w:ascii="Calibri" w:eastAsia="MS Mincho" w:hAnsi="Calibri" w:cs="Times New Roman"/>
          <w:color w:val="000000"/>
          <w:lang w:val="sq-AL"/>
        </w:rPr>
        <w:t>-Buxheti i Planifikuar dhe i aprovuar  në Shtator 2019, për  Komunën e Lipjanit për vitin 2020 është në vlerë 18,005,722.00 € dhe financohet nga fondet burimore: grant qeveritar 15,924,803.00 € dhe të hyra vetanake në vlerë 2,080,919.00 €.</w:t>
      </w:r>
    </w:p>
    <w:p w:rsidR="001134C5" w:rsidRPr="001134C5" w:rsidRDefault="001134C5" w:rsidP="001134C5">
      <w:pPr>
        <w:spacing w:after="0" w:line="240" w:lineRule="auto"/>
        <w:jc w:val="both"/>
        <w:rPr>
          <w:rFonts w:ascii="Calibri" w:eastAsia="MS Mincho" w:hAnsi="Calibri" w:cs="Times New Roman"/>
          <w:color w:val="000000"/>
          <w:lang w:val="sq-AL"/>
        </w:rPr>
      </w:pPr>
      <w:r w:rsidRPr="001134C5">
        <w:rPr>
          <w:rFonts w:ascii="Calibri" w:eastAsia="MS Mincho" w:hAnsi="Calibri" w:cs="Times New Roman"/>
          <w:color w:val="000000"/>
          <w:lang w:val="sq-AL"/>
        </w:rPr>
        <w:t>Të hyrat e bartura  dhe të pa shpenzuara 980,932.30 € si dhe donacionet 9,155.34 €.</w:t>
      </w:r>
    </w:p>
    <w:p w:rsidR="001134C5" w:rsidRPr="001134C5" w:rsidRDefault="001134C5" w:rsidP="001134C5">
      <w:pPr>
        <w:spacing w:after="0" w:line="240" w:lineRule="auto"/>
        <w:jc w:val="both"/>
        <w:rPr>
          <w:rFonts w:ascii="Calibri" w:eastAsia="MS Mincho" w:hAnsi="Calibri" w:cs="Times New Roman"/>
          <w:color w:val="000000"/>
          <w:lang w:val="sq-AL"/>
        </w:rPr>
      </w:pPr>
      <w:r w:rsidRPr="001134C5">
        <w:rPr>
          <w:rFonts w:ascii="Calibri" w:eastAsia="MS Mincho" w:hAnsi="Calibri" w:cs="Times New Roman"/>
          <w:color w:val="000000"/>
          <w:lang w:val="sq-AL"/>
        </w:rPr>
        <w:t xml:space="preserve">Pjesëmarrja e të hyrave vetanake në buxhetin e planifikuar, shprehur në përqindje,  është 11.55%. </w:t>
      </w:r>
    </w:p>
    <w:p w:rsidR="001134C5" w:rsidRPr="001134C5" w:rsidRDefault="001134C5" w:rsidP="001134C5">
      <w:pPr>
        <w:spacing w:after="0" w:line="240" w:lineRule="auto"/>
        <w:jc w:val="both"/>
        <w:rPr>
          <w:rFonts w:ascii="Calibri" w:eastAsia="MS Mincho" w:hAnsi="Calibri" w:cs="Times New Roman"/>
          <w:color w:val="000000"/>
          <w:lang w:val="sq-AL"/>
        </w:rPr>
      </w:pPr>
      <w:r w:rsidRPr="001134C5">
        <w:rPr>
          <w:rFonts w:ascii="Calibri" w:eastAsia="MS Mincho" w:hAnsi="Calibri" w:cs="Times New Roman"/>
          <w:color w:val="000000"/>
          <w:lang w:val="sq-AL"/>
        </w:rPr>
        <w:t>Buxheti i alokuar deri më 30.06.2020 është 10,164,494.93 €.</w:t>
      </w:r>
    </w:p>
    <w:p w:rsidR="001134C5" w:rsidRPr="001134C5" w:rsidRDefault="001134C5" w:rsidP="001134C5">
      <w:pPr>
        <w:spacing w:after="0" w:line="240" w:lineRule="auto"/>
        <w:rPr>
          <w:rFonts w:ascii="Calibri" w:eastAsia="MS Mincho" w:hAnsi="Calibri" w:cs="Times New Roman"/>
          <w:color w:val="000000"/>
          <w:lang w:val="sq-AL"/>
        </w:rPr>
      </w:pPr>
    </w:p>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Korniza Afatmesme Buxhetore 2021-2023.</w:t>
      </w:r>
    </w:p>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lang w:val="sq-AL"/>
        </w:rPr>
        <w:t xml:space="preserve">-Bazuar në Qarkoren e Parë Buxhetore, është punuar në zhvillimin dhe përpilimin e KAB-it 2021-2023. Gjatë kësaj periudhë KAB-i është analizuar në strukturat Komunale dhe është prezantuar në Bordin e Drejtorëve, është dërguar në Komitetin për Politikë dhe Financa, Komitetin për  Komunitete  dhe është dërguar në Asamble Komunale për aprovim brenda afateve të caktuara kohorë. </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Fondet Burimore për financim te Kornizën Afatmesme Buxhetore 2021-2023:</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1800"/>
        <w:gridCol w:w="1620"/>
        <w:gridCol w:w="1890"/>
      </w:tblGrid>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b/>
                <w:bCs/>
              </w:rPr>
            </w:pPr>
            <w:r w:rsidRPr="001134C5">
              <w:rPr>
                <w:rFonts w:ascii="Calibri" w:eastAsia="MS Mincho" w:hAnsi="Calibri" w:cs="Times New Roman"/>
                <w:b/>
                <w:bCs/>
                <w:lang w:val="sq-AL"/>
              </w:rPr>
              <w:t>FONDI BURIMOR</w:t>
            </w:r>
          </w:p>
        </w:tc>
        <w:tc>
          <w:tcPr>
            <w:tcW w:w="1800" w:type="dxa"/>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2021</w:t>
            </w:r>
          </w:p>
        </w:tc>
        <w:tc>
          <w:tcPr>
            <w:tcW w:w="1620" w:type="dxa"/>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2022</w:t>
            </w:r>
          </w:p>
        </w:tc>
        <w:tc>
          <w:tcPr>
            <w:tcW w:w="1890" w:type="dxa"/>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2023</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Grant i Përgjithshëm</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5,973,315.00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6,339,343.00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6,738,790.00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Grant Specifik i Arsimit</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6,916,540.00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7,563,566.00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7,595,510.00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Grant Specifik i Shëndetësist</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1,996,362.00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3,078,960.00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3,103,400.00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Të hyrat vetanake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175,000.00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175,000.00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175,000.00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Financimi Sherbimet Rezedenciale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2,080,919.00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2,151,313.00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2,189,292.00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b/>
                <w:bCs/>
                <w:lang w:val="sq-AL"/>
              </w:rPr>
            </w:pPr>
            <w:r w:rsidRPr="001134C5">
              <w:rPr>
                <w:rFonts w:ascii="Calibri" w:eastAsia="MS Mincho" w:hAnsi="Calibri" w:cs="Times New Roman"/>
                <w:b/>
                <w:bCs/>
                <w:lang w:val="sq-AL"/>
              </w:rPr>
              <w:t>TOTALI</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17,142,136.00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19,308,182.00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19,801,992.00</w:t>
            </w:r>
          </w:p>
        </w:tc>
      </w:tr>
    </w:tbl>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Mjetet janë shpërndarë në kategoritë ekonomike si vijon: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1800"/>
        <w:gridCol w:w="1620"/>
        <w:gridCol w:w="1890"/>
      </w:tblGrid>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b/>
                <w:bCs/>
                <w:lang w:val="sq-AL"/>
              </w:rPr>
            </w:pPr>
            <w:r w:rsidRPr="001134C5">
              <w:rPr>
                <w:rFonts w:ascii="Calibri" w:eastAsia="MS Mincho" w:hAnsi="Calibri" w:cs="Times New Roman"/>
                <w:b/>
                <w:bCs/>
                <w:lang w:val="sq-AL"/>
              </w:rPr>
              <w:t>KATEGORITE EKONOMIKE</w:t>
            </w:r>
          </w:p>
        </w:tc>
        <w:tc>
          <w:tcPr>
            <w:tcW w:w="1800" w:type="dxa"/>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2021</w:t>
            </w:r>
          </w:p>
        </w:tc>
        <w:tc>
          <w:tcPr>
            <w:tcW w:w="1620" w:type="dxa"/>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2022</w:t>
            </w:r>
          </w:p>
        </w:tc>
        <w:tc>
          <w:tcPr>
            <w:tcW w:w="1890" w:type="dxa"/>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2023</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Paga e Mëditje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10,074,000.00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10,861,000.00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10,881,000.00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Mallra dhe  Shërbime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1,700,000.00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1,958,000.00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2,036,000.00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Shërbime Komunale(Komunalit)</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280,000.00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310,000.00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330,000.00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Subvencione dhe Transfere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500,000.00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500,000.00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500,000.00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Investimet Kapitale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4,588,136.00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5,679,182.00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6,054,992.00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TOTALI</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17,142,136.00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19,308,182.00</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19,801,992.00</w:t>
            </w:r>
          </w:p>
        </w:tc>
      </w:tr>
    </w:tbl>
    <w:p w:rsidR="001134C5" w:rsidRPr="001134C5" w:rsidRDefault="001134C5" w:rsidP="001134C5">
      <w:pPr>
        <w:spacing w:after="0" w:line="240" w:lineRule="auto"/>
        <w:rPr>
          <w:rFonts w:ascii="Calibri" w:eastAsia="MS Mincho" w:hAnsi="Calibri" w:cs="Times New Roman"/>
          <w:lang w:val="sq-AL"/>
        </w:rPr>
      </w:pP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-Të organizuar nga Drejtoria për Buxhet dhe Financa  është diskutuar në debate publike  Korniza Afatmesme Buxhetore  e cila është pjesë e KASH të Kosovës në perputhje me procedurat buxhetore 2021-2023 të dhëna nga Ministria e Financave përmes Qarkores Buxhetore .</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-Po ashtu ky draft dokument i Kornizës Afatmesme të Shpenzimeve 2021-2023  është prezentuar në mbledhjen e radhës të Asamblesë Komunale, ku janë përcaktuar prioritetet strategjike zhvëllimore, tendenca e rritjes së të hyrave komunale dhe parashikimet e shpenzimeve në një periudhe 3 vjeçare.</w:t>
      </w:r>
    </w:p>
    <w:p w:rsidR="001134C5" w:rsidRPr="001134C5" w:rsidRDefault="001134C5" w:rsidP="001134C5">
      <w:pPr>
        <w:spacing w:after="0" w:line="240" w:lineRule="auto"/>
        <w:rPr>
          <w:rFonts w:ascii="Calibri" w:eastAsia="MS Mincho" w:hAnsi="Calibri" w:cs="Times New Roman"/>
          <w:lang w:val="sq-AL"/>
        </w:rPr>
      </w:pP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b/>
          <w:lang w:val="sq-AL"/>
        </w:rPr>
        <w:t>Raportimet periodike për shpenzimin e buxhetit të vitit 2020</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-Duke u bazuar në raportin përmbledhës nga free balanci kemi përpiluar raportet përmbledhëse për realizimin e Buxhetit Komunal,  kemi raportuar në baza të rregullta te ZKA, Ministri i Financave,  Drejtoratet komunale dhe Asamblenë Komunale. Raportimet periodike të Drejtoratit për Buxhet dhe Financa janë bërë si vijon: </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-Raportet javore për realizimin e Buxhetit Komunal dhe aktivitetet gjatë periudhës raportuese, raportet mujore të cilat janë publikuar në Web-faqen e Komunës së Lipjanit, raportet mujore për obligimet financiare të raportuara në MF,</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-Raportet 3 mujore të shpenzimit të buxhetit para Asamblesë Komunale dhe raportet 3 mujore për Ministrinë e Financave.</w:t>
      </w:r>
    </w:p>
    <w:p w:rsidR="001134C5" w:rsidRPr="001134C5" w:rsidRDefault="001134C5" w:rsidP="001134C5">
      <w:pPr>
        <w:autoSpaceDE w:val="0"/>
        <w:autoSpaceDN w:val="0"/>
        <w:adjustRightInd w:val="0"/>
        <w:spacing w:after="0" w:line="240" w:lineRule="auto"/>
        <w:jc w:val="both"/>
        <w:rPr>
          <w:rFonts w:ascii="Calibri" w:eastAsia="MS Mincho" w:hAnsi="Calibri" w:cs="Times New Roman"/>
          <w:b/>
          <w:lang w:val="sq-AL"/>
        </w:rPr>
      </w:pPr>
      <w:r w:rsidRPr="001134C5">
        <w:rPr>
          <w:rFonts w:ascii="Calibri" w:eastAsia="MS Mincho" w:hAnsi="Calibri" w:cs="Times New Roman"/>
          <w:b/>
          <w:lang w:val="sq-AL"/>
        </w:rPr>
        <w:t>Shpenzimi i buxhetit sipas fondeve burimore  në gjashtëmujorin e parë 2020 është si vijon: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1800"/>
        <w:gridCol w:w="1620"/>
        <w:gridCol w:w="1890"/>
      </w:tblGrid>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Kategoritë ekonomike</w:t>
            </w:r>
          </w:p>
        </w:tc>
        <w:tc>
          <w:tcPr>
            <w:tcW w:w="180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Buxheti </w:t>
            </w:r>
          </w:p>
        </w:tc>
        <w:tc>
          <w:tcPr>
            <w:tcW w:w="162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Shpenzimi</w:t>
            </w:r>
          </w:p>
        </w:tc>
        <w:tc>
          <w:tcPr>
            <w:tcW w:w="189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shpenz.</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Huamarrja</w:t>
            </w:r>
          </w:p>
        </w:tc>
        <w:tc>
          <w:tcPr>
            <w:tcW w:w="1800" w:type="dxa"/>
          </w:tcPr>
          <w:p w:rsidR="001134C5" w:rsidRPr="001134C5" w:rsidRDefault="001134C5" w:rsidP="001134C5">
            <w:pPr>
              <w:autoSpaceDE w:val="0"/>
              <w:autoSpaceDN w:val="0"/>
              <w:adjustRightInd w:val="0"/>
              <w:spacing w:after="0" w:line="240" w:lineRule="auto"/>
              <w:jc w:val="right"/>
              <w:rPr>
                <w:rFonts w:ascii="Calibri" w:eastAsia="MS Mincho" w:hAnsi="Calibri" w:cs="Times New Roman"/>
                <w:color w:val="000000"/>
              </w:rPr>
            </w:pPr>
            <w:r w:rsidRPr="001134C5">
              <w:rPr>
                <w:rFonts w:ascii="Calibri" w:eastAsia="MS Mincho" w:hAnsi="Calibri" w:cs="Times New Roman"/>
                <w:color w:val="000000"/>
              </w:rPr>
              <w:t>40,071.00</w:t>
            </w:r>
          </w:p>
        </w:tc>
        <w:tc>
          <w:tcPr>
            <w:tcW w:w="1620" w:type="dxa"/>
          </w:tcPr>
          <w:p w:rsidR="001134C5" w:rsidRPr="001134C5" w:rsidRDefault="001134C5" w:rsidP="001134C5">
            <w:pPr>
              <w:autoSpaceDE w:val="0"/>
              <w:autoSpaceDN w:val="0"/>
              <w:adjustRightInd w:val="0"/>
              <w:spacing w:after="0" w:line="240" w:lineRule="auto"/>
              <w:jc w:val="right"/>
              <w:rPr>
                <w:rFonts w:ascii="Calibri" w:eastAsia="MS Mincho" w:hAnsi="Calibri" w:cs="Times New Roman"/>
                <w:color w:val="000000"/>
              </w:rPr>
            </w:pPr>
            <w:r w:rsidRPr="001134C5">
              <w:rPr>
                <w:rFonts w:ascii="Calibri" w:eastAsia="MS Mincho" w:hAnsi="Calibri" w:cs="Times New Roman"/>
                <w:color w:val="000000"/>
              </w:rPr>
              <w:t>0.00</w:t>
            </w:r>
          </w:p>
        </w:tc>
        <w:tc>
          <w:tcPr>
            <w:tcW w:w="1890" w:type="dxa"/>
          </w:tcPr>
          <w:p w:rsidR="001134C5" w:rsidRPr="001134C5" w:rsidRDefault="001134C5" w:rsidP="001134C5">
            <w:pPr>
              <w:autoSpaceDE w:val="0"/>
              <w:autoSpaceDN w:val="0"/>
              <w:adjustRightInd w:val="0"/>
              <w:spacing w:after="0" w:line="240" w:lineRule="auto"/>
              <w:jc w:val="right"/>
              <w:rPr>
                <w:rFonts w:ascii="Calibri" w:eastAsia="MS Mincho" w:hAnsi="Calibri" w:cs="Times New Roman"/>
                <w:color w:val="000000"/>
              </w:rPr>
            </w:pPr>
            <w:r w:rsidRPr="001134C5">
              <w:rPr>
                <w:rFonts w:ascii="Calibri" w:eastAsia="MS Mincho" w:hAnsi="Calibri" w:cs="Times New Roman"/>
                <w:color w:val="000000"/>
              </w:rPr>
              <w:t>0.00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Granti qeveritar </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8,343,363.89</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5,771,451.91</w:t>
            </w:r>
          </w:p>
        </w:tc>
        <w:tc>
          <w:tcPr>
            <w:tcW w:w="1890" w:type="dxa"/>
          </w:tcPr>
          <w:p w:rsidR="001134C5" w:rsidRPr="001134C5" w:rsidRDefault="001134C5" w:rsidP="001134C5">
            <w:pPr>
              <w:autoSpaceDE w:val="0"/>
              <w:autoSpaceDN w:val="0"/>
              <w:adjustRightInd w:val="0"/>
              <w:spacing w:after="0" w:line="240" w:lineRule="auto"/>
              <w:jc w:val="right"/>
              <w:rPr>
                <w:rFonts w:ascii="Calibri" w:eastAsia="MS Mincho" w:hAnsi="Calibri" w:cs="Times New Roman"/>
                <w:color w:val="000000"/>
              </w:rPr>
            </w:pPr>
            <w:r w:rsidRPr="001134C5">
              <w:rPr>
                <w:rFonts w:ascii="Calibri" w:eastAsia="MS Mincho" w:hAnsi="Calibri" w:cs="Times New Roman"/>
                <w:color w:val="000000"/>
              </w:rPr>
              <w:t>69.17</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Te hyrat vetanake </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388,230.55</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199,886.56</w:t>
            </w:r>
          </w:p>
        </w:tc>
        <w:tc>
          <w:tcPr>
            <w:tcW w:w="1890" w:type="dxa"/>
          </w:tcPr>
          <w:p w:rsidR="001134C5" w:rsidRPr="001134C5" w:rsidRDefault="001134C5" w:rsidP="001134C5">
            <w:pPr>
              <w:autoSpaceDE w:val="0"/>
              <w:autoSpaceDN w:val="0"/>
              <w:adjustRightInd w:val="0"/>
              <w:spacing w:after="0" w:line="240" w:lineRule="auto"/>
              <w:jc w:val="right"/>
              <w:rPr>
                <w:rFonts w:ascii="Calibri" w:eastAsia="MS Mincho" w:hAnsi="Calibri" w:cs="Times New Roman"/>
                <w:color w:val="000000"/>
              </w:rPr>
            </w:pPr>
            <w:r w:rsidRPr="001134C5">
              <w:rPr>
                <w:rFonts w:ascii="Calibri" w:eastAsia="MS Mincho" w:hAnsi="Calibri" w:cs="Times New Roman"/>
                <w:color w:val="000000"/>
              </w:rPr>
              <w:t>51.49</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Te hyrat vetanake te bartura </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980,932.30</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42,015.82</w:t>
            </w:r>
          </w:p>
        </w:tc>
        <w:tc>
          <w:tcPr>
            <w:tcW w:w="1890" w:type="dxa"/>
          </w:tcPr>
          <w:p w:rsidR="001134C5" w:rsidRPr="001134C5" w:rsidRDefault="001134C5" w:rsidP="001134C5">
            <w:pPr>
              <w:autoSpaceDE w:val="0"/>
              <w:autoSpaceDN w:val="0"/>
              <w:adjustRightInd w:val="0"/>
              <w:spacing w:after="0" w:line="240" w:lineRule="auto"/>
              <w:jc w:val="right"/>
              <w:rPr>
                <w:rFonts w:ascii="Calibri" w:eastAsia="MS Mincho" w:hAnsi="Calibri" w:cs="Times New Roman"/>
                <w:color w:val="000000"/>
              </w:rPr>
            </w:pPr>
            <w:r w:rsidRPr="001134C5">
              <w:rPr>
                <w:rFonts w:ascii="Calibri" w:eastAsia="MS Mincho" w:hAnsi="Calibri" w:cs="Times New Roman"/>
                <w:color w:val="000000"/>
              </w:rPr>
              <w:t>4.28</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Donacionet e bartura</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411,897.19</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2,673.85</w:t>
            </w:r>
          </w:p>
        </w:tc>
        <w:tc>
          <w:tcPr>
            <w:tcW w:w="1890" w:type="dxa"/>
          </w:tcPr>
          <w:p w:rsidR="001134C5" w:rsidRPr="001134C5" w:rsidRDefault="001134C5" w:rsidP="001134C5">
            <w:pPr>
              <w:autoSpaceDE w:val="0"/>
              <w:autoSpaceDN w:val="0"/>
              <w:adjustRightInd w:val="0"/>
              <w:spacing w:after="0" w:line="240" w:lineRule="auto"/>
              <w:jc w:val="right"/>
              <w:rPr>
                <w:rFonts w:ascii="Calibri" w:eastAsia="MS Mincho" w:hAnsi="Calibri" w:cs="Times New Roman"/>
                <w:color w:val="000000"/>
              </w:rPr>
            </w:pPr>
            <w:r w:rsidRPr="001134C5">
              <w:rPr>
                <w:rFonts w:ascii="Calibri" w:eastAsia="MS Mincho" w:hAnsi="Calibri" w:cs="Times New Roman"/>
                <w:color w:val="000000"/>
              </w:rPr>
              <w:t>0.65</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Gjithësejt:</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10,164,494.93</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6,016,028.14</w:t>
            </w:r>
          </w:p>
        </w:tc>
        <w:tc>
          <w:tcPr>
            <w:tcW w:w="1890" w:type="dxa"/>
          </w:tcPr>
          <w:p w:rsidR="001134C5" w:rsidRPr="001134C5" w:rsidRDefault="001134C5" w:rsidP="001134C5">
            <w:pPr>
              <w:autoSpaceDE w:val="0"/>
              <w:autoSpaceDN w:val="0"/>
              <w:adjustRightInd w:val="0"/>
              <w:spacing w:after="0" w:line="240" w:lineRule="auto"/>
              <w:jc w:val="right"/>
              <w:rPr>
                <w:rFonts w:ascii="Calibri" w:eastAsia="MS Mincho" w:hAnsi="Calibri" w:cs="Times New Roman"/>
                <w:color w:val="000000"/>
              </w:rPr>
            </w:pPr>
            <w:r w:rsidRPr="001134C5">
              <w:rPr>
                <w:rFonts w:ascii="Calibri" w:eastAsia="MS Mincho" w:hAnsi="Calibri" w:cs="Times New Roman"/>
                <w:color w:val="000000"/>
              </w:rPr>
              <w:t>59.19</w:t>
            </w:r>
          </w:p>
        </w:tc>
      </w:tr>
    </w:tbl>
    <w:p w:rsidR="001134C5" w:rsidRPr="001134C5" w:rsidRDefault="001134C5" w:rsidP="001134C5">
      <w:pPr>
        <w:autoSpaceDE w:val="0"/>
        <w:autoSpaceDN w:val="0"/>
        <w:adjustRightInd w:val="0"/>
        <w:spacing w:after="0" w:line="240" w:lineRule="auto"/>
        <w:jc w:val="both"/>
        <w:rPr>
          <w:rFonts w:ascii="Calibri" w:eastAsia="MS Mincho" w:hAnsi="Calibri" w:cs="Times New Roman"/>
          <w:b/>
          <w:color w:val="000000"/>
        </w:rPr>
      </w:pPr>
      <w:r w:rsidRPr="001134C5">
        <w:rPr>
          <w:rFonts w:ascii="Calibri" w:eastAsia="MS Mincho" w:hAnsi="Calibri" w:cs="Times New Roman"/>
          <w:b/>
          <w:color w:val="000000"/>
        </w:rPr>
        <w:t xml:space="preserve">    Shpenzimi i buxhetit sipas kategorive ekonomike  në gjashtë mujorin e parë 2020 është si vijon: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1800"/>
        <w:gridCol w:w="1620"/>
        <w:gridCol w:w="1890"/>
      </w:tblGrid>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Kategoritë ekonomike</w:t>
            </w:r>
          </w:p>
        </w:tc>
        <w:tc>
          <w:tcPr>
            <w:tcW w:w="180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Buxheti </w:t>
            </w:r>
          </w:p>
        </w:tc>
        <w:tc>
          <w:tcPr>
            <w:tcW w:w="162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Shpenzimi</w:t>
            </w:r>
          </w:p>
        </w:tc>
        <w:tc>
          <w:tcPr>
            <w:tcW w:w="189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shpenz.</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Rroga dhe paga</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4,737,546.98</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4,734,306.98</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99.93</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Mallra dhe sherbime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1,024,090.37</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646,277.88</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63.11</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Shpenzime komunale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126,792.55</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96,806.49</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76.35</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Subvencione dhe transfere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157,785.12</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130,890.84</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82.96</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Pasuritë jofinanciare</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4,118,279.91</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407,745.95</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9.90</w:t>
            </w:r>
          </w:p>
        </w:tc>
      </w:tr>
      <w:tr w:rsidR="001134C5" w:rsidRPr="001134C5" w:rsidTr="003A5057">
        <w:tc>
          <w:tcPr>
            <w:tcW w:w="4770" w:type="dxa"/>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Gjithësejt:</w:t>
            </w:r>
          </w:p>
        </w:tc>
        <w:tc>
          <w:tcPr>
            <w:tcW w:w="180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10,164,494.93</w:t>
            </w:r>
          </w:p>
        </w:tc>
        <w:tc>
          <w:tcPr>
            <w:tcW w:w="162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6,016,028.14</w:t>
            </w:r>
          </w:p>
        </w:tc>
        <w:tc>
          <w:tcPr>
            <w:tcW w:w="1890" w:type="dxa"/>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59.19</w:t>
            </w:r>
          </w:p>
        </w:tc>
      </w:tr>
    </w:tbl>
    <w:p w:rsidR="001134C5" w:rsidRPr="001134C5" w:rsidRDefault="001134C5" w:rsidP="001134C5">
      <w:pPr>
        <w:spacing w:after="0" w:line="240" w:lineRule="auto"/>
        <w:rPr>
          <w:rFonts w:ascii="Calibri" w:eastAsia="MS Mincho" w:hAnsi="Calibri" w:cs="Times New Roman"/>
          <w:b/>
          <w:lang w:val="sq-AL"/>
        </w:rPr>
      </w:pPr>
    </w:p>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Tabela në vijim ofron informata rreth progresit lidhur me secilin nga projektet kapitale për vitin 2020:</w:t>
      </w:r>
    </w:p>
    <w:tbl>
      <w:tblPr>
        <w:tblW w:w="10350" w:type="dxa"/>
        <w:tblInd w:w="108" w:type="dxa"/>
        <w:tblLayout w:type="fixed"/>
        <w:tblLook w:val="04A0" w:firstRow="1" w:lastRow="0" w:firstColumn="1" w:lastColumn="0" w:noHBand="0" w:noVBand="1"/>
      </w:tblPr>
      <w:tblGrid>
        <w:gridCol w:w="7470"/>
        <w:gridCol w:w="1530"/>
        <w:gridCol w:w="1350"/>
      </w:tblGrid>
      <w:tr w:rsidR="001134C5" w:rsidRPr="001134C5" w:rsidTr="003A5057">
        <w:trPr>
          <w:trHeight w:val="792"/>
        </w:trPr>
        <w:tc>
          <w:tcPr>
            <w:tcW w:w="7470" w:type="dxa"/>
            <w:tcBorders>
              <w:top w:val="double" w:sz="6" w:space="0" w:color="auto"/>
              <w:left w:val="double" w:sz="6" w:space="0" w:color="auto"/>
              <w:bottom w:val="double" w:sz="6" w:space="0" w:color="auto"/>
              <w:right w:val="double" w:sz="6" w:space="0" w:color="auto"/>
            </w:tcBorders>
            <w:shd w:val="clear" w:color="auto" w:fill="auto"/>
            <w:noWrap/>
            <w:hideMark/>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Shpenzimet në investime kapitale Janar-Qershor 2020 me alokim</w:t>
            </w:r>
          </w:p>
        </w:tc>
        <w:tc>
          <w:tcPr>
            <w:tcW w:w="1530" w:type="dxa"/>
            <w:tcBorders>
              <w:top w:val="double" w:sz="6" w:space="0" w:color="auto"/>
              <w:left w:val="nil"/>
              <w:bottom w:val="double" w:sz="6" w:space="0" w:color="auto"/>
              <w:right w:val="double" w:sz="6" w:space="0" w:color="auto"/>
            </w:tcBorders>
            <w:shd w:val="clear" w:color="auto" w:fill="auto"/>
            <w:hideMark/>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Buxheti për financimin e investimeve kapitale</w:t>
            </w:r>
          </w:p>
        </w:tc>
        <w:tc>
          <w:tcPr>
            <w:tcW w:w="1350" w:type="dxa"/>
            <w:tcBorders>
              <w:top w:val="double" w:sz="6" w:space="0" w:color="auto"/>
              <w:left w:val="nil"/>
              <w:bottom w:val="double" w:sz="6" w:space="0" w:color="auto"/>
              <w:right w:val="double" w:sz="6" w:space="0" w:color="auto"/>
            </w:tcBorders>
            <w:shd w:val="clear" w:color="auto" w:fill="auto"/>
            <w:hideMark/>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Shpenzimi për investime kapitale</w:t>
            </w:r>
          </w:p>
        </w:tc>
      </w:tr>
      <w:tr w:rsidR="001134C5" w:rsidRPr="001134C5" w:rsidTr="003A5057">
        <w:trPr>
          <w:trHeight w:val="378"/>
        </w:trPr>
        <w:tc>
          <w:tcPr>
            <w:tcW w:w="7470" w:type="dxa"/>
            <w:tcBorders>
              <w:top w:val="double" w:sz="6" w:space="0" w:color="auto"/>
              <w:left w:val="double" w:sz="6" w:space="0" w:color="auto"/>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rPr>
                <w:rFonts w:ascii="Calibri" w:eastAsia="MS Mincho" w:hAnsi="Calibri" w:cs="Arial"/>
              </w:rPr>
            </w:pPr>
            <w:r w:rsidRPr="001134C5">
              <w:rPr>
                <w:rFonts w:ascii="Calibri" w:eastAsia="MS Mincho" w:hAnsi="Calibri" w:cs="Arial"/>
                <w:lang w:val="sq-AL"/>
              </w:rPr>
              <w:t xml:space="preserve">    04 FINANCIMET NGA HUAMARRJET</w:t>
            </w:r>
          </w:p>
        </w:tc>
        <w:tc>
          <w:tcPr>
            <w:tcW w:w="1530" w:type="dxa"/>
            <w:tcBorders>
              <w:top w:val="double" w:sz="6" w:space="0" w:color="auto"/>
              <w:left w:val="nil"/>
              <w:bottom w:val="double" w:sz="6" w:space="0" w:color="auto"/>
              <w:right w:val="double" w:sz="6" w:space="0" w:color="auto"/>
            </w:tcBorders>
            <w:shd w:val="clear" w:color="000000" w:fill="D9D9D9"/>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24,042.60</w:t>
            </w:r>
          </w:p>
        </w:tc>
        <w:tc>
          <w:tcPr>
            <w:tcW w:w="1350" w:type="dxa"/>
            <w:tcBorders>
              <w:top w:val="double" w:sz="6" w:space="0" w:color="auto"/>
              <w:left w:val="nil"/>
              <w:bottom w:val="double" w:sz="6" w:space="0" w:color="auto"/>
              <w:right w:val="double" w:sz="6" w:space="0" w:color="auto"/>
            </w:tcBorders>
            <w:shd w:val="clear" w:color="000000" w:fill="D9D9D9"/>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360"/>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93060 ARSIMI FILLOR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24,042.60</w:t>
            </w:r>
          </w:p>
        </w:tc>
        <w:tc>
          <w:tcPr>
            <w:tcW w:w="1350" w:type="dxa"/>
            <w:tcBorders>
              <w:top w:val="nil"/>
              <w:left w:val="nil"/>
              <w:bottom w:val="double" w:sz="6" w:space="0" w:color="auto"/>
              <w:right w:val="double" w:sz="6" w:space="0" w:color="auto"/>
            </w:tcBorders>
            <w:shd w:val="clear" w:color="000000" w:fill="FFFFFF"/>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333"/>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42131 MJETE KOKRETIZIMI,PAISJE TEKNOLOGJISE INFORMATIVE-LIPJAN</w:t>
            </w:r>
          </w:p>
        </w:tc>
        <w:tc>
          <w:tcPr>
            <w:tcW w:w="1530" w:type="dxa"/>
            <w:tcBorders>
              <w:top w:val="nil"/>
              <w:left w:val="nil"/>
              <w:bottom w:val="double" w:sz="6" w:space="0" w:color="auto"/>
              <w:right w:val="double" w:sz="6" w:space="0" w:color="auto"/>
            </w:tcBorders>
            <w:shd w:val="clear" w:color="000000" w:fill="FFFFFF"/>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24,042.60</w:t>
            </w:r>
          </w:p>
        </w:tc>
        <w:tc>
          <w:tcPr>
            <w:tcW w:w="1350" w:type="dxa"/>
            <w:tcBorders>
              <w:top w:val="nil"/>
              <w:left w:val="nil"/>
              <w:bottom w:val="double" w:sz="6" w:space="0" w:color="auto"/>
              <w:right w:val="double" w:sz="6" w:space="0" w:color="auto"/>
            </w:tcBorders>
            <w:shd w:val="clear" w:color="000000" w:fill="FFFFFF"/>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342"/>
        </w:trPr>
        <w:tc>
          <w:tcPr>
            <w:tcW w:w="7470" w:type="dxa"/>
            <w:tcBorders>
              <w:top w:val="nil"/>
              <w:left w:val="double" w:sz="6" w:space="0" w:color="auto"/>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10 BUXHETI</w:t>
            </w:r>
          </w:p>
        </w:tc>
        <w:tc>
          <w:tcPr>
            <w:tcW w:w="1530" w:type="dxa"/>
            <w:tcBorders>
              <w:top w:val="nil"/>
              <w:left w:val="nil"/>
              <w:bottom w:val="double" w:sz="6" w:space="0" w:color="auto"/>
              <w:right w:val="double" w:sz="6" w:space="0" w:color="auto"/>
            </w:tcBorders>
            <w:shd w:val="clear" w:color="000000" w:fill="D9D9D9"/>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2,736,066.91</w:t>
            </w:r>
          </w:p>
        </w:tc>
        <w:tc>
          <w:tcPr>
            <w:tcW w:w="1350" w:type="dxa"/>
            <w:tcBorders>
              <w:top w:val="nil"/>
              <w:left w:val="nil"/>
              <w:bottom w:val="double" w:sz="6" w:space="0" w:color="auto"/>
              <w:right w:val="double" w:sz="6" w:space="0" w:color="auto"/>
            </w:tcBorders>
            <w:shd w:val="clear" w:color="000000" w:fill="D9D9D9"/>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380,447.13</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16003 ZYRA E KRYETARIT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10,465.14</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89224 PAGESA PER VENDIME GJYQESORE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10,465.14</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18163 INFRASTRUKTURA PUBLIKE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2,304,316.91</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242,526.90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47422 MIRMBAJTJA INVESTIVE E NDRIQIMIT PUBLIK NE QYTET DHE FSHATRA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14,985.30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47632 REKON.TROTU.DHE INSTALIMI I NDRIQIMIT PUBLIK NË GLLOGOVC</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56,000.00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16,281.32</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47640 ZGJERIMI I RRJETEVE TE KANALIZIMIT NË QYTETIN E LIPJANIT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20,000.00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lastRenderedPageBreak/>
              <w:t xml:space="preserve">            47642 NDËRTIMI I SHTRATIT TË LUMIT NË KONJUH</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5,925.00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47651 ND.SHT.TË LUMIT JANJEVË DHE KYQJET E RRJETEVE TË KANALIZIMIT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82,000.00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19,922.78</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47756 MIRËMBAJTJA DHE REHABILITIMI I RRJETIT TË KANALIZIMIT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60,000.00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47780 NDËRTIMI I OBJEKTIT TË RI TË ADMINISTRATËS KOMUNËS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120,500.00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75,877.50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F87E7F" w:rsidP="001134C5">
            <w:pPr>
              <w:spacing w:after="0" w:line="240" w:lineRule="auto"/>
              <w:rPr>
                <w:rFonts w:ascii="Calibri" w:eastAsia="MS Mincho" w:hAnsi="Calibri" w:cs="Arial"/>
                <w:lang w:val="sq-AL"/>
              </w:rPr>
            </w:pPr>
            <w:r>
              <w:rPr>
                <w:rFonts w:ascii="Calibri" w:eastAsia="MS Mincho" w:hAnsi="Calibri" w:cs="Arial"/>
                <w:lang w:val="sq-AL"/>
              </w:rPr>
              <w:t xml:space="preserve">            49136 NDËRTIMI I RRJETIT TË NDRIQIMIT PUBLIK PË</w:t>
            </w:r>
            <w:r w:rsidR="001134C5" w:rsidRPr="001134C5">
              <w:rPr>
                <w:rFonts w:ascii="Calibri" w:eastAsia="MS Mincho" w:hAnsi="Calibri" w:cs="Arial"/>
                <w:lang w:val="sq-AL"/>
              </w:rPr>
              <w:t>RGJAT</w:t>
            </w:r>
            <w:r>
              <w:rPr>
                <w:rFonts w:ascii="Calibri" w:eastAsia="MS Mincho" w:hAnsi="Calibri" w:cs="Arial"/>
                <w:lang w:val="sq-AL"/>
              </w:rPr>
              <w:t>Ë  RRUGË</w:t>
            </w:r>
            <w:r w:rsidR="001134C5" w:rsidRPr="001134C5">
              <w:rPr>
                <w:rFonts w:ascii="Calibri" w:eastAsia="MS Mincho" w:hAnsi="Calibri" w:cs="Arial"/>
                <w:lang w:val="sq-AL"/>
              </w:rPr>
              <w:t>S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231,581.00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F87E7F" w:rsidP="001134C5">
            <w:pPr>
              <w:spacing w:after="0" w:line="240" w:lineRule="auto"/>
              <w:rPr>
                <w:rFonts w:ascii="Calibri" w:eastAsia="MS Mincho" w:hAnsi="Calibri" w:cs="Arial"/>
                <w:lang w:val="sq-AL"/>
              </w:rPr>
            </w:pPr>
            <w:r>
              <w:rPr>
                <w:rFonts w:ascii="Calibri" w:eastAsia="MS Mincho" w:hAnsi="Calibri" w:cs="Arial"/>
                <w:lang w:val="sq-AL"/>
              </w:rPr>
              <w:t xml:space="preserve">            49138 NDËRTIMI I KANALIZIMIT NË FSHATIN RUBOVC I VOGEL DERI TË</w:t>
            </w:r>
            <w:r w:rsidR="001134C5" w:rsidRPr="001134C5">
              <w:rPr>
                <w:rFonts w:ascii="Calibri" w:eastAsia="MS Mincho" w:hAnsi="Calibri" w:cs="Arial"/>
                <w:lang w:val="sq-AL"/>
              </w:rPr>
              <w:t xml:space="preserve"> LUMI SITNICA)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48,000.00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49141 ASFALTIMI  I RRUGEVE RIBAR I MADH (VEHBI KOZHANI, AJET KOZHANI,       RRAHIM HOTI,BEQIR DURIQI,AGIM BLLACA,HAMDI HOTI etj)</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48,519.50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F87E7F" w:rsidP="001134C5">
            <w:pPr>
              <w:spacing w:after="0" w:line="240" w:lineRule="auto"/>
              <w:rPr>
                <w:rFonts w:ascii="Calibri" w:eastAsia="MS Mincho" w:hAnsi="Calibri" w:cs="Arial"/>
                <w:lang w:val="sq-AL"/>
              </w:rPr>
            </w:pPr>
            <w:r>
              <w:rPr>
                <w:rFonts w:ascii="Calibri" w:eastAsia="MS Mincho" w:hAnsi="Calibri" w:cs="Arial"/>
                <w:lang w:val="sq-AL"/>
              </w:rPr>
              <w:t xml:space="preserve">            49144 NDË</w:t>
            </w:r>
            <w:r w:rsidR="001134C5" w:rsidRPr="001134C5">
              <w:rPr>
                <w:rFonts w:ascii="Calibri" w:eastAsia="MS Mincho" w:hAnsi="Calibri" w:cs="Arial"/>
                <w:lang w:val="sq-AL"/>
              </w:rPr>
              <w:t>RTIMI I RRUGICAVE ME KUBESA  NE JANJEVE(BAJRAM GAJTANI, DARDANIA,PJETER MAZREKU,DUBROVNIKU,SHKELZEN HARADINAJ DHE RRUGICA TJERA)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44,978.86</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49146 ASFALTIMI I RRUGEVE NË </w:t>
            </w:r>
            <w:r w:rsidRPr="001134C5">
              <w:rPr>
                <w:rFonts w:ascii="Calibri" w:eastAsia="MS Mincho" w:hAnsi="Calibri" w:cs="Arial"/>
                <w:lang w:val="sq-AL"/>
              </w:rPr>
              <w:t>FSHATIN GADIME E EPERME (ZEQIR BEHLUL</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F87E7F" w:rsidP="001134C5">
            <w:pPr>
              <w:spacing w:after="0" w:line="240" w:lineRule="auto"/>
              <w:rPr>
                <w:rFonts w:ascii="Calibri" w:eastAsia="MS Mincho" w:hAnsi="Calibri" w:cs="Arial"/>
                <w:lang w:val="sq-AL"/>
              </w:rPr>
            </w:pPr>
            <w:r>
              <w:rPr>
                <w:rFonts w:ascii="Calibri" w:eastAsia="MS Mincho" w:hAnsi="Calibri" w:cs="Arial"/>
                <w:lang w:val="sq-AL"/>
              </w:rPr>
              <w:t xml:space="preserve"> 49147 ASFALTIMI I RRUGEVE NË</w:t>
            </w:r>
            <w:r w:rsidR="001134C5" w:rsidRPr="001134C5">
              <w:rPr>
                <w:rFonts w:ascii="Calibri" w:eastAsia="MS Mincho" w:hAnsi="Calibri" w:cs="Arial"/>
                <w:lang w:val="sq-AL"/>
              </w:rPr>
              <w:t xml:space="preserve"> FSHATIN GADIME E ULET(RRUGA MIRDITA,             REGJEPHASHANI,MARTIRET,SHEFKI MAHOLLI,GONXHE BOJAXHIU,SHEFRADIN TASHOLLI.ILIRIDA,IBUSH TASHOLLI,NENA TEREZE </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49148 ASFALTIMI I RRUGEVE NË</w:t>
            </w:r>
            <w:r w:rsidRPr="001134C5">
              <w:rPr>
                <w:rFonts w:ascii="Calibri" w:eastAsia="MS Mincho" w:hAnsi="Calibri" w:cs="Arial"/>
                <w:lang w:val="sq-AL"/>
              </w:rPr>
              <w:t xml:space="preserve"> KROJMIR(AFERDITA QERIQI, RRUGA E SHPETIMIT)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67,000.00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49149 NDERTIMI I TROTUAREVE NË</w:t>
            </w:r>
            <w:r w:rsidRPr="001134C5">
              <w:rPr>
                <w:rFonts w:ascii="Calibri" w:eastAsia="MS Mincho" w:hAnsi="Calibri" w:cs="Arial"/>
                <w:lang w:val="sq-AL"/>
              </w:rPr>
              <w:t xml:space="preserve"> BABUSH</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12,500.00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49153 ASFALTIMI I RR</w:t>
            </w:r>
            <w:r w:rsidR="00F87E7F">
              <w:rPr>
                <w:rFonts w:ascii="Calibri" w:eastAsia="MS Mincho" w:hAnsi="Calibri" w:cs="Arial"/>
                <w:lang w:val="sq-AL"/>
              </w:rPr>
              <w:t>UGEVE NË</w:t>
            </w:r>
            <w:r w:rsidRPr="001134C5">
              <w:rPr>
                <w:rFonts w:ascii="Calibri" w:eastAsia="MS Mincho" w:hAnsi="Calibri" w:cs="Arial"/>
                <w:lang w:val="sq-AL"/>
              </w:rPr>
              <w:t xml:space="preserve"> FSHATIN KRAISHTE(SYLEJMAN MALIQI, MAHALLAT,      DESHMORI I JANARIT,REXHEP BALLABANI,11 MARS 1981 ETJ)       </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68,000.00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49155 ASFALTIMI I RRUGICAVE NE FSHATIN POTUROVC</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37,387.64</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49157 NDËRTIMI I SHTRATIT TË LUMIT NË KONJUH FAZA II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20,877.11</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49165 REHABILITIMI I RRJETIT TË</w:t>
            </w:r>
            <w:r w:rsidRPr="001134C5">
              <w:rPr>
                <w:rFonts w:ascii="Calibri" w:eastAsia="MS Mincho" w:hAnsi="Calibri" w:cs="Arial"/>
                <w:lang w:val="sq-AL"/>
              </w:rPr>
              <w:t xml:space="preserve"> UJESJELLSIT NE  FSHATIN KROJMIR</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center"/>
              <w:rPr>
                <w:rFonts w:ascii="Calibri" w:eastAsia="MS Mincho" w:hAnsi="Calibri" w:cs="Arial"/>
                <w:lang w:val="sq-AL"/>
              </w:rPr>
            </w:pPr>
            <w:r w:rsidRPr="001134C5">
              <w:rPr>
                <w:rFonts w:ascii="Calibri" w:eastAsia="MS Mincho" w:hAnsi="Calibri" w:cs="Arial"/>
                <w:lang w:val="sq-AL"/>
              </w:rPr>
              <w:t xml:space="preserve">         49332 ASF. I RRUGEVE NE FSH. AKLLAP(HAMDI GASHI, BAHTI KRASNIQI,MUSLGASHI)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29,000.00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49333 ZGJERIMI I</w:t>
            </w:r>
            <w:r w:rsidR="00F87E7F">
              <w:rPr>
                <w:rFonts w:ascii="Calibri" w:eastAsia="MS Mincho" w:hAnsi="Calibri" w:cs="Arial"/>
                <w:lang w:val="sq-AL"/>
              </w:rPr>
              <w:t xml:space="preserve"> RRJETIT TË KANALIZIMIT NË</w:t>
            </w:r>
            <w:r w:rsidRPr="001134C5">
              <w:rPr>
                <w:rFonts w:ascii="Calibri" w:eastAsia="MS Mincho" w:hAnsi="Calibri" w:cs="Arial"/>
                <w:lang w:val="sq-AL"/>
              </w:rPr>
              <w:t xml:space="preserve"> QYTETIN E LIPJANIT DHE FSHATRA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49334 ASFALTIMI I RRUGES GLLANICE- TORINE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37,385.70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49335 ASFALTIMI I RRUGEVE NË</w:t>
            </w:r>
            <w:r w:rsidRPr="001134C5">
              <w:rPr>
                <w:rFonts w:ascii="Calibri" w:eastAsia="MS Mincho" w:hAnsi="Calibri" w:cs="Arial"/>
                <w:lang w:val="sq-AL"/>
              </w:rPr>
              <w:t xml:space="preserve"> BANULLE ( LAGJEJA IBRAHIMI, HAJRULLAHU,LIVADHET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46,041.28</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49338 NDERTIMI I</w:t>
            </w:r>
            <w:r w:rsidR="00F87E7F">
              <w:rPr>
                <w:rFonts w:ascii="Calibri" w:eastAsia="MS Mincho" w:hAnsi="Calibri" w:cs="Arial"/>
                <w:lang w:val="sq-AL"/>
              </w:rPr>
              <w:t xml:space="preserve"> TROTUAREVE ME NDRIQIM PUBLIK NË</w:t>
            </w:r>
            <w:r w:rsidRPr="001134C5">
              <w:rPr>
                <w:rFonts w:ascii="Calibri" w:eastAsia="MS Mincho" w:hAnsi="Calibri" w:cs="Arial"/>
                <w:lang w:val="sq-AL"/>
              </w:rPr>
              <w:t xml:space="preserve"> SLLOVI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39,287.50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49339 ASFALTIMI I RRUGEVE NË</w:t>
            </w:r>
            <w:r w:rsidRPr="001134C5">
              <w:rPr>
                <w:rFonts w:ascii="Calibri" w:eastAsia="MS Mincho" w:hAnsi="Calibri" w:cs="Arial"/>
                <w:lang w:val="sq-AL"/>
              </w:rPr>
              <w:t xml:space="preserve"> FSHATIN LLUGA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49,157.40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49341 ASFALTIMI I RRUGEVE VRELLE E GADIMES(RRUGA GJAKOVA)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21,429.00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center"/>
              <w:rPr>
                <w:rFonts w:ascii="Calibri" w:eastAsia="MS Mincho" w:hAnsi="Calibri" w:cs="Arial"/>
                <w:lang w:val="sq-AL"/>
              </w:rPr>
            </w:pPr>
            <w:r w:rsidRPr="001134C5">
              <w:rPr>
                <w:rFonts w:ascii="Calibri" w:eastAsia="MS Mincho" w:hAnsi="Calibri" w:cs="Arial"/>
                <w:lang w:val="sq-AL"/>
              </w:rPr>
              <w:t xml:space="preserve">        49345 ASFALTIM</w:t>
            </w:r>
            <w:r w:rsidR="00F87E7F">
              <w:rPr>
                <w:rFonts w:ascii="Calibri" w:eastAsia="MS Mincho" w:hAnsi="Calibri" w:cs="Arial"/>
                <w:lang w:val="sq-AL"/>
              </w:rPr>
              <w:t>I I RRUGEVE NË</w:t>
            </w:r>
            <w:r w:rsidRPr="001134C5">
              <w:rPr>
                <w:rFonts w:ascii="Calibri" w:eastAsia="MS Mincho" w:hAnsi="Calibri" w:cs="Arial"/>
                <w:lang w:val="sq-AL"/>
              </w:rPr>
              <w:t xml:space="preserve"> TOPLIQAN (ISLAM ELSHANI, KAMER SYLEJMANI,MBRETRIA DARDANE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63,935.41</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4934</w:t>
            </w:r>
            <w:r w:rsidR="00F87E7F">
              <w:rPr>
                <w:rFonts w:ascii="Calibri" w:eastAsia="MS Mincho" w:hAnsi="Calibri" w:cs="Arial"/>
                <w:lang w:val="sq-AL"/>
              </w:rPr>
              <w:t>8 TROTUARET ME NDRIQIM PUBLIK NË</w:t>
            </w:r>
            <w:r w:rsidRPr="001134C5">
              <w:rPr>
                <w:rFonts w:ascii="Calibri" w:eastAsia="MS Mincho" w:hAnsi="Calibri" w:cs="Arial"/>
                <w:lang w:val="sq-AL"/>
              </w:rPr>
              <w:t xml:space="preserve"> TOPLIQAN DHE GRACK E VOGEL</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41,000.00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49350 ASFALTIMI I RRUGICAVE NE GLLOGOVC</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51,424.73</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lastRenderedPageBreak/>
              <w:t xml:space="preserve">            49351 ASFALTIMI I RRUGICAVE NE GRACK TE VJETER</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F87E7F">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49352 ASFALTIMI I RRUGEVE NË </w:t>
            </w:r>
            <w:r w:rsidRPr="001134C5">
              <w:rPr>
                <w:rFonts w:ascii="Calibri" w:eastAsia="MS Mincho" w:hAnsi="Calibri" w:cs="Arial"/>
                <w:lang w:val="sq-AL"/>
              </w:rPr>
              <w:t>FSHATIN JETA E RE( AHMET DELIA, REXHEP STUBLLA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47,000.00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F87E7F">
            <w:pPr>
              <w:spacing w:after="0" w:line="240" w:lineRule="auto"/>
              <w:jc w:val="center"/>
              <w:rPr>
                <w:rFonts w:ascii="Calibri" w:eastAsia="MS Mincho" w:hAnsi="Calibri" w:cs="Arial"/>
                <w:lang w:val="sq-AL"/>
              </w:rPr>
            </w:pPr>
            <w:r w:rsidRPr="001134C5">
              <w:rPr>
                <w:rFonts w:ascii="Calibri" w:eastAsia="MS Mincho" w:hAnsi="Calibri" w:cs="Arial"/>
                <w:lang w:val="sq-AL"/>
              </w:rPr>
              <w:t xml:space="preserve">     49354 NDERTIMI I RRUGEVE N</w:t>
            </w:r>
            <w:r w:rsidR="00F87E7F">
              <w:rPr>
                <w:rFonts w:ascii="Calibri" w:eastAsia="MS Mincho" w:hAnsi="Calibri" w:cs="Arial"/>
                <w:lang w:val="sq-AL"/>
              </w:rPr>
              <w:t>Ë</w:t>
            </w:r>
            <w:r w:rsidRPr="001134C5">
              <w:rPr>
                <w:rFonts w:ascii="Calibri" w:eastAsia="MS Mincho" w:hAnsi="Calibri" w:cs="Arial"/>
                <w:lang w:val="sq-AL"/>
              </w:rPr>
              <w:t xml:space="preserve"> LIPJAN(ANTON QETA,AVDI AVDIU,MBRETRESHA TEUTE,RRUGICAT QE LIDHEN ME RRUGEN MALET E SHARRIT)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31,500.00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49355 NDERTIMI  I RRUGICAVE NË</w:t>
            </w:r>
            <w:r w:rsidRPr="001134C5">
              <w:rPr>
                <w:rFonts w:ascii="Calibri" w:eastAsia="MS Mincho" w:hAnsi="Calibri" w:cs="Arial"/>
                <w:lang w:val="sq-AL"/>
              </w:rPr>
              <w:t xml:space="preserve"> FSHATIN  DOBRAJE E MADHE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47,293.94</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49356 ASFALTIMI I RRUGEVE SHALE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31,500.00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49357 ASFALTIMI I RRUGEVE MAREVC-GLLAVICE(MAJA E GERBESHIT, ADEM GLLAVICA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16,000.00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49358 NDERTIMI I TROTUARVE DHE NDRIQIMI PUBLIK NE FSHATIN DOBRAJE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95,000.00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49360 NDERTIMI I TROTUARIT ME NDRIQIM PUBLIK NE SMALLUSHE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49362 NDRIQIMI PU</w:t>
            </w:r>
            <w:r w:rsidR="00F87E7F">
              <w:rPr>
                <w:rFonts w:ascii="Calibri" w:eastAsia="MS Mincho" w:hAnsi="Calibri" w:cs="Arial"/>
                <w:lang w:val="sq-AL"/>
              </w:rPr>
              <w:t>BLIK NË</w:t>
            </w:r>
            <w:r w:rsidRPr="001134C5">
              <w:rPr>
                <w:rFonts w:ascii="Calibri" w:eastAsia="MS Mincho" w:hAnsi="Calibri" w:cs="Arial"/>
                <w:lang w:val="sq-AL"/>
              </w:rPr>
              <w:t xml:space="preserve"> MEDVEC DHE VRELL TE MAGURES</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49364 ASFALTIMI I RRUGICAVE NË</w:t>
            </w:r>
            <w:r w:rsidRPr="001134C5">
              <w:rPr>
                <w:rFonts w:ascii="Calibri" w:eastAsia="MS Mincho" w:hAnsi="Calibri" w:cs="Arial"/>
                <w:lang w:val="sq-AL"/>
              </w:rPr>
              <w:t xml:space="preserve"> VRELLE TE MAGURES</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44,506.96</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49365 ASFALTIMI I RRUGICAVE NË</w:t>
            </w:r>
            <w:r w:rsidRPr="001134C5">
              <w:rPr>
                <w:rFonts w:ascii="Calibri" w:eastAsia="MS Mincho" w:hAnsi="Calibri" w:cs="Arial"/>
                <w:lang w:val="sq-AL"/>
              </w:rPr>
              <w:t xml:space="preserve"> BUJARI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28,000.00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49366 ASFALTIMI I RRUGICAVE NË</w:t>
            </w:r>
            <w:r w:rsidRPr="001134C5">
              <w:rPr>
                <w:rFonts w:ascii="Calibri" w:eastAsia="MS Mincho" w:hAnsi="Calibri" w:cs="Arial"/>
                <w:lang w:val="sq-AL"/>
              </w:rPr>
              <w:t xml:space="preserve"> RESINOVC</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26,500.00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49369 ASFALTIMI I RRUGICAVE NË</w:t>
            </w:r>
            <w:r w:rsidRPr="001134C5">
              <w:rPr>
                <w:rFonts w:ascii="Calibri" w:eastAsia="MS Mincho" w:hAnsi="Calibri" w:cs="Arial"/>
                <w:lang w:val="sq-AL"/>
              </w:rPr>
              <w:t xml:space="preserve"> QALLOPEK</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24,668.88</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49371 ASFALTIMI I RRUGICAVE NË</w:t>
            </w:r>
            <w:r w:rsidRPr="001134C5">
              <w:rPr>
                <w:rFonts w:ascii="Calibri" w:eastAsia="MS Mincho" w:hAnsi="Calibri" w:cs="Arial"/>
                <w:lang w:val="sq-AL"/>
              </w:rPr>
              <w:t xml:space="preserve"> BUJAN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47,417.00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w:t>
            </w:r>
            <w:r w:rsidR="00F87E7F">
              <w:rPr>
                <w:rFonts w:ascii="Calibri" w:eastAsia="MS Mincho" w:hAnsi="Calibri" w:cs="Arial"/>
                <w:lang w:val="sq-AL"/>
              </w:rPr>
              <w:t xml:space="preserve">  49372 ASFALTIMI I RRUGICAVE NË</w:t>
            </w:r>
            <w:r w:rsidRPr="001134C5">
              <w:rPr>
                <w:rFonts w:ascii="Calibri" w:eastAsia="MS Mincho" w:hAnsi="Calibri" w:cs="Arial"/>
                <w:lang w:val="sq-AL"/>
              </w:rPr>
              <w:t xml:space="preserve"> FSHATIN BAICE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38,000.00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49988 NDERTIMI I POLIGONIT SPOR</w:t>
            </w:r>
            <w:r w:rsidR="00F20087">
              <w:rPr>
                <w:rFonts w:ascii="Calibri" w:eastAsia="MS Mincho" w:hAnsi="Calibri" w:cs="Arial"/>
                <w:lang w:val="sq-AL"/>
              </w:rPr>
              <w:t xml:space="preserve">TIV NË </w:t>
            </w:r>
            <w:r w:rsidRPr="001134C5">
              <w:rPr>
                <w:rFonts w:ascii="Calibri" w:eastAsia="MS Mincho" w:hAnsi="Calibri" w:cs="Arial"/>
                <w:lang w:val="sq-AL"/>
              </w:rPr>
              <w:t>FSHATIN DOBRAJE E MADHE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35,460.00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66320 PLANIFIKIMI URBANIZMI INSPEKCIONI -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12,025.84</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47448 HARTIMI I PROJEKTEVE DETALE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12,025.84</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73200 SHËRBIMET E KUJDESIT PRIMAR SHËNDETËSOR -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62,250.00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24,650.00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47647 BLERJA E PAISJEVE MJEKSORE PËR QKMF</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24,650.00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49373 RENOVIMI DHE INSTALIMI I NXEMJES NË AMF-DOBRAJË</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4,750.00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450"/>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49374 BLERJA E INTERIERIT TË QKMF-SË, MATERNITETIT DHE STOMATOLOGJISE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49375 RENOVIMI I QMF-SË NË JANJEVË</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49376 RENOVIMI DHE INSTALIMI I NXEMJEVE NË AMF DHE QMF</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7,500.00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49377 BLERJA E APARATURAVE PER QKMF</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75512 SHËRBIMET REZIDENCIALE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47843 ANEX OBJEKT PER AKTIVITETE NE SHTEPIN ME BAZE NE KOMUNITET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85003 SHËRBIMET KULTURORE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228,000.00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72,289.25</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47644 NDËRTIMI I SALLES SË SPORTEVE NË KRAISHTË</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46,000.00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37,747.45</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49378 NDERTIMI I 5 FUSHAVE SPORTIVE( TEQE, KOJSKE,GLLANIC, JETA E RE,QOLLOPEK</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49379 NDËRTIMI I PALESTRES SË RE SPORTIVE NË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122,000.00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34,541.80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92250 ARSIMI PARAFILLOR  ÇERDHET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18,000.00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49151 RIPARIMI I KULMIT NE QERDHE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18,000.00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lastRenderedPageBreak/>
              <w:t xml:space="preserve">        93060 ARSIMI FILLOR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38,500.00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18,490.00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47840 BLERJA E INVENTARIT NË SHKOLLA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18,500.00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18,490.00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49161 KABINETET E TIK-UT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21 TE HYRAT VETANAKE</w:t>
            </w:r>
          </w:p>
        </w:tc>
        <w:tc>
          <w:tcPr>
            <w:tcW w:w="1530" w:type="dxa"/>
            <w:tcBorders>
              <w:top w:val="nil"/>
              <w:left w:val="nil"/>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133,490.00</w:t>
            </w:r>
          </w:p>
        </w:tc>
        <w:tc>
          <w:tcPr>
            <w:tcW w:w="1350" w:type="dxa"/>
            <w:tcBorders>
              <w:top w:val="nil"/>
              <w:left w:val="nil"/>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18163 INFRASTRUKTURA PUBLIKE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103,490.00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44511 BASHK</w:t>
            </w:r>
            <w:r w:rsidR="00F20087">
              <w:rPr>
                <w:rFonts w:ascii="Calibri" w:eastAsia="MS Mincho" w:hAnsi="Calibri" w:cs="Arial"/>
                <w:lang w:val="sq-AL"/>
              </w:rPr>
              <w:t>Ë</w:t>
            </w:r>
            <w:r w:rsidRPr="001134C5">
              <w:rPr>
                <w:rFonts w:ascii="Calibri" w:eastAsia="MS Mincho" w:hAnsi="Calibri" w:cs="Arial"/>
                <w:lang w:val="sq-AL"/>
              </w:rPr>
              <w:t>FINANCIMI ME DONATOR</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47780 NDËRTIMI I OBJEKTIT TË RI TË ADMINISTRATËS KOMUNËS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53,490.00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92250 ARSIMI PARAFILLOR  ÇERDHET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49383 NDERTIMI I QERDHES NE FSHATIN GADIME E ULËT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93060 ARSIMI FILLOR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49163 NDERTIMI I SHKOLLES FILLORE NE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22 TË HYRAT VETANAKE- 2018</w:t>
            </w:r>
          </w:p>
        </w:tc>
        <w:tc>
          <w:tcPr>
            <w:tcW w:w="1530" w:type="dxa"/>
            <w:tcBorders>
              <w:top w:val="nil"/>
              <w:left w:val="nil"/>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812,787.56</w:t>
            </w:r>
          </w:p>
        </w:tc>
        <w:tc>
          <w:tcPr>
            <w:tcW w:w="1350" w:type="dxa"/>
            <w:tcBorders>
              <w:top w:val="nil"/>
              <w:left w:val="nil"/>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24,624.97</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18163 INFRASTRUKTURA PUBLIKE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508,694.43</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42094 ZGJERIMI I PROJEKTIT LLUGAXHI, FAZA II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72,000.00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42095 NDERTIMI I KROIT NE KRAISHTE</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8,500.00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42098 NDERT.PJERINAVE ADEKUATE-PERSONA NEVOJA VEÇANTA NE OBJ.</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9,300.00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44511 BASHK</w:t>
            </w:r>
            <w:r w:rsidR="00F20087">
              <w:rPr>
                <w:rFonts w:ascii="Calibri" w:eastAsia="MS Mincho" w:hAnsi="Calibri" w:cs="Arial"/>
                <w:lang w:val="sq-AL"/>
              </w:rPr>
              <w:t>Ë</w:t>
            </w:r>
            <w:r w:rsidRPr="001134C5">
              <w:rPr>
                <w:rFonts w:ascii="Calibri" w:eastAsia="MS Mincho" w:hAnsi="Calibri" w:cs="Arial"/>
                <w:lang w:val="sq-AL"/>
              </w:rPr>
              <w:t>FINANCIMI ME DONATOR</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93,773.43</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47642 NDËRTIMI I SHTRATIT TË LUMIT NË KONJUH</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17,959.00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47651 ND.SHT.TË LUMIT JANJEVË DHE KYQJET E RRJETEVE TË KANALIZIMIT</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7,162.00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47780 NDËRTIMI I OBJEKTIT TË RI TË ADMINISTRATËS KOMUNËS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200,000.00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89225 ASFAL.RRUG.SHQ.HAJ.BAJRAMI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73200 SHËRBIMET E KUJDESIT PRIMAR SHËNDETËSOR -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7,500.00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42099 RENOVIMI I OBJEKTIT SHËNDETËSOR NE BABUSH</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7,500.00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85003 SHËRBIMET KULTURORE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171,028.26</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42096 NDERTIMI I SALLES SE SPORTEVE NE KRAISHT, FAZA II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31,027.66</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42097 RREGULLIMI STADIUMIT NE DOBRAJ TE MADHE DHE MAGURE FAZA II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130,000.00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47830 NDËRTIMI I PALESTRES SË RE SPORTIVE NË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10,000.60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93060 ARSIMI FILLOR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125,564.87</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24,624.97</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42090 PERF.PUN.NE SHK.FILL.FSH.RUBOVC-FAZA III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7,946.15</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42100 RREG.INFRAS.SE JASHTME OBORRET E INST.EDUKAT.ARSIM LIPJAN</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81,000.00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47457 NDERTIMI I SHKOLLES NE FSHATIN RUBOVC FAZA II</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30,196.72</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18,202.97</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47842 RENOVIMI I BANJOVE NË SHKOLLA</w:t>
            </w:r>
          </w:p>
        </w:tc>
        <w:tc>
          <w:tcPr>
            <w:tcW w:w="153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6,422.00</w:t>
            </w:r>
          </w:p>
        </w:tc>
        <w:tc>
          <w:tcPr>
            <w:tcW w:w="1350" w:type="dxa"/>
            <w:tcBorders>
              <w:top w:val="nil"/>
              <w:left w:val="nil"/>
              <w:bottom w:val="double" w:sz="6" w:space="0" w:color="auto"/>
              <w:right w:val="double" w:sz="6" w:space="0" w:color="auto"/>
            </w:tcBorders>
            <w:shd w:val="clear" w:color="000000" w:fill="FFFFFF"/>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6,422.00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31 GRANT I DONAT.TË MBRENDSHËM</w:t>
            </w:r>
          </w:p>
        </w:tc>
        <w:tc>
          <w:tcPr>
            <w:tcW w:w="1530" w:type="dxa"/>
            <w:tcBorders>
              <w:top w:val="nil"/>
              <w:left w:val="nil"/>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745.21</w:t>
            </w:r>
          </w:p>
        </w:tc>
        <w:tc>
          <w:tcPr>
            <w:tcW w:w="1350" w:type="dxa"/>
            <w:tcBorders>
              <w:top w:val="nil"/>
              <w:left w:val="nil"/>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18163 INFRASTRUKTURA PUBLIKE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553.54</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72010 MEREMETIMI I KANALIZIMIT  NE FSHATIN BUJAN</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8.50</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72011 RREGULLIMI I VENDKALIMIT LIPJAN-SHTIME</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24.00</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72210 NDERTIMI  KANALIZIMI FEKAL LIPJAN-BANULL</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10.00</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lastRenderedPageBreak/>
              <w:t xml:space="preserve">            72358 RREGULLIMI I KANALIZIMIT FEKAL-MIRENE</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11.04</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92064 RREG.RRJET.SEKOND.KANALIZ.NE FSHATIN MEDVEC</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500.00</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47003 BUJQËSIA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191.67</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72332 BLERJA E MAKINAVE MJELESE</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191.67</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52 QEVERIA GJERMANE</w:t>
            </w:r>
          </w:p>
        </w:tc>
        <w:tc>
          <w:tcPr>
            <w:tcW w:w="1530" w:type="dxa"/>
            <w:tcBorders>
              <w:top w:val="nil"/>
              <w:left w:val="nil"/>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2.58</w:t>
            </w:r>
          </w:p>
        </w:tc>
        <w:tc>
          <w:tcPr>
            <w:tcW w:w="1350" w:type="dxa"/>
            <w:tcBorders>
              <w:top w:val="nil"/>
              <w:left w:val="nil"/>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18163 INFRASTRUKTURA PUBLIKE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2.58</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95286 NDERTIMI I QENDRES INFORMUESE TURISTIKE</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2.58</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61 QEVERIA ZVICRANE</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400,068.00</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18163 INFRASTRUKTURA PUBLIKE </w:t>
            </w:r>
            <w:r w:rsidR="004E7F62">
              <w:rPr>
                <w:rFonts w:ascii="Calibri" w:eastAsia="MS Mincho" w:hAnsi="Calibri" w:cs="Arial"/>
                <w:lang w:val="sq-AL"/>
              </w:rPr>
              <w:t>–</w:t>
            </w:r>
            <w:r w:rsidRPr="001134C5">
              <w:rPr>
                <w:rFonts w:ascii="Calibri" w:eastAsia="MS Mincho" w:hAnsi="Calibri" w:cs="Arial"/>
                <w:lang w:val="sq-AL"/>
              </w:rPr>
              <w:t xml:space="preserve"> LIPJAN</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400,068.00</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rPr>
                <w:rFonts w:ascii="Calibri" w:eastAsia="MS Mincho" w:hAnsi="Calibri" w:cs="Arial"/>
                <w:lang w:val="sq-AL"/>
              </w:rPr>
            </w:pPr>
            <w:r w:rsidRPr="001134C5">
              <w:rPr>
                <w:rFonts w:ascii="Calibri" w:eastAsia="MS Mincho" w:hAnsi="Calibri" w:cs="Arial"/>
                <w:lang w:val="sq-AL"/>
              </w:rPr>
              <w:t xml:space="preserve">            92069 NGRITJE E PERFORMANCËS 2020</w:t>
            </w:r>
          </w:p>
        </w:tc>
        <w:tc>
          <w:tcPr>
            <w:tcW w:w="153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400,068.00</w:t>
            </w:r>
          </w:p>
        </w:tc>
        <w:tc>
          <w:tcPr>
            <w:tcW w:w="1350" w:type="dxa"/>
            <w:tcBorders>
              <w:top w:val="nil"/>
              <w:left w:val="nil"/>
              <w:bottom w:val="double" w:sz="6" w:space="0" w:color="auto"/>
              <w:right w:val="double" w:sz="6" w:space="0" w:color="auto"/>
            </w:tcBorders>
            <w:shd w:val="clear" w:color="auto" w:fill="auto"/>
            <w:noWrap/>
            <w:vAlign w:val="bottom"/>
          </w:tcPr>
          <w:p w:rsidR="001134C5" w:rsidRPr="001134C5" w:rsidRDefault="001134C5" w:rsidP="001134C5">
            <w:pPr>
              <w:spacing w:after="0" w:line="240" w:lineRule="auto"/>
              <w:jc w:val="right"/>
              <w:rPr>
                <w:rFonts w:ascii="Calibri" w:eastAsia="MS Mincho" w:hAnsi="Calibri" w:cs="Arial"/>
                <w:lang w:val="sq-AL"/>
              </w:rPr>
            </w:pPr>
            <w:r w:rsidRPr="001134C5">
              <w:rPr>
                <w:rFonts w:ascii="Calibri" w:eastAsia="MS Mincho" w:hAnsi="Calibri" w:cs="Arial"/>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93 COUNCIL OF EUROPE</w:t>
            </w:r>
          </w:p>
        </w:tc>
        <w:tc>
          <w:tcPr>
            <w:tcW w:w="153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8,403.20</w:t>
            </w:r>
          </w:p>
        </w:tc>
        <w:tc>
          <w:tcPr>
            <w:tcW w:w="135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18163 INFRASTRUKTURA PUBLIKE </w:t>
            </w:r>
            <w:r w:rsidR="004E7F62">
              <w:rPr>
                <w:rFonts w:ascii="Calibri" w:eastAsia="MS Mincho" w:hAnsi="Calibri" w:cs="Times New Roman"/>
                <w:lang w:val="sq-AL"/>
              </w:rPr>
              <w:t>–</w:t>
            </w:r>
            <w:r w:rsidRPr="001134C5">
              <w:rPr>
                <w:rFonts w:ascii="Calibri" w:eastAsia="MS Mincho" w:hAnsi="Calibri" w:cs="Times New Roman"/>
                <w:lang w:val="sq-AL"/>
              </w:rPr>
              <w:t xml:space="preserve"> LIPJAN</w:t>
            </w:r>
          </w:p>
        </w:tc>
        <w:tc>
          <w:tcPr>
            <w:tcW w:w="153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3,307.50</w:t>
            </w:r>
          </w:p>
        </w:tc>
        <w:tc>
          <w:tcPr>
            <w:tcW w:w="135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99347 PROM.QEVERIS.SE MIRE DHE FUQIZ.ROMEVE NE NIV.LOK</w:t>
            </w:r>
          </w:p>
        </w:tc>
        <w:tc>
          <w:tcPr>
            <w:tcW w:w="153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3,307.50</w:t>
            </w:r>
          </w:p>
        </w:tc>
        <w:tc>
          <w:tcPr>
            <w:tcW w:w="135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85003 SHËRBIMET KULTURORE  -LIPJAN</w:t>
            </w:r>
          </w:p>
        </w:tc>
        <w:tc>
          <w:tcPr>
            <w:tcW w:w="153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5,095.70</w:t>
            </w:r>
          </w:p>
        </w:tc>
        <w:tc>
          <w:tcPr>
            <w:tcW w:w="135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99347 PROM.QEVERIS.SE MIRE DHE FUQIZ.ROMEVE NE NIV.LOK</w:t>
            </w:r>
          </w:p>
        </w:tc>
        <w:tc>
          <w:tcPr>
            <w:tcW w:w="153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5,095.70</w:t>
            </w:r>
          </w:p>
        </w:tc>
        <w:tc>
          <w:tcPr>
            <w:tcW w:w="135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99 VORLD VISION</w:t>
            </w:r>
          </w:p>
        </w:tc>
        <w:tc>
          <w:tcPr>
            <w:tcW w:w="153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2,673.85</w:t>
            </w:r>
          </w:p>
        </w:tc>
        <w:tc>
          <w:tcPr>
            <w:tcW w:w="135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2,673.85</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93060 ARSIMI FILLOR </w:t>
            </w:r>
            <w:r w:rsidR="004E7F62">
              <w:rPr>
                <w:rFonts w:ascii="Calibri" w:eastAsia="MS Mincho" w:hAnsi="Calibri" w:cs="Times New Roman"/>
                <w:lang w:val="sq-AL"/>
              </w:rPr>
              <w:t>–</w:t>
            </w:r>
            <w:r w:rsidRPr="001134C5">
              <w:rPr>
                <w:rFonts w:ascii="Calibri" w:eastAsia="MS Mincho" w:hAnsi="Calibri" w:cs="Times New Roman"/>
                <w:lang w:val="sq-AL"/>
              </w:rPr>
              <w:t xml:space="preserve"> LIPJAN</w:t>
            </w:r>
          </w:p>
        </w:tc>
        <w:tc>
          <w:tcPr>
            <w:tcW w:w="153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2,673.85</w:t>
            </w:r>
          </w:p>
        </w:tc>
        <w:tc>
          <w:tcPr>
            <w:tcW w:w="135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2,673.85</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99903 RREGULLIMI I TUALETEVE TE SHFMU MIGJENI</w:t>
            </w:r>
          </w:p>
        </w:tc>
        <w:tc>
          <w:tcPr>
            <w:tcW w:w="153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2,673.85</w:t>
            </w:r>
          </w:p>
        </w:tc>
        <w:tc>
          <w:tcPr>
            <w:tcW w:w="135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2,673.85</w:t>
            </w:r>
          </w:p>
        </w:tc>
      </w:tr>
      <w:tr w:rsidR="001134C5" w:rsidRPr="001134C5" w:rsidTr="003A5057">
        <w:trPr>
          <w:trHeight w:val="285"/>
        </w:trPr>
        <w:tc>
          <w:tcPr>
            <w:tcW w:w="7470"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Totali i Përgjithshëm</w:t>
            </w:r>
          </w:p>
        </w:tc>
        <w:tc>
          <w:tcPr>
            <w:tcW w:w="153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b/>
                <w:lang w:val="sq-AL"/>
              </w:rPr>
            </w:pPr>
            <w:r w:rsidRPr="001134C5">
              <w:rPr>
                <w:rFonts w:ascii="Calibri" w:eastAsia="MS Mincho" w:hAnsi="Calibri" w:cs="Times New Roman"/>
                <w:b/>
                <w:lang w:val="sq-AL"/>
              </w:rPr>
              <w:t>4,118,279.91</w:t>
            </w:r>
          </w:p>
        </w:tc>
        <w:tc>
          <w:tcPr>
            <w:tcW w:w="135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b/>
                <w:lang w:val="sq-AL"/>
              </w:rPr>
            </w:pPr>
            <w:r w:rsidRPr="001134C5">
              <w:rPr>
                <w:rFonts w:ascii="Calibri" w:eastAsia="MS Mincho" w:hAnsi="Calibri" w:cs="Times New Roman"/>
                <w:b/>
                <w:lang w:val="sq-AL"/>
              </w:rPr>
              <w:t>407,745.95</w:t>
            </w:r>
          </w:p>
        </w:tc>
      </w:tr>
    </w:tbl>
    <w:p w:rsidR="001134C5" w:rsidRPr="001134C5" w:rsidRDefault="001134C5" w:rsidP="001134C5">
      <w:pPr>
        <w:spacing w:after="0" w:line="240" w:lineRule="auto"/>
        <w:rPr>
          <w:rFonts w:ascii="Calibri" w:eastAsia="MS Mincho" w:hAnsi="Calibri" w:cs="Times New Roman"/>
          <w:lang w:val="sq-AL"/>
        </w:rPr>
      </w:pPr>
    </w:p>
    <w:p w:rsidR="001134C5" w:rsidRPr="001134C5" w:rsidRDefault="001134C5" w:rsidP="001134C5">
      <w:pPr>
        <w:spacing w:after="0" w:line="240" w:lineRule="auto"/>
        <w:jc w:val="both"/>
        <w:rPr>
          <w:rFonts w:ascii="Calibri" w:eastAsia="MS Mincho" w:hAnsi="Calibri" w:cs="Times New Roman"/>
          <w:b/>
          <w:lang w:val="sq-AL"/>
        </w:rPr>
      </w:pPr>
      <w:r w:rsidRPr="001134C5">
        <w:rPr>
          <w:rFonts w:ascii="Calibri" w:eastAsia="MS Mincho" w:hAnsi="Calibri" w:cs="Times New Roman"/>
          <w:b/>
          <w:lang w:val="sq-AL"/>
        </w:rPr>
        <w:t xml:space="preserve">Alokimi i mjeteve </w:t>
      </w:r>
    </w:p>
    <w:p w:rsidR="001134C5" w:rsidRPr="001134C5" w:rsidRDefault="001134C5" w:rsidP="001134C5">
      <w:pPr>
        <w:spacing w:after="0" w:line="240" w:lineRule="auto"/>
        <w:jc w:val="both"/>
        <w:rPr>
          <w:rFonts w:ascii="Calibri" w:eastAsia="Times New Roman" w:hAnsi="Calibri" w:cs="Arial"/>
          <w:color w:val="000000"/>
        </w:rPr>
      </w:pPr>
      <w:r w:rsidRPr="001134C5">
        <w:rPr>
          <w:rFonts w:ascii="Calibri" w:eastAsia="MS Mincho" w:hAnsi="Calibri" w:cs="Times New Roman"/>
          <w:lang w:val="sq-AL"/>
        </w:rPr>
        <w:t>-Alokimi gjatë kësaj periudhe kap shumën prej 10,164,494.93€</w:t>
      </w:r>
    </w:p>
    <w:p w:rsidR="001134C5" w:rsidRPr="001134C5" w:rsidRDefault="001134C5" w:rsidP="001134C5">
      <w:pPr>
        <w:autoSpaceDE w:val="0"/>
        <w:autoSpaceDN w:val="0"/>
        <w:adjustRightInd w:val="0"/>
        <w:spacing w:after="0" w:line="240" w:lineRule="auto"/>
        <w:jc w:val="both"/>
        <w:rPr>
          <w:rFonts w:ascii="Calibri" w:eastAsia="MS Mincho" w:hAnsi="Calibri" w:cs="Times New Roman"/>
          <w:b/>
          <w:bCs/>
          <w:lang w:val="sq-AL"/>
        </w:rPr>
      </w:pPr>
      <w:r w:rsidRPr="001134C5">
        <w:rPr>
          <w:rFonts w:ascii="Calibri" w:eastAsia="MS Mincho" w:hAnsi="Calibri" w:cs="Times New Roman"/>
          <w:b/>
          <w:bCs/>
          <w:lang w:val="sq-AL"/>
        </w:rPr>
        <w:t>-Zotimet e mjeteve</w:t>
      </w:r>
    </w:p>
    <w:p w:rsidR="001134C5" w:rsidRPr="001134C5" w:rsidRDefault="00F20087" w:rsidP="001134C5">
      <w:pPr>
        <w:autoSpaceDE w:val="0"/>
        <w:autoSpaceDN w:val="0"/>
        <w:adjustRightInd w:val="0"/>
        <w:spacing w:after="0" w:line="240" w:lineRule="auto"/>
        <w:jc w:val="both"/>
        <w:rPr>
          <w:rFonts w:ascii="Calibri" w:eastAsia="MS Mincho" w:hAnsi="Calibri" w:cs="Times New Roman"/>
          <w:lang w:val="sq-AL"/>
        </w:rPr>
      </w:pPr>
      <w:r>
        <w:rPr>
          <w:rFonts w:ascii="Calibri" w:eastAsia="MS Mincho" w:hAnsi="Calibri" w:cs="Times New Roman"/>
          <w:lang w:val="sq-AL"/>
        </w:rPr>
        <w:t>-Gjatë k</w:t>
      </w:r>
      <w:r>
        <w:rPr>
          <w:rFonts w:ascii="Segoe UI Symbol" w:eastAsia="MS Mincho" w:hAnsi="Segoe UI Symbol" w:cs="Times New Roman"/>
          <w:lang w:val="sq-AL"/>
        </w:rPr>
        <w:t>ë</w:t>
      </w:r>
      <w:r w:rsidR="001134C5" w:rsidRPr="001134C5">
        <w:rPr>
          <w:rFonts w:ascii="Calibri" w:eastAsia="MS Mincho" w:hAnsi="Calibri" w:cs="Times New Roman"/>
          <w:lang w:val="sq-AL"/>
        </w:rPr>
        <w:t>saj periudhe janë zotuar gjithësejt 621 lëndë në vlerë 4,937,069.56 €,  prej tyre  mallra dhe sherbime në vlerë  838,848.70 € , komunali në vlerë 97,754.61 €  ,subvencione  në vlerë prej 146,060.85€ dhe kapitale  3,854,405.40 € .</w:t>
      </w:r>
      <w:r w:rsidR="001134C5" w:rsidRPr="001134C5">
        <w:rPr>
          <w:rFonts w:ascii="Calibri" w:eastAsia="MS Mincho" w:hAnsi="Calibri" w:cs="Times New Roman"/>
          <w:b/>
        </w:rPr>
        <w:tab/>
      </w:r>
    </w:p>
    <w:p w:rsidR="001134C5" w:rsidRPr="001134C5" w:rsidRDefault="001134C5" w:rsidP="001134C5">
      <w:pPr>
        <w:spacing w:after="0" w:line="240" w:lineRule="auto"/>
        <w:jc w:val="both"/>
        <w:rPr>
          <w:rFonts w:ascii="Calibri" w:eastAsia="MS Mincho" w:hAnsi="Calibri" w:cs="Times New Roman"/>
          <w:lang w:val="sq-AL"/>
        </w:rPr>
      </w:pPr>
      <w:r w:rsidRPr="001134C5">
        <w:rPr>
          <w:rFonts w:ascii="Calibri" w:eastAsia="MS Mincho" w:hAnsi="Calibri" w:cs="Times New Roman"/>
          <w:b/>
          <w:bCs/>
          <w:lang w:val="it-IT"/>
        </w:rPr>
        <w:t>Planifikimi dhe realizimi i  të hyrave vetanake  2020</w:t>
      </w: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1620"/>
        <w:gridCol w:w="1620"/>
        <w:gridCol w:w="1080"/>
        <w:gridCol w:w="1080"/>
      </w:tblGrid>
      <w:tr w:rsidR="001134C5" w:rsidRPr="001134C5" w:rsidTr="003A5057">
        <w:trPr>
          <w:trHeight w:val="144"/>
        </w:trPr>
        <w:tc>
          <w:tcPr>
            <w:tcW w:w="4695" w:type="dxa"/>
            <w:tcBorders>
              <w:top w:val="double" w:sz="6" w:space="0" w:color="auto"/>
              <w:left w:val="double" w:sz="6" w:space="0" w:color="auto"/>
              <w:bottom w:val="double" w:sz="6" w:space="0" w:color="auto"/>
              <w:right w:val="double" w:sz="6" w:space="0" w:color="auto"/>
            </w:tcBorders>
            <w:shd w:val="clear" w:color="000000" w:fill="FFD966"/>
            <w:noWrap/>
            <w:vAlign w:val="bottom"/>
          </w:tcPr>
          <w:p w:rsidR="001134C5" w:rsidRPr="001134C5" w:rsidRDefault="001134C5" w:rsidP="001134C5">
            <w:pPr>
              <w:spacing w:after="0" w:line="240" w:lineRule="auto"/>
              <w:rPr>
                <w:rFonts w:ascii="Calibri" w:eastAsia="MS Mincho" w:hAnsi="Calibri" w:cs="Times New Roman"/>
                <w:b/>
                <w:bCs/>
                <w:u w:val="single"/>
              </w:rPr>
            </w:pPr>
            <w:r w:rsidRPr="001134C5">
              <w:rPr>
                <w:rFonts w:ascii="Calibri" w:eastAsia="MS Mincho" w:hAnsi="Calibri" w:cs="Times New Roman"/>
                <w:b/>
                <w:bCs/>
                <w:u w:val="single"/>
                <w:lang w:val="sq-AL"/>
              </w:rPr>
              <w:t>Kodet Ekonomike</w:t>
            </w:r>
          </w:p>
        </w:tc>
        <w:tc>
          <w:tcPr>
            <w:tcW w:w="1620" w:type="dxa"/>
            <w:tcBorders>
              <w:top w:val="double" w:sz="6" w:space="0" w:color="auto"/>
              <w:left w:val="nil"/>
              <w:bottom w:val="double" w:sz="6" w:space="0" w:color="auto"/>
              <w:right w:val="double" w:sz="6" w:space="0" w:color="auto"/>
            </w:tcBorders>
            <w:shd w:val="clear" w:color="000000" w:fill="FFD966"/>
            <w:noWrap/>
            <w:vAlign w:val="bottom"/>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Planifikimi 2020</w:t>
            </w:r>
          </w:p>
        </w:tc>
        <w:tc>
          <w:tcPr>
            <w:tcW w:w="1620" w:type="dxa"/>
            <w:tcBorders>
              <w:top w:val="double" w:sz="6" w:space="0" w:color="auto"/>
              <w:left w:val="nil"/>
              <w:bottom w:val="double" w:sz="6" w:space="0" w:color="auto"/>
              <w:right w:val="double" w:sz="6" w:space="0" w:color="auto"/>
            </w:tcBorders>
            <w:shd w:val="clear" w:color="000000" w:fill="FFD966"/>
            <w:noWrap/>
            <w:vAlign w:val="bottom"/>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Realizimi 2020</w:t>
            </w:r>
          </w:p>
        </w:tc>
        <w:tc>
          <w:tcPr>
            <w:tcW w:w="1080" w:type="dxa"/>
            <w:tcBorders>
              <w:top w:val="double" w:sz="6" w:space="0" w:color="auto"/>
              <w:left w:val="nil"/>
              <w:bottom w:val="double" w:sz="6" w:space="0" w:color="auto"/>
              <w:right w:val="double" w:sz="6" w:space="0" w:color="auto"/>
            </w:tcBorders>
            <w:shd w:val="clear" w:color="000000" w:fill="FFD966"/>
            <w:noWrap/>
            <w:vAlign w:val="bottom"/>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indeksi</w:t>
            </w:r>
          </w:p>
        </w:tc>
        <w:tc>
          <w:tcPr>
            <w:tcW w:w="1080" w:type="dxa"/>
            <w:tcBorders>
              <w:top w:val="double" w:sz="6" w:space="0" w:color="auto"/>
              <w:left w:val="nil"/>
              <w:bottom w:val="double" w:sz="6" w:space="0" w:color="auto"/>
              <w:right w:val="double" w:sz="6" w:space="0" w:color="auto"/>
            </w:tcBorders>
            <w:shd w:val="clear" w:color="000000" w:fill="FFD966"/>
            <w:noWrap/>
            <w:vAlign w:val="bottom"/>
          </w:tcPr>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lang w:val="sq-AL"/>
              </w:rPr>
              <w:t>%</w:t>
            </w:r>
          </w:p>
        </w:tc>
      </w:tr>
      <w:tr w:rsidR="001134C5" w:rsidRPr="001134C5" w:rsidTr="003A5057">
        <w:trPr>
          <w:trHeight w:val="144"/>
        </w:trPr>
        <w:tc>
          <w:tcPr>
            <w:tcW w:w="4695" w:type="dxa"/>
            <w:tcBorders>
              <w:top w:val="double" w:sz="6" w:space="0" w:color="auto"/>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16303 - ADMINISTRATA-LIPJAN</w:t>
            </w:r>
          </w:p>
        </w:tc>
        <w:tc>
          <w:tcPr>
            <w:tcW w:w="162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50013  -  TAX CERTIFIKATAT E LINDJES</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14,128.00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28.26</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-71.74</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50014  -  TAX CERTIFIK.  E KURORIZIMIT</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1,400.00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505.00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36.07</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-63.93</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50015  -  TAX CERTIFIKATAT E VDEKJES</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1,300.00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282.00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21.69</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-78.31</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50016  -  TAX CERTIFIKATA TJERA</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5,300.00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1,359.00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25.64</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-74.36</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50019  -  TAX TJERA ADMINISTRATIVE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3,237.00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40.46</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-59.54</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50403  -  TE HYRAT NGA SHITJA E MALL</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178.75</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1.79</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-98.21</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50019-   QENDRA PER SHERBIME SOCIALE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492.00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24.60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-75.40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50107  -  GJOBAT TJERA</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1,300.00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-74.00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16715 - PROKURIMI</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50020  -  TAX E PJESMARJES NË TENDER</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1,500.00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450.00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-70.00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17503 - BUXHETIMI-LIPJAN</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lastRenderedPageBreak/>
              <w:t xml:space="preserve">   50002  -  TAX RRUGORE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44,230.00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44.23</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-55.77</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40110  -  TATIMI NË PRONË</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966,897.00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203,201.99</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21.02</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-78.98</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 TATIMI NE TOKE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74,490.00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695" w:type="dxa"/>
            <w:tcBorders>
              <w:top w:val="double" w:sz="6" w:space="0" w:color="auto"/>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48003 - PLANIF.ZHV.EKONOM-LIPJAN</w:t>
            </w:r>
          </w:p>
        </w:tc>
        <w:tc>
          <w:tcPr>
            <w:tcW w:w="162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50290  -  LIC.TJERA PËR AFARIZËM</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50408  -  QIRAJA NGA OBJEKTET PUBLIKE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3,259.78</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6.52</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-93.48</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16605 - INSPEKCIONI-LIPJAN</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50104  -   GJOBAT MANDTORE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3,500.00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1,185.00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33.86</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-66.14</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50205  -  LIC.PRANIM TEKNIK TE LOKALIT</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625.00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10.42</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-89.58</w:t>
            </w:r>
          </w:p>
        </w:tc>
      </w:tr>
      <w:tr w:rsidR="001134C5" w:rsidRPr="001134C5" w:rsidTr="003A5057">
        <w:trPr>
          <w:trHeight w:val="144"/>
        </w:trPr>
        <w:tc>
          <w:tcPr>
            <w:tcW w:w="4695" w:type="dxa"/>
            <w:tcBorders>
              <w:top w:val="double" w:sz="6" w:space="0" w:color="auto"/>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65015 - SHËRBIMET KADASTRALE-LIPJAN</w:t>
            </w:r>
          </w:p>
        </w:tc>
        <w:tc>
          <w:tcPr>
            <w:tcW w:w="162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50017  -  TAX VERIFIKIM DOK.TË NDRYSHME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11,353.00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28.38</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-71.62</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50011  -  TAX REGJISTRIMIN E TRASHIGIMIS</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13,713.50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27.43</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-72.57</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50504  -  TAX PER MATJEN TOKES NE TEREN</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6,231.00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15.58</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-84.42</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66320 - PLANIF.URBAN.INSPEKC.-LIPJAN</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50009  -  TAX  PËR LEJE NDËRTIMI</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219,032.00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75,156.53</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34.31</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-65.69</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50013 TAX NDERRIMI DESTINIMI I TOKES</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7,311.00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9.14</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-90.86</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50026  -  TAX PER LEGALIZIMIN E OBJEKTE.</w:t>
            </w:r>
          </w:p>
        </w:tc>
        <w:tc>
          <w:tcPr>
            <w:tcW w:w="162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8,409.71</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21.02</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-78.98</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50045      -TAX PER LEJE MJEDISORE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5,792.64</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19.31</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-80.69</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20010-  TAX PER DEMOLIM (rrenimi I objektev)</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695" w:type="dxa"/>
            <w:tcBorders>
              <w:top w:val="double" w:sz="6" w:space="0" w:color="auto"/>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18163 - INFRASTRUKTURA PUBLIKE</w:t>
            </w:r>
          </w:p>
        </w:tc>
        <w:tc>
          <w:tcPr>
            <w:tcW w:w="162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50405  -  SHFRYTEZIMI I PRONES PUBLIKE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16,000.00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630.00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3.94</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-96.06</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50406  -  PRONA PUB.PER TREG.TE HAPUR</w:t>
            </w:r>
          </w:p>
        </w:tc>
        <w:tc>
          <w:tcPr>
            <w:tcW w:w="162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53,000.00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10,922.00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20.61</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-79.39</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50103-  LARGIMI DHE DEPONIMI I AUTOMJETEVE </w:t>
            </w:r>
          </w:p>
        </w:tc>
        <w:tc>
          <w:tcPr>
            <w:tcW w:w="162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50019-  TAX TJERA ADMINISTRATIVE </w:t>
            </w:r>
          </w:p>
        </w:tc>
        <w:tc>
          <w:tcPr>
            <w:tcW w:w="162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50029- TAX PER USHTRIMIN E VEPRIMTARIS</w:t>
            </w:r>
          </w:p>
        </w:tc>
        <w:tc>
          <w:tcPr>
            <w:tcW w:w="162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38.14</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-61.86</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85003 - SHËRBIMET KULTURORE-LIPJAN</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50019  -  TAX TJERA ADMINISTRATIVE (RHIVA)</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118.00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23.60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-76.40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50405  -  SHFRYTEZIMI I PRONES PUBLIKE</w:t>
            </w:r>
          </w:p>
        </w:tc>
        <w:tc>
          <w:tcPr>
            <w:tcW w:w="162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GJITHESEJT I:</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1,866,919.00</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416,740.90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22.32</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-77.68</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92250 – A. PARAFI &amp; QERDHJA-LIPJAN</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45,000.00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12,172.00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27.05</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-72.95</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73200 - SHËRBIMET E KUJDESIT PRIMAR SHËNDETESIA   73200- 50409</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48,000.00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16,234.00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33.82</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-66.18</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50403  -  TE HYRAT NGA SHITJA E MALLRAVE (PARTICIPIM) A.GLLAVICA</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7,642.61</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76.43</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-23.57</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50408  -  QIRAJA NGA OBJEKTET PUBLIKE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50409- SHKOLLA E MESME ULIPIANA</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-94.00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GJITHESEJT II:</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1,970,919.00</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452,819.51</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22.98</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-77.02</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GJOBAT E TRAFIKUT</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94,800.00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48,470.00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51.13</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-48.87</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GJOBAT E GJYKATES</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14,000.00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5,020.00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35.86</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-64.14</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AGJENCIONI I PYJEVE</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1,200.00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lastRenderedPageBreak/>
              <w:t>GJITHESEJT III:</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2,080,919.00</w:t>
            </w: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506,309.51</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24.33</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-75.67</w:t>
            </w:r>
          </w:p>
        </w:tc>
      </w:tr>
      <w:tr w:rsidR="001134C5" w:rsidRPr="001134C5" w:rsidTr="003A5057">
        <w:trPr>
          <w:trHeight w:val="144"/>
        </w:trPr>
        <w:tc>
          <w:tcPr>
            <w:tcW w:w="469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DONACIONET</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410,741.85</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695" w:type="dxa"/>
            <w:tcBorders>
              <w:top w:val="nil"/>
              <w:left w:val="double" w:sz="6" w:space="0" w:color="auto"/>
              <w:bottom w:val="single" w:sz="8"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GJITHESEJT IV:</w:t>
            </w:r>
          </w:p>
        </w:tc>
        <w:tc>
          <w:tcPr>
            <w:tcW w:w="1620" w:type="dxa"/>
            <w:tcBorders>
              <w:top w:val="nil"/>
              <w:left w:val="nil"/>
              <w:bottom w:val="single" w:sz="8"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2,080,919.00</w:t>
            </w:r>
          </w:p>
        </w:tc>
        <w:tc>
          <w:tcPr>
            <w:tcW w:w="1620" w:type="dxa"/>
            <w:tcBorders>
              <w:top w:val="nil"/>
              <w:left w:val="nil"/>
              <w:bottom w:val="single" w:sz="8"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917,051.36</w:t>
            </w:r>
          </w:p>
        </w:tc>
        <w:tc>
          <w:tcPr>
            <w:tcW w:w="1080" w:type="dxa"/>
            <w:tcBorders>
              <w:top w:val="nil"/>
              <w:left w:val="nil"/>
              <w:bottom w:val="single" w:sz="8"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44.07</w:t>
            </w:r>
          </w:p>
        </w:tc>
        <w:tc>
          <w:tcPr>
            <w:tcW w:w="1080" w:type="dxa"/>
            <w:tcBorders>
              <w:top w:val="nil"/>
              <w:left w:val="nil"/>
              <w:bottom w:val="single" w:sz="8"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-55.93</w:t>
            </w:r>
          </w:p>
        </w:tc>
      </w:tr>
    </w:tbl>
    <w:p w:rsidR="001134C5" w:rsidRPr="001134C5" w:rsidRDefault="001134C5" w:rsidP="001134C5">
      <w:pPr>
        <w:spacing w:after="0" w:line="240" w:lineRule="auto"/>
        <w:rPr>
          <w:rFonts w:ascii="Calibri" w:eastAsia="Times New Roman" w:hAnsi="Calibri" w:cs="Times New Roman"/>
          <w:b/>
          <w:bCs/>
        </w:rPr>
      </w:pPr>
    </w:p>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Times New Roman" w:hAnsi="Calibri" w:cs="Times New Roman"/>
          <w:b/>
          <w:bCs/>
        </w:rPr>
        <w:t>Kr</w:t>
      </w:r>
      <w:r>
        <w:rPr>
          <w:rFonts w:ascii="Calibri" w:eastAsia="Times New Roman" w:hAnsi="Calibri" w:cs="Times New Roman"/>
          <w:b/>
          <w:bCs/>
        </w:rPr>
        <w:t xml:space="preserve">ahasimi </w:t>
      </w:r>
      <w:r w:rsidRPr="001134C5">
        <w:rPr>
          <w:rFonts w:ascii="Calibri" w:eastAsia="Times New Roman" w:hAnsi="Calibri" w:cs="Times New Roman"/>
          <w:b/>
          <w:bCs/>
        </w:rPr>
        <w:t>të hyrave vetanake 2019-2020</w:t>
      </w:r>
    </w:p>
    <w:tbl>
      <w:tblPr>
        <w:tblW w:w="101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1530"/>
        <w:gridCol w:w="1620"/>
        <w:gridCol w:w="1080"/>
        <w:gridCol w:w="1170"/>
      </w:tblGrid>
      <w:tr w:rsidR="001134C5" w:rsidRPr="001134C5" w:rsidTr="003A5057">
        <w:trPr>
          <w:trHeight w:val="144"/>
        </w:trPr>
        <w:tc>
          <w:tcPr>
            <w:tcW w:w="4785" w:type="dxa"/>
            <w:tcBorders>
              <w:top w:val="double" w:sz="6" w:space="0" w:color="auto"/>
              <w:left w:val="double" w:sz="6" w:space="0" w:color="auto"/>
              <w:bottom w:val="double" w:sz="6" w:space="0" w:color="auto"/>
              <w:right w:val="double" w:sz="6" w:space="0" w:color="auto"/>
            </w:tcBorders>
            <w:shd w:val="clear" w:color="000000" w:fill="FFE699"/>
            <w:noWrap/>
            <w:vAlign w:val="bottom"/>
          </w:tcPr>
          <w:p w:rsidR="001134C5" w:rsidRPr="001134C5" w:rsidRDefault="001134C5" w:rsidP="001134C5">
            <w:pPr>
              <w:spacing w:after="0" w:line="240" w:lineRule="auto"/>
              <w:rPr>
                <w:rFonts w:ascii="Calibri" w:eastAsia="MS Mincho" w:hAnsi="Calibri" w:cs="Times New Roman"/>
                <w:b/>
                <w:bCs/>
                <w:u w:val="single"/>
              </w:rPr>
            </w:pPr>
            <w:r w:rsidRPr="001134C5">
              <w:rPr>
                <w:rFonts w:ascii="Calibri" w:eastAsia="MS Mincho" w:hAnsi="Calibri" w:cs="Times New Roman"/>
                <w:b/>
                <w:bCs/>
                <w:u w:val="single"/>
                <w:lang w:val="sq-AL"/>
              </w:rPr>
              <w:t>Kodet Ekonomike</w:t>
            </w:r>
          </w:p>
        </w:tc>
        <w:tc>
          <w:tcPr>
            <w:tcW w:w="1530" w:type="dxa"/>
            <w:tcBorders>
              <w:top w:val="double" w:sz="6" w:space="0" w:color="auto"/>
              <w:left w:val="nil"/>
              <w:bottom w:val="double" w:sz="6" w:space="0" w:color="auto"/>
              <w:right w:val="double" w:sz="6" w:space="0" w:color="auto"/>
            </w:tcBorders>
            <w:shd w:val="clear" w:color="000000" w:fill="FFE699"/>
            <w:noWrap/>
            <w:vAlign w:val="bottom"/>
          </w:tcPr>
          <w:p w:rsidR="001134C5" w:rsidRPr="001134C5" w:rsidRDefault="001134C5" w:rsidP="001134C5">
            <w:pPr>
              <w:spacing w:after="0" w:line="240" w:lineRule="auto"/>
              <w:jc w:val="right"/>
              <w:rPr>
                <w:rFonts w:ascii="Calibri" w:eastAsia="MS Mincho" w:hAnsi="Calibri" w:cs="Times New Roman"/>
                <w:b/>
                <w:lang w:val="sq-AL"/>
              </w:rPr>
            </w:pPr>
            <w:r w:rsidRPr="001134C5">
              <w:rPr>
                <w:rFonts w:ascii="Calibri" w:eastAsia="MS Mincho" w:hAnsi="Calibri" w:cs="Times New Roman"/>
                <w:b/>
                <w:lang w:val="sq-AL"/>
              </w:rPr>
              <w:t>Realizimi 2019</w:t>
            </w:r>
          </w:p>
        </w:tc>
        <w:tc>
          <w:tcPr>
            <w:tcW w:w="1620" w:type="dxa"/>
            <w:tcBorders>
              <w:top w:val="double" w:sz="6" w:space="0" w:color="auto"/>
              <w:left w:val="nil"/>
              <w:bottom w:val="double" w:sz="6" w:space="0" w:color="auto"/>
              <w:right w:val="double" w:sz="6" w:space="0" w:color="auto"/>
            </w:tcBorders>
            <w:shd w:val="clear" w:color="000000" w:fill="FFE699"/>
            <w:noWrap/>
            <w:vAlign w:val="bottom"/>
          </w:tcPr>
          <w:p w:rsidR="001134C5" w:rsidRPr="001134C5" w:rsidRDefault="001134C5" w:rsidP="001134C5">
            <w:pPr>
              <w:spacing w:after="0" w:line="240" w:lineRule="auto"/>
              <w:jc w:val="right"/>
              <w:rPr>
                <w:rFonts w:ascii="Calibri" w:eastAsia="MS Mincho" w:hAnsi="Calibri" w:cs="Times New Roman"/>
                <w:b/>
                <w:lang w:val="sq-AL"/>
              </w:rPr>
            </w:pPr>
            <w:r w:rsidRPr="001134C5">
              <w:rPr>
                <w:rFonts w:ascii="Calibri" w:eastAsia="MS Mincho" w:hAnsi="Calibri" w:cs="Times New Roman"/>
                <w:b/>
                <w:lang w:val="sq-AL"/>
              </w:rPr>
              <w:t>Realizimi 2020</w:t>
            </w:r>
          </w:p>
        </w:tc>
        <w:tc>
          <w:tcPr>
            <w:tcW w:w="1080" w:type="dxa"/>
            <w:tcBorders>
              <w:top w:val="double" w:sz="6" w:space="0" w:color="auto"/>
              <w:left w:val="nil"/>
              <w:bottom w:val="double" w:sz="6" w:space="0" w:color="auto"/>
              <w:right w:val="double" w:sz="6" w:space="0" w:color="auto"/>
            </w:tcBorders>
            <w:shd w:val="clear" w:color="000000" w:fill="FFE699"/>
            <w:noWrap/>
            <w:vAlign w:val="bottom"/>
          </w:tcPr>
          <w:p w:rsidR="001134C5" w:rsidRPr="001134C5" w:rsidRDefault="001134C5" w:rsidP="001134C5">
            <w:pPr>
              <w:spacing w:after="0" w:line="240" w:lineRule="auto"/>
              <w:jc w:val="right"/>
              <w:rPr>
                <w:rFonts w:ascii="Calibri" w:eastAsia="MS Mincho" w:hAnsi="Calibri" w:cs="Times New Roman"/>
                <w:b/>
                <w:lang w:val="sq-AL"/>
              </w:rPr>
            </w:pPr>
            <w:r w:rsidRPr="001134C5">
              <w:rPr>
                <w:rFonts w:ascii="Calibri" w:eastAsia="MS Mincho" w:hAnsi="Calibri" w:cs="Times New Roman"/>
                <w:b/>
                <w:lang w:val="sq-AL"/>
              </w:rPr>
              <w:t>indeksi</w:t>
            </w:r>
          </w:p>
        </w:tc>
        <w:tc>
          <w:tcPr>
            <w:tcW w:w="1170" w:type="dxa"/>
            <w:tcBorders>
              <w:top w:val="double" w:sz="6" w:space="0" w:color="auto"/>
              <w:left w:val="nil"/>
              <w:bottom w:val="double" w:sz="6" w:space="0" w:color="auto"/>
              <w:right w:val="double" w:sz="6" w:space="0" w:color="auto"/>
            </w:tcBorders>
            <w:shd w:val="clear" w:color="000000" w:fill="FFE699"/>
            <w:noWrap/>
            <w:vAlign w:val="bottom"/>
          </w:tcPr>
          <w:p w:rsidR="001134C5" w:rsidRPr="001134C5" w:rsidRDefault="001134C5" w:rsidP="001134C5">
            <w:pPr>
              <w:spacing w:after="0" w:line="240" w:lineRule="auto"/>
              <w:jc w:val="right"/>
              <w:rPr>
                <w:rFonts w:ascii="Calibri" w:eastAsia="MS Mincho" w:hAnsi="Calibri" w:cs="Times New Roman"/>
                <w:b/>
                <w:lang w:val="sq-AL"/>
              </w:rPr>
            </w:pPr>
            <w:r w:rsidRPr="001134C5">
              <w:rPr>
                <w:rFonts w:ascii="Calibri" w:eastAsia="MS Mincho" w:hAnsi="Calibri" w:cs="Times New Roman"/>
                <w:b/>
                <w:lang w:val="sq-AL"/>
              </w:rPr>
              <w:t>%</w:t>
            </w:r>
          </w:p>
        </w:tc>
      </w:tr>
      <w:tr w:rsidR="001134C5" w:rsidRPr="001134C5" w:rsidTr="003A5057">
        <w:trPr>
          <w:trHeight w:val="144"/>
        </w:trPr>
        <w:tc>
          <w:tcPr>
            <w:tcW w:w="4785" w:type="dxa"/>
            <w:tcBorders>
              <w:top w:val="double" w:sz="6" w:space="0" w:color="auto"/>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16303 - ADMINISTRATA-LIPJAN</w:t>
            </w:r>
          </w:p>
        </w:tc>
        <w:tc>
          <w:tcPr>
            <w:tcW w:w="153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08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double" w:sz="6" w:space="0" w:color="auto"/>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50013  -  TAX CERTIFIKATAT E LINDJES</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26,766.00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14,128.00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52.78</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-47.22</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50014  -  TAX CERTIFIKATAT E KURORIZIMIT</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972.00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505.00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51.95</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-48.05</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50015  -  TAX CERTIFIKATAT E VDEKJES</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675.00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282.00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41.78</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-58.22</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50016  -  TAX CERTIFIKATA TJERA</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2,231.00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1,359.00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60.91</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-39.09</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50019  -  TAX TJERA ADMINISTRATIVE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4,411.50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3,237.00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73.38</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-26.62</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50403  -  TE HYRAT NGA SHITJA E MALLRAVE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178.75</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50019-   QENDRA PER SHERBIME SOCIALE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952.00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492.00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51.68</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-48.32</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50107  -  GJOBAT TJERA</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1,300.00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16715 - PROKURIMI</w:t>
            </w:r>
          </w:p>
        </w:tc>
        <w:tc>
          <w:tcPr>
            <w:tcW w:w="153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50020  -  TAX E PJESMARJES NË TENDER</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750.00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450.00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60.00</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-40.00</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17503 - BUXHETIMI-LIPJAN</w:t>
            </w:r>
          </w:p>
        </w:tc>
        <w:tc>
          <w:tcPr>
            <w:tcW w:w="153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50002  -  TAX RRUGORE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54,061.00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44,230.00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81.81</w:t>
            </w:r>
          </w:p>
        </w:tc>
        <w:tc>
          <w:tcPr>
            <w:tcW w:w="117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-18.19</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40110  -  TATIMI NË PRONË</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434,004.47</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203,201.99</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46.82</w:t>
            </w:r>
          </w:p>
        </w:tc>
        <w:tc>
          <w:tcPr>
            <w:tcW w:w="117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-53.18</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 TATIMI NE TOKE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17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48003 - PLANIF.ZHV.EKONOM-LIPJAN</w:t>
            </w:r>
          </w:p>
        </w:tc>
        <w:tc>
          <w:tcPr>
            <w:tcW w:w="153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50290  -  LIC.TJERA PËR AFARIZËM</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50408  -  QIRAJA NGA OBJEKTET PUBLIKE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14,010.63</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3,259.78</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23.27</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-76.73</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16605 - INSPEKCIONI-LIPJAN</w:t>
            </w:r>
          </w:p>
        </w:tc>
        <w:tc>
          <w:tcPr>
            <w:tcW w:w="153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50104  -   GJOBAT MANDTORE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370.00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1,185.00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320.27</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220.27</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50205  -  LIC.PRANIM TEKNIK TE LOKALIT</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1,975.00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625.00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31.65</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-68.35</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65015 - SHËRBIMET KADASTRALE-LIPJAN</w:t>
            </w:r>
          </w:p>
        </w:tc>
        <w:tc>
          <w:tcPr>
            <w:tcW w:w="153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50017  -  TAX VERIFIKIM DOK.TË NDRYSHME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26,609.00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11,353.00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42.67</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-57.33</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50011  -  TAX REGJISTRIMIN E TRASHIGIMIS</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20,078.00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13,713.50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68.30</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-31.70</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50504  -  TAX PER MATJEN TOKES NE TEREN</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11,887.50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6,231.00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52.42</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-47.58</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66320 - PLANIF.URBAN.INSPEKC.-LIPJAN</w:t>
            </w:r>
          </w:p>
        </w:tc>
        <w:tc>
          <w:tcPr>
            <w:tcW w:w="153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50009  -  TAX  PËR LEJE NDËRTIMI</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128,838.62</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75,156.53</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58.33</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-41.67</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50013 -  TAX NDERRIMI DESTINIMI I TOKES</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19,151.00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7,311.00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38.18</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-61.82</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50026  -  TAX PER LEGALIZIMIN E OBJEKTE.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8,409.71</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50045 -  TAX PER LEJE MJEDISORE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12,271.58</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5,792.64</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47.20</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-52.80</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20010 -    TAX PER DEMOLIM (rrenimi I objektev)</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18163 - INFRASTRUKTURA PUBLIKE</w:t>
            </w:r>
          </w:p>
        </w:tc>
        <w:tc>
          <w:tcPr>
            <w:tcW w:w="153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50405  -  SHFRYTEZIMI I PRONES PUBLIKE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11,061.80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630.00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5.70</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-94.30</w:t>
            </w:r>
          </w:p>
        </w:tc>
      </w:tr>
      <w:tr w:rsidR="001134C5" w:rsidRPr="001134C5" w:rsidTr="003A5057">
        <w:trPr>
          <w:trHeight w:val="236"/>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50406  -  PRONA PUB.PER TREG.TE HAPUR</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26,655.15</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10,922.00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40.98</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-59.02</w:t>
            </w:r>
          </w:p>
        </w:tc>
      </w:tr>
      <w:tr w:rsidR="001134C5" w:rsidRPr="001134C5" w:rsidTr="003A5057">
        <w:trPr>
          <w:trHeight w:val="236"/>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lastRenderedPageBreak/>
              <w:t xml:space="preserve">  50103-  LARGIMI DHE DEPONIMI I AUTOMJETEVE </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467.75</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50019  -  TAX TJERA ADMINISTRATIVE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3,810.00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50029- TAX PER USHTRIMIN E VEPRIMTARIS</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2,670.00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85003 - SHËRBIMET KULTURORE-LIPJAN</w:t>
            </w:r>
          </w:p>
        </w:tc>
        <w:tc>
          <w:tcPr>
            <w:tcW w:w="153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62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auto" w:fill="auto"/>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50019  -  TAX TJERA ADMINISTRATIVE (RHIVA)</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196.50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118.00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60.05</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-39.95</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50405  -  SHFRYTEZIMI I PRONES PUBLIKE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GJITHESEJT I:</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highlight w:val="lightGray"/>
                <w:lang w:val="sq-AL"/>
              </w:rPr>
            </w:pPr>
            <w:r w:rsidRPr="001134C5">
              <w:rPr>
                <w:rFonts w:ascii="Calibri" w:eastAsia="MS Mincho" w:hAnsi="Calibri" w:cs="Times New Roman"/>
                <w:highlight w:val="lightGray"/>
                <w:lang w:val="sq-AL"/>
              </w:rPr>
              <w:t>802,265.60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highlight w:val="lightGray"/>
                <w:lang w:val="sq-AL"/>
              </w:rPr>
            </w:pPr>
            <w:r w:rsidRPr="001134C5">
              <w:rPr>
                <w:rFonts w:ascii="Calibri" w:eastAsia="MS Mincho" w:hAnsi="Calibri" w:cs="Times New Roman"/>
                <w:highlight w:val="lightGray"/>
                <w:lang w:val="sq-AL"/>
              </w:rPr>
              <w:t>416,740.90</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51.95</w:t>
            </w: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-48.05</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92250 - ARSIMI PARAFI &amp; QERDHJA-LIPJAN</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20,181.00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12,172.00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60.31</w:t>
            </w:r>
          </w:p>
        </w:tc>
        <w:tc>
          <w:tcPr>
            <w:tcW w:w="117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-39.69</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73200 - SHËRBIMET E KUJDESIT PRIMAR SHËNDETESIA   73200- 50409</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20,250.00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16,234.00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80.17</w:t>
            </w:r>
          </w:p>
        </w:tc>
        <w:tc>
          <w:tcPr>
            <w:tcW w:w="117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-19.83</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50403  -  TE HYRAT NGA SHITJA E MALLRAVE (PARTICIPIM) A.GLLAVICA</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5,607.00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7,642.61</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136.30</w:t>
            </w:r>
          </w:p>
        </w:tc>
        <w:tc>
          <w:tcPr>
            <w:tcW w:w="117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36.30</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50405  -  SHFRYTEZIMI I PRONES PUBLIKE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50409- SHKOLLA E MESME ULIPIANA</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52.00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57.69</w:t>
            </w:r>
          </w:p>
        </w:tc>
        <w:tc>
          <w:tcPr>
            <w:tcW w:w="117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-42.31</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GJITHESEJT II:</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highlight w:val="lightGray"/>
                <w:lang w:val="sq-AL"/>
              </w:rPr>
            </w:pPr>
            <w:r w:rsidRPr="001134C5">
              <w:rPr>
                <w:rFonts w:ascii="Calibri" w:eastAsia="MS Mincho" w:hAnsi="Calibri" w:cs="Times New Roman"/>
                <w:highlight w:val="lightGray"/>
                <w:lang w:val="sq-AL"/>
              </w:rPr>
              <w:t>848,358.60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highlight w:val="lightGray"/>
                <w:lang w:val="sq-AL"/>
              </w:rPr>
            </w:pPr>
            <w:r w:rsidRPr="001134C5">
              <w:rPr>
                <w:rFonts w:ascii="Calibri" w:eastAsia="MS Mincho" w:hAnsi="Calibri" w:cs="Times New Roman"/>
                <w:highlight w:val="lightGray"/>
                <w:lang w:val="sq-AL"/>
              </w:rPr>
              <w:t>452,819.51</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53.38</w:t>
            </w: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-46.62</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GJOBAT E TRAFIKUT</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103,950.00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48,470.00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46.63</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-53.37</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GJOBAT E GJYKATES</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7,845.00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5,020.00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63.99</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-36.01</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AGJENCIONI I PYJEVE</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2.88</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08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-100.00</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GJITHESEJT III:</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highlight w:val="lightGray"/>
                <w:lang w:val="sq-AL"/>
              </w:rPr>
            </w:pPr>
            <w:r w:rsidRPr="001134C5">
              <w:rPr>
                <w:rFonts w:ascii="Calibri" w:eastAsia="MS Mincho" w:hAnsi="Calibri" w:cs="Times New Roman"/>
                <w:highlight w:val="lightGray"/>
                <w:lang w:val="sq-AL"/>
              </w:rPr>
              <w:t>960,156.48</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highlight w:val="lightGray"/>
                <w:lang w:val="sq-AL"/>
              </w:rPr>
            </w:pPr>
            <w:r w:rsidRPr="001134C5">
              <w:rPr>
                <w:rFonts w:ascii="Calibri" w:eastAsia="MS Mincho" w:hAnsi="Calibri" w:cs="Times New Roman"/>
                <w:highlight w:val="lightGray"/>
                <w:lang w:val="sq-AL"/>
              </w:rPr>
              <w:t>506,309.51</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52.73</w:t>
            </w: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-47.27</w:t>
            </w: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FFFFFF"/>
            <w:noWrap/>
          </w:tcPr>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DONACIONET</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0.00</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410,741.85</w:t>
            </w:r>
          </w:p>
        </w:tc>
        <w:tc>
          <w:tcPr>
            <w:tcW w:w="108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c>
          <w:tcPr>
            <w:tcW w:w="1170" w:type="dxa"/>
            <w:tcBorders>
              <w:top w:val="nil"/>
              <w:left w:val="nil"/>
              <w:bottom w:val="double" w:sz="6" w:space="0" w:color="auto"/>
              <w:right w:val="double" w:sz="6" w:space="0" w:color="auto"/>
            </w:tcBorders>
            <w:shd w:val="clear" w:color="auto" w:fill="auto"/>
            <w:noWrap/>
          </w:tcPr>
          <w:p w:rsidR="001134C5" w:rsidRPr="001134C5" w:rsidRDefault="001134C5" w:rsidP="001134C5">
            <w:pPr>
              <w:spacing w:after="0" w:line="240" w:lineRule="auto"/>
              <w:jc w:val="right"/>
              <w:rPr>
                <w:rFonts w:ascii="Calibri" w:eastAsia="MS Mincho" w:hAnsi="Calibri" w:cs="Times New Roman"/>
                <w:lang w:val="sq-AL"/>
              </w:rPr>
            </w:pPr>
          </w:p>
        </w:tc>
      </w:tr>
      <w:tr w:rsidR="001134C5" w:rsidRPr="001134C5" w:rsidTr="003A5057">
        <w:trPr>
          <w:trHeight w:val="144"/>
        </w:trPr>
        <w:tc>
          <w:tcPr>
            <w:tcW w:w="4785" w:type="dxa"/>
            <w:tcBorders>
              <w:top w:val="nil"/>
              <w:left w:val="double" w:sz="6" w:space="0" w:color="auto"/>
              <w:bottom w:val="double" w:sz="6" w:space="0" w:color="auto"/>
              <w:right w:val="double" w:sz="6" w:space="0" w:color="auto"/>
            </w:tcBorders>
            <w:shd w:val="clear" w:color="000000" w:fill="D9D9D9"/>
            <w:noWrap/>
            <w:vAlign w:val="bottom"/>
          </w:tcPr>
          <w:p w:rsidR="001134C5" w:rsidRPr="001134C5" w:rsidRDefault="001134C5" w:rsidP="001134C5">
            <w:pPr>
              <w:spacing w:after="0" w:line="240" w:lineRule="auto"/>
              <w:rPr>
                <w:rFonts w:ascii="Calibri" w:eastAsia="MS Mincho" w:hAnsi="Calibri" w:cs="Times New Roman"/>
                <w:bCs/>
                <w:lang w:val="sq-AL"/>
              </w:rPr>
            </w:pPr>
            <w:r w:rsidRPr="001134C5">
              <w:rPr>
                <w:rFonts w:ascii="Calibri" w:eastAsia="MS Mincho" w:hAnsi="Calibri" w:cs="Times New Roman"/>
                <w:bCs/>
                <w:lang w:val="sq-AL"/>
              </w:rPr>
              <w:t>GJITHESEJT IV:</w:t>
            </w:r>
          </w:p>
        </w:tc>
        <w:tc>
          <w:tcPr>
            <w:tcW w:w="153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highlight w:val="lightGray"/>
                <w:lang w:val="sq-AL"/>
              </w:rPr>
            </w:pPr>
            <w:r w:rsidRPr="001134C5">
              <w:rPr>
                <w:rFonts w:ascii="Calibri" w:eastAsia="MS Mincho" w:hAnsi="Calibri" w:cs="Times New Roman"/>
                <w:highlight w:val="lightGray"/>
                <w:lang w:val="sq-AL"/>
              </w:rPr>
              <w:t>960,156.48</w:t>
            </w:r>
          </w:p>
        </w:tc>
        <w:tc>
          <w:tcPr>
            <w:tcW w:w="1620" w:type="dxa"/>
            <w:tcBorders>
              <w:top w:val="nil"/>
              <w:left w:val="nil"/>
              <w:bottom w:val="double" w:sz="6" w:space="0" w:color="auto"/>
              <w:right w:val="double" w:sz="6" w:space="0" w:color="auto"/>
            </w:tcBorders>
            <w:shd w:val="clear" w:color="000000" w:fill="FFFFFF"/>
            <w:noWrap/>
          </w:tcPr>
          <w:p w:rsidR="001134C5" w:rsidRPr="001134C5" w:rsidRDefault="001134C5" w:rsidP="001134C5">
            <w:pPr>
              <w:spacing w:after="0" w:line="240" w:lineRule="auto"/>
              <w:jc w:val="right"/>
              <w:rPr>
                <w:rFonts w:ascii="Calibri" w:eastAsia="MS Mincho" w:hAnsi="Calibri" w:cs="Times New Roman"/>
                <w:highlight w:val="lightGray"/>
                <w:lang w:val="sq-AL"/>
              </w:rPr>
            </w:pPr>
            <w:r w:rsidRPr="001134C5">
              <w:rPr>
                <w:rFonts w:ascii="Calibri" w:eastAsia="MS Mincho" w:hAnsi="Calibri" w:cs="Times New Roman"/>
                <w:highlight w:val="lightGray"/>
                <w:lang w:val="sq-AL"/>
              </w:rPr>
              <w:t>917,051.36</w:t>
            </w:r>
          </w:p>
        </w:tc>
        <w:tc>
          <w:tcPr>
            <w:tcW w:w="108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95.51</w:t>
            </w:r>
          </w:p>
        </w:tc>
        <w:tc>
          <w:tcPr>
            <w:tcW w:w="1170" w:type="dxa"/>
            <w:tcBorders>
              <w:top w:val="nil"/>
              <w:left w:val="nil"/>
              <w:bottom w:val="double" w:sz="6" w:space="0" w:color="auto"/>
              <w:right w:val="double" w:sz="6" w:space="0" w:color="auto"/>
            </w:tcBorders>
            <w:shd w:val="clear" w:color="000000" w:fill="D9D9D9"/>
            <w:noWrap/>
          </w:tcPr>
          <w:p w:rsidR="001134C5" w:rsidRPr="001134C5" w:rsidRDefault="001134C5" w:rsidP="001134C5">
            <w:pPr>
              <w:spacing w:after="0" w:line="240" w:lineRule="auto"/>
              <w:jc w:val="right"/>
              <w:rPr>
                <w:rFonts w:ascii="Calibri" w:eastAsia="MS Mincho" w:hAnsi="Calibri" w:cs="Times New Roman"/>
                <w:lang w:val="sq-AL"/>
              </w:rPr>
            </w:pPr>
            <w:r w:rsidRPr="001134C5">
              <w:rPr>
                <w:rFonts w:ascii="Calibri" w:eastAsia="MS Mincho" w:hAnsi="Calibri" w:cs="Times New Roman"/>
                <w:lang w:val="sq-AL"/>
              </w:rPr>
              <w:t>-4.49</w:t>
            </w:r>
          </w:p>
        </w:tc>
      </w:tr>
    </w:tbl>
    <w:p w:rsidR="001134C5" w:rsidRPr="001134C5" w:rsidRDefault="001134C5" w:rsidP="001134C5">
      <w:pPr>
        <w:spacing w:after="0" w:line="240" w:lineRule="auto"/>
        <w:jc w:val="both"/>
        <w:rPr>
          <w:rFonts w:ascii="Calibri" w:eastAsia="MS Mincho" w:hAnsi="Calibri" w:cs="Times New Roman"/>
          <w:lang w:val="sq-AL"/>
        </w:rPr>
      </w:pP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-Donacion nga   WORLD VISION  INTERNACINAL 2,673.85€   ( 5,347.71€ bashkfinacim sipas marrveshjes), për rregullimin e tauleteve  të SHFMU “Shtjefën Gjeqovi” në Janjevë.</w:t>
      </w:r>
    </w:p>
    <w:p w:rsidR="001134C5" w:rsidRPr="001134C5" w:rsidRDefault="001134C5" w:rsidP="001134C5">
      <w:pPr>
        <w:spacing w:after="0" w:line="240" w:lineRule="auto"/>
        <w:jc w:val="both"/>
        <w:rPr>
          <w:rFonts w:ascii="Calibri" w:eastAsia="MS Mincho" w:hAnsi="Calibri" w:cs="Times New Roman"/>
          <w:lang w:val="sq-AL"/>
        </w:rPr>
      </w:pPr>
      <w:r w:rsidRPr="001134C5">
        <w:rPr>
          <w:rFonts w:ascii="Calibri" w:eastAsia="MS Mincho" w:hAnsi="Calibri" w:cs="Times New Roman"/>
          <w:lang w:val="sq-AL"/>
        </w:rPr>
        <w:t>Donacion nga  DEMOS HELVETAS  400,068.00 € për tri projekte:</w:t>
      </w:r>
    </w:p>
    <w:p w:rsidR="001134C5" w:rsidRPr="001134C5" w:rsidRDefault="001134C5" w:rsidP="00443E0B">
      <w:pPr>
        <w:numPr>
          <w:ilvl w:val="0"/>
          <w:numId w:val="15"/>
        </w:numPr>
        <w:spacing w:after="0" w:line="240" w:lineRule="auto"/>
        <w:jc w:val="both"/>
        <w:rPr>
          <w:rFonts w:ascii="Calibri" w:eastAsia="MS Mincho" w:hAnsi="Calibri" w:cs="Times New Roman"/>
          <w:lang w:val="sq-AL"/>
        </w:rPr>
      </w:pPr>
      <w:r w:rsidRPr="001134C5">
        <w:rPr>
          <w:rFonts w:ascii="Calibri" w:eastAsia="MS Mincho" w:hAnsi="Calibri" w:cs="Times New Roman"/>
          <w:lang w:val="sq-AL"/>
        </w:rPr>
        <w:t>Asfaltimi i rrugës ,,Marie Shllaku” 110,068.00 €</w:t>
      </w:r>
    </w:p>
    <w:p w:rsidR="001134C5" w:rsidRPr="001134C5" w:rsidRDefault="001134C5" w:rsidP="00443E0B">
      <w:pPr>
        <w:numPr>
          <w:ilvl w:val="0"/>
          <w:numId w:val="15"/>
        </w:numPr>
        <w:spacing w:after="0" w:line="240" w:lineRule="auto"/>
        <w:jc w:val="both"/>
        <w:rPr>
          <w:rFonts w:ascii="Calibri" w:eastAsia="MS Mincho" w:hAnsi="Calibri" w:cs="Times New Roman"/>
          <w:lang w:val="sq-AL"/>
        </w:rPr>
      </w:pPr>
      <w:r w:rsidRPr="001134C5">
        <w:rPr>
          <w:rFonts w:ascii="Calibri" w:eastAsia="MS Mincho" w:hAnsi="Calibri" w:cs="Times New Roman"/>
          <w:lang w:val="sq-AL"/>
        </w:rPr>
        <w:t>Ndërtimi i shtratit të lumit Janjevka  60,000.00 €</w:t>
      </w:r>
    </w:p>
    <w:p w:rsidR="001134C5" w:rsidRPr="001134C5" w:rsidRDefault="001134C5" w:rsidP="00443E0B">
      <w:pPr>
        <w:numPr>
          <w:ilvl w:val="0"/>
          <w:numId w:val="15"/>
        </w:numPr>
        <w:spacing w:after="0" w:line="240" w:lineRule="auto"/>
        <w:jc w:val="both"/>
        <w:rPr>
          <w:rFonts w:ascii="Calibri" w:eastAsia="MS Mincho" w:hAnsi="Calibri" w:cs="Times New Roman"/>
          <w:lang w:val="sq-AL"/>
        </w:rPr>
      </w:pPr>
      <w:r w:rsidRPr="001134C5">
        <w:rPr>
          <w:rFonts w:ascii="Calibri" w:eastAsia="MS Mincho" w:hAnsi="Calibri" w:cs="Times New Roman"/>
          <w:lang w:val="sq-AL"/>
        </w:rPr>
        <w:t>Ndërtimi i shtigjeve të ecjes rreth shtratit  të lumit Sitnica 230,000.00 €.</w:t>
      </w:r>
    </w:p>
    <w:p w:rsidR="001134C5" w:rsidRPr="001134C5" w:rsidRDefault="001134C5" w:rsidP="001134C5">
      <w:pPr>
        <w:spacing w:after="0" w:line="240" w:lineRule="auto"/>
        <w:jc w:val="both"/>
        <w:rPr>
          <w:rFonts w:ascii="Calibri" w:eastAsia="MS Mincho" w:hAnsi="Calibri" w:cs="Times New Roman"/>
          <w:lang w:val="sq-AL"/>
        </w:rPr>
      </w:pPr>
      <w:r w:rsidRPr="001134C5">
        <w:rPr>
          <w:rFonts w:ascii="Calibri" w:eastAsia="MS Mincho" w:hAnsi="Calibri" w:cs="Times New Roman"/>
          <w:lang w:val="sq-AL"/>
        </w:rPr>
        <w:t>-Donacion nga   WORLD VISION  INTERNACINAL 8,000.00 €, bashk</w:t>
      </w:r>
      <w:r w:rsidR="00F20087">
        <w:rPr>
          <w:rFonts w:ascii="Calibri" w:eastAsia="MS Mincho" w:hAnsi="Calibri" w:cs="Times New Roman"/>
          <w:lang w:val="sq-AL"/>
        </w:rPr>
        <w:t>ë</w:t>
      </w:r>
      <w:r w:rsidRPr="001134C5">
        <w:rPr>
          <w:rFonts w:ascii="Calibri" w:eastAsia="MS Mincho" w:hAnsi="Calibri" w:cs="Times New Roman"/>
          <w:lang w:val="sq-AL"/>
        </w:rPr>
        <w:t>finacim sipas marr</w:t>
      </w:r>
      <w:r w:rsidR="00F20087">
        <w:rPr>
          <w:rFonts w:ascii="Calibri" w:eastAsia="MS Mincho" w:hAnsi="Calibri" w:cs="Times New Roman"/>
          <w:lang w:val="sq-AL"/>
        </w:rPr>
        <w:t>ë</w:t>
      </w:r>
      <w:r w:rsidRPr="001134C5">
        <w:rPr>
          <w:rFonts w:ascii="Calibri" w:eastAsia="MS Mincho" w:hAnsi="Calibri" w:cs="Times New Roman"/>
          <w:lang w:val="sq-AL"/>
        </w:rPr>
        <w:t>veshjes për kabinetet e IT për shkolla.</w:t>
      </w:r>
    </w:p>
    <w:p w:rsidR="001134C5" w:rsidRPr="001134C5" w:rsidRDefault="001134C5" w:rsidP="001134C5">
      <w:pPr>
        <w:spacing w:after="0" w:line="240" w:lineRule="auto"/>
        <w:jc w:val="both"/>
        <w:rPr>
          <w:rFonts w:ascii="Calibri" w:eastAsia="MS Mincho" w:hAnsi="Calibri" w:cs="Times New Roman"/>
          <w:b/>
          <w:lang w:val="sq-AL"/>
        </w:rPr>
      </w:pPr>
      <w:r w:rsidRPr="001134C5">
        <w:rPr>
          <w:rFonts w:ascii="Calibri" w:eastAsia="MS Mincho" w:hAnsi="Calibri" w:cs="Times New Roman"/>
          <w:b/>
          <w:lang w:val="sq-AL"/>
        </w:rPr>
        <w:t>Regjistrimi i pronës komunale</w:t>
      </w:r>
    </w:p>
    <w:p w:rsidR="001134C5" w:rsidRPr="001134C5" w:rsidRDefault="001134C5" w:rsidP="00E50B01">
      <w:pPr>
        <w:tabs>
          <w:tab w:val="left" w:pos="960"/>
        </w:tabs>
        <w:spacing w:after="200" w:line="240" w:lineRule="auto"/>
        <w:contextualSpacing/>
        <w:rPr>
          <w:rFonts w:ascii="Calibri" w:eastAsia="MS Mincho" w:hAnsi="Calibri" w:cs="Times New Roman"/>
          <w:bCs/>
          <w:lang w:val="sq-AL"/>
        </w:rPr>
      </w:pPr>
      <w:r w:rsidRPr="00E50B01">
        <w:rPr>
          <w:rFonts w:ascii="Calibri" w:eastAsia="MS Mincho" w:hAnsi="Calibri" w:cs="Times New Roman"/>
          <w:lang w:val="sq-AL"/>
        </w:rPr>
        <w:t>Regjistrimin e Pasurisë kapital</w:t>
      </w:r>
      <w:r w:rsidR="00E50B01" w:rsidRPr="00E50B01">
        <w:rPr>
          <w:rFonts w:ascii="Calibri" w:eastAsia="MS Mincho" w:hAnsi="Calibri" w:cs="Times New Roman"/>
          <w:lang w:val="sq-AL"/>
        </w:rPr>
        <w:t>e në Simfk ,E-pasuri, dhe Excel është bërë sipas ligjeve dhe udhëzimeve në fuqi</w:t>
      </w:r>
      <w:r w:rsidR="00E50B01">
        <w:rPr>
          <w:rFonts w:ascii="Calibri" w:eastAsia="MS Mincho" w:hAnsi="Calibri" w:cs="Times New Roman"/>
          <w:b/>
          <w:lang w:val="sq-AL"/>
        </w:rPr>
        <w:t>.</w:t>
      </w:r>
      <w:r w:rsidRPr="001134C5">
        <w:rPr>
          <w:rFonts w:ascii="Calibri" w:eastAsia="MS Mincho" w:hAnsi="Calibri" w:cs="Times New Roman"/>
          <w:b/>
          <w:lang w:val="sq-AL"/>
        </w:rPr>
        <w:br/>
      </w:r>
    </w:p>
    <w:p w:rsidR="001134C5" w:rsidRPr="001134C5" w:rsidRDefault="001134C5" w:rsidP="001134C5">
      <w:pPr>
        <w:spacing w:after="0" w:line="240" w:lineRule="auto"/>
        <w:jc w:val="both"/>
        <w:rPr>
          <w:rFonts w:ascii="Calibri" w:eastAsia="MS Mincho" w:hAnsi="Calibri" w:cs="Times New Roman"/>
          <w:b/>
          <w:lang w:val="sq-AL"/>
        </w:rPr>
      </w:pPr>
      <w:r w:rsidRPr="001134C5">
        <w:rPr>
          <w:rFonts w:ascii="Calibri" w:eastAsia="MS Mincho" w:hAnsi="Calibri" w:cs="Times New Roman"/>
          <w:b/>
          <w:lang w:val="sq-AL"/>
        </w:rPr>
        <w:t xml:space="preserve">SEKTORI I THESARIT </w:t>
      </w:r>
    </w:p>
    <w:p w:rsidR="001134C5" w:rsidRPr="001134C5" w:rsidRDefault="001134C5" w:rsidP="001134C5">
      <w:pPr>
        <w:spacing w:after="0" w:line="240" w:lineRule="auto"/>
        <w:jc w:val="both"/>
        <w:rPr>
          <w:rFonts w:ascii="Calibri" w:eastAsia="MS Mincho" w:hAnsi="Calibri" w:cs="Times New Roman"/>
          <w:b/>
          <w:lang w:val="sq-AL"/>
        </w:rPr>
      </w:pPr>
      <w:r w:rsidRPr="001134C5">
        <w:rPr>
          <w:rFonts w:ascii="Calibri" w:eastAsia="Arial Unicode MS" w:hAnsi="Calibri" w:cs="Times New Roman"/>
          <w:lang w:val="sq-AL"/>
        </w:rPr>
        <w:t>-Përmes këtij raporti ju njoftoj me ecurinë e Shpenzimeve për periudhën  Janar- Qershor 2020, në kategoritë ekonomike:  Mallra dhe Shërbime, Komunali, Subvencione e Transfere si dhe Investime Kapitale.</w:t>
      </w:r>
    </w:p>
    <w:p w:rsidR="001134C5" w:rsidRPr="001134C5" w:rsidRDefault="001134C5" w:rsidP="001134C5">
      <w:pPr>
        <w:spacing w:after="0" w:line="240" w:lineRule="auto"/>
        <w:jc w:val="both"/>
        <w:rPr>
          <w:rFonts w:ascii="Calibri" w:eastAsia="Arial Unicode MS" w:hAnsi="Calibri" w:cs="Times New Roman"/>
        </w:rPr>
      </w:pPr>
      <w:r w:rsidRPr="001134C5">
        <w:rPr>
          <w:rFonts w:ascii="Calibri" w:eastAsia="Arial Unicode MS" w:hAnsi="Calibri" w:cs="Times New Roman"/>
          <w:b/>
        </w:rPr>
        <w:t>-</w:t>
      </w:r>
      <w:r>
        <w:rPr>
          <w:rFonts w:ascii="Calibri" w:eastAsia="Arial Unicode MS" w:hAnsi="Calibri" w:cs="Times New Roman"/>
        </w:rPr>
        <w:t xml:space="preserve">Gjatë kësaj periudhe kohore </w:t>
      </w:r>
      <w:r w:rsidRPr="001134C5">
        <w:rPr>
          <w:rFonts w:ascii="Calibri" w:eastAsia="Arial Unicode MS" w:hAnsi="Calibri" w:cs="Times New Roman"/>
        </w:rPr>
        <w:t>në Sektorin e Thesarit janë pranuar dhe jane kryer 1732 lëndë në vler</w:t>
      </w:r>
      <w:r w:rsidRPr="001134C5">
        <w:rPr>
          <w:rFonts w:ascii="Calibri" w:eastAsia="Arial Unicode MS" w:hAnsi="Calibri" w:cs="Times New Roman"/>
          <w:lang w:eastAsia="ja-JP"/>
        </w:rPr>
        <w:t>ë</w:t>
      </w:r>
      <w:r w:rsidRPr="001134C5">
        <w:rPr>
          <w:rFonts w:ascii="Calibri" w:eastAsia="Arial Unicode MS" w:hAnsi="Calibri" w:cs="Times New Roman"/>
        </w:rPr>
        <w:t xml:space="preserve"> 1,281,721.16 €, tё gjitha kёto lёndë janё bёrё shpenzim, çertifikuar, Aprovuar nё SIMFK, pastaj janё regjistruar dhe i janё dorzuar zyrtarit tё arhives pёr arhivim.</w:t>
      </w:r>
    </w:p>
    <w:p w:rsidR="001134C5" w:rsidRPr="001134C5" w:rsidRDefault="001134C5" w:rsidP="001134C5">
      <w:pPr>
        <w:spacing w:after="0" w:line="240" w:lineRule="auto"/>
        <w:jc w:val="both"/>
        <w:rPr>
          <w:rFonts w:ascii="Calibri" w:eastAsia="Arial Unicode MS" w:hAnsi="Calibri" w:cs="Times New Roman"/>
        </w:rPr>
      </w:pPr>
      <w:r w:rsidRPr="001134C5">
        <w:rPr>
          <w:rFonts w:ascii="Calibri" w:eastAsia="Arial Unicode MS" w:hAnsi="Calibri" w:cs="Times New Roman"/>
        </w:rPr>
        <w:t>-Ecuria e Shpenzimeve n</w:t>
      </w:r>
      <w:r>
        <w:rPr>
          <w:rFonts w:ascii="Calibri" w:eastAsia="Arial Unicode MS" w:hAnsi="Calibri" w:cs="Times New Roman"/>
        </w:rPr>
        <w:t xml:space="preserve">ë bazë të kategorive ekonomike </w:t>
      </w:r>
      <w:r w:rsidRPr="001134C5">
        <w:rPr>
          <w:rFonts w:ascii="Calibri" w:eastAsia="Arial Unicode MS" w:hAnsi="Calibri" w:cs="Times New Roman"/>
        </w:rPr>
        <w:t>e shprehur në shumë  dhe përqindje duke perjashtuar kategorinë ekonomike të pagave dhe meditjeve pasi që këto lëndë procesohen në Ministrinë e Administratës Publike duket kështu:</w:t>
      </w:r>
    </w:p>
    <w:p w:rsidR="001134C5" w:rsidRPr="001134C5" w:rsidRDefault="001134C5" w:rsidP="001134C5">
      <w:pPr>
        <w:spacing w:after="0" w:line="240" w:lineRule="auto"/>
        <w:ind w:left="360"/>
        <w:jc w:val="both"/>
        <w:rPr>
          <w:rFonts w:ascii="Calibri" w:eastAsia="Arial Unicode MS" w:hAnsi="Calibri" w:cs="Times New Roman"/>
        </w:rPr>
      </w:pPr>
      <w:r w:rsidRPr="001134C5">
        <w:rPr>
          <w:rFonts w:ascii="Calibri" w:eastAsia="Arial Unicode MS" w:hAnsi="Calibri" w:cs="Times New Roman"/>
        </w:rPr>
        <w:t>Mallra dhe Sherbime                     786 lëndë në vlerë     646,277.88 €    50.42%</w:t>
      </w:r>
    </w:p>
    <w:p w:rsidR="001134C5" w:rsidRPr="001134C5" w:rsidRDefault="001134C5" w:rsidP="001134C5">
      <w:pPr>
        <w:spacing w:after="0" w:line="240" w:lineRule="auto"/>
        <w:ind w:left="360"/>
        <w:jc w:val="both"/>
        <w:rPr>
          <w:rFonts w:ascii="Calibri" w:eastAsia="Arial Unicode MS" w:hAnsi="Calibri" w:cs="Times New Roman"/>
        </w:rPr>
      </w:pPr>
      <w:r w:rsidRPr="001134C5">
        <w:rPr>
          <w:rFonts w:ascii="Calibri" w:eastAsia="Arial Unicode MS" w:hAnsi="Calibri" w:cs="Times New Roman"/>
        </w:rPr>
        <w:lastRenderedPageBreak/>
        <w:t>Komunali                                       657 lëndë në vlerë       96,806.49 €      7.55%</w:t>
      </w:r>
    </w:p>
    <w:p w:rsidR="001134C5" w:rsidRPr="001134C5" w:rsidRDefault="001134C5" w:rsidP="001134C5">
      <w:pPr>
        <w:spacing w:after="0" w:line="240" w:lineRule="auto"/>
        <w:ind w:left="360"/>
        <w:rPr>
          <w:rFonts w:ascii="Calibri" w:eastAsia="Arial Unicode MS" w:hAnsi="Calibri" w:cs="Times New Roman"/>
        </w:rPr>
      </w:pPr>
      <w:r w:rsidRPr="001134C5">
        <w:rPr>
          <w:rFonts w:ascii="Calibri" w:eastAsia="Arial Unicode MS" w:hAnsi="Calibri" w:cs="Times New Roman"/>
        </w:rPr>
        <w:t>Subvencione dhe transfere            264</w:t>
      </w:r>
      <w:r w:rsidRPr="001134C5">
        <w:rPr>
          <w:rFonts w:ascii="Calibri" w:eastAsia="MS Mincho" w:hAnsi="Calibri" w:cs="Times New Roman"/>
          <w:lang w:val="sq-AL"/>
        </w:rPr>
        <w:t xml:space="preserve"> </w:t>
      </w:r>
      <w:r w:rsidRPr="001134C5">
        <w:rPr>
          <w:rFonts w:ascii="Calibri" w:eastAsia="Arial Unicode MS" w:hAnsi="Calibri" w:cs="Times New Roman"/>
        </w:rPr>
        <w:t>lëndë në vlerë      130,890.84 €    10.21%</w:t>
      </w:r>
    </w:p>
    <w:p w:rsidR="001134C5" w:rsidRPr="001134C5" w:rsidRDefault="001134C5" w:rsidP="001134C5">
      <w:pPr>
        <w:spacing w:after="0" w:line="240" w:lineRule="auto"/>
        <w:ind w:left="360"/>
        <w:rPr>
          <w:rFonts w:ascii="Calibri" w:eastAsia="Arial Unicode MS" w:hAnsi="Calibri" w:cs="Times New Roman"/>
        </w:rPr>
      </w:pPr>
      <w:r w:rsidRPr="001134C5">
        <w:rPr>
          <w:rFonts w:ascii="Calibri" w:eastAsia="Arial Unicode MS" w:hAnsi="Calibri" w:cs="Times New Roman"/>
        </w:rPr>
        <w:t>Kapitale                                           25 lëndë në vlerë      407,745.95 €    31.82%</w:t>
      </w:r>
    </w:p>
    <w:p w:rsidR="001134C5" w:rsidRPr="001134C5" w:rsidRDefault="001134C5" w:rsidP="001134C5">
      <w:pPr>
        <w:spacing w:after="0" w:line="240" w:lineRule="auto"/>
        <w:jc w:val="both"/>
        <w:rPr>
          <w:rFonts w:ascii="Calibri" w:eastAsia="Arial Unicode MS" w:hAnsi="Calibri" w:cs="Times New Roman"/>
        </w:rPr>
      </w:pPr>
      <w:r w:rsidRPr="001134C5">
        <w:rPr>
          <w:rFonts w:ascii="Calibri" w:eastAsia="Arial Unicode MS" w:hAnsi="Calibri" w:cs="Times New Roman"/>
        </w:rPr>
        <w:t>Totali i shpenzimeve                               1732 lëndë në vlerë    1,281,721.16 €.</w:t>
      </w:r>
    </w:p>
    <w:p w:rsidR="001134C5" w:rsidRPr="001134C5" w:rsidRDefault="001134C5" w:rsidP="001134C5">
      <w:pPr>
        <w:spacing w:after="0" w:line="240" w:lineRule="auto"/>
        <w:jc w:val="both"/>
        <w:rPr>
          <w:rFonts w:ascii="Calibri" w:eastAsia="Arial Unicode MS" w:hAnsi="Calibri" w:cs="Times New Roman"/>
          <w:lang w:val="sq-AL"/>
        </w:rPr>
      </w:pPr>
      <w:r w:rsidRPr="001134C5">
        <w:rPr>
          <w:rFonts w:ascii="Calibri" w:eastAsia="Arial Unicode MS" w:hAnsi="Calibri" w:cs="Times New Roman"/>
          <w:lang w:val="sq-AL"/>
        </w:rPr>
        <w:t>-365 lëndë janë te vitit 2019 në vlerë  180,009.09 € , shprehur në përqindje 14.04%.</w:t>
      </w:r>
    </w:p>
    <w:p w:rsidR="001134C5" w:rsidRPr="001134C5" w:rsidRDefault="001134C5" w:rsidP="001134C5">
      <w:pPr>
        <w:spacing w:after="0" w:line="240" w:lineRule="auto"/>
        <w:jc w:val="both"/>
        <w:rPr>
          <w:rFonts w:ascii="Calibri" w:eastAsia="Arial Unicode MS" w:hAnsi="Calibri" w:cs="Times New Roman"/>
          <w:lang w:val="sq-AL"/>
        </w:rPr>
      </w:pPr>
      <w:r w:rsidRPr="001134C5">
        <w:rPr>
          <w:rFonts w:ascii="Calibri" w:eastAsia="Arial Unicode MS" w:hAnsi="Calibri" w:cs="Times New Roman"/>
          <w:lang w:val="sq-AL"/>
        </w:rPr>
        <w:t>-1367 lëndë janë te vitit 2020 në vlerë  1,101,712.07 €, shprehur në përqindje 85.96%.</w:t>
      </w:r>
    </w:p>
    <w:p w:rsidR="001134C5" w:rsidRPr="001134C5" w:rsidRDefault="001134C5" w:rsidP="001134C5">
      <w:pPr>
        <w:spacing w:after="0" w:line="240" w:lineRule="auto"/>
        <w:jc w:val="both"/>
        <w:rPr>
          <w:rFonts w:ascii="Calibri" w:eastAsia="Arial Unicode MS" w:hAnsi="Calibri" w:cs="Times New Roman"/>
          <w:lang w:val="sq-AL"/>
        </w:rPr>
      </w:pPr>
      <w:r w:rsidRPr="001134C5">
        <w:rPr>
          <w:rFonts w:ascii="Calibri" w:eastAsia="Arial Unicode MS" w:hAnsi="Calibri" w:cs="Times New Roman"/>
          <w:lang w:val="sq-AL"/>
        </w:rPr>
        <w:t xml:space="preserve">-Në Depertamentin e Thesarit në </w:t>
      </w:r>
      <w:r w:rsidR="00F20087">
        <w:rPr>
          <w:rFonts w:ascii="Calibri" w:eastAsia="Arial Unicode MS" w:hAnsi="Calibri" w:cs="Times New Roman"/>
          <w:lang w:val="sq-AL"/>
        </w:rPr>
        <w:t>MF janë ekzekutu</w:t>
      </w:r>
      <w:r w:rsidRPr="001134C5">
        <w:rPr>
          <w:rFonts w:ascii="Calibri" w:eastAsia="Arial Unicode MS" w:hAnsi="Calibri" w:cs="Times New Roman"/>
          <w:lang w:val="sq-AL"/>
        </w:rPr>
        <w:t xml:space="preserve">ar 15 lëndë në vlerë 47,233.96 €, shprehur në përqindje 3.69% të shpenzimeve të tërsishme.     </w:t>
      </w:r>
    </w:p>
    <w:p w:rsidR="001134C5" w:rsidRPr="001134C5" w:rsidRDefault="001134C5" w:rsidP="001134C5">
      <w:pPr>
        <w:spacing w:after="0" w:line="240" w:lineRule="auto"/>
        <w:jc w:val="both"/>
        <w:rPr>
          <w:rFonts w:ascii="Calibri" w:eastAsia="MS Mincho" w:hAnsi="Calibri" w:cs="Times New Roman"/>
          <w:b/>
          <w:lang w:val="sq-AL"/>
        </w:rPr>
      </w:pPr>
      <w:r w:rsidRPr="001134C5">
        <w:rPr>
          <w:rFonts w:ascii="Calibri" w:eastAsia="MS Mincho" w:hAnsi="Calibri" w:cs="Times New Roman"/>
          <w:b/>
          <w:lang w:val="sq-AL"/>
        </w:rPr>
        <w:t xml:space="preserve">SEKTORI I TATIMIT NË PRONË </w:t>
      </w:r>
    </w:p>
    <w:p w:rsidR="001134C5" w:rsidRPr="001134C5" w:rsidRDefault="001134C5" w:rsidP="001134C5">
      <w:pPr>
        <w:spacing w:after="0" w:line="240" w:lineRule="auto"/>
        <w:jc w:val="both"/>
        <w:rPr>
          <w:rFonts w:ascii="Calibri" w:eastAsia="MS Mincho" w:hAnsi="Calibri" w:cs="Times New Roman"/>
          <w:lang w:val="sq-AL"/>
        </w:rPr>
      </w:pPr>
      <w:r w:rsidRPr="001134C5">
        <w:rPr>
          <w:rFonts w:ascii="Calibri" w:eastAsia="MS Mincho" w:hAnsi="Calibri" w:cs="Times New Roman"/>
          <w:lang w:val="sq-AL"/>
        </w:rPr>
        <w:t>-Në fillim të vitit 2020, në bashkëpunim me Ministrinë e Financave, gjegjësishtë  Depertamentin e Tatimit në Pronë, janë shtypur me kohë faturat për vitin 2020. Këto fatura janë shpërndarë përmes PTK-së, por zyra e tatimit në pronë ende nuk ka pranuar raport detal prej PTK-së për printimin dhe shpërndarjen e faturave .</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-Gjatë kësaj periudhe  në Zyrën e Tatimit në Pronë janë kryer këto punë:</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Kërkesa të qytetarëve të cilët kanë tërhequr fatura për kryerjen e shërbimeve në Komunë  apo </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i kanë tërhequr faturat për pagesë 8250.</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Çertifikata të lëshuara me qëllim të regjistrimit të veturave  4249.</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Çertifikata me qëllim të kryerje së së ndonjë shërbimi në kadastër dhe për humbje të</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nënshtetësisë 1648.  </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Marrëveshje me këste 85.</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Objekte të regjistruara në teren-të reja 116, objekte te modifikuara  581, objekte afariste të regjistruara 12,</w:t>
      </w:r>
    </w:p>
    <w:p w:rsidR="001134C5" w:rsidRPr="001134C5" w:rsidRDefault="00F20087" w:rsidP="001134C5">
      <w:pPr>
        <w:spacing w:after="0" w:line="240" w:lineRule="auto"/>
        <w:rPr>
          <w:rFonts w:ascii="Calibri" w:eastAsia="MS Mincho" w:hAnsi="Calibri" w:cs="Times New Roman"/>
          <w:lang w:val="sq-AL"/>
        </w:rPr>
      </w:pPr>
      <w:r>
        <w:rPr>
          <w:rFonts w:ascii="Calibri" w:eastAsia="MS Mincho" w:hAnsi="Calibri" w:cs="Times New Roman"/>
          <w:lang w:val="sq-AL"/>
        </w:rPr>
        <w:t xml:space="preserve">   Ob</w:t>
      </w:r>
      <w:r w:rsidR="001134C5" w:rsidRPr="001134C5">
        <w:rPr>
          <w:rFonts w:ascii="Calibri" w:eastAsia="MS Mincho" w:hAnsi="Calibri" w:cs="Times New Roman"/>
          <w:lang w:val="sq-AL"/>
        </w:rPr>
        <w:t>jekte te verifikuara të cilat nuk kanë pasur ndryshim 811.</w:t>
      </w:r>
      <w:r w:rsidR="001134C5" w:rsidRPr="001134C5">
        <w:rPr>
          <w:rFonts w:ascii="Calibri" w:eastAsia="MS Mincho" w:hAnsi="Calibri" w:cs="Times New Roman"/>
          <w:lang w:val="sq-AL"/>
        </w:rPr>
        <w:tab/>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Ankesa te tatimpagueseve 47.</w:t>
      </w:r>
      <w:r w:rsidRPr="001134C5">
        <w:rPr>
          <w:rFonts w:ascii="Calibri" w:eastAsia="MS Mincho" w:hAnsi="Calibri" w:cs="Times New Roman"/>
          <w:lang w:val="sq-AL"/>
        </w:rPr>
        <w:br/>
        <w:t xml:space="preserve">   Kërkesa të tatimpaguesve me qëllim të regjistrimit të pronave të reja dhe me qellim të </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   verifikimeve për shkak modifikimeve 123.</w:t>
      </w:r>
    </w:p>
    <w:p w:rsidR="001134C5" w:rsidRPr="001134C5" w:rsidRDefault="001134C5" w:rsidP="001134C5">
      <w:pPr>
        <w:spacing w:after="0" w:line="240" w:lineRule="auto"/>
        <w:rPr>
          <w:rFonts w:ascii="Calibri" w:eastAsia="MS Mincho" w:hAnsi="Calibri" w:cs="Times New Roman"/>
          <w:b/>
          <w:highlight w:val="lightGray"/>
          <w:lang w:val="sq-AL"/>
        </w:rPr>
      </w:pP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b/>
          <w:highlight w:val="lightGray"/>
          <w:lang w:val="sq-AL"/>
        </w:rPr>
        <w:t>DISKUTIME PUBLIKE</w:t>
      </w:r>
      <w:r w:rsidRPr="001134C5">
        <w:rPr>
          <w:rFonts w:ascii="Calibri" w:eastAsia="MS Mincho" w:hAnsi="Calibri" w:cs="Times New Roman"/>
          <w:b/>
          <w:lang w:val="sq-AL"/>
        </w:rPr>
        <w:t xml:space="preserve"> </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Gjatë kësaj periudhe, Drejtorati për Buxhet dhe Financa ka organizuar debate buxhetore publike për</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Kornizën Afatmesme Buxhetore (11 takime në lokalitete të ndryshme dhe 2 me kuvend, gjithësejt 13)  e cila është pjesë e KASH të Kosovës në perputhje me procedurat buxhetore 2021-2023, të dhëna nga Ministria e Financave përmes Qarkores së parë Buxhetore .</w:t>
      </w:r>
    </w:p>
    <w:p w:rsidR="001134C5" w:rsidRPr="001134C5" w:rsidRDefault="001134C5" w:rsidP="001134C5">
      <w:pPr>
        <w:spacing w:after="0" w:line="240" w:lineRule="auto"/>
        <w:rPr>
          <w:rFonts w:ascii="Calibri" w:eastAsia="MS Mincho" w:hAnsi="Calibri" w:cs="Times New Roman"/>
          <w:b/>
          <w:highlight w:val="lightGray"/>
          <w:lang w:val="sq-AL"/>
        </w:rPr>
      </w:pPr>
    </w:p>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highlight w:val="lightGray"/>
          <w:lang w:val="sq-AL"/>
        </w:rPr>
        <w:t>TAKIME TJERA</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-Sektori i Buxhetit dhe Financave,  Sektori i Thesarit  si dhe Sektori i Tatimit në Pronë kanë takime vazhdimisht me zyrtar komunal të drejtorateve, takime me zyrtarë të institucioneve tjera nga niveli qëndror, rreth raportimeve,planifikimit dhe ekzekutimit te buxhetit si dhe konsulta tjera, qasje në dokumente zyrtare nga OJQ e ndryshme dhe qytetetarë etj.</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Po ashtu Sektori i Tatimit në Pronë në zyren e sherbimeve me qytetarë ofron sherbime për tatimpagues sipas kërkesave të tyre dhe konsulta gjatë gjithë orarit të punës</w:t>
      </w:r>
    </w:p>
    <w:p w:rsidR="001134C5" w:rsidRPr="001134C5" w:rsidRDefault="001134C5" w:rsidP="001134C5">
      <w:pPr>
        <w:spacing w:after="0" w:line="240" w:lineRule="auto"/>
        <w:rPr>
          <w:rFonts w:ascii="Calibri" w:eastAsia="MS Mincho" w:hAnsi="Calibri" w:cs="Times New Roman"/>
          <w:b/>
          <w:lang w:val="sq-AL"/>
        </w:rPr>
      </w:pPr>
    </w:p>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b/>
          <w:highlight w:val="lightGray"/>
          <w:lang w:val="sq-AL"/>
        </w:rPr>
        <w:t>SFIDAT</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 xml:space="preserve">-Në këtë periudhë, sfidë ka qenë si në gjithë vendin dhe tërë globin , ballafaqimi me pandeminë Covid -19, kemi punuar me staf të reduktuar sipas Udhëzimeve dhe rekomandimeve të Qeverisë dhe IKSH. </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Duke marr parasyshë situatën e renduar nga Pandemia Covid -19, sfidë ka qenë edhe inkasimi i ultë i të hyrave  në krahasim me vitin 2019, si dhe masat që ka ndermarr Komuna për lirimin e disa kategorive që kanë sjellë të hyra për Komunën, pasi që konformë situatës ka qenë e detyruar të veprojë dhe të marr vendime që do të ndikojnë në të miren e qytetarëve.</w:t>
      </w:r>
    </w:p>
    <w:p w:rsidR="001134C5" w:rsidRPr="001134C5" w:rsidRDefault="001134C5" w:rsidP="001134C5">
      <w:pPr>
        <w:spacing w:after="0" w:line="240" w:lineRule="auto"/>
        <w:rPr>
          <w:rFonts w:ascii="Calibri" w:eastAsia="MS Mincho" w:hAnsi="Calibri" w:cs="Times New Roman"/>
          <w:lang w:val="sq-AL"/>
        </w:rPr>
      </w:pPr>
    </w:p>
    <w:p w:rsidR="001134C5" w:rsidRPr="001134C5" w:rsidRDefault="001134C5" w:rsidP="001134C5">
      <w:pPr>
        <w:spacing w:after="0" w:line="240" w:lineRule="auto"/>
        <w:rPr>
          <w:rFonts w:ascii="Calibri" w:eastAsia="MS Mincho" w:hAnsi="Calibri" w:cs="Times New Roman"/>
          <w:b/>
          <w:lang w:val="sq-AL"/>
        </w:rPr>
      </w:pPr>
      <w:r w:rsidRPr="001134C5">
        <w:rPr>
          <w:rFonts w:ascii="Calibri" w:eastAsia="MS Mincho" w:hAnsi="Calibri" w:cs="Times New Roman"/>
          <w:highlight w:val="lightGray"/>
          <w:lang w:val="sq-AL"/>
        </w:rPr>
        <w:t>R</w:t>
      </w:r>
      <w:r w:rsidRPr="001134C5">
        <w:rPr>
          <w:rFonts w:ascii="Calibri" w:eastAsia="MS Mincho" w:hAnsi="Calibri" w:cs="Times New Roman"/>
          <w:b/>
          <w:highlight w:val="lightGray"/>
          <w:lang w:val="sq-AL"/>
        </w:rPr>
        <w:t>EKOMANDIME</w:t>
      </w:r>
    </w:p>
    <w:p w:rsidR="001134C5" w:rsidRPr="001134C5" w:rsidRDefault="001134C5" w:rsidP="001134C5">
      <w:pPr>
        <w:spacing w:after="0" w:line="240" w:lineRule="auto"/>
        <w:rPr>
          <w:rFonts w:ascii="Calibri" w:eastAsia="MS Mincho" w:hAnsi="Calibri" w:cs="Times New Roman"/>
          <w:lang w:val="sq-AL"/>
        </w:rPr>
      </w:pPr>
      <w:r w:rsidRPr="001134C5">
        <w:rPr>
          <w:rFonts w:ascii="Calibri" w:eastAsia="MS Mincho" w:hAnsi="Calibri" w:cs="Times New Roman"/>
          <w:lang w:val="sq-AL"/>
        </w:rPr>
        <w:t>-Një mobilizim i të gjithë personelit që ndajë tatimpaguesve të cilët nuk i përmbushin obligimet në tatim në pronë , kryerja e shërbimeve të jetë e kushtëzuar me vërtetimin e tatimit në pronë.</w:t>
      </w:r>
    </w:p>
    <w:p w:rsidR="001134C5" w:rsidRPr="00C669E4" w:rsidRDefault="001134C5" w:rsidP="004E6876">
      <w:pPr>
        <w:spacing w:line="240" w:lineRule="auto"/>
        <w:rPr>
          <w:rStyle w:val="Emphasis"/>
          <w:rFonts w:cstheme="minorHAnsi"/>
          <w:b/>
          <w:i w:val="0"/>
          <w:sz w:val="24"/>
          <w:szCs w:val="24"/>
        </w:rPr>
      </w:pPr>
    </w:p>
    <w:p w:rsidR="004E6876" w:rsidRDefault="004E6876" w:rsidP="00DC520F">
      <w:pPr>
        <w:spacing w:line="240" w:lineRule="auto"/>
        <w:jc w:val="center"/>
        <w:rPr>
          <w:rStyle w:val="Emphasis"/>
          <w:rFonts w:cstheme="minorHAnsi"/>
          <w:b/>
          <w:i w:val="0"/>
          <w:sz w:val="24"/>
          <w:szCs w:val="24"/>
        </w:rPr>
      </w:pPr>
      <w:r w:rsidRPr="00C669E4">
        <w:rPr>
          <w:rStyle w:val="Emphasis"/>
          <w:rFonts w:cstheme="minorHAnsi"/>
          <w:b/>
          <w:i w:val="0"/>
          <w:sz w:val="24"/>
          <w:szCs w:val="24"/>
        </w:rPr>
        <w:t>DREJTORATI PËR EKONOMI DHE ZHVILLIM</w:t>
      </w:r>
    </w:p>
    <w:p w:rsidR="00DC520F" w:rsidRPr="00DC520F" w:rsidRDefault="00DC520F" w:rsidP="00DC520F">
      <w:pPr>
        <w:spacing w:after="0" w:line="240" w:lineRule="auto"/>
        <w:jc w:val="both"/>
        <w:rPr>
          <w:rFonts w:ascii="Calibri" w:eastAsia="MS Mincho" w:hAnsi="Calibri" w:cs="Times New Roman"/>
          <w:b/>
          <w:lang w:val="sq-AL"/>
        </w:rPr>
      </w:pPr>
      <w:r w:rsidRPr="00DC520F">
        <w:rPr>
          <w:rFonts w:ascii="Calibri" w:eastAsia="MS Mincho" w:hAnsi="Calibri" w:cs="Times New Roman"/>
          <w:b/>
          <w:lang w:val="sq-AL"/>
        </w:rPr>
        <w:t>PËRMBLEDHJE  E PERGJITHSHME E RAPORTIMIT</w:t>
      </w:r>
    </w:p>
    <w:p w:rsidR="00DC520F" w:rsidRPr="00DC520F" w:rsidRDefault="00DC520F" w:rsidP="00DC520F">
      <w:pPr>
        <w:spacing w:after="0" w:line="240" w:lineRule="auto"/>
        <w:rPr>
          <w:rFonts w:ascii="Calibri" w:eastAsia="MS Mincho" w:hAnsi="Calibri" w:cs="Times New Roman"/>
          <w:lang w:val="sq-AL"/>
        </w:rPr>
      </w:pPr>
      <w:r w:rsidRPr="00DC520F">
        <w:rPr>
          <w:rFonts w:ascii="Calibri" w:eastAsia="MS Mincho" w:hAnsi="Calibri" w:cs="Times New Roman"/>
          <w:lang w:val="sq-AL"/>
        </w:rPr>
        <w:t>-Gjatë këtij gjasht</w:t>
      </w:r>
      <w:r w:rsidR="00F20087">
        <w:rPr>
          <w:rFonts w:ascii="Calibri" w:eastAsia="MS Mincho" w:hAnsi="Calibri" w:cs="Times New Roman"/>
          <w:lang w:val="sq-AL"/>
        </w:rPr>
        <w:t>ëmujori në Drejtoratin për Ekono</w:t>
      </w:r>
      <w:r w:rsidRPr="00DC520F">
        <w:rPr>
          <w:rFonts w:ascii="Calibri" w:eastAsia="MS Mincho" w:hAnsi="Calibri" w:cs="Times New Roman"/>
          <w:lang w:val="sq-AL"/>
        </w:rPr>
        <w:t>mi dhe Zhvillim janë realizuar detyra dhe obligime, si dhe aktivitete që dalin nga Ligji për Vetëqeverisjen Lokale, ligjet tjera sektoriale, udhëzimet, urdhëresat, statuti dhe rregulloret tjera komunale, si dhe obligime të</w:t>
      </w:r>
      <w:r w:rsidR="002F1B7F">
        <w:rPr>
          <w:rFonts w:ascii="Calibri" w:eastAsia="MS Mincho" w:hAnsi="Calibri" w:cs="Times New Roman"/>
          <w:lang w:val="sq-AL"/>
        </w:rPr>
        <w:t xml:space="preserve"> tjera</w:t>
      </w:r>
      <w:r w:rsidRPr="00DC520F">
        <w:rPr>
          <w:rFonts w:ascii="Calibri" w:eastAsia="MS Mincho" w:hAnsi="Calibri" w:cs="Times New Roman"/>
          <w:lang w:val="sq-AL"/>
        </w:rPr>
        <w:t>.</w:t>
      </w:r>
    </w:p>
    <w:p w:rsidR="00DC520F" w:rsidRPr="00DC520F" w:rsidRDefault="00DC520F" w:rsidP="00DC520F">
      <w:pPr>
        <w:spacing w:after="0" w:line="240" w:lineRule="auto"/>
        <w:jc w:val="both"/>
        <w:rPr>
          <w:rFonts w:ascii="Calibri" w:eastAsia="MS Mincho" w:hAnsi="Calibri" w:cs="Times New Roman"/>
          <w:b/>
          <w:lang w:val="sq-AL"/>
        </w:rPr>
      </w:pPr>
    </w:p>
    <w:p w:rsidR="00DC520F" w:rsidRPr="00DC520F" w:rsidRDefault="00DC520F" w:rsidP="00DC520F">
      <w:pPr>
        <w:spacing w:after="0" w:line="240" w:lineRule="auto"/>
        <w:jc w:val="both"/>
        <w:rPr>
          <w:rFonts w:ascii="Calibri" w:eastAsia="MS Mincho" w:hAnsi="Calibri" w:cs="Times New Roman"/>
          <w:b/>
          <w:lang w:val="sq-AL"/>
        </w:rPr>
      </w:pPr>
      <w:r w:rsidRPr="00DC520F">
        <w:rPr>
          <w:rFonts w:ascii="Calibri" w:eastAsia="MS Mincho" w:hAnsi="Calibri" w:cs="Times New Roman"/>
          <w:b/>
          <w:lang w:val="sq-AL"/>
        </w:rPr>
        <w:t>PUNËT DHE AKTIVITETET E REALIZUARA (IMPLEMENTUARA) GJATË PERIUDHËS RAPORTUESE</w:t>
      </w:r>
    </w:p>
    <w:p w:rsidR="00DC520F" w:rsidRPr="00DC520F" w:rsidRDefault="00DC520F" w:rsidP="00DC520F">
      <w:pPr>
        <w:spacing w:after="0" w:line="240" w:lineRule="auto"/>
        <w:rPr>
          <w:rFonts w:ascii="Calibri" w:eastAsia="MS Mincho" w:hAnsi="Calibri" w:cs="Times New Roman"/>
          <w:lang w:val="sq-AL"/>
        </w:rPr>
      </w:pPr>
      <w:r w:rsidRPr="00DC520F">
        <w:rPr>
          <w:rFonts w:ascii="Calibri" w:eastAsia="MS Mincho" w:hAnsi="Calibri" w:cs="Times New Roman"/>
          <w:lang w:val="sq-AL"/>
        </w:rPr>
        <w:t>-Komuna e Lipjanit ka nënshkruar marrëveshje me vlerë prej 400.068.00€, nga MAPL dhe DEMOS, për grandin e fituar të performancës komunale.</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 xml:space="preserve">-Kemi punuar ngushtë me përfaqësuesit e Zyrës së EU-së në Kosovë, UNDP-së dhe Ministrisë së Kulturës dhe rreth projektit i cili do të investohet në Janjevë për zhvillim të turizmit dhe ruajtjes së trashëgëmisë kulturore. Projekti është në </w:t>
      </w:r>
      <w:r w:rsidR="002F1B7F">
        <w:rPr>
          <w:rFonts w:ascii="Calibri" w:eastAsia="MS Mincho" w:hAnsi="Calibri" w:cs="Times New Roman"/>
          <w:lang w:val="sq-AL"/>
        </w:rPr>
        <w:t xml:space="preserve">vlerë prej 3.4 milion euro dhe </w:t>
      </w:r>
      <w:r w:rsidRPr="00DC520F">
        <w:rPr>
          <w:rFonts w:ascii="Calibri" w:eastAsia="MS Mincho" w:hAnsi="Calibri" w:cs="Times New Roman"/>
          <w:lang w:val="sq-AL"/>
        </w:rPr>
        <w:t>sipas Zyrës së EU-së në Kosovë, do të filloj të implementohet ka fundi i vitit 2020.</w:t>
      </w:r>
    </w:p>
    <w:p w:rsidR="00DC520F" w:rsidRPr="00DC520F" w:rsidRDefault="002F1B7F" w:rsidP="00DC520F">
      <w:pPr>
        <w:spacing w:after="0" w:line="240" w:lineRule="auto"/>
        <w:jc w:val="both"/>
        <w:rPr>
          <w:rFonts w:ascii="Calibri" w:eastAsia="MS Mincho" w:hAnsi="Calibri" w:cs="Times New Roman"/>
          <w:lang w:val="sq-AL"/>
        </w:rPr>
      </w:pPr>
      <w:r>
        <w:rPr>
          <w:rFonts w:ascii="Calibri" w:eastAsia="MS Mincho" w:hAnsi="Calibri" w:cs="Times New Roman"/>
          <w:lang w:val="sq-AL"/>
        </w:rPr>
        <w:t>-Kemi qenë</w:t>
      </w:r>
      <w:r w:rsidR="00DC520F" w:rsidRPr="00DC520F">
        <w:rPr>
          <w:rFonts w:ascii="Calibri" w:eastAsia="MS Mincho" w:hAnsi="Calibri" w:cs="Times New Roman"/>
          <w:lang w:val="sq-AL"/>
        </w:rPr>
        <w:t xml:space="preserve"> në trajnim 3 ditore me Romacted, qëllimi i trajnimit ishte mënyra e aplikimit mbi fondet e IPA-së dhe fondeve të tjera të Bashkimit Europian.</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-Zyra për Integrime Evropiane nga Komuna në Lipjan gjatë këtij gjashtë mujori ka qenë në kontakt të vazhdueshëm me Ministrinë së Administrimit dhe Pushtetit Lokale, ku është diskutuar përmbushja</w:t>
      </w:r>
      <w:r w:rsidR="002F1B7F">
        <w:rPr>
          <w:rFonts w:ascii="Calibri" w:eastAsia="MS Mincho" w:hAnsi="Calibri" w:cs="Times New Roman"/>
          <w:lang w:val="sq-AL"/>
        </w:rPr>
        <w:t xml:space="preserve"> e agjendës evropiane për secile</w:t>
      </w:r>
      <w:r w:rsidRPr="00DC520F">
        <w:rPr>
          <w:rFonts w:ascii="Calibri" w:eastAsia="MS Mincho" w:hAnsi="Calibri" w:cs="Times New Roman"/>
          <w:lang w:val="sq-AL"/>
        </w:rPr>
        <w:t xml:space="preserve">n Komunë dhe sfidat që kanë Komunat në përmbushjen e kësaj agjende. </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-Bazuar në Qarkoren e Brendshme Buxhetore të pranuar nga Drejtorati për Buxhet dhe Financa është dorëzuar Planifikimi Buxhetor për 3 vitet e ardhshme për Kornizën Afatmesme Buxhetore 2021-2023. Në këtë propozim planfikim janë përfshirë të gjitha shpenzimet në të gjitha kategoritë ekonomike si dhe investimet kapitale të nevojshme për zhvillim ekonomik lokal.</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-Sipas vendimit parparak të kuvendit të Lipjanit dhe vendimit mbi formimin e komisionit për dhënje në shfrytëzim afatgjatë të pronave komunale, komisionet e formuara kanë punuar shqyrtuar vlerësuar dhe rekomanduar kuvendit përfituesit e pronave sipas vendimit paraprak, thirrjës publike dhe sipas plotësimit të aplikacioneve nga ofertuesit.</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 xml:space="preserve">-Drejtorati për Ekonomi dhe Zhvillim ka informuar Sekorin Pronësoro-Juridik për pagesën e qerave, dhe obligimet bazuar në kontratat e lidhura për lokalet dhe pronat tjera komunale, sa i përket obigimeve që kanë patur shfrytëzuesit e objekteve të komunës së Lipjanit, por </w:t>
      </w:r>
      <w:r w:rsidR="0018505E">
        <w:rPr>
          <w:rFonts w:ascii="Calibri" w:eastAsia="MS Mincho" w:hAnsi="Calibri" w:cs="Times New Roman"/>
          <w:lang w:val="sq-AL"/>
        </w:rPr>
        <w:t xml:space="preserve">vetëm për vitin 2019, ndërsa </w:t>
      </w:r>
      <w:r w:rsidRPr="00DC520F">
        <w:rPr>
          <w:rFonts w:ascii="Calibri" w:eastAsia="MS Mincho" w:hAnsi="Calibri" w:cs="Times New Roman"/>
          <w:lang w:val="sq-AL"/>
        </w:rPr>
        <w:t>sipas vendimit për lirimin nga pagesa e taksave dhe qerasë komunale të datës 17.04.2020, të aprovuar në kuvend komunal është falur borxhi apo qeratë për vitin 2020, me vlerë 41.203.87€, për të gjithë shfrytëzuesit e paluajtshmërisë së komunës.</w:t>
      </w:r>
    </w:p>
    <w:p w:rsidR="00DC520F" w:rsidRPr="00DC520F" w:rsidRDefault="00DC520F" w:rsidP="00DC520F">
      <w:pPr>
        <w:spacing w:before="41" w:after="0" w:line="240" w:lineRule="auto"/>
        <w:ind w:right="38"/>
        <w:rPr>
          <w:rFonts w:ascii="Calibri" w:eastAsia="MS Mincho" w:hAnsi="Calibri" w:cs="Times New Roman"/>
          <w:b/>
          <w:color w:val="000000"/>
          <w:lang w:val="sq-AL"/>
        </w:rPr>
      </w:pPr>
      <w:r w:rsidRPr="00DC520F">
        <w:rPr>
          <w:rFonts w:ascii="Calibri" w:eastAsia="MS Mincho" w:hAnsi="Calibri" w:cs="Times New Roman"/>
          <w:color w:val="000000"/>
          <w:lang w:val="sq-AL"/>
        </w:rPr>
        <w:t>-Kemi hartuar dhe bërë draftimin final të rregullorës për orarin e  punës së s</w:t>
      </w:r>
      <w:r w:rsidR="0018505E">
        <w:rPr>
          <w:rFonts w:ascii="Calibri" w:eastAsia="MS Mincho" w:hAnsi="Calibri" w:cs="Times New Roman"/>
          <w:color w:val="000000"/>
          <w:lang w:val="sq-AL"/>
        </w:rPr>
        <w:t>ubjekteve afariste në komunën e</w:t>
      </w:r>
      <w:r w:rsidRPr="00DC520F">
        <w:rPr>
          <w:rFonts w:ascii="Calibri" w:eastAsia="MS Mincho" w:hAnsi="Calibri" w:cs="Times New Roman"/>
          <w:color w:val="000000"/>
          <w:lang w:val="sq-AL"/>
        </w:rPr>
        <w:t xml:space="preserve"> Lipjanit, njëashtu kemi mbajtur edhe dëgji</w:t>
      </w:r>
      <w:r w:rsidR="0018505E">
        <w:rPr>
          <w:rFonts w:ascii="Calibri" w:eastAsia="MS Mincho" w:hAnsi="Calibri" w:cs="Times New Roman"/>
          <w:color w:val="000000"/>
          <w:lang w:val="sq-AL"/>
        </w:rPr>
        <w:t xml:space="preserve">m publik në sallën e kuvendit </w:t>
      </w:r>
      <w:r w:rsidRPr="00DC520F">
        <w:rPr>
          <w:rFonts w:ascii="Calibri" w:eastAsia="MS Mincho" w:hAnsi="Calibri" w:cs="Times New Roman"/>
          <w:color w:val="000000"/>
          <w:lang w:val="sq-AL"/>
        </w:rPr>
        <w:t xml:space="preserve"> komunal</w:t>
      </w:r>
      <w:r w:rsidR="0018505E">
        <w:rPr>
          <w:rFonts w:ascii="Calibri" w:eastAsia="MS Mincho" w:hAnsi="Calibri" w:cs="Times New Roman"/>
          <w:color w:val="000000"/>
          <w:lang w:val="sq-AL"/>
        </w:rPr>
        <w:t>,</w:t>
      </w:r>
      <w:r w:rsidRPr="00DC520F">
        <w:rPr>
          <w:rFonts w:ascii="Calibri" w:eastAsia="MS Mincho" w:hAnsi="Calibri" w:cs="Times New Roman"/>
          <w:color w:val="000000"/>
          <w:lang w:val="sq-AL"/>
        </w:rPr>
        <w:t xml:space="preserve"> ku pjesëmarrës kanë qenë gjithsejt 62 pjesëmarrës,</w:t>
      </w:r>
      <w:r w:rsidRPr="00DC520F">
        <w:rPr>
          <w:rFonts w:ascii="Calibri" w:eastAsia="MS Mincho" w:hAnsi="Calibri" w:cs="Times New Roman"/>
          <w:lang w:val="sq-AL"/>
        </w:rPr>
        <w:t xml:space="preserve"> </w:t>
      </w:r>
      <w:r w:rsidRPr="00DC520F">
        <w:rPr>
          <w:rFonts w:ascii="Calibri" w:eastAsia="MS Mincho" w:hAnsi="Calibri" w:cs="Times New Roman"/>
          <w:color w:val="000000"/>
          <w:lang w:val="sq-AL"/>
        </w:rPr>
        <w:t>ku kemi marrë rekomandimet vërejtjet dhe sygjerimet nga të pranishmit.</w:t>
      </w:r>
    </w:p>
    <w:p w:rsidR="00DC520F" w:rsidRPr="00DC520F" w:rsidRDefault="00DC520F" w:rsidP="00DC520F">
      <w:pPr>
        <w:spacing w:after="0" w:line="240" w:lineRule="auto"/>
        <w:jc w:val="both"/>
        <w:rPr>
          <w:rFonts w:ascii="Calibri" w:eastAsia="MS Mincho" w:hAnsi="Calibri" w:cs="Times New Roman"/>
          <w:b/>
          <w:lang w:val="sq-AL"/>
        </w:rPr>
      </w:pPr>
      <w:r w:rsidRPr="00DC520F">
        <w:rPr>
          <w:rFonts w:ascii="Calibri" w:eastAsia="MS Mincho" w:hAnsi="Calibri" w:cs="Times New Roman"/>
          <w:lang w:val="sq-AL"/>
        </w:rPr>
        <w:t xml:space="preserve">-Kemi përgaditur-punuar dhe dorëzuar projektin me titullin: </w:t>
      </w:r>
      <w:r w:rsidRPr="00DC520F">
        <w:rPr>
          <w:rFonts w:ascii="Calibri" w:eastAsia="MS Mincho" w:hAnsi="Calibri" w:cs="Times New Roman"/>
          <w:color w:val="212121"/>
          <w:shd w:val="clear" w:color="auto" w:fill="FFFFFF"/>
          <w:lang w:val="sq-AL"/>
        </w:rPr>
        <w:t>Asfaltimin e rrugëve dhe shtrirjen e ujesjellësit, kanalizimit” në Fshatin Vrellë e Re (Harilaq) KK Lipjan, në Ministrin e Zhvillimit Rajonal.</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-Bazuar në informacionet e pranuara nga Shërbimet Publike, kanë filluar punimet për projektin  ”Ndërtimi i Zonës/Parku Industrial në Qylagë – Lipjan, dhe në të njejtën kohë kemi dalë dhe kemi parë për se afërmi punimet që po zhvillohën në atë zonë.</w:t>
      </w:r>
    </w:p>
    <w:p w:rsidR="00DC520F" w:rsidRPr="00DC520F" w:rsidRDefault="00DC520F" w:rsidP="00DC520F">
      <w:pPr>
        <w:spacing w:before="41" w:after="0" w:line="240" w:lineRule="auto"/>
        <w:ind w:right="38"/>
        <w:rPr>
          <w:rFonts w:ascii="Calibri" w:eastAsia="MS Mincho" w:hAnsi="Calibri" w:cs="Times New Roman"/>
          <w:b/>
          <w:lang w:val="sq-AL"/>
        </w:rPr>
      </w:pPr>
      <w:r w:rsidRPr="00DC520F">
        <w:rPr>
          <w:rFonts w:ascii="Calibri" w:eastAsia="MS Mincho" w:hAnsi="Calibri" w:cs="Times New Roman"/>
          <w:lang w:val="sq-AL"/>
        </w:rPr>
        <w:lastRenderedPageBreak/>
        <w:t xml:space="preserve">-Kemi parashtruar një kërkesë për agjensinë e pyjeve të Kosovës </w:t>
      </w:r>
      <w:r w:rsidR="0018505E">
        <w:rPr>
          <w:rFonts w:ascii="Calibri" w:eastAsia="MS Mincho" w:hAnsi="Calibri" w:cs="Times New Roman"/>
          <w:lang w:val="sq-AL"/>
        </w:rPr>
        <w:t>për marrjën e një pëlqimi për t</w:t>
      </w:r>
      <w:r w:rsidRPr="00DC520F">
        <w:rPr>
          <w:rFonts w:ascii="Calibri" w:eastAsia="MS Mincho" w:hAnsi="Calibri" w:cs="Times New Roman"/>
          <w:lang w:val="sq-AL"/>
        </w:rPr>
        <w:t>rasen e rrugës që të dërgon në zonën ekonomike të Qylagës.</w:t>
      </w:r>
    </w:p>
    <w:p w:rsidR="00DC520F" w:rsidRPr="00DC520F" w:rsidRDefault="00DC520F" w:rsidP="00DC520F">
      <w:pPr>
        <w:spacing w:before="41" w:after="0" w:line="240" w:lineRule="auto"/>
        <w:ind w:right="38"/>
        <w:rPr>
          <w:rFonts w:ascii="Calibri" w:eastAsia="MS Mincho" w:hAnsi="Calibri" w:cs="Times New Roman"/>
          <w:lang w:val="sq-AL"/>
        </w:rPr>
      </w:pPr>
      <w:r w:rsidRPr="00DC520F">
        <w:rPr>
          <w:rFonts w:ascii="Calibri" w:eastAsia="MS Mincho" w:hAnsi="Calibri" w:cs="Times New Roman"/>
          <w:lang w:val="sq-AL"/>
        </w:rPr>
        <w:t>-Kemi bërë dy raporte dhe i kemi dërguar sektorit të kuvendit sa i përket punës dhe procedurave të ndjekura nga komisionet për dhënje në shfrytëzim afatgjatë të pronave komunale të komunës rrespektivisht gurorëve, në zonat kadastrale Babush dhe Gadime e Ulët, ku të njejtat komisione sipas përgjegjësive kanë shqyrtuar analizuar dhe vlerësuar  ofertat.</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-Drejtorët e drejtorive dhe grupi punues janë takuar dhe kanë finalizuar procedurat të cilat do të pësojnë ndryshime në kuadër të projektit “Përmirësimi i Klimës së Investimeve II përmes thjeshtëzimit të procedurave administrative” i financuar nga Banka Botërore dhe impelmentuar nga IFC. Agjenda e takimit ka qenë:</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1.Marrja e vendimit për procedurat te cialt do të i nënshtrohen shkurtimit të afatit kohorë,</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2.Heqja e taksave të panevojshme për procedurat të cilat nuk kanë mbështetje ligjore,</w:t>
      </w:r>
    </w:p>
    <w:p w:rsidR="00DC520F" w:rsidRPr="00DC520F" w:rsidRDefault="00DC520F" w:rsidP="00DC520F">
      <w:pPr>
        <w:spacing w:after="0" w:line="240" w:lineRule="auto"/>
        <w:ind w:left="720" w:hanging="720"/>
        <w:rPr>
          <w:rFonts w:ascii="Calibri" w:eastAsia="MS Mincho" w:hAnsi="Calibri" w:cs="Times New Roman"/>
          <w:lang w:val="sq-AL"/>
        </w:rPr>
      </w:pPr>
      <w:r w:rsidRPr="00DC520F">
        <w:rPr>
          <w:rFonts w:ascii="Calibri" w:eastAsia="MS Mincho" w:hAnsi="Calibri" w:cs="Times New Roman"/>
          <w:lang w:val="sq-AL"/>
        </w:rPr>
        <w:t xml:space="preserve">3.Eliminimi i ndalesës së dytë, të panevojshme per qytatarin në QSHQ për dokumentet të cilat </w:t>
      </w:r>
    </w:p>
    <w:p w:rsidR="00DC520F" w:rsidRPr="00DC520F" w:rsidRDefault="00DC520F" w:rsidP="00DC520F">
      <w:pPr>
        <w:spacing w:after="0" w:line="240" w:lineRule="auto"/>
        <w:ind w:left="720" w:hanging="720"/>
        <w:rPr>
          <w:rFonts w:ascii="Calibri" w:eastAsia="MS Mincho" w:hAnsi="Calibri" w:cs="Times New Roman"/>
          <w:lang w:val="sq-AL"/>
        </w:rPr>
      </w:pPr>
      <w:r w:rsidRPr="00DC520F">
        <w:rPr>
          <w:rFonts w:ascii="Calibri" w:eastAsia="MS Mincho" w:hAnsi="Calibri" w:cs="Times New Roman"/>
          <w:lang w:val="sq-AL"/>
        </w:rPr>
        <w:t>lëshohen drejtëpërdrejtë nga drejtoratet.</w:t>
      </w:r>
    </w:p>
    <w:p w:rsidR="00DC520F" w:rsidRPr="00DC520F" w:rsidRDefault="00DC520F" w:rsidP="00DC520F">
      <w:pPr>
        <w:spacing w:before="41" w:after="0" w:line="240" w:lineRule="auto"/>
        <w:ind w:right="38"/>
        <w:rPr>
          <w:rFonts w:ascii="Calibri" w:eastAsia="MS Mincho" w:hAnsi="Calibri" w:cs="Times New Roman"/>
          <w:lang w:val="sq-AL"/>
        </w:rPr>
      </w:pPr>
      <w:r w:rsidRPr="00DC520F">
        <w:rPr>
          <w:rFonts w:ascii="Calibri" w:eastAsia="MS Mincho" w:hAnsi="Calibri" w:cs="Times New Roman"/>
          <w:lang w:val="sq-AL"/>
        </w:rPr>
        <w:t>4.Krijimi i mundësisë së sigurimit të dokumenteve brenda drejtorateve/sektoreve</w:t>
      </w:r>
    </w:p>
    <w:p w:rsidR="00DC520F" w:rsidRPr="00DC520F" w:rsidRDefault="00DC520F" w:rsidP="00DC520F">
      <w:pPr>
        <w:spacing w:after="0" w:line="240" w:lineRule="auto"/>
        <w:jc w:val="both"/>
        <w:rPr>
          <w:rFonts w:ascii="Calibri" w:eastAsia="MS Mincho" w:hAnsi="Calibri" w:cs="Times New Roman"/>
          <w:b/>
          <w:lang w:val="sq-AL"/>
        </w:rPr>
      </w:pPr>
    </w:p>
    <w:p w:rsidR="00DC520F" w:rsidRPr="00DC520F" w:rsidRDefault="00DC520F" w:rsidP="00DC520F">
      <w:pPr>
        <w:spacing w:after="0" w:line="240" w:lineRule="auto"/>
        <w:jc w:val="both"/>
        <w:rPr>
          <w:rFonts w:ascii="Calibri" w:eastAsia="MS Mincho" w:hAnsi="Calibri" w:cs="Times New Roman"/>
          <w:b/>
          <w:lang w:val="sq-AL"/>
        </w:rPr>
      </w:pPr>
      <w:r w:rsidRPr="00DC520F">
        <w:rPr>
          <w:rFonts w:ascii="Calibri" w:eastAsia="MS Mincho" w:hAnsi="Calibri" w:cs="Times New Roman"/>
          <w:b/>
          <w:lang w:val="sq-AL"/>
        </w:rPr>
        <w:t>STATISTIKAT</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-Gjatë këtij gjashtë mujori, nga zyra për regjistrimin e bizneseve One Stop Shop jemi informuar se janë kryer 347 lëndë dhe janë regjistruar 111 biznese të reja. Bazuar në l</w:t>
      </w:r>
      <w:r w:rsidR="00AB47EA">
        <w:rPr>
          <w:rFonts w:ascii="Calibri" w:eastAsia="MS Mincho" w:hAnsi="Calibri" w:cs="Times New Roman"/>
          <w:lang w:val="sq-AL"/>
        </w:rPr>
        <w:t>igjin e ri, të gjitha certifikat</w:t>
      </w:r>
      <w:r w:rsidRPr="00DC520F">
        <w:rPr>
          <w:rFonts w:ascii="Calibri" w:eastAsia="MS Mincho" w:hAnsi="Calibri" w:cs="Times New Roman"/>
          <w:lang w:val="sq-AL"/>
        </w:rPr>
        <w:t xml:space="preserve">at e regjistrimit të bizneseve janë duke u ndërruar dhe tani e tutje do të ekzistoj vetëm një numër unik i biznesit-fiskal. Në këtë periudhë janë ndërruar 92 certifikata të regjistrimit të bizneseve.  </w:t>
      </w:r>
    </w:p>
    <w:p w:rsidR="00DC520F" w:rsidRPr="00DC520F" w:rsidRDefault="00DC520F" w:rsidP="00DC520F">
      <w:pPr>
        <w:spacing w:after="0" w:line="240" w:lineRule="auto"/>
        <w:jc w:val="both"/>
        <w:rPr>
          <w:rFonts w:ascii="Calibri" w:eastAsia="MS Mincho" w:hAnsi="Calibri" w:cs="Times New Roman"/>
          <w:b/>
          <w:lang w:val="sq-AL"/>
        </w:rPr>
      </w:pPr>
    </w:p>
    <w:p w:rsidR="00DC520F" w:rsidRPr="00DC520F" w:rsidRDefault="00DC520F" w:rsidP="00DC520F">
      <w:pPr>
        <w:spacing w:after="0" w:line="240" w:lineRule="auto"/>
        <w:jc w:val="both"/>
        <w:rPr>
          <w:rFonts w:ascii="Calibri" w:eastAsia="MS Mincho" w:hAnsi="Calibri" w:cs="Times New Roman"/>
          <w:b/>
          <w:lang w:val="sq-AL"/>
        </w:rPr>
      </w:pPr>
      <w:r w:rsidRPr="00DC520F">
        <w:rPr>
          <w:rFonts w:ascii="Calibri" w:eastAsia="MS Mincho" w:hAnsi="Calibri" w:cs="Times New Roman"/>
          <w:b/>
          <w:lang w:val="sq-AL"/>
        </w:rPr>
        <w:t>DISKUTIME PUBLIKE</w:t>
      </w:r>
    </w:p>
    <w:p w:rsidR="00DC520F" w:rsidRPr="00DC520F" w:rsidRDefault="00DC520F" w:rsidP="00DC520F">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-Gjatë kësaj kohe kemi patur një dëgjim publik, për rregullorën e orarit të punës për subjektet afariste.</w:t>
      </w:r>
    </w:p>
    <w:p w:rsidR="00DC520F" w:rsidRPr="00DC520F" w:rsidRDefault="00DC520F" w:rsidP="00DC520F">
      <w:pPr>
        <w:spacing w:after="0" w:line="240" w:lineRule="auto"/>
        <w:ind w:left="720"/>
        <w:jc w:val="both"/>
        <w:rPr>
          <w:rFonts w:ascii="Calibri" w:eastAsia="MS Mincho" w:hAnsi="Calibri" w:cs="Times New Roman"/>
          <w:b/>
          <w:lang w:val="sq-AL"/>
        </w:rPr>
      </w:pPr>
    </w:p>
    <w:p w:rsidR="00DC520F" w:rsidRPr="00DC520F" w:rsidRDefault="00DC520F" w:rsidP="00DC520F">
      <w:pPr>
        <w:spacing w:after="0" w:line="240" w:lineRule="auto"/>
        <w:jc w:val="both"/>
        <w:rPr>
          <w:rFonts w:ascii="Calibri" w:eastAsia="MS Mincho" w:hAnsi="Calibri" w:cs="Times New Roman"/>
          <w:b/>
          <w:lang w:val="sq-AL"/>
        </w:rPr>
      </w:pPr>
      <w:r w:rsidRPr="00DC520F">
        <w:rPr>
          <w:rFonts w:ascii="Calibri" w:eastAsia="MS Mincho" w:hAnsi="Calibri" w:cs="Times New Roman"/>
          <w:b/>
          <w:lang w:val="sq-AL"/>
        </w:rPr>
        <w:t>TAKIME TJERA</w:t>
      </w:r>
    </w:p>
    <w:p w:rsidR="00DC520F" w:rsidRPr="00DC520F" w:rsidRDefault="00DC520F" w:rsidP="0018505E">
      <w:pPr>
        <w:spacing w:after="0" w:line="240" w:lineRule="auto"/>
        <w:rPr>
          <w:rFonts w:ascii="Calibri" w:eastAsia="MS Mincho" w:hAnsi="Calibri" w:cs="Times New Roman"/>
          <w:b/>
          <w:lang w:val="sq-AL"/>
        </w:rPr>
      </w:pPr>
      <w:r w:rsidRPr="00DC520F">
        <w:rPr>
          <w:rFonts w:ascii="Calibri" w:eastAsia="MS Mincho" w:hAnsi="Calibri" w:cs="Times New Roman"/>
          <w:lang w:val="sq-AL"/>
        </w:rPr>
        <w:t>-Kemi patur dy takime të ndara me Agjensionin e Zhvillimit Rajonal takim i zhvilluar në Prishtinë, dhe takim me zv.Ministrin e Zhvilimit Rajonal takim i zhvilluar në Lipjan</w:t>
      </w:r>
      <w:r w:rsidRPr="00DC520F">
        <w:rPr>
          <w:rFonts w:ascii="Calibri" w:eastAsia="MS Mincho" w:hAnsi="Calibri" w:cs="Times New Roman"/>
          <w:b/>
          <w:lang w:val="sq-AL"/>
        </w:rPr>
        <w:t>.</w:t>
      </w:r>
    </w:p>
    <w:p w:rsidR="00DC520F" w:rsidRPr="00DC520F" w:rsidRDefault="00DC520F" w:rsidP="0018505E">
      <w:pPr>
        <w:spacing w:after="0" w:line="240" w:lineRule="auto"/>
        <w:rPr>
          <w:rFonts w:ascii="Calibri" w:eastAsia="MS Mincho" w:hAnsi="Calibri" w:cs="Times New Roman"/>
          <w:lang w:val="sq-AL"/>
        </w:rPr>
      </w:pPr>
      <w:r w:rsidRPr="00DC520F">
        <w:rPr>
          <w:rFonts w:ascii="Calibri" w:eastAsia="MS Mincho" w:hAnsi="Calibri" w:cs="Times New Roman"/>
          <w:lang w:val="sq-AL"/>
        </w:rPr>
        <w:t>-Takim me përfaqësuesit të projektit sfidat e mileniumit, tema: Implementimi i projektit renovimi i objekteve shumë banesore në qytetin e Lipjanit.</w:t>
      </w:r>
    </w:p>
    <w:p w:rsidR="00DC520F" w:rsidRPr="00DC520F" w:rsidRDefault="00DC520F" w:rsidP="0018505E">
      <w:pPr>
        <w:spacing w:after="0" w:line="240" w:lineRule="auto"/>
        <w:rPr>
          <w:rFonts w:ascii="Calibri" w:eastAsia="MS Mincho" w:hAnsi="Calibri" w:cs="Times New Roman"/>
          <w:lang w:val="sq-AL"/>
        </w:rPr>
      </w:pPr>
      <w:r w:rsidRPr="00DC520F">
        <w:rPr>
          <w:rFonts w:ascii="Calibri" w:eastAsia="MS Mincho" w:hAnsi="Calibri" w:cs="Times New Roman"/>
          <w:lang w:val="sq-AL"/>
        </w:rPr>
        <w:t>-Kemi patur takime me përfaqësuesit e organizatës Kosovo – women4women.</w:t>
      </w:r>
    </w:p>
    <w:p w:rsidR="00DC520F" w:rsidRPr="00DC520F" w:rsidRDefault="00DC520F" w:rsidP="0018505E">
      <w:pPr>
        <w:spacing w:before="41" w:after="0" w:line="240" w:lineRule="auto"/>
        <w:ind w:right="38"/>
        <w:rPr>
          <w:rFonts w:ascii="Calibri" w:eastAsia="MS Mincho" w:hAnsi="Calibri" w:cs="Times New Roman"/>
          <w:lang w:val="sq-AL"/>
        </w:rPr>
      </w:pPr>
      <w:r w:rsidRPr="00DC520F">
        <w:rPr>
          <w:rFonts w:ascii="Calibri" w:eastAsia="MS Mincho" w:hAnsi="Calibri" w:cs="Times New Roman"/>
          <w:lang w:val="sq-AL"/>
        </w:rPr>
        <w:t>-Kemi zhvilluar takim me Depertamentin për Ndihmë Shtetrore, ku si temë e takimit ka qenë zona ekonomike e Qylagës.</w:t>
      </w:r>
    </w:p>
    <w:p w:rsidR="00DC520F" w:rsidRPr="00DC520F" w:rsidRDefault="00DC520F" w:rsidP="0018505E">
      <w:pPr>
        <w:spacing w:after="0" w:line="240" w:lineRule="auto"/>
        <w:rPr>
          <w:rFonts w:ascii="Calibri" w:eastAsia="MS Mincho" w:hAnsi="Calibri" w:cs="Times New Roman"/>
          <w:lang w:val="sq-AL"/>
        </w:rPr>
      </w:pPr>
      <w:r w:rsidRPr="00DC520F">
        <w:rPr>
          <w:rFonts w:ascii="Calibri" w:eastAsia="MS Mincho" w:hAnsi="Calibri" w:cs="Times New Roman"/>
          <w:lang w:val="sq-AL"/>
        </w:rPr>
        <w:t>-Kemi zhvilluar takim me përfaqësuesit e ASB-së dhe PREDA Plus.</w:t>
      </w:r>
    </w:p>
    <w:p w:rsidR="00DC520F" w:rsidRPr="00DC520F" w:rsidRDefault="00AB47EA" w:rsidP="0018505E">
      <w:pPr>
        <w:spacing w:after="0" w:line="240" w:lineRule="auto"/>
        <w:rPr>
          <w:rFonts w:ascii="Calibri" w:eastAsia="MS Mincho" w:hAnsi="Calibri" w:cs="Times New Roman"/>
          <w:lang w:val="sq-AL"/>
        </w:rPr>
      </w:pPr>
      <w:r>
        <w:rPr>
          <w:rFonts w:ascii="Calibri" w:eastAsia="MS Mincho" w:hAnsi="Calibri" w:cs="Times New Roman"/>
          <w:lang w:val="sq-AL"/>
        </w:rPr>
        <w:t>-Takim me përfaqë</w:t>
      </w:r>
      <w:r w:rsidR="00DC520F" w:rsidRPr="00DC520F">
        <w:rPr>
          <w:rFonts w:ascii="Calibri" w:eastAsia="MS Mincho" w:hAnsi="Calibri" w:cs="Times New Roman"/>
          <w:lang w:val="sq-AL"/>
        </w:rPr>
        <w:t>suesit e Reload, qël</w:t>
      </w:r>
      <w:r>
        <w:rPr>
          <w:rFonts w:ascii="Calibri" w:eastAsia="MS Mincho" w:hAnsi="Calibri" w:cs="Times New Roman"/>
          <w:lang w:val="sq-AL"/>
        </w:rPr>
        <w:t>limi i takimit “ Fuqizimi në biz</w:t>
      </w:r>
      <w:r w:rsidR="00DC520F" w:rsidRPr="00DC520F">
        <w:rPr>
          <w:rFonts w:ascii="Calibri" w:eastAsia="MS Mincho" w:hAnsi="Calibri" w:cs="Times New Roman"/>
          <w:lang w:val="sq-AL"/>
        </w:rPr>
        <w:t>nes për Gratë dhe të Rinjët e Janjevës.</w:t>
      </w:r>
    </w:p>
    <w:p w:rsidR="00DC520F" w:rsidRPr="00DC520F" w:rsidRDefault="00AB47EA" w:rsidP="0018505E">
      <w:pPr>
        <w:spacing w:after="0" w:line="240" w:lineRule="auto"/>
        <w:rPr>
          <w:rFonts w:ascii="Calibri" w:eastAsia="MS Mincho" w:hAnsi="Calibri" w:cs="Times New Roman"/>
          <w:lang w:val="sq-AL"/>
        </w:rPr>
      </w:pPr>
      <w:r>
        <w:rPr>
          <w:rFonts w:ascii="Calibri" w:eastAsia="MS Mincho" w:hAnsi="Calibri" w:cs="Times New Roman"/>
          <w:lang w:val="sq-AL"/>
        </w:rPr>
        <w:t xml:space="preserve">-DEZH ka pasur </w:t>
      </w:r>
      <w:r w:rsidR="00DC520F" w:rsidRPr="00DC520F">
        <w:rPr>
          <w:rFonts w:ascii="Calibri" w:eastAsia="MS Mincho" w:hAnsi="Calibri" w:cs="Times New Roman"/>
          <w:lang w:val="sq-AL"/>
        </w:rPr>
        <w:t xml:space="preserve"> takime të shumta me përfaqësues të bizneseve, punëtorë, palë të tjera ku është dhënë rekomandime apo informime rreth pakos emergjente sipas vendimit të qeverisë të cilat i ka marrur qeveria për shkak të pandemisë Covid – 19, palët e cekura më lartë kanë kërkuar informacione se si munden të jenë përfitues të kësaj pako.</w:t>
      </w:r>
    </w:p>
    <w:p w:rsidR="00DC520F" w:rsidRPr="00DC520F" w:rsidRDefault="00DC520F" w:rsidP="00DC520F">
      <w:pPr>
        <w:spacing w:after="0" w:line="240" w:lineRule="auto"/>
        <w:jc w:val="both"/>
        <w:rPr>
          <w:rFonts w:ascii="Calibri" w:eastAsia="MS Mincho" w:hAnsi="Calibri" w:cs="Times New Roman"/>
          <w:lang w:val="sq-AL"/>
        </w:rPr>
      </w:pPr>
    </w:p>
    <w:p w:rsidR="00DC520F" w:rsidRPr="00DC520F" w:rsidRDefault="00DC520F" w:rsidP="00DC520F">
      <w:pPr>
        <w:spacing w:after="0" w:line="240" w:lineRule="auto"/>
        <w:jc w:val="both"/>
        <w:rPr>
          <w:rFonts w:ascii="Calibri" w:eastAsia="MS Mincho" w:hAnsi="Calibri" w:cs="Times New Roman"/>
          <w:b/>
          <w:lang w:val="sq-AL"/>
        </w:rPr>
      </w:pPr>
      <w:r w:rsidRPr="00DC520F">
        <w:rPr>
          <w:rFonts w:ascii="Calibri" w:eastAsia="MS Mincho" w:hAnsi="Calibri" w:cs="Times New Roman"/>
          <w:b/>
          <w:lang w:val="sq-AL"/>
        </w:rPr>
        <w:t xml:space="preserve">SFIDAT </w:t>
      </w:r>
    </w:p>
    <w:p w:rsidR="00DC520F" w:rsidRPr="00DC520F" w:rsidRDefault="00DC520F" w:rsidP="0018505E">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-Duke i përcjellur rekomandimet nga Instituti i Shëndetësisë dhe institucioneve të tjera për pandeminë Covid-19, kemi punuar me staf të reduktuar dhe duke punuar konform këtyre rekomandimve kemi hasur në sfida në re</w:t>
      </w:r>
      <w:r w:rsidR="00AB47EA">
        <w:rPr>
          <w:rFonts w:ascii="Calibri" w:eastAsia="MS Mincho" w:hAnsi="Calibri" w:cs="Times New Roman"/>
          <w:lang w:val="sq-AL"/>
        </w:rPr>
        <w:t xml:space="preserve">alizimin </w:t>
      </w:r>
      <w:r w:rsidRPr="00DC520F">
        <w:rPr>
          <w:rFonts w:ascii="Calibri" w:eastAsia="MS Mincho" w:hAnsi="Calibri" w:cs="Times New Roman"/>
          <w:lang w:val="sq-AL"/>
        </w:rPr>
        <w:t xml:space="preserve"> e detyrave dhe takimeve të ndryshme, si pasoj e pandemisë Covid-19</w:t>
      </w:r>
      <w:r w:rsidRPr="00DC520F">
        <w:rPr>
          <w:rFonts w:ascii="Calibri" w:eastAsia="MS Mincho" w:hAnsi="Calibri" w:cs="Times New Roman"/>
          <w:b/>
          <w:lang w:val="sq-AL"/>
        </w:rPr>
        <w:t>,</w:t>
      </w:r>
      <w:r w:rsidRPr="00DC520F">
        <w:rPr>
          <w:rFonts w:ascii="Calibri" w:eastAsia="MS Mincho" w:hAnsi="Calibri" w:cs="Times New Roman"/>
          <w:lang w:val="sq-AL"/>
        </w:rPr>
        <w:t xml:space="preserve"> dhe shumica e takimeve me përfaqësues të organi</w:t>
      </w:r>
      <w:r w:rsidR="0018505E">
        <w:rPr>
          <w:rFonts w:ascii="Calibri" w:eastAsia="MS Mincho" w:hAnsi="Calibri" w:cs="Times New Roman"/>
          <w:lang w:val="sq-AL"/>
        </w:rPr>
        <w:t>zatave të huaja dhe vendore</w:t>
      </w:r>
      <w:r w:rsidRPr="00DC520F">
        <w:rPr>
          <w:rFonts w:ascii="Calibri" w:eastAsia="MS Mincho" w:hAnsi="Calibri" w:cs="Times New Roman"/>
          <w:lang w:val="sq-AL"/>
        </w:rPr>
        <w:t xml:space="preserve"> nuk janë mbajtur, dhe janë pezulluar, </w:t>
      </w:r>
      <w:r w:rsidRPr="00DC520F">
        <w:rPr>
          <w:rFonts w:ascii="Calibri" w:eastAsia="MS Mincho" w:hAnsi="Calibri" w:cs="Times New Roman"/>
          <w:lang w:val="sq-AL"/>
        </w:rPr>
        <w:lastRenderedPageBreak/>
        <w:t>por përmes platformave të ndryshme Online jemi munduar për aq sa k</w:t>
      </w:r>
      <w:r w:rsidR="0018505E">
        <w:rPr>
          <w:rFonts w:ascii="Calibri" w:eastAsia="MS Mincho" w:hAnsi="Calibri" w:cs="Times New Roman"/>
          <w:lang w:val="sq-AL"/>
        </w:rPr>
        <w:t>a qenë</w:t>
      </w:r>
      <w:r w:rsidRPr="00DC520F">
        <w:rPr>
          <w:rFonts w:ascii="Calibri" w:eastAsia="MS Mincho" w:hAnsi="Calibri" w:cs="Times New Roman"/>
          <w:lang w:val="sq-AL"/>
        </w:rPr>
        <w:t xml:space="preserve"> e mundur ti kryejm detyrat dhe obligimet.</w:t>
      </w:r>
    </w:p>
    <w:p w:rsidR="00DC520F" w:rsidRPr="00DC520F" w:rsidRDefault="00DC520F" w:rsidP="0018505E">
      <w:pPr>
        <w:spacing w:after="0" w:line="240" w:lineRule="auto"/>
        <w:jc w:val="both"/>
        <w:rPr>
          <w:rFonts w:ascii="Calibri" w:eastAsia="MS Mincho" w:hAnsi="Calibri" w:cs="Times New Roman"/>
          <w:b/>
          <w:lang w:val="sq-AL"/>
        </w:rPr>
      </w:pPr>
      <w:r w:rsidRPr="00DC520F">
        <w:rPr>
          <w:rFonts w:ascii="Calibri" w:eastAsia="MS Mincho" w:hAnsi="Calibri" w:cs="Times New Roman"/>
          <w:lang w:val="sq-AL"/>
        </w:rPr>
        <w:t>-Së bashku me DI jemi angazhuar dhe kordinuar duke përcjellur gjendjen e bizneseve dhënjene e rekomandimeve për masat që duhën të ndërmerrën si pasoj e Covid-19, ku shumica nga veprimtarit apo NACE-kodet kanë qenë të ndaluara për ushtrimin e veprimtarisë për muajin Mars –Prill, dhe Qershor, me vendim të qeverisë së Republikës së Kosovës.</w:t>
      </w:r>
    </w:p>
    <w:p w:rsidR="00DC520F" w:rsidRPr="00DC520F" w:rsidRDefault="00DC520F" w:rsidP="00DC520F">
      <w:pPr>
        <w:spacing w:after="0" w:line="240" w:lineRule="auto"/>
        <w:jc w:val="both"/>
        <w:rPr>
          <w:rFonts w:ascii="Calibri" w:eastAsia="MS Mincho" w:hAnsi="Calibri" w:cs="Times New Roman"/>
          <w:lang w:val="sq-AL"/>
        </w:rPr>
      </w:pPr>
    </w:p>
    <w:p w:rsidR="00DC520F" w:rsidRPr="00DC520F" w:rsidRDefault="00DC520F" w:rsidP="00DC520F">
      <w:pPr>
        <w:spacing w:after="0" w:line="240" w:lineRule="auto"/>
        <w:jc w:val="both"/>
        <w:rPr>
          <w:rFonts w:ascii="Calibri" w:eastAsia="MS Mincho" w:hAnsi="Calibri" w:cs="Times New Roman"/>
          <w:b/>
          <w:lang w:val="sq-AL"/>
        </w:rPr>
      </w:pPr>
      <w:r w:rsidRPr="00DC520F">
        <w:rPr>
          <w:rFonts w:ascii="Calibri" w:eastAsia="MS Mincho" w:hAnsi="Calibri" w:cs="Times New Roman"/>
          <w:b/>
          <w:lang w:val="sq-AL"/>
        </w:rPr>
        <w:t>QËSHTJE TË TJERA</w:t>
      </w:r>
    </w:p>
    <w:p w:rsidR="00DC520F" w:rsidRPr="00DC520F" w:rsidRDefault="00DC520F" w:rsidP="003F6D6E">
      <w:pPr>
        <w:spacing w:before="41" w:after="0" w:line="240" w:lineRule="auto"/>
        <w:ind w:right="38"/>
        <w:rPr>
          <w:rFonts w:ascii="Calibri" w:eastAsia="MS Mincho" w:hAnsi="Calibri" w:cs="Times New Roman"/>
          <w:lang w:val="sq-AL"/>
        </w:rPr>
      </w:pPr>
      <w:r w:rsidRPr="00DC520F">
        <w:rPr>
          <w:rFonts w:ascii="Calibri" w:eastAsia="MS Mincho" w:hAnsi="Calibri" w:cs="Times New Roman"/>
          <w:lang w:val="sq-AL"/>
        </w:rPr>
        <w:t>-Kemi plotësuar pytësorin sipas fushave të drejtoratit dhe kemi dërguar përsonave kompetent për sistemin e menaxhimit të përformancës komunale.</w:t>
      </w:r>
    </w:p>
    <w:p w:rsidR="00DC520F" w:rsidRPr="00DC520F" w:rsidRDefault="00DC520F" w:rsidP="003F6D6E">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-Kemi vazhduar duke bashkëpunuar me D. e Kadastrit dhe Gjeodozise dhe D. e Shërbime publike, për kompletimin e të dhënave dhe shënimeve për dorëzimin e këtyre të dhënave në UNDP- për projektin e Janjevës, sipas kërkesave të UNDP-së.</w:t>
      </w:r>
    </w:p>
    <w:p w:rsidR="00DC520F" w:rsidRPr="00DC520F" w:rsidRDefault="00DC520F" w:rsidP="003F6D6E">
      <w:pPr>
        <w:spacing w:before="41" w:after="0" w:line="240" w:lineRule="auto"/>
        <w:ind w:right="38"/>
        <w:rPr>
          <w:rFonts w:ascii="Calibri" w:eastAsia="MS Mincho" w:hAnsi="Calibri" w:cs="Times New Roman"/>
          <w:lang w:val="sq-AL"/>
        </w:rPr>
      </w:pPr>
      <w:r w:rsidRPr="00DC520F">
        <w:rPr>
          <w:rFonts w:ascii="Calibri" w:eastAsia="MS Mincho" w:hAnsi="Calibri" w:cs="Times New Roman"/>
          <w:lang w:val="sq-AL"/>
        </w:rPr>
        <w:t>-Kemi plotësuar dy pytësor një për AZHR, dhe tjetri për AKK, dhe të njejtat i kemi dorëzuar sipas adresave të kërkuara.</w:t>
      </w:r>
    </w:p>
    <w:p w:rsidR="00DC520F" w:rsidRPr="00DC520F" w:rsidRDefault="00DC520F" w:rsidP="003F6D6E">
      <w:pPr>
        <w:spacing w:after="0" w:line="240" w:lineRule="auto"/>
        <w:jc w:val="both"/>
        <w:rPr>
          <w:rFonts w:ascii="Calibri" w:eastAsia="MS Mincho" w:hAnsi="Calibri" w:cs="Times New Roman"/>
          <w:lang w:val="sq-AL"/>
        </w:rPr>
      </w:pPr>
      <w:r w:rsidRPr="00DC520F">
        <w:rPr>
          <w:rFonts w:ascii="Calibri" w:eastAsia="MS Mincho" w:hAnsi="Calibri" w:cs="Times New Roman"/>
          <w:lang w:val="sq-AL"/>
        </w:rPr>
        <w:t xml:space="preserve">-Jemi në kontakt të vazhdueshëm me ministritë e linjës dhe masat e marrura nga këto ministri sa i përket vendimeve, planeve operacionale për pako emergjente për biznese dhe </w:t>
      </w:r>
      <w:r w:rsidR="00AB47EA">
        <w:rPr>
          <w:rFonts w:ascii="Calibri" w:eastAsia="MS Mincho" w:hAnsi="Calibri" w:cs="Times New Roman"/>
          <w:lang w:val="sq-AL"/>
        </w:rPr>
        <w:t>punëtorë, dhe në të njejtën kohë</w:t>
      </w:r>
      <w:r w:rsidRPr="00DC520F">
        <w:rPr>
          <w:rFonts w:ascii="Calibri" w:eastAsia="MS Mincho" w:hAnsi="Calibri" w:cs="Times New Roman"/>
          <w:lang w:val="sq-AL"/>
        </w:rPr>
        <w:t xml:space="preserve"> po mundohemi të informojmë në kohë reale në mënyra të ndryshme bizneset dhe palët e interesit.</w:t>
      </w:r>
    </w:p>
    <w:p w:rsidR="00DC520F" w:rsidRPr="00DC520F" w:rsidRDefault="00DC520F" w:rsidP="003F6D6E">
      <w:pPr>
        <w:spacing w:before="41" w:after="0" w:line="240" w:lineRule="auto"/>
        <w:ind w:right="38"/>
        <w:rPr>
          <w:rFonts w:ascii="Calibri" w:eastAsia="MS Mincho" w:hAnsi="Calibri" w:cs="Times New Roman"/>
          <w:lang w:val="sq-AL"/>
        </w:rPr>
      </w:pPr>
      <w:r w:rsidRPr="00DC520F">
        <w:rPr>
          <w:rFonts w:ascii="Calibri" w:eastAsia="MS Mincho" w:hAnsi="Calibri" w:cs="Times New Roman"/>
          <w:lang w:val="sq-AL"/>
        </w:rPr>
        <w:t>-Kemi plotësuar dhe dorëzuar pytësorin mbi strategjinë për zhvillim ekonomik lokal të kërkuar nga MAPL-ja.</w:t>
      </w:r>
    </w:p>
    <w:p w:rsidR="00DC520F" w:rsidRPr="00DC520F" w:rsidRDefault="00DC520F" w:rsidP="003F6D6E">
      <w:pPr>
        <w:spacing w:before="41" w:after="0" w:line="240" w:lineRule="auto"/>
        <w:ind w:right="38"/>
        <w:rPr>
          <w:rFonts w:ascii="Calibri" w:eastAsia="MS Mincho" w:hAnsi="Calibri" w:cs="Times New Roman"/>
          <w:b/>
          <w:lang w:val="sq-AL"/>
        </w:rPr>
      </w:pPr>
      <w:r w:rsidRPr="00DC520F">
        <w:rPr>
          <w:rFonts w:ascii="Calibri" w:eastAsia="MS Mincho" w:hAnsi="Calibri" w:cs="Times New Roman"/>
          <w:lang w:val="sq-AL"/>
        </w:rPr>
        <w:t>-Me kërkesë të Ministrisë së Tregëtisë dhe Industrisë kemi dërguar në adresë elektronike broshurat d</w:t>
      </w:r>
      <w:r w:rsidR="00AB47EA">
        <w:rPr>
          <w:rFonts w:ascii="Calibri" w:eastAsia="MS Mincho" w:hAnsi="Calibri" w:cs="Times New Roman"/>
          <w:lang w:val="sq-AL"/>
        </w:rPr>
        <w:t>he materialin tjetër promovues n</w:t>
      </w:r>
      <w:r w:rsidRPr="00DC520F">
        <w:rPr>
          <w:rFonts w:ascii="Calibri" w:eastAsia="MS Mincho" w:hAnsi="Calibri" w:cs="Times New Roman"/>
          <w:lang w:val="sq-AL"/>
        </w:rPr>
        <w:t>e vendet turistike të komunës së Lipjanit, ku nga ministria do ti përcjellin për afishim dhe promovim në Airoportin Ndërkombëtar Adem Jashari.</w:t>
      </w:r>
    </w:p>
    <w:p w:rsidR="00DC520F" w:rsidRPr="00DC520F" w:rsidRDefault="00DC520F" w:rsidP="003F6D6E">
      <w:pPr>
        <w:spacing w:before="41" w:after="0" w:line="240" w:lineRule="auto"/>
        <w:ind w:right="38"/>
        <w:rPr>
          <w:rFonts w:ascii="Calibri" w:eastAsia="MS Mincho" w:hAnsi="Calibri" w:cs="Times New Roman"/>
          <w:b/>
          <w:lang w:val="sq-AL"/>
        </w:rPr>
      </w:pPr>
      <w:r w:rsidRPr="00DC520F">
        <w:rPr>
          <w:rFonts w:ascii="Calibri" w:eastAsia="MS Mincho" w:hAnsi="Calibri" w:cs="Times New Roman"/>
          <w:lang w:val="sq-AL"/>
        </w:rPr>
        <w:t>-Zyrtarët nga drejtorati ynë kanë bërë monitorimin dhe raportin e aktiviteteve të Reload.</w:t>
      </w:r>
    </w:p>
    <w:p w:rsidR="00DC520F" w:rsidRPr="00DC520F" w:rsidRDefault="00DC520F" w:rsidP="003F6D6E">
      <w:pPr>
        <w:spacing w:before="41" w:after="0" w:line="240" w:lineRule="auto"/>
        <w:ind w:right="38"/>
        <w:rPr>
          <w:rFonts w:ascii="Calibri" w:eastAsia="MS Mincho" w:hAnsi="Calibri" w:cs="Times New Roman"/>
          <w:lang w:val="sq-AL"/>
        </w:rPr>
      </w:pPr>
      <w:r w:rsidRPr="00DC520F">
        <w:rPr>
          <w:rFonts w:ascii="Calibri" w:eastAsia="MS Mincho" w:hAnsi="Calibri" w:cs="Times New Roman"/>
          <w:lang w:val="sq-AL"/>
        </w:rPr>
        <w:t>-Zyrtarët nga drejtorati ynë kanë qenë nëpër takime dhe vlerësime të komisioneve të ndryshme.</w:t>
      </w:r>
    </w:p>
    <w:p w:rsidR="00BF40B7" w:rsidRPr="00C669E4" w:rsidRDefault="00BF40B7" w:rsidP="004E6876">
      <w:pPr>
        <w:spacing w:line="240" w:lineRule="auto"/>
        <w:rPr>
          <w:rStyle w:val="Emphasis"/>
          <w:rFonts w:cstheme="minorHAnsi"/>
          <w:b/>
          <w:i w:val="0"/>
          <w:sz w:val="24"/>
          <w:szCs w:val="24"/>
        </w:rPr>
      </w:pPr>
    </w:p>
    <w:p w:rsidR="004E6876" w:rsidRDefault="004E6876" w:rsidP="00561F8F">
      <w:pPr>
        <w:spacing w:line="240" w:lineRule="auto"/>
        <w:jc w:val="center"/>
        <w:rPr>
          <w:rStyle w:val="Emphasis"/>
          <w:rFonts w:cstheme="minorHAnsi"/>
          <w:b/>
          <w:i w:val="0"/>
          <w:sz w:val="24"/>
          <w:szCs w:val="24"/>
        </w:rPr>
      </w:pPr>
      <w:r w:rsidRPr="00C669E4">
        <w:rPr>
          <w:rStyle w:val="Emphasis"/>
          <w:rFonts w:cstheme="minorHAnsi"/>
          <w:b/>
          <w:i w:val="0"/>
          <w:sz w:val="24"/>
          <w:szCs w:val="24"/>
        </w:rPr>
        <w:t>DREJTORATI I INSPEKTORIATIT</w:t>
      </w:r>
    </w:p>
    <w:p w:rsidR="00DC520F" w:rsidRPr="00DC520F" w:rsidRDefault="00DC520F" w:rsidP="00DC520F">
      <w:pPr>
        <w:spacing w:after="0" w:line="240" w:lineRule="auto"/>
        <w:jc w:val="both"/>
        <w:rPr>
          <w:rFonts w:ascii="Calibri" w:eastAsia="Calibri" w:hAnsi="Calibri" w:cs="Times New Roman"/>
          <w:b/>
          <w:lang w:val="sq-AL"/>
        </w:rPr>
      </w:pPr>
      <w:r w:rsidRPr="00DC520F">
        <w:rPr>
          <w:rFonts w:ascii="Calibri" w:eastAsia="Calibri" w:hAnsi="Calibri" w:cs="Times New Roman"/>
          <w:b/>
          <w:lang w:val="sq-AL"/>
        </w:rPr>
        <w:t>PËRMBLEDHJE E PËRGJITHSHME E RAPORTIMIT</w:t>
      </w:r>
    </w:p>
    <w:p w:rsidR="00DC520F" w:rsidRPr="00DC520F" w:rsidRDefault="002B2111" w:rsidP="002B2111">
      <w:pPr>
        <w:spacing w:after="0" w:line="240" w:lineRule="auto"/>
        <w:rPr>
          <w:rFonts w:ascii="Calibri" w:eastAsia="Calibri" w:hAnsi="Calibri" w:cs="Times New Roman"/>
          <w:lang w:val="sq-AL"/>
        </w:rPr>
      </w:pPr>
      <w:r>
        <w:rPr>
          <w:rFonts w:ascii="Calibri" w:eastAsia="Calibri" w:hAnsi="Calibri" w:cs="Times New Roman"/>
          <w:lang w:val="sq-AL"/>
        </w:rPr>
        <w:t>-Gjatë gjashtëmujorit të</w:t>
      </w:r>
      <w:r w:rsidR="00DC520F" w:rsidRPr="00DC520F">
        <w:rPr>
          <w:rFonts w:ascii="Calibri" w:eastAsia="Calibri" w:hAnsi="Calibri" w:cs="Times New Roman"/>
          <w:lang w:val="sq-AL"/>
        </w:rPr>
        <w:t xml:space="preserve"> këtij viti në sektorin e tregut është punuar intenzivisht </w:t>
      </w:r>
      <w:r>
        <w:rPr>
          <w:rFonts w:ascii="Calibri" w:eastAsia="Calibri" w:hAnsi="Calibri" w:cs="Times New Roman"/>
          <w:lang w:val="sq-AL"/>
        </w:rPr>
        <w:t>në luftimin e dukurive negative.</w:t>
      </w:r>
      <w:r w:rsidR="00DC520F" w:rsidRPr="00DC520F">
        <w:rPr>
          <w:rFonts w:ascii="Calibri" w:eastAsia="Calibri" w:hAnsi="Calibri" w:cs="Times New Roman"/>
          <w:lang w:val="sq-AL"/>
        </w:rPr>
        <w:t>Gjatë inspektimit është vërej</w:t>
      </w:r>
      <w:r>
        <w:rPr>
          <w:rFonts w:ascii="Calibri" w:eastAsia="Calibri" w:hAnsi="Calibri" w:cs="Times New Roman"/>
          <w:lang w:val="sq-AL"/>
        </w:rPr>
        <w:t>tur se ekzistojnë parregullsi në bizneset të</w:t>
      </w:r>
      <w:r w:rsidR="00DC520F" w:rsidRPr="00DC520F">
        <w:rPr>
          <w:rFonts w:ascii="Calibri" w:eastAsia="Calibri" w:hAnsi="Calibri" w:cs="Times New Roman"/>
          <w:lang w:val="sq-AL"/>
        </w:rPr>
        <w:t xml:space="preserve"> cila</w:t>
      </w:r>
      <w:r>
        <w:rPr>
          <w:rFonts w:ascii="Calibri" w:eastAsia="Calibri" w:hAnsi="Calibri" w:cs="Times New Roman"/>
          <w:lang w:val="sq-AL"/>
        </w:rPr>
        <w:t>t veprojnë në te</w:t>
      </w:r>
      <w:r w:rsidR="00DC520F" w:rsidRPr="00DC520F">
        <w:rPr>
          <w:rFonts w:ascii="Calibri" w:eastAsia="Calibri" w:hAnsi="Calibri" w:cs="Times New Roman"/>
          <w:lang w:val="sq-AL"/>
        </w:rPr>
        <w:t>ritorin e Komunës se Lipjanit, të cilat janë eliminuara me angazhim maksimal.</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-Rëndësi e veçantë i është kushtuar Vendimeve të Qeverisë (nr. 245/IV/2020) dhe Urdhëresave të lëshuat nga Ministria e Tregtisë dhe industrisë në lidhje me parandalimin e përhapjes së virusit Covid -19.</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 xml:space="preserve">-Gjithashtu inspektimet janë bërë me qëllim të ruajtjes së konsumatorit duke bërë kontrolla të  çmimeve  në biznese të ndryshme  me theks të veçantë markete </w:t>
      </w:r>
      <w:r w:rsidR="002B2111">
        <w:rPr>
          <w:rFonts w:ascii="Calibri" w:eastAsia="Calibri" w:hAnsi="Calibri" w:cs="Times New Roman"/>
          <w:lang w:val="sq-AL"/>
        </w:rPr>
        <w:t>ushqimore vendosja e flamujve në</w:t>
      </w:r>
      <w:r w:rsidRPr="00DC520F">
        <w:rPr>
          <w:rFonts w:ascii="Calibri" w:eastAsia="Calibri" w:hAnsi="Calibri" w:cs="Times New Roman"/>
          <w:lang w:val="sq-AL"/>
        </w:rPr>
        <w:t xml:space="preserve"> artikujt e ekspozuara se nga është origjina e tyre, janë kontrolluar kushtet e ruajtjes, prejardhja e mallit afati i qëndrueshmëri</w:t>
      </w:r>
      <w:r w:rsidR="002B2111">
        <w:rPr>
          <w:rFonts w:ascii="Calibri" w:eastAsia="Calibri" w:hAnsi="Calibri" w:cs="Times New Roman"/>
          <w:lang w:val="sq-AL"/>
        </w:rPr>
        <w:t>së së</w:t>
      </w:r>
      <w:r w:rsidRPr="00DC520F">
        <w:rPr>
          <w:rFonts w:ascii="Calibri" w:eastAsia="Calibri" w:hAnsi="Calibri" w:cs="Times New Roman"/>
          <w:lang w:val="sq-AL"/>
        </w:rPr>
        <w:t xml:space="preserve"> mallit, kalibrimi i peshoreve, evidenca për blerjet dhe shitjet</w:t>
      </w:r>
      <w:r w:rsidR="002B2111">
        <w:rPr>
          <w:rFonts w:ascii="Calibri" w:eastAsia="Calibri" w:hAnsi="Calibri" w:cs="Times New Roman"/>
          <w:lang w:val="sq-AL"/>
        </w:rPr>
        <w:t>, faturat e furnizimit me mall</w:t>
      </w:r>
      <w:r w:rsidRPr="00DC520F">
        <w:rPr>
          <w:rFonts w:ascii="Calibri" w:eastAsia="Calibri" w:hAnsi="Calibri" w:cs="Times New Roman"/>
          <w:lang w:val="sq-AL"/>
        </w:rPr>
        <w:t>, dhënia e faturave konsumatorëve, ankesat e konsumatorëve, furra të bukës, mullinjët, kafiteritë, restorantet, gjellëtoret, qebaptoret, tregtia me pakicë e tekstilit, sallone e ondulimit dhe zbukurimit</w:t>
      </w:r>
      <w:r w:rsidR="002B2111">
        <w:rPr>
          <w:rFonts w:ascii="Calibri" w:eastAsia="Calibri" w:hAnsi="Calibri" w:cs="Times New Roman"/>
          <w:lang w:val="sq-AL"/>
        </w:rPr>
        <w:t>,</w:t>
      </w:r>
      <w:r w:rsidRPr="00DC520F">
        <w:rPr>
          <w:rFonts w:ascii="Calibri" w:eastAsia="Calibri" w:hAnsi="Calibri" w:cs="Times New Roman"/>
          <w:lang w:val="sq-AL"/>
        </w:rPr>
        <w:t xml:space="preserve"> krejt këto me qëllim të parandalimit të përhapjes së virusit Covid-19. </w:t>
      </w:r>
    </w:p>
    <w:p w:rsidR="00DC520F" w:rsidRPr="00DC520F" w:rsidRDefault="002B2111" w:rsidP="002B2111">
      <w:pPr>
        <w:spacing w:after="0" w:line="240" w:lineRule="auto"/>
        <w:rPr>
          <w:rFonts w:ascii="Calibri" w:eastAsia="Calibri" w:hAnsi="Calibri" w:cs="Times New Roman"/>
          <w:lang w:val="sq-AL"/>
        </w:rPr>
      </w:pPr>
      <w:r>
        <w:rPr>
          <w:rFonts w:ascii="Calibri" w:eastAsia="Calibri" w:hAnsi="Calibri" w:cs="Times New Roman"/>
          <w:lang w:val="sq-AL"/>
        </w:rPr>
        <w:t>-</w:t>
      </w:r>
      <w:r w:rsidR="00DC520F" w:rsidRPr="00DC520F">
        <w:rPr>
          <w:rFonts w:ascii="Calibri" w:eastAsia="Calibri" w:hAnsi="Calibri" w:cs="Times New Roman"/>
          <w:lang w:val="sq-AL"/>
        </w:rPr>
        <w:t>Punët janë kryer në bazë të  planit dinamik të punës për vitin 2020, por pasi këtë vit jemi gjendur në gjendje pandemie me virusin COVID-19 atëherë jemi obliguar - urdhëruar që të punojmë në bazë të vendimeve të cilat kanë dalë nga Qeveria / Ministria e Shëndetësisë e Republikës së Kosovës.</w:t>
      </w:r>
    </w:p>
    <w:p w:rsidR="00DC520F" w:rsidRPr="00DC520F" w:rsidRDefault="00DC520F" w:rsidP="002B2111">
      <w:pPr>
        <w:spacing w:after="200" w:line="240" w:lineRule="auto"/>
        <w:rPr>
          <w:rFonts w:ascii="Calibri" w:eastAsia="Calibri" w:hAnsi="Calibri" w:cs="Times New Roman"/>
          <w:lang w:val="sq-AL"/>
        </w:rPr>
      </w:pPr>
      <w:r w:rsidRPr="00DC520F">
        <w:rPr>
          <w:rFonts w:ascii="Calibri" w:eastAsia="Calibri" w:hAnsi="Calibri" w:cs="Times New Roman"/>
          <w:lang w:val="sq-AL"/>
        </w:rPr>
        <w:lastRenderedPageBreak/>
        <w:t>-Sipas ankesave të qytetarëve kemi dal në vend ngjarje në disa fshatra dhe qytet në lidhje me problemet me ujëra të zeza për mos kyçje në rrjetin e kanalizimit dhe problemet tjera të mbylljes së kanaleve të ujërave atmosferik, pastaj ndotjes së mjedisit si pasoj e hedhjes së mbeturinave në hapësira publike. Për të gjitha rastet është konstatuar gjendja dhe janë dhënë urdhëresa për eliminimin e parregullsive si dhe janë dërguar fletëparaqitje për Gjykatë për mos zbatim të urdhëre</w:t>
      </w:r>
      <w:r w:rsidR="002B2111">
        <w:rPr>
          <w:rFonts w:ascii="Calibri" w:eastAsia="Calibri" w:hAnsi="Calibri" w:cs="Times New Roman"/>
          <w:lang w:val="sq-AL"/>
        </w:rPr>
        <w:t>save.</w:t>
      </w:r>
      <w:r w:rsidR="002B2111">
        <w:rPr>
          <w:rFonts w:ascii="Calibri" w:eastAsia="Calibri" w:hAnsi="Calibri" w:cs="Times New Roman"/>
          <w:lang w:val="sq-AL"/>
        </w:rPr>
        <w:br/>
        <w:t xml:space="preserve">-Është bashkëpunuar me Kompanin e </w:t>
      </w:r>
      <w:r w:rsidRPr="00DC520F">
        <w:rPr>
          <w:rFonts w:ascii="Calibri" w:eastAsia="Calibri" w:hAnsi="Calibri" w:cs="Times New Roman"/>
          <w:lang w:val="sq-AL"/>
        </w:rPr>
        <w:t>Pastrimi</w:t>
      </w:r>
      <w:r w:rsidR="002B2111">
        <w:rPr>
          <w:rFonts w:ascii="Calibri" w:eastAsia="Calibri" w:hAnsi="Calibri" w:cs="Times New Roman"/>
          <w:lang w:val="sq-AL"/>
        </w:rPr>
        <w:t>t</w:t>
      </w:r>
      <w:r w:rsidRPr="00DC520F">
        <w:rPr>
          <w:rFonts w:ascii="Calibri" w:eastAsia="Calibri" w:hAnsi="Calibri" w:cs="Times New Roman"/>
          <w:lang w:val="sq-AL"/>
        </w:rPr>
        <w:t xml:space="preserve"> e cila menaxhon me mbeturina komunale dhe ësh</w:t>
      </w:r>
      <w:r w:rsidR="002B2111">
        <w:rPr>
          <w:rFonts w:ascii="Calibri" w:eastAsia="Calibri" w:hAnsi="Calibri" w:cs="Times New Roman"/>
          <w:lang w:val="sq-AL"/>
        </w:rPr>
        <w:t>të marrë aksion në dy fshatra:</w:t>
      </w:r>
      <w:r w:rsidRPr="00DC520F">
        <w:rPr>
          <w:rFonts w:ascii="Calibri" w:eastAsia="Calibri" w:hAnsi="Calibri" w:cs="Times New Roman"/>
          <w:lang w:val="sq-AL"/>
        </w:rPr>
        <w:t xml:space="preserve"> Jeta e Re dhe Torinë, t</w:t>
      </w:r>
      <w:r w:rsidR="007F54ED">
        <w:rPr>
          <w:rFonts w:ascii="Calibri" w:eastAsia="Calibri" w:hAnsi="Calibri" w:cs="Times New Roman"/>
          <w:lang w:val="sq-AL"/>
        </w:rPr>
        <w:t>ek disa qytetarë të cilët nuk dorzonin mbeturinat,ku</w:t>
      </w:r>
      <w:r w:rsidRPr="00DC520F">
        <w:rPr>
          <w:rFonts w:ascii="Calibri" w:eastAsia="Calibri" w:hAnsi="Calibri" w:cs="Times New Roman"/>
          <w:lang w:val="sq-AL"/>
        </w:rPr>
        <w:t xml:space="preserve"> ata janë detyruar që të pranojnë shportat dhe të bëjnë kontratë për mbeturina. Në këto dy fshatra të gjithë qytetarët dorëzojnë mbeturinat </w:t>
      </w:r>
      <w:r w:rsidR="007F54ED">
        <w:rPr>
          <w:rFonts w:ascii="Calibri" w:eastAsia="Calibri" w:hAnsi="Calibri" w:cs="Times New Roman"/>
          <w:lang w:val="sq-AL"/>
        </w:rPr>
        <w:t>në Kompanin</w:t>
      </w:r>
      <w:r w:rsidRPr="00DC520F">
        <w:rPr>
          <w:rFonts w:ascii="Calibri" w:eastAsia="Calibri" w:hAnsi="Calibri" w:cs="Times New Roman"/>
          <w:lang w:val="sq-AL"/>
        </w:rPr>
        <w:t xml:space="preserve"> Pastrimi falë angazhimit të Inspektoratit në bashkëpunim me kompaninë Pastrimi.</w:t>
      </w:r>
      <w:r w:rsidRPr="00DC520F">
        <w:rPr>
          <w:rFonts w:ascii="Calibri" w:eastAsia="Calibri" w:hAnsi="Calibri" w:cs="Times New Roman"/>
          <w:lang w:val="sq-AL"/>
        </w:rPr>
        <w:br/>
        <w:t>-Në rrugën e pa asfaltuar mbi f.sh Smallushë dhe Sllovi është bërë kontroll firmave Dino, Eskavatori dhe Qendrimi për shkak të pluhurit që bëjnë gjatë qarkullimit të kamionëve duke bartur material guri. Janë ndaluar kamionët e firmave të cekura dhe janë urdhëruar menjëherë të ujitet rruga që mos të ketë ndotje të ajrit me pluhur, gjithashtu janë dërguar edhe fletëparaqitje për gjykatë për mos zbatim të urdhëresave.</w:t>
      </w:r>
      <w:r w:rsidRPr="00DC520F">
        <w:rPr>
          <w:rFonts w:ascii="Calibri" w:eastAsia="Calibri" w:hAnsi="Calibri" w:cs="Times New Roman"/>
          <w:lang w:val="sq-AL"/>
        </w:rPr>
        <w:br/>
        <w:t>-Janë inspektuar shumë deponi ilegale të mbeturinave ekzistuese në territorin komunës janë dërguar edhe fletëparaqitje ndaj qytetarëve dhe bizneseve për degradim të ambientit.</w:t>
      </w:r>
      <w:r w:rsidRPr="00DC520F">
        <w:rPr>
          <w:rFonts w:ascii="Calibri" w:eastAsia="Calibri" w:hAnsi="Calibri" w:cs="Times New Roman"/>
          <w:lang w:val="sq-AL"/>
        </w:rPr>
        <w:br/>
      </w:r>
      <w:r w:rsidRPr="00DC520F">
        <w:rPr>
          <w:rFonts w:ascii="Calibri" w:eastAsia="Times New Roman" w:hAnsi="Calibri" w:cs="Times New Roman"/>
          <w:lang w:val="sq-AL"/>
        </w:rPr>
        <w:t>-Është bërë edhe inspektimi i automjeteve të udhëtarëve që janë  parkuara në trotuar në disa rrugë të qytetit ku është bërë konfiskimi i automjeteve dhe ndëshkimi me gjobë në bashkëpunim me Policin.</w:t>
      </w:r>
      <w:r w:rsidRPr="00DC520F">
        <w:rPr>
          <w:rFonts w:ascii="Calibri" w:eastAsia="Calibri" w:hAnsi="Calibri" w:cs="Times New Roman"/>
          <w:lang w:val="sq-AL"/>
        </w:rPr>
        <w:br/>
      </w:r>
      <w:r w:rsidRPr="00DC520F">
        <w:rPr>
          <w:rFonts w:ascii="Calibri" w:eastAsia="Times New Roman" w:hAnsi="Calibri" w:cs="Times New Roman"/>
          <w:lang w:val="sq-AL"/>
        </w:rPr>
        <w:t xml:space="preserve">-Janë  </w:t>
      </w:r>
      <w:r w:rsidRPr="00DC520F">
        <w:rPr>
          <w:rFonts w:ascii="Calibri" w:eastAsia="Calibri" w:hAnsi="Calibri" w:cs="Times New Roman"/>
          <w:lang w:val="sq-AL"/>
        </w:rPr>
        <w:t>inspektuar edhe firmat që mirren me ndërtimin e objekteve afariste banesore  të cilat gjatë ndërtimit të objektit po shfrytëzojnë edhe sipërfaqen publike si rrugët dhe trotuaret në disa pjesë të rrugëve të qytetit, të cilat gjatë punimeve kanë bërë dëmtimin  e tyre, ku me proces verbal dhe aktvendim janë urdhëruar që dëmtimet e bëra infrastruktur</w:t>
      </w:r>
      <w:r w:rsidR="00AB47EA">
        <w:rPr>
          <w:rFonts w:ascii="Calibri" w:eastAsia="Calibri" w:hAnsi="Calibri" w:cs="Times New Roman"/>
          <w:lang w:val="sq-AL"/>
        </w:rPr>
        <w:t>ore të kthehen në gjendjen e më</w:t>
      </w:r>
      <w:r w:rsidRPr="00DC520F">
        <w:rPr>
          <w:rFonts w:ascii="Calibri" w:eastAsia="Calibri" w:hAnsi="Calibri" w:cs="Times New Roman"/>
          <w:lang w:val="sq-AL"/>
        </w:rPr>
        <w:t>parshme, po ashtu i është bërë fletëparaqitja në bazë të ligjit dhe rregullores për shërbime publike dhe rend komunal.</w:t>
      </w:r>
      <w:r w:rsidRPr="00DC520F">
        <w:rPr>
          <w:rFonts w:ascii="Calibri" w:eastAsia="Calibri" w:hAnsi="Calibri" w:cs="Times New Roman"/>
          <w:lang w:val="sq-AL"/>
        </w:rPr>
        <w:br/>
      </w:r>
      <w:r w:rsidRPr="00DC520F">
        <w:rPr>
          <w:rFonts w:ascii="Calibri" w:eastAsia="Times New Roman" w:hAnsi="Calibri" w:cs="Times New Roman"/>
          <w:color w:val="000000"/>
          <w:lang w:val="sq-AL"/>
        </w:rPr>
        <w:t>-Inspekcioni i ndërtimtarisë gjatë periudhës së gjashtë (6) mujorit të parë 2020, ka inspektuar objekte të ndryshme ndërtimi  edhe gj</w:t>
      </w:r>
      <w:r w:rsidR="00AB47EA">
        <w:rPr>
          <w:rFonts w:ascii="Calibri" w:eastAsia="Times New Roman" w:hAnsi="Calibri" w:cs="Times New Roman"/>
          <w:color w:val="000000"/>
          <w:lang w:val="sq-AL"/>
        </w:rPr>
        <w:t>atë kohës-gjendjes së pandemisë v</w:t>
      </w:r>
      <w:r w:rsidRPr="00DC520F">
        <w:rPr>
          <w:rFonts w:ascii="Calibri" w:eastAsia="Times New Roman" w:hAnsi="Calibri" w:cs="Times New Roman"/>
          <w:color w:val="000000"/>
          <w:lang w:val="sq-AL"/>
        </w:rPr>
        <w:t xml:space="preserve">irusit Covid-19, ka inspektuar sipas kujdestarisë së caktuar nga Drejtoria, ndërsa pas lirimit të masave lehtësuese, në sektorin e ndërtimtarisë ka filluar ndërtimi. Është inspektuar gjendja në terren dhe janë identifikuar 2 objekte shtëpi–banimi pa leje ndërtimi  ndaj të cilave janë ndërmarr masa ligjore. Janë inspektuar edhe objekte  të tjera në bazë të kërkesës së Investitorve dhe po ashtu është hartuar Raporti i Inspektimit Final për objektet e ndërtuara  me Leje ndërtimi, duke përfshirë edhe aktivitetet tjera emergjente të Pandemisë. </w:t>
      </w:r>
      <w:r w:rsidRPr="00DC520F">
        <w:rPr>
          <w:rFonts w:ascii="Calibri" w:eastAsia="Times New Roman" w:hAnsi="Calibri" w:cs="Times New Roman"/>
          <w:color w:val="000000"/>
          <w:lang w:val="sq-AL"/>
        </w:rPr>
        <w:br/>
      </w:r>
      <w:r w:rsidRPr="00DC520F">
        <w:rPr>
          <w:rFonts w:ascii="Calibri" w:eastAsia="Calibri" w:hAnsi="Calibri" w:cs="Times New Roman"/>
          <w:lang w:val="sq-AL"/>
        </w:rPr>
        <w:t>-Inspektori i bujqësisë ka kryer punët në bazë të planit dinamik të punës për vitin 2020 me qëllim të parandalimit të gjithë shkelësve të ligjit në aspektin e bujqësisë duke ju referuar tokave bujqësore, barnatoreve bujqësore, marketeve ushqimore për produktet ushqimore me prejardhje bimore, dëmtuesit e pyjeve.</w:t>
      </w:r>
      <w:r w:rsidRPr="00DC520F">
        <w:rPr>
          <w:rFonts w:ascii="Calibri" w:eastAsia="Calibri" w:hAnsi="Calibri" w:cs="Times New Roman"/>
          <w:lang w:val="sq-AL"/>
        </w:rPr>
        <w:br/>
        <w:t>-Inspektimet janë bërë edhe në bazë të  kërkesave apo ankesave të ndryshme nga palët.</w:t>
      </w:r>
      <w:r w:rsidRPr="00DC520F">
        <w:rPr>
          <w:rFonts w:ascii="Calibri" w:eastAsia="Calibri" w:hAnsi="Calibri" w:cs="Times New Roman"/>
          <w:lang w:val="sq-AL"/>
        </w:rPr>
        <w:br/>
      </w:r>
      <w:r w:rsidRPr="00DC520F">
        <w:rPr>
          <w:rFonts w:ascii="Calibri" w:eastAsia="Times New Roman" w:hAnsi="Calibri" w:cs="Times New Roman"/>
          <w:color w:val="000000"/>
          <w:lang w:val="sq-AL"/>
        </w:rPr>
        <w:t xml:space="preserve">-Inspektorati ka bashkëpunuar ngushtë me Policin dhe Drejtorit tjera në kohën Emergjente. </w:t>
      </w:r>
    </w:p>
    <w:p w:rsidR="00DC520F" w:rsidRPr="00DC520F" w:rsidRDefault="00DC520F" w:rsidP="002B2111">
      <w:pPr>
        <w:spacing w:after="0" w:line="240" w:lineRule="auto"/>
        <w:rPr>
          <w:rFonts w:ascii="Calibri" w:eastAsia="Calibri" w:hAnsi="Calibri" w:cs="Times New Roman"/>
          <w:b/>
          <w:lang w:val="sq-AL"/>
        </w:rPr>
      </w:pPr>
      <w:r w:rsidRPr="00DC520F">
        <w:rPr>
          <w:rFonts w:ascii="Calibri" w:eastAsia="Calibri" w:hAnsi="Calibri" w:cs="Times New Roman"/>
          <w:b/>
          <w:lang w:val="sq-AL"/>
        </w:rPr>
        <w:t>PUNËT DHE AKTIVITETET E REALIZUARA (IMPLEMENTUARA) GJATË PERIUDHËS RAPORTUESE</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 xml:space="preserve">-Me fillimin e viti të ri 2020 kemi inspektuar subjektet e ndryshme afariste ushqimore dhe hoteliere (gastronomin), kemi inspektuar të gjitha furrat e bukës, kafiterit e qytetit si dhe disa nga marketet në qytet. Me kërkesën AUV-it gjegjësisht shefit të inspektoratit sanitarë kemi inspektuar hotelet dhe motelet. </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-Kemi organizuar edhe aksione të ndryshme nëpër rrugë ku kemi inspektuar transportues të ndryshëm ushqimorë, kemi inspektuar disa nga barnatoret humane si dhe i jemi përgjigjur kërkesave dhe ankesave të ndryshme. Kemi inspektuar disa depo që bëjnë furnizimin me lëndë të parë për ëmbëlsira</w:t>
      </w:r>
      <w:r w:rsidR="007F54ED">
        <w:rPr>
          <w:rFonts w:ascii="Calibri" w:eastAsia="Calibri" w:hAnsi="Calibri" w:cs="Times New Roman"/>
          <w:lang w:val="sq-AL"/>
        </w:rPr>
        <w:t>.</w:t>
      </w:r>
      <w:r w:rsidR="007F54ED">
        <w:rPr>
          <w:rFonts w:ascii="Calibri" w:eastAsia="Calibri" w:hAnsi="Calibri" w:cs="Times New Roman"/>
          <w:lang w:val="sq-AL"/>
        </w:rPr>
        <w:br/>
      </w:r>
      <w:r w:rsidRPr="00DC520F">
        <w:rPr>
          <w:rFonts w:ascii="Calibri" w:eastAsia="Calibri" w:hAnsi="Calibri" w:cs="Times New Roman"/>
          <w:lang w:val="sq-AL"/>
        </w:rPr>
        <w:t xml:space="preserve">-Me lëshimin e vendimeve për zbatimin e masave mbrojtëse ndaj COVID-19, ne kemi inspektuar </w:t>
      </w:r>
      <w:r w:rsidRPr="00DC520F">
        <w:rPr>
          <w:rFonts w:ascii="Calibri" w:eastAsia="Calibri" w:hAnsi="Calibri" w:cs="Times New Roman"/>
          <w:lang w:val="sq-AL"/>
        </w:rPr>
        <w:lastRenderedPageBreak/>
        <w:t>subjektet afariste po ashtu edhe personat fizik për respektimin e të gjithave vendimeve të cilat i ka lëshuar Ministria e Shëndetësisë së Republikës të Kosovës.</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-Ndaj atyre bizneseve që nuk i kanë respektuar masat për parandalimin ndaj pandemisë po ashtu edhe ndaj personave fizik është dhënë vërejtje disave të cilët nuk i kanë respektuar përsëri këto rregulla të përcaktuar në bazë (rekomandimeve) të vendimit është bërë kërkesë për fillimin e procedurës për kundërvajtje.</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-Me Drejtorin e QKMF-së në Lipjan, si dhe Komandantin e Policisë si dhe zyrtarët e tjerë në stacionin e Policisë së Kosovës në Lipjan, ne  vazhdimisht kemi komunikuar  dhe për personat të cilat kanë rezultuar pozitiv me Covid-19</w:t>
      </w:r>
      <w:r w:rsidR="007F54ED">
        <w:rPr>
          <w:rFonts w:ascii="Calibri" w:eastAsia="Calibri" w:hAnsi="Calibri" w:cs="Times New Roman"/>
          <w:lang w:val="sq-AL"/>
        </w:rPr>
        <w:t>,</w:t>
      </w:r>
      <w:r w:rsidRPr="00DC520F">
        <w:rPr>
          <w:rFonts w:ascii="Calibri" w:eastAsia="Calibri" w:hAnsi="Calibri" w:cs="Times New Roman"/>
          <w:lang w:val="sq-AL"/>
        </w:rPr>
        <w:t xml:space="preserve"> si dhe për ata persona të cilët kanë qen</w:t>
      </w:r>
      <w:r w:rsidR="007F54ED">
        <w:rPr>
          <w:rFonts w:ascii="Calibri" w:eastAsia="Calibri" w:hAnsi="Calibri" w:cs="Times New Roman"/>
          <w:lang w:val="sq-AL"/>
        </w:rPr>
        <w:t>ë</w:t>
      </w:r>
      <w:r w:rsidRPr="00DC520F">
        <w:rPr>
          <w:rFonts w:ascii="Calibri" w:eastAsia="Calibri" w:hAnsi="Calibri" w:cs="Times New Roman"/>
          <w:lang w:val="sq-AL"/>
        </w:rPr>
        <w:t xml:space="preserve"> në kontakt me ta si të dyshuar me dërgimin e informacioneve nga këto dy institucione si dhe rekomandimin e Drejtorit të QKMF-së  ne kemi lëshuar vendimet për vet izolim të këtyre personave deri në kalimin e kohës së inkubacionit  dhe për personat të cilët e kanë kaluar kohën e inkubacionit dhe kanë rezultuar negativ ndaj COVID-19, me rekomandimin e Drejtorit të QKMF-së ne kemi bërë shfuqizimin e vendimeve për vet izolim dhe lirimin e këtyre personave nga karantina.</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-Me Policinë e Kosovës kemi bashkëpunuar vazhdimisht ku ata na kanë asistuar në aspektin e sigurisë për inspektimet që i kemi bërë rreth respektimit të masave ndaj Covid -19.</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-Gjithsej gjatë kësaj kohe janë lëshuar 20 vendime për vet izolim për personat pozitiv dhe 10 vendime për personat e kontaktit.</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Inspekto</w:t>
      </w:r>
      <w:r w:rsidR="00E41490">
        <w:rPr>
          <w:rFonts w:ascii="Calibri" w:eastAsia="Calibri" w:hAnsi="Calibri" w:cs="Times New Roman"/>
          <w:lang w:val="sq-AL"/>
        </w:rPr>
        <w:t>r</w:t>
      </w:r>
      <w:r w:rsidRPr="00DC520F">
        <w:rPr>
          <w:rFonts w:ascii="Calibri" w:eastAsia="Calibri" w:hAnsi="Calibri" w:cs="Times New Roman"/>
          <w:lang w:val="sq-AL"/>
        </w:rPr>
        <w:t xml:space="preserve">ët e trafikut kanë bërë: </w:t>
      </w:r>
    </w:p>
    <w:p w:rsidR="00DC520F" w:rsidRPr="00DC520F" w:rsidRDefault="00DC520F" w:rsidP="002B2111">
      <w:pPr>
        <w:tabs>
          <w:tab w:val="left" w:pos="1125"/>
        </w:tabs>
        <w:spacing w:after="0" w:line="240" w:lineRule="auto"/>
        <w:contextualSpacing/>
        <w:rPr>
          <w:rFonts w:ascii="Calibri" w:eastAsia="Times New Roman" w:hAnsi="Calibri" w:cs="Times New Roman"/>
          <w:lang w:val="sq-AL"/>
        </w:rPr>
      </w:pPr>
      <w:r w:rsidRPr="00DC520F">
        <w:rPr>
          <w:rFonts w:ascii="Calibri" w:eastAsia="Times New Roman" w:hAnsi="Calibri" w:cs="Times New Roman"/>
          <w:lang w:val="sq-AL"/>
        </w:rPr>
        <w:t>Inspektim të auto-taskive.</w:t>
      </w:r>
    </w:p>
    <w:p w:rsidR="00DC520F" w:rsidRPr="00DC520F" w:rsidRDefault="00DC520F" w:rsidP="002B2111">
      <w:pPr>
        <w:tabs>
          <w:tab w:val="left" w:pos="1125"/>
        </w:tabs>
        <w:spacing w:after="0" w:line="240" w:lineRule="auto"/>
        <w:contextualSpacing/>
        <w:rPr>
          <w:rFonts w:ascii="Calibri" w:eastAsia="Times New Roman" w:hAnsi="Calibri" w:cs="Times New Roman"/>
          <w:lang w:val="sq-AL"/>
        </w:rPr>
      </w:pPr>
      <w:r w:rsidRPr="00DC520F">
        <w:rPr>
          <w:rFonts w:ascii="Calibri" w:eastAsia="Times New Roman" w:hAnsi="Calibri" w:cs="Times New Roman"/>
          <w:lang w:val="sq-AL"/>
        </w:rPr>
        <w:t>Kontrollim i firmave të autobusëve.</w:t>
      </w:r>
    </w:p>
    <w:p w:rsidR="00DC520F" w:rsidRPr="00DC520F" w:rsidRDefault="00DC520F" w:rsidP="002B2111">
      <w:pPr>
        <w:tabs>
          <w:tab w:val="left" w:pos="1125"/>
        </w:tabs>
        <w:spacing w:after="0" w:line="240" w:lineRule="auto"/>
        <w:contextualSpacing/>
        <w:rPr>
          <w:rFonts w:ascii="Calibri" w:eastAsia="Times New Roman" w:hAnsi="Calibri" w:cs="Times New Roman"/>
          <w:lang w:val="sq-AL"/>
        </w:rPr>
      </w:pPr>
      <w:r w:rsidRPr="00DC520F">
        <w:rPr>
          <w:rFonts w:ascii="Calibri" w:eastAsia="Times New Roman" w:hAnsi="Calibri" w:cs="Times New Roman"/>
          <w:lang w:val="sq-AL"/>
        </w:rPr>
        <w:t>Inspektim për rend të udhëtimit.</w:t>
      </w:r>
    </w:p>
    <w:p w:rsidR="00DC520F" w:rsidRPr="00DC520F" w:rsidRDefault="00DC520F" w:rsidP="002B2111">
      <w:pPr>
        <w:tabs>
          <w:tab w:val="left" w:pos="1125"/>
        </w:tabs>
        <w:spacing w:after="0" w:line="240" w:lineRule="auto"/>
        <w:contextualSpacing/>
        <w:rPr>
          <w:rFonts w:ascii="Calibri" w:eastAsia="Times New Roman" w:hAnsi="Calibri" w:cs="Times New Roman"/>
          <w:lang w:val="sq-AL"/>
        </w:rPr>
      </w:pPr>
      <w:r w:rsidRPr="00DC520F">
        <w:rPr>
          <w:rFonts w:ascii="Calibri" w:eastAsia="Times New Roman" w:hAnsi="Calibri" w:cs="Times New Roman"/>
          <w:lang w:val="sq-AL"/>
        </w:rPr>
        <w:t>Inspektim për licenc.</w:t>
      </w:r>
    </w:p>
    <w:p w:rsidR="00DC520F" w:rsidRPr="00DC520F" w:rsidRDefault="00DC520F" w:rsidP="002B2111">
      <w:pPr>
        <w:tabs>
          <w:tab w:val="left" w:pos="1125"/>
        </w:tabs>
        <w:spacing w:after="0" w:line="240" w:lineRule="auto"/>
        <w:contextualSpacing/>
        <w:rPr>
          <w:rFonts w:ascii="Calibri" w:eastAsia="Times New Roman" w:hAnsi="Calibri" w:cs="Times New Roman"/>
          <w:lang w:val="sq-AL"/>
        </w:rPr>
      </w:pPr>
      <w:r w:rsidRPr="00DC520F">
        <w:rPr>
          <w:rFonts w:ascii="Calibri" w:eastAsia="Times New Roman" w:hAnsi="Calibri" w:cs="Times New Roman"/>
          <w:lang w:val="sq-AL"/>
        </w:rPr>
        <w:t>Inspektim i rrugëve dhe trotuareve  në qytet dhe jashtë qytetit.</w:t>
      </w:r>
    </w:p>
    <w:p w:rsidR="00DC520F" w:rsidRPr="00DC520F" w:rsidRDefault="00DC520F" w:rsidP="002B2111">
      <w:pPr>
        <w:tabs>
          <w:tab w:val="left" w:pos="1125"/>
        </w:tabs>
        <w:spacing w:after="0" w:line="240" w:lineRule="auto"/>
        <w:contextualSpacing/>
        <w:rPr>
          <w:rFonts w:ascii="Calibri" w:eastAsia="Times New Roman" w:hAnsi="Calibri" w:cs="Times New Roman"/>
          <w:lang w:val="sq-AL"/>
        </w:rPr>
      </w:pPr>
      <w:r w:rsidRPr="00DC520F">
        <w:rPr>
          <w:rFonts w:ascii="Calibri" w:eastAsia="Times New Roman" w:hAnsi="Calibri" w:cs="Times New Roman"/>
          <w:lang w:val="sq-AL"/>
        </w:rPr>
        <w:t xml:space="preserve">Inspektim i kompanive ndërtimore që shfrytëzojnë pjesë e trotuarit dhe rrugës. </w:t>
      </w:r>
    </w:p>
    <w:p w:rsidR="00DC520F" w:rsidRPr="00DC520F" w:rsidRDefault="00DC520F" w:rsidP="002B2111">
      <w:pPr>
        <w:spacing w:after="0" w:line="240" w:lineRule="auto"/>
        <w:rPr>
          <w:rFonts w:ascii="Calibri" w:eastAsia="Calibri" w:hAnsi="Calibri" w:cs="Times New Roman"/>
          <w:lang w:val="sq-AL"/>
        </w:rPr>
      </w:pPr>
      <w:r w:rsidRPr="00DC520F">
        <w:rPr>
          <w:rFonts w:ascii="Calibri" w:eastAsia="Calibri" w:hAnsi="Calibri" w:cs="Times New Roman"/>
          <w:lang w:val="sq-AL"/>
        </w:rPr>
        <w:t xml:space="preserve"> Inspektori i bujqësisë ka bërë:</w:t>
      </w:r>
    </w:p>
    <w:p w:rsidR="00DC520F" w:rsidRPr="00DC520F" w:rsidRDefault="00DC520F" w:rsidP="002B2111">
      <w:pPr>
        <w:spacing w:after="0" w:line="240" w:lineRule="auto"/>
        <w:ind w:left="360"/>
        <w:contextualSpacing/>
        <w:rPr>
          <w:rFonts w:ascii="Calibri" w:eastAsia="Times New Roman" w:hAnsi="Calibri" w:cs="Times New Roman"/>
          <w:lang w:val="sq-AL"/>
        </w:rPr>
      </w:pPr>
      <w:r w:rsidRPr="00DC520F">
        <w:rPr>
          <w:rFonts w:ascii="Calibri" w:eastAsia="Times New Roman" w:hAnsi="Calibri" w:cs="Times New Roman"/>
          <w:lang w:val="sq-AL"/>
        </w:rPr>
        <w:t xml:space="preserve"> Inspektimin e markete ushqimore për produktet ushqimore me prejardhje bimore etj.</w:t>
      </w:r>
    </w:p>
    <w:p w:rsidR="00DC520F" w:rsidRPr="00DC520F" w:rsidRDefault="00DC520F" w:rsidP="002B2111">
      <w:pPr>
        <w:spacing w:after="0" w:line="240" w:lineRule="auto"/>
        <w:ind w:left="360"/>
        <w:contextualSpacing/>
        <w:rPr>
          <w:rFonts w:ascii="Calibri" w:eastAsia="Times New Roman" w:hAnsi="Calibri" w:cs="Times New Roman"/>
          <w:lang w:val="sq-AL"/>
        </w:rPr>
      </w:pPr>
      <w:r w:rsidRPr="00DC520F">
        <w:rPr>
          <w:rFonts w:ascii="Calibri" w:eastAsia="Times New Roman" w:hAnsi="Calibri" w:cs="Times New Roman"/>
          <w:lang w:val="sq-AL"/>
        </w:rPr>
        <w:t xml:space="preserve">Janë inspektuar pyjet dhe shitësit ilegal të tyre në tregje dhe pjesë të tjera  </w:t>
      </w:r>
    </w:p>
    <w:p w:rsidR="00DC520F" w:rsidRPr="00DC520F" w:rsidRDefault="00DC520F" w:rsidP="002B2111">
      <w:pPr>
        <w:spacing w:after="0" w:line="240" w:lineRule="auto"/>
        <w:ind w:left="360"/>
        <w:contextualSpacing/>
        <w:rPr>
          <w:rFonts w:ascii="Calibri" w:eastAsia="Times New Roman" w:hAnsi="Calibri" w:cs="Times New Roman"/>
          <w:lang w:val="sq-AL"/>
        </w:rPr>
      </w:pPr>
      <w:r w:rsidRPr="00DC520F">
        <w:rPr>
          <w:rFonts w:ascii="Calibri" w:eastAsia="Times New Roman" w:hAnsi="Calibri" w:cs="Times New Roman"/>
          <w:lang w:val="sq-AL"/>
        </w:rPr>
        <w:t>Janë inspektuar Toka Bujqësore ku i'u është ndërruar destinimi, atyre që janë mbushur me materiale të ndryshme  si dhe Toka që janë dëmtuar nga faktorët klimatik dhe ndikimi i faktorit njeri si dhe janë ndërpre punishte</w:t>
      </w:r>
      <w:r w:rsidR="00E41490">
        <w:rPr>
          <w:rFonts w:ascii="Calibri" w:eastAsia="Times New Roman" w:hAnsi="Calibri" w:cs="Times New Roman"/>
          <w:lang w:val="sq-AL"/>
        </w:rPr>
        <w:t xml:space="preserve">t </w:t>
      </w:r>
      <w:r w:rsidRPr="00DC520F">
        <w:rPr>
          <w:rFonts w:ascii="Calibri" w:eastAsia="Times New Roman" w:hAnsi="Calibri" w:cs="Times New Roman"/>
          <w:lang w:val="sq-AL"/>
        </w:rPr>
        <w:t xml:space="preserve"> ku ka filluar ndërtimi e nuk posedonin nd</w:t>
      </w:r>
      <w:r w:rsidR="00E41490">
        <w:rPr>
          <w:rFonts w:ascii="Calibri" w:eastAsia="Times New Roman" w:hAnsi="Calibri" w:cs="Times New Roman"/>
          <w:lang w:val="sq-AL"/>
        </w:rPr>
        <w:t>ë</w:t>
      </w:r>
      <w:r w:rsidRPr="00DC520F">
        <w:rPr>
          <w:rFonts w:ascii="Calibri" w:eastAsia="Times New Roman" w:hAnsi="Calibri" w:cs="Times New Roman"/>
          <w:lang w:val="sq-AL"/>
        </w:rPr>
        <w:t>rrim destinim të tokës bujqësore.</w:t>
      </w:r>
    </w:p>
    <w:p w:rsidR="00DC520F" w:rsidRPr="00DC520F" w:rsidRDefault="00DC520F" w:rsidP="002B2111">
      <w:pPr>
        <w:spacing w:after="0" w:line="240" w:lineRule="auto"/>
        <w:ind w:left="360"/>
        <w:contextualSpacing/>
        <w:rPr>
          <w:rFonts w:ascii="Calibri" w:eastAsia="Times New Roman" w:hAnsi="Calibri" w:cs="Times New Roman"/>
          <w:lang w:val="sq-AL"/>
        </w:rPr>
      </w:pPr>
      <w:r w:rsidRPr="00DC520F">
        <w:rPr>
          <w:rFonts w:ascii="Calibri" w:eastAsia="Times New Roman" w:hAnsi="Calibri" w:cs="Times New Roman"/>
          <w:lang w:val="sq-AL"/>
        </w:rPr>
        <w:t>Janë inspektuar barnatoret bujqësore mbi afatshëmrin e produkteve bujqësore farëra, plehëra dhe pesticide sipas ligjeve përkatëse për këto veprimtari.</w:t>
      </w:r>
    </w:p>
    <w:p w:rsidR="00DC520F" w:rsidRPr="00DC520F" w:rsidRDefault="00DC520F" w:rsidP="00DC520F">
      <w:pPr>
        <w:spacing w:after="0" w:line="276" w:lineRule="auto"/>
        <w:jc w:val="both"/>
        <w:rPr>
          <w:rFonts w:ascii="Times New Roman" w:eastAsia="Calibri" w:hAnsi="Times New Roman" w:cs="Times New Roman"/>
          <w:sz w:val="24"/>
          <w:szCs w:val="24"/>
          <w:lang w:val="sq-AL"/>
        </w:rPr>
      </w:pPr>
    </w:p>
    <w:p w:rsidR="00DC520F" w:rsidRPr="00DC520F" w:rsidRDefault="00DC520F" w:rsidP="00DC520F">
      <w:pPr>
        <w:spacing w:after="200" w:line="276" w:lineRule="auto"/>
        <w:jc w:val="both"/>
        <w:rPr>
          <w:rFonts w:ascii="Times New Roman" w:eastAsia="Calibri" w:hAnsi="Times New Roman" w:cs="Times New Roman"/>
          <w:b/>
          <w:sz w:val="24"/>
          <w:szCs w:val="24"/>
          <w:lang w:val="sq-AL"/>
        </w:rPr>
      </w:pPr>
      <w:r w:rsidRPr="00DC520F">
        <w:rPr>
          <w:rFonts w:ascii="Times New Roman" w:eastAsia="Calibri" w:hAnsi="Times New Roman" w:cs="Times New Roman"/>
          <w:b/>
          <w:sz w:val="24"/>
          <w:szCs w:val="24"/>
          <w:lang w:val="sq-AL"/>
        </w:rPr>
        <w:t>STATISTIKAT</w:t>
      </w:r>
    </w:p>
    <w:tbl>
      <w:tblPr>
        <w:tblStyle w:val="TableGrid3"/>
        <w:tblW w:w="6031" w:type="pct"/>
        <w:tblInd w:w="-1062" w:type="dxa"/>
        <w:tblLayout w:type="fixed"/>
        <w:tblCellMar>
          <w:left w:w="86" w:type="dxa"/>
          <w:right w:w="86" w:type="dxa"/>
        </w:tblCellMar>
        <w:tblLook w:val="04A0" w:firstRow="1" w:lastRow="0" w:firstColumn="1" w:lastColumn="0" w:noHBand="0" w:noVBand="1"/>
      </w:tblPr>
      <w:tblGrid>
        <w:gridCol w:w="1057"/>
        <w:gridCol w:w="373"/>
        <w:gridCol w:w="582"/>
        <w:gridCol w:w="442"/>
        <w:gridCol w:w="354"/>
        <w:gridCol w:w="444"/>
        <w:gridCol w:w="347"/>
        <w:gridCol w:w="361"/>
        <w:gridCol w:w="442"/>
        <w:gridCol w:w="440"/>
        <w:gridCol w:w="354"/>
        <w:gridCol w:w="352"/>
        <w:gridCol w:w="442"/>
        <w:gridCol w:w="352"/>
        <w:gridCol w:w="354"/>
        <w:gridCol w:w="266"/>
        <w:gridCol w:w="440"/>
        <w:gridCol w:w="444"/>
        <w:gridCol w:w="530"/>
        <w:gridCol w:w="354"/>
        <w:gridCol w:w="354"/>
        <w:gridCol w:w="352"/>
        <w:gridCol w:w="444"/>
        <w:gridCol w:w="444"/>
        <w:gridCol w:w="514"/>
        <w:gridCol w:w="440"/>
      </w:tblGrid>
      <w:tr w:rsidR="00DC520F" w:rsidRPr="00DC520F" w:rsidTr="003A5057">
        <w:trPr>
          <w:cantSplit/>
          <w:trHeight w:val="5840"/>
        </w:trPr>
        <w:tc>
          <w:tcPr>
            <w:tcW w:w="468"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lastRenderedPageBreak/>
              <w:t>Inspektorët</w:t>
            </w:r>
          </w:p>
        </w:tc>
        <w:tc>
          <w:tcPr>
            <w:tcW w:w="165"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Gjithsej inspektime</w:t>
            </w:r>
          </w:p>
        </w:tc>
        <w:tc>
          <w:tcPr>
            <w:tcW w:w="258"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Inspektime me procesverbal</w:t>
            </w:r>
          </w:p>
        </w:tc>
        <w:tc>
          <w:tcPr>
            <w:tcW w:w="196"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Pranime teknike</w:t>
            </w:r>
          </w:p>
        </w:tc>
        <w:tc>
          <w:tcPr>
            <w:tcW w:w="157"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Fletëparaqitje</w:t>
            </w:r>
          </w:p>
        </w:tc>
        <w:tc>
          <w:tcPr>
            <w:tcW w:w="197"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Vendime të shfuqizuara</w:t>
            </w:r>
          </w:p>
        </w:tc>
        <w:tc>
          <w:tcPr>
            <w:tcW w:w="154"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Ins. I lokale ve afariste për masat  parandaluese Covid-19</w:t>
            </w:r>
          </w:p>
        </w:tc>
        <w:tc>
          <w:tcPr>
            <w:tcW w:w="160"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Inspektim i pylltarisë</w:t>
            </w:r>
          </w:p>
        </w:tc>
        <w:tc>
          <w:tcPr>
            <w:tcW w:w="196"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Vërejtje, njoftime</w:t>
            </w:r>
          </w:p>
        </w:tc>
        <w:tc>
          <w:tcPr>
            <w:tcW w:w="195"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Mbyllje e përkohshme e lokaleve</w:t>
            </w:r>
          </w:p>
        </w:tc>
        <w:tc>
          <w:tcPr>
            <w:tcW w:w="157"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Vendime për vet izolim</w:t>
            </w:r>
          </w:p>
        </w:tc>
        <w:tc>
          <w:tcPr>
            <w:tcW w:w="156"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Insp. I kafshëve në thertore</w:t>
            </w:r>
          </w:p>
        </w:tc>
        <w:tc>
          <w:tcPr>
            <w:tcW w:w="196"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Punë me pal, ankesa , kërkesa</w:t>
            </w:r>
          </w:p>
        </w:tc>
        <w:tc>
          <w:tcPr>
            <w:tcW w:w="156"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Lendet e pranuara</w:t>
            </w:r>
          </w:p>
        </w:tc>
        <w:tc>
          <w:tcPr>
            <w:tcW w:w="157"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Lende te pezulluara, ekzekutuara gjygjesore</w:t>
            </w:r>
          </w:p>
        </w:tc>
        <w:tc>
          <w:tcPr>
            <w:tcW w:w="118"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Gjoba mandatore</w:t>
            </w:r>
          </w:p>
        </w:tc>
        <w:tc>
          <w:tcPr>
            <w:tcW w:w="195"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Ins. Te bizneseve për vendosjen e flamujve  afër artikujve</w:t>
            </w:r>
          </w:p>
        </w:tc>
        <w:tc>
          <w:tcPr>
            <w:tcW w:w="197"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Inspektim te tokave,  farëra, plehra dhe bletari</w:t>
            </w:r>
          </w:p>
        </w:tc>
        <w:tc>
          <w:tcPr>
            <w:tcW w:w="235"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Te hyra nga pranime teknike</w:t>
            </w:r>
          </w:p>
        </w:tc>
        <w:tc>
          <w:tcPr>
            <w:tcW w:w="157"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Kallëzime  penale</w:t>
            </w:r>
          </w:p>
        </w:tc>
        <w:tc>
          <w:tcPr>
            <w:tcW w:w="157"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Menaxhim I tregjeve</w:t>
            </w:r>
          </w:p>
        </w:tc>
        <w:tc>
          <w:tcPr>
            <w:tcW w:w="156"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Aktvendime, ndalesa, urdhëresa</w:t>
            </w:r>
          </w:p>
        </w:tc>
        <w:tc>
          <w:tcPr>
            <w:tcW w:w="197"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Inspektim me polici</w:t>
            </w:r>
          </w:p>
        </w:tc>
        <w:tc>
          <w:tcPr>
            <w:tcW w:w="197"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Inspektim I bizneseve pa regjistrim pa pranim teknik</w:t>
            </w:r>
          </w:p>
        </w:tc>
        <w:tc>
          <w:tcPr>
            <w:tcW w:w="228"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Raporte të policisë për persona të ndaluar për mos respektim të masave mbrojtëse ndaj Covid-19</w:t>
            </w:r>
          </w:p>
        </w:tc>
        <w:tc>
          <w:tcPr>
            <w:tcW w:w="195" w:type="pct"/>
            <w:textDirection w:val="btLr"/>
            <w:vAlign w:val="center"/>
          </w:tcPr>
          <w:p w:rsidR="00DC520F" w:rsidRPr="00DC520F" w:rsidRDefault="00DC520F" w:rsidP="00DC520F">
            <w:pPr>
              <w:ind w:left="113" w:right="113"/>
              <w:rPr>
                <w:rFonts w:eastAsia="Calibri"/>
                <w:sz w:val="18"/>
                <w:szCs w:val="18"/>
              </w:rPr>
            </w:pPr>
            <w:r w:rsidRPr="00DC520F">
              <w:rPr>
                <w:rFonts w:eastAsia="Calibri"/>
                <w:sz w:val="18"/>
                <w:szCs w:val="18"/>
              </w:rPr>
              <w:t xml:space="preserve">Mall me afat te skaduar </w:t>
            </w:r>
          </w:p>
        </w:tc>
      </w:tr>
      <w:tr w:rsidR="00DC520F" w:rsidRPr="00DC520F" w:rsidTr="003A5057">
        <w:trPr>
          <w:trHeight w:val="350"/>
        </w:trPr>
        <w:tc>
          <w:tcPr>
            <w:tcW w:w="468" w:type="pct"/>
            <w:vAlign w:val="center"/>
          </w:tcPr>
          <w:p w:rsidR="00DC520F" w:rsidRPr="00DC520F" w:rsidRDefault="00DC520F" w:rsidP="00DC520F">
            <w:pPr>
              <w:jc w:val="center"/>
              <w:rPr>
                <w:rFonts w:eastAsia="Calibri"/>
                <w:sz w:val="18"/>
                <w:szCs w:val="18"/>
              </w:rPr>
            </w:pPr>
            <w:r w:rsidRPr="00DC520F">
              <w:rPr>
                <w:rFonts w:eastAsia="Calibri"/>
                <w:sz w:val="18"/>
                <w:szCs w:val="18"/>
              </w:rPr>
              <w:t>Biznesi</w:t>
            </w:r>
          </w:p>
        </w:tc>
        <w:tc>
          <w:tcPr>
            <w:tcW w:w="165"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1373</w:t>
            </w:r>
          </w:p>
        </w:tc>
        <w:tc>
          <w:tcPr>
            <w:tcW w:w="258"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193</w:t>
            </w:r>
          </w:p>
        </w:tc>
        <w:tc>
          <w:tcPr>
            <w:tcW w:w="196"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21</w:t>
            </w:r>
          </w:p>
        </w:tc>
        <w:tc>
          <w:tcPr>
            <w:tcW w:w="157"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10</w:t>
            </w:r>
          </w:p>
        </w:tc>
        <w:tc>
          <w:tcPr>
            <w:tcW w:w="197" w:type="pct"/>
            <w:noWrap/>
            <w:tcMar>
              <w:left w:w="144" w:type="dxa"/>
              <w:right w:w="144" w:type="dxa"/>
            </w:tcMar>
            <w:vAlign w:val="center"/>
          </w:tcPr>
          <w:p w:rsidR="00DC520F" w:rsidRPr="00DC520F" w:rsidRDefault="00DC520F" w:rsidP="00DC520F">
            <w:pPr>
              <w:jc w:val="center"/>
              <w:rPr>
                <w:rFonts w:eastAsia="Calibri"/>
                <w:sz w:val="18"/>
                <w:szCs w:val="18"/>
              </w:rPr>
            </w:pPr>
          </w:p>
        </w:tc>
        <w:tc>
          <w:tcPr>
            <w:tcW w:w="154"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652</w:t>
            </w:r>
          </w:p>
        </w:tc>
        <w:tc>
          <w:tcPr>
            <w:tcW w:w="160" w:type="pct"/>
            <w:noWrap/>
            <w:tcMar>
              <w:left w:w="0" w:type="dxa"/>
              <w:right w:w="0" w:type="dxa"/>
            </w:tcMar>
            <w:vAlign w:val="center"/>
          </w:tcPr>
          <w:p w:rsidR="00DC520F" w:rsidRPr="00DC520F" w:rsidRDefault="00DC520F" w:rsidP="00DC520F">
            <w:pPr>
              <w:jc w:val="center"/>
              <w:rPr>
                <w:rFonts w:eastAsia="Calibri"/>
                <w:sz w:val="18"/>
                <w:szCs w:val="18"/>
              </w:rPr>
            </w:pPr>
          </w:p>
        </w:tc>
        <w:tc>
          <w:tcPr>
            <w:tcW w:w="196"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69</w:t>
            </w:r>
          </w:p>
        </w:tc>
        <w:tc>
          <w:tcPr>
            <w:tcW w:w="195" w:type="pct"/>
            <w:noWrap/>
            <w:tcMar>
              <w:left w:w="144" w:type="dxa"/>
              <w:right w:w="144"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w:t>
            </w:r>
          </w:p>
        </w:tc>
        <w:tc>
          <w:tcPr>
            <w:tcW w:w="157" w:type="pct"/>
            <w:noWrap/>
            <w:tcMar>
              <w:left w:w="0" w:type="dxa"/>
              <w:right w:w="0" w:type="dxa"/>
            </w:tcMar>
            <w:vAlign w:val="center"/>
          </w:tcPr>
          <w:p w:rsidR="00DC520F" w:rsidRPr="00DC520F" w:rsidRDefault="00DC520F" w:rsidP="00DC520F">
            <w:pPr>
              <w:jc w:val="center"/>
              <w:rPr>
                <w:rFonts w:eastAsia="Calibri"/>
                <w:sz w:val="18"/>
                <w:szCs w:val="18"/>
              </w:rPr>
            </w:pPr>
          </w:p>
        </w:tc>
        <w:tc>
          <w:tcPr>
            <w:tcW w:w="156" w:type="pct"/>
            <w:noWrap/>
            <w:tcMar>
              <w:left w:w="0" w:type="dxa"/>
              <w:right w:w="0" w:type="dxa"/>
            </w:tcMar>
            <w:vAlign w:val="center"/>
          </w:tcPr>
          <w:p w:rsidR="00DC520F" w:rsidRPr="00DC520F" w:rsidRDefault="00DC520F" w:rsidP="00DC520F">
            <w:pPr>
              <w:jc w:val="center"/>
              <w:rPr>
                <w:rFonts w:eastAsia="Calibri"/>
                <w:sz w:val="18"/>
                <w:szCs w:val="18"/>
              </w:rPr>
            </w:pPr>
          </w:p>
        </w:tc>
        <w:tc>
          <w:tcPr>
            <w:tcW w:w="196"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140</w:t>
            </w:r>
          </w:p>
        </w:tc>
        <w:tc>
          <w:tcPr>
            <w:tcW w:w="156" w:type="pct"/>
            <w:noWrap/>
            <w:tcMar>
              <w:left w:w="0" w:type="dxa"/>
              <w:right w:w="0" w:type="dxa"/>
            </w:tcMar>
            <w:vAlign w:val="center"/>
          </w:tcPr>
          <w:p w:rsidR="00DC520F" w:rsidRPr="00DC520F" w:rsidRDefault="00DC520F" w:rsidP="00DC520F">
            <w:pPr>
              <w:jc w:val="center"/>
              <w:rPr>
                <w:rFonts w:eastAsia="Calibri"/>
                <w:sz w:val="18"/>
                <w:szCs w:val="18"/>
              </w:rPr>
            </w:pPr>
          </w:p>
        </w:tc>
        <w:tc>
          <w:tcPr>
            <w:tcW w:w="157" w:type="pct"/>
            <w:noWrap/>
            <w:tcMar>
              <w:left w:w="72" w:type="dxa"/>
              <w:right w:w="72" w:type="dxa"/>
            </w:tcMar>
            <w:vAlign w:val="center"/>
          </w:tcPr>
          <w:p w:rsidR="00DC520F" w:rsidRPr="00DC520F" w:rsidRDefault="00DC520F" w:rsidP="00DC520F">
            <w:pPr>
              <w:jc w:val="center"/>
              <w:rPr>
                <w:rFonts w:eastAsia="Calibri"/>
                <w:sz w:val="18"/>
                <w:szCs w:val="18"/>
              </w:rPr>
            </w:pPr>
          </w:p>
        </w:tc>
        <w:tc>
          <w:tcPr>
            <w:tcW w:w="118" w:type="pct"/>
            <w:noWrap/>
            <w:tcMar>
              <w:left w:w="0" w:type="dxa"/>
              <w:right w:w="0" w:type="dxa"/>
            </w:tcMar>
            <w:vAlign w:val="center"/>
          </w:tcPr>
          <w:p w:rsidR="00DC520F" w:rsidRPr="00DC520F" w:rsidRDefault="00DC520F" w:rsidP="00DC520F">
            <w:pPr>
              <w:jc w:val="center"/>
              <w:rPr>
                <w:rFonts w:eastAsia="Calibri"/>
                <w:sz w:val="18"/>
                <w:szCs w:val="18"/>
              </w:rPr>
            </w:pPr>
          </w:p>
        </w:tc>
        <w:tc>
          <w:tcPr>
            <w:tcW w:w="195" w:type="pct"/>
            <w:noWrap/>
            <w:tcMar>
              <w:left w:w="72" w:type="dxa"/>
              <w:right w:w="72"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43</w:t>
            </w:r>
          </w:p>
        </w:tc>
        <w:tc>
          <w:tcPr>
            <w:tcW w:w="197" w:type="pct"/>
            <w:noWrap/>
            <w:tcMar>
              <w:left w:w="0" w:type="dxa"/>
              <w:right w:w="0" w:type="dxa"/>
            </w:tcMar>
            <w:vAlign w:val="center"/>
          </w:tcPr>
          <w:p w:rsidR="00DC520F" w:rsidRPr="00DC520F" w:rsidRDefault="00DC520F" w:rsidP="00DC520F">
            <w:pPr>
              <w:jc w:val="center"/>
              <w:rPr>
                <w:rFonts w:eastAsia="Calibri"/>
                <w:sz w:val="18"/>
                <w:szCs w:val="18"/>
              </w:rPr>
            </w:pPr>
          </w:p>
        </w:tc>
        <w:tc>
          <w:tcPr>
            <w:tcW w:w="235"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425.00€</w:t>
            </w:r>
          </w:p>
        </w:tc>
        <w:tc>
          <w:tcPr>
            <w:tcW w:w="157" w:type="pct"/>
            <w:noWrap/>
            <w:tcMar>
              <w:left w:w="0" w:type="dxa"/>
              <w:right w:w="0" w:type="dxa"/>
            </w:tcMar>
            <w:vAlign w:val="center"/>
          </w:tcPr>
          <w:p w:rsidR="00DC520F" w:rsidRPr="00DC520F" w:rsidRDefault="00DC520F" w:rsidP="00DC520F">
            <w:pPr>
              <w:jc w:val="center"/>
              <w:rPr>
                <w:rFonts w:eastAsia="Calibri"/>
                <w:sz w:val="18"/>
                <w:szCs w:val="18"/>
              </w:rPr>
            </w:pPr>
          </w:p>
        </w:tc>
        <w:tc>
          <w:tcPr>
            <w:tcW w:w="157" w:type="pct"/>
            <w:noWrap/>
            <w:tcMar>
              <w:left w:w="72" w:type="dxa"/>
              <w:right w:w="72"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48</w:t>
            </w:r>
          </w:p>
        </w:tc>
        <w:tc>
          <w:tcPr>
            <w:tcW w:w="156"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34</w:t>
            </w:r>
          </w:p>
        </w:tc>
        <w:tc>
          <w:tcPr>
            <w:tcW w:w="197" w:type="pct"/>
            <w:noWrap/>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148</w:t>
            </w:r>
          </w:p>
        </w:tc>
        <w:tc>
          <w:tcPr>
            <w:tcW w:w="197" w:type="pct"/>
            <w:noWrap/>
            <w:tcMar>
              <w:left w:w="0" w:type="dxa"/>
              <w:right w:w="0" w:type="dxa"/>
            </w:tcMar>
            <w:vAlign w:val="center"/>
          </w:tcPr>
          <w:p w:rsidR="00DC520F" w:rsidRPr="00DC520F" w:rsidRDefault="00DC520F" w:rsidP="00DC520F">
            <w:pPr>
              <w:ind w:right="172"/>
              <w:jc w:val="center"/>
              <w:rPr>
                <w:rFonts w:eastAsia="Calibri"/>
                <w:sz w:val="18"/>
                <w:szCs w:val="18"/>
              </w:rPr>
            </w:pPr>
            <w:r w:rsidRPr="00DC520F">
              <w:rPr>
                <w:rFonts w:eastAsia="Calibri"/>
                <w:sz w:val="18"/>
                <w:szCs w:val="18"/>
              </w:rPr>
              <w:t>86</w:t>
            </w:r>
          </w:p>
        </w:tc>
        <w:tc>
          <w:tcPr>
            <w:tcW w:w="228" w:type="pct"/>
            <w:noWrap/>
            <w:tcMar>
              <w:left w:w="0" w:type="dxa"/>
              <w:right w:w="0" w:type="dxa"/>
            </w:tcMar>
            <w:vAlign w:val="center"/>
          </w:tcPr>
          <w:p w:rsidR="00DC520F" w:rsidRPr="00DC520F" w:rsidRDefault="00DC520F" w:rsidP="00DC520F">
            <w:pPr>
              <w:jc w:val="center"/>
              <w:rPr>
                <w:rFonts w:eastAsia="Calibri"/>
                <w:sz w:val="18"/>
                <w:szCs w:val="18"/>
              </w:rPr>
            </w:pPr>
          </w:p>
        </w:tc>
        <w:tc>
          <w:tcPr>
            <w:tcW w:w="195" w:type="pct"/>
            <w:noWrap/>
            <w:tcMar>
              <w:left w:w="43" w:type="dxa"/>
              <w:right w:w="43" w:type="dxa"/>
            </w:tcMar>
            <w:vAlign w:val="center"/>
          </w:tcPr>
          <w:p w:rsidR="00DC520F" w:rsidRPr="00DC520F" w:rsidRDefault="00DC520F" w:rsidP="00DC520F">
            <w:pPr>
              <w:jc w:val="center"/>
              <w:rPr>
                <w:rFonts w:eastAsia="Calibri"/>
                <w:sz w:val="18"/>
                <w:szCs w:val="18"/>
              </w:rPr>
            </w:pPr>
          </w:p>
        </w:tc>
      </w:tr>
      <w:tr w:rsidR="00DC520F" w:rsidRPr="00DC520F" w:rsidTr="003A5057">
        <w:tc>
          <w:tcPr>
            <w:tcW w:w="468" w:type="pct"/>
            <w:vAlign w:val="center"/>
          </w:tcPr>
          <w:p w:rsidR="00DC520F" w:rsidRPr="00DC520F" w:rsidRDefault="00DC520F" w:rsidP="00DC520F">
            <w:pPr>
              <w:jc w:val="center"/>
              <w:rPr>
                <w:rFonts w:eastAsia="Calibri"/>
                <w:sz w:val="18"/>
                <w:szCs w:val="18"/>
              </w:rPr>
            </w:pPr>
            <w:r w:rsidRPr="00DC520F">
              <w:rPr>
                <w:rFonts w:eastAsia="Calibri"/>
                <w:sz w:val="18"/>
                <w:szCs w:val="18"/>
              </w:rPr>
              <w:t>Ambienti</w:t>
            </w:r>
          </w:p>
        </w:tc>
        <w:tc>
          <w:tcPr>
            <w:tcW w:w="16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106</w:t>
            </w:r>
          </w:p>
        </w:tc>
        <w:tc>
          <w:tcPr>
            <w:tcW w:w="258" w:type="pct"/>
            <w:vAlign w:val="center"/>
          </w:tcPr>
          <w:p w:rsidR="00DC520F" w:rsidRPr="00DC520F" w:rsidRDefault="00DC520F" w:rsidP="00DC520F">
            <w:pPr>
              <w:jc w:val="center"/>
              <w:rPr>
                <w:rFonts w:eastAsia="Calibri"/>
                <w:sz w:val="18"/>
                <w:szCs w:val="18"/>
              </w:rPr>
            </w:pPr>
            <w:r w:rsidRPr="00DC520F">
              <w:rPr>
                <w:rFonts w:eastAsia="Calibri"/>
                <w:sz w:val="18"/>
                <w:szCs w:val="18"/>
              </w:rPr>
              <w:t>43</w:t>
            </w:r>
          </w:p>
        </w:tc>
        <w:tc>
          <w:tcPr>
            <w:tcW w:w="196"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r w:rsidRPr="00DC520F">
              <w:rPr>
                <w:rFonts w:eastAsia="Calibri"/>
                <w:sz w:val="18"/>
                <w:szCs w:val="18"/>
              </w:rPr>
              <w:t>5</w:t>
            </w:r>
          </w:p>
        </w:tc>
        <w:tc>
          <w:tcPr>
            <w:tcW w:w="197" w:type="pct"/>
            <w:vAlign w:val="center"/>
          </w:tcPr>
          <w:p w:rsidR="00DC520F" w:rsidRPr="00DC520F" w:rsidRDefault="00DC520F" w:rsidP="00DC520F">
            <w:pPr>
              <w:jc w:val="center"/>
              <w:rPr>
                <w:rFonts w:eastAsia="Calibri"/>
                <w:sz w:val="18"/>
                <w:szCs w:val="18"/>
              </w:rPr>
            </w:pPr>
          </w:p>
        </w:tc>
        <w:tc>
          <w:tcPr>
            <w:tcW w:w="154" w:type="pct"/>
            <w:vAlign w:val="center"/>
          </w:tcPr>
          <w:p w:rsidR="00DC520F" w:rsidRPr="00DC520F" w:rsidRDefault="00DC520F" w:rsidP="00DC520F">
            <w:pPr>
              <w:jc w:val="center"/>
              <w:rPr>
                <w:rFonts w:eastAsia="Calibri"/>
                <w:sz w:val="18"/>
                <w:szCs w:val="18"/>
              </w:rPr>
            </w:pPr>
          </w:p>
        </w:tc>
        <w:tc>
          <w:tcPr>
            <w:tcW w:w="160" w:type="pct"/>
            <w:vAlign w:val="center"/>
          </w:tcPr>
          <w:p w:rsidR="00DC520F" w:rsidRPr="00DC520F" w:rsidRDefault="00DC520F" w:rsidP="00DC520F">
            <w:pPr>
              <w:jc w:val="center"/>
              <w:rPr>
                <w:rFonts w:eastAsia="Calibri"/>
                <w:sz w:val="18"/>
                <w:szCs w:val="18"/>
              </w:rPr>
            </w:pPr>
          </w:p>
        </w:tc>
        <w:tc>
          <w:tcPr>
            <w:tcW w:w="196" w:type="pct"/>
            <w:vAlign w:val="center"/>
          </w:tcPr>
          <w:p w:rsidR="00DC520F" w:rsidRPr="00DC520F" w:rsidRDefault="00DC520F" w:rsidP="00DC520F">
            <w:pPr>
              <w:jc w:val="center"/>
              <w:rPr>
                <w:rFonts w:eastAsia="Calibri"/>
                <w:sz w:val="18"/>
                <w:szCs w:val="18"/>
              </w:rPr>
            </w:pPr>
            <w:r w:rsidRPr="00DC520F">
              <w:rPr>
                <w:rFonts w:eastAsia="Calibri"/>
                <w:sz w:val="18"/>
                <w:szCs w:val="18"/>
              </w:rPr>
              <w:t>3</w:t>
            </w:r>
          </w:p>
        </w:tc>
        <w:tc>
          <w:tcPr>
            <w:tcW w:w="195"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56" w:type="pct"/>
            <w:vAlign w:val="center"/>
          </w:tcPr>
          <w:p w:rsidR="00DC520F" w:rsidRPr="00DC520F" w:rsidRDefault="00DC520F" w:rsidP="00DC520F">
            <w:pPr>
              <w:jc w:val="center"/>
              <w:rPr>
                <w:rFonts w:eastAsia="Calibri"/>
                <w:sz w:val="18"/>
                <w:szCs w:val="18"/>
              </w:rPr>
            </w:pPr>
          </w:p>
        </w:tc>
        <w:tc>
          <w:tcPr>
            <w:tcW w:w="196" w:type="pct"/>
            <w:vAlign w:val="center"/>
          </w:tcPr>
          <w:p w:rsidR="00DC520F" w:rsidRPr="00DC520F" w:rsidRDefault="00DC520F" w:rsidP="00DC520F">
            <w:pPr>
              <w:jc w:val="center"/>
              <w:rPr>
                <w:rFonts w:eastAsia="Calibri"/>
                <w:sz w:val="18"/>
                <w:szCs w:val="18"/>
              </w:rPr>
            </w:pPr>
            <w:r w:rsidRPr="00DC520F">
              <w:rPr>
                <w:rFonts w:eastAsia="Calibri"/>
                <w:sz w:val="18"/>
                <w:szCs w:val="18"/>
              </w:rPr>
              <w:t>35</w:t>
            </w:r>
          </w:p>
        </w:tc>
        <w:tc>
          <w:tcPr>
            <w:tcW w:w="156" w:type="pct"/>
            <w:tcMar>
              <w:left w:w="0" w:type="dxa"/>
              <w:right w:w="0" w:type="dxa"/>
            </w:tcMar>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r w:rsidRPr="00DC520F">
              <w:rPr>
                <w:rFonts w:eastAsia="Calibri"/>
                <w:sz w:val="18"/>
                <w:szCs w:val="18"/>
              </w:rPr>
              <w:t>4</w:t>
            </w:r>
          </w:p>
        </w:tc>
        <w:tc>
          <w:tcPr>
            <w:tcW w:w="118" w:type="pct"/>
            <w:vAlign w:val="center"/>
          </w:tcPr>
          <w:p w:rsidR="00DC520F" w:rsidRPr="00DC520F" w:rsidRDefault="00DC520F" w:rsidP="00DC520F">
            <w:pPr>
              <w:jc w:val="center"/>
              <w:rPr>
                <w:rFonts w:eastAsia="Calibri"/>
                <w:sz w:val="18"/>
                <w:szCs w:val="18"/>
              </w:rPr>
            </w:pPr>
            <w:r w:rsidRPr="00DC520F">
              <w:rPr>
                <w:rFonts w:eastAsia="Calibri"/>
                <w:sz w:val="18"/>
                <w:szCs w:val="18"/>
              </w:rPr>
              <w:t>1</w:t>
            </w:r>
          </w:p>
        </w:tc>
        <w:tc>
          <w:tcPr>
            <w:tcW w:w="195" w:type="pct"/>
            <w:vAlign w:val="center"/>
          </w:tcPr>
          <w:p w:rsidR="00DC520F" w:rsidRPr="00DC520F" w:rsidRDefault="00DC520F" w:rsidP="00DC520F">
            <w:pPr>
              <w:jc w:val="center"/>
              <w:rPr>
                <w:rFonts w:eastAsia="Calibri"/>
                <w:sz w:val="18"/>
                <w:szCs w:val="18"/>
              </w:rPr>
            </w:pPr>
          </w:p>
        </w:tc>
        <w:tc>
          <w:tcPr>
            <w:tcW w:w="197" w:type="pct"/>
            <w:vAlign w:val="center"/>
          </w:tcPr>
          <w:p w:rsidR="00DC520F" w:rsidRPr="00DC520F" w:rsidRDefault="00DC520F" w:rsidP="00DC520F">
            <w:pPr>
              <w:jc w:val="center"/>
              <w:rPr>
                <w:rFonts w:eastAsia="Calibri"/>
                <w:sz w:val="18"/>
                <w:szCs w:val="18"/>
              </w:rPr>
            </w:pPr>
          </w:p>
        </w:tc>
        <w:tc>
          <w:tcPr>
            <w:tcW w:w="235"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56" w:type="pct"/>
            <w:vAlign w:val="center"/>
          </w:tcPr>
          <w:p w:rsidR="00DC520F" w:rsidRPr="00DC520F" w:rsidRDefault="00DC520F" w:rsidP="00DC520F">
            <w:pPr>
              <w:jc w:val="center"/>
              <w:rPr>
                <w:rFonts w:eastAsia="Calibri"/>
                <w:sz w:val="18"/>
                <w:szCs w:val="18"/>
              </w:rPr>
            </w:pPr>
          </w:p>
        </w:tc>
        <w:tc>
          <w:tcPr>
            <w:tcW w:w="197" w:type="pct"/>
            <w:vAlign w:val="center"/>
          </w:tcPr>
          <w:p w:rsidR="00DC520F" w:rsidRPr="00DC520F" w:rsidRDefault="00DC520F" w:rsidP="00DC520F">
            <w:pPr>
              <w:jc w:val="center"/>
              <w:rPr>
                <w:rFonts w:eastAsia="Calibri"/>
                <w:sz w:val="18"/>
                <w:szCs w:val="18"/>
              </w:rPr>
            </w:pPr>
            <w:r w:rsidRPr="00DC520F">
              <w:rPr>
                <w:rFonts w:eastAsia="Calibri"/>
                <w:sz w:val="18"/>
                <w:szCs w:val="18"/>
              </w:rPr>
              <w:t>15</w:t>
            </w:r>
          </w:p>
        </w:tc>
        <w:tc>
          <w:tcPr>
            <w:tcW w:w="197" w:type="pct"/>
            <w:vAlign w:val="center"/>
          </w:tcPr>
          <w:p w:rsidR="00DC520F" w:rsidRPr="00DC520F" w:rsidRDefault="00DC520F" w:rsidP="00DC520F">
            <w:pPr>
              <w:jc w:val="center"/>
              <w:rPr>
                <w:rFonts w:eastAsia="Calibri"/>
                <w:sz w:val="18"/>
                <w:szCs w:val="18"/>
              </w:rPr>
            </w:pPr>
          </w:p>
        </w:tc>
        <w:tc>
          <w:tcPr>
            <w:tcW w:w="228" w:type="pct"/>
            <w:vAlign w:val="center"/>
          </w:tcPr>
          <w:p w:rsidR="00DC520F" w:rsidRPr="00DC520F" w:rsidRDefault="00DC520F" w:rsidP="00DC520F">
            <w:pPr>
              <w:jc w:val="center"/>
              <w:rPr>
                <w:rFonts w:eastAsia="Calibri"/>
                <w:sz w:val="18"/>
                <w:szCs w:val="18"/>
              </w:rPr>
            </w:pPr>
          </w:p>
        </w:tc>
        <w:tc>
          <w:tcPr>
            <w:tcW w:w="195" w:type="pct"/>
            <w:vAlign w:val="center"/>
          </w:tcPr>
          <w:p w:rsidR="00DC520F" w:rsidRPr="00DC520F" w:rsidRDefault="00DC520F" w:rsidP="00DC520F">
            <w:pPr>
              <w:jc w:val="center"/>
              <w:rPr>
                <w:rFonts w:eastAsia="Calibri"/>
                <w:sz w:val="18"/>
                <w:szCs w:val="18"/>
              </w:rPr>
            </w:pPr>
          </w:p>
        </w:tc>
      </w:tr>
      <w:tr w:rsidR="00DC520F" w:rsidRPr="00DC520F" w:rsidTr="003A5057">
        <w:tc>
          <w:tcPr>
            <w:tcW w:w="468" w:type="pct"/>
            <w:vAlign w:val="center"/>
          </w:tcPr>
          <w:p w:rsidR="00DC520F" w:rsidRPr="00DC520F" w:rsidRDefault="00DC520F" w:rsidP="00DC520F">
            <w:pPr>
              <w:jc w:val="center"/>
              <w:rPr>
                <w:rFonts w:eastAsia="Calibri"/>
                <w:sz w:val="18"/>
                <w:szCs w:val="18"/>
              </w:rPr>
            </w:pPr>
            <w:r w:rsidRPr="00DC520F">
              <w:rPr>
                <w:rFonts w:eastAsia="Calibri"/>
                <w:sz w:val="18"/>
                <w:szCs w:val="18"/>
              </w:rPr>
              <w:t>Sanitarët</w:t>
            </w:r>
          </w:p>
        </w:tc>
        <w:tc>
          <w:tcPr>
            <w:tcW w:w="16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867</w:t>
            </w:r>
          </w:p>
        </w:tc>
        <w:tc>
          <w:tcPr>
            <w:tcW w:w="258"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118</w:t>
            </w:r>
          </w:p>
        </w:tc>
        <w:tc>
          <w:tcPr>
            <w:tcW w:w="196" w:type="pct"/>
            <w:tcMar>
              <w:left w:w="0" w:type="dxa"/>
              <w:right w:w="0" w:type="dxa"/>
            </w:tcMar>
            <w:vAlign w:val="center"/>
          </w:tcPr>
          <w:p w:rsidR="00DC520F" w:rsidRPr="00DC520F" w:rsidRDefault="00DC520F" w:rsidP="00DC520F">
            <w:pPr>
              <w:jc w:val="center"/>
              <w:rPr>
                <w:rFonts w:eastAsia="Calibri"/>
                <w:sz w:val="18"/>
                <w:szCs w:val="18"/>
              </w:rPr>
            </w:pPr>
          </w:p>
        </w:tc>
        <w:tc>
          <w:tcPr>
            <w:tcW w:w="15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293</w:t>
            </w:r>
          </w:p>
        </w:tc>
        <w:tc>
          <w:tcPr>
            <w:tcW w:w="19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15</w:t>
            </w:r>
          </w:p>
        </w:tc>
        <w:tc>
          <w:tcPr>
            <w:tcW w:w="154" w:type="pct"/>
            <w:tcMar>
              <w:left w:w="0" w:type="dxa"/>
              <w:right w:w="0" w:type="dxa"/>
            </w:tcMar>
            <w:vAlign w:val="center"/>
          </w:tcPr>
          <w:p w:rsidR="00DC520F" w:rsidRPr="00DC520F" w:rsidRDefault="00DC520F" w:rsidP="00DC520F">
            <w:pPr>
              <w:jc w:val="center"/>
              <w:rPr>
                <w:rFonts w:eastAsia="Calibri"/>
                <w:sz w:val="18"/>
                <w:szCs w:val="18"/>
              </w:rPr>
            </w:pPr>
          </w:p>
        </w:tc>
        <w:tc>
          <w:tcPr>
            <w:tcW w:w="160" w:type="pct"/>
            <w:tcMar>
              <w:left w:w="0" w:type="dxa"/>
              <w:right w:w="0" w:type="dxa"/>
            </w:tcMar>
            <w:vAlign w:val="center"/>
          </w:tcPr>
          <w:p w:rsidR="00DC520F" w:rsidRPr="00DC520F" w:rsidRDefault="00DC520F" w:rsidP="00DC520F">
            <w:pPr>
              <w:jc w:val="center"/>
              <w:rPr>
                <w:rFonts w:eastAsia="Calibri"/>
                <w:sz w:val="18"/>
                <w:szCs w:val="18"/>
              </w:rPr>
            </w:pPr>
          </w:p>
        </w:tc>
        <w:tc>
          <w:tcPr>
            <w:tcW w:w="196" w:type="pct"/>
            <w:tcMar>
              <w:left w:w="0" w:type="dxa"/>
              <w:right w:w="0" w:type="dxa"/>
            </w:tcMar>
            <w:vAlign w:val="center"/>
          </w:tcPr>
          <w:p w:rsidR="00DC520F" w:rsidRPr="00DC520F" w:rsidRDefault="00DC520F" w:rsidP="00DC520F">
            <w:pPr>
              <w:jc w:val="center"/>
              <w:rPr>
                <w:rFonts w:eastAsia="Calibri"/>
                <w:sz w:val="18"/>
                <w:szCs w:val="18"/>
              </w:rPr>
            </w:pPr>
          </w:p>
        </w:tc>
        <w:tc>
          <w:tcPr>
            <w:tcW w:w="195" w:type="pct"/>
            <w:tcMar>
              <w:left w:w="0" w:type="dxa"/>
              <w:right w:w="0" w:type="dxa"/>
            </w:tcMar>
            <w:vAlign w:val="center"/>
          </w:tcPr>
          <w:p w:rsidR="00DC520F" w:rsidRPr="00DC520F" w:rsidRDefault="00DC520F" w:rsidP="00DC520F">
            <w:pPr>
              <w:jc w:val="center"/>
              <w:rPr>
                <w:rFonts w:eastAsia="Calibri"/>
                <w:sz w:val="18"/>
                <w:szCs w:val="18"/>
              </w:rPr>
            </w:pPr>
          </w:p>
        </w:tc>
        <w:tc>
          <w:tcPr>
            <w:tcW w:w="15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30</w:t>
            </w:r>
          </w:p>
        </w:tc>
        <w:tc>
          <w:tcPr>
            <w:tcW w:w="156"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69</w:t>
            </w:r>
          </w:p>
        </w:tc>
        <w:tc>
          <w:tcPr>
            <w:tcW w:w="196"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8</w:t>
            </w:r>
          </w:p>
        </w:tc>
        <w:tc>
          <w:tcPr>
            <w:tcW w:w="156" w:type="pct"/>
            <w:tcMar>
              <w:left w:w="0" w:type="dxa"/>
              <w:right w:w="0" w:type="dxa"/>
            </w:tcMar>
            <w:vAlign w:val="center"/>
          </w:tcPr>
          <w:p w:rsidR="00DC520F" w:rsidRPr="00DC520F" w:rsidRDefault="00DC520F" w:rsidP="00DC520F">
            <w:pPr>
              <w:jc w:val="center"/>
              <w:rPr>
                <w:rFonts w:eastAsia="Calibri"/>
                <w:sz w:val="18"/>
                <w:szCs w:val="18"/>
              </w:rPr>
            </w:pPr>
          </w:p>
        </w:tc>
        <w:tc>
          <w:tcPr>
            <w:tcW w:w="157" w:type="pct"/>
            <w:tcMar>
              <w:left w:w="0" w:type="dxa"/>
              <w:right w:w="0" w:type="dxa"/>
            </w:tcMar>
            <w:vAlign w:val="center"/>
          </w:tcPr>
          <w:p w:rsidR="00DC520F" w:rsidRPr="00DC520F" w:rsidRDefault="00DC520F" w:rsidP="00DC520F">
            <w:pPr>
              <w:jc w:val="center"/>
              <w:rPr>
                <w:rFonts w:eastAsia="Calibri"/>
                <w:sz w:val="18"/>
                <w:szCs w:val="18"/>
              </w:rPr>
            </w:pPr>
          </w:p>
        </w:tc>
        <w:tc>
          <w:tcPr>
            <w:tcW w:w="118" w:type="pct"/>
            <w:tcMar>
              <w:left w:w="0" w:type="dxa"/>
              <w:right w:w="0" w:type="dxa"/>
            </w:tcMar>
            <w:vAlign w:val="center"/>
          </w:tcPr>
          <w:p w:rsidR="00DC520F" w:rsidRPr="00DC520F" w:rsidRDefault="00DC520F" w:rsidP="00DC520F">
            <w:pPr>
              <w:jc w:val="center"/>
              <w:rPr>
                <w:rFonts w:eastAsia="Calibri"/>
                <w:sz w:val="18"/>
                <w:szCs w:val="18"/>
              </w:rPr>
            </w:pPr>
          </w:p>
        </w:tc>
        <w:tc>
          <w:tcPr>
            <w:tcW w:w="195" w:type="pct"/>
            <w:tcMar>
              <w:left w:w="0" w:type="dxa"/>
              <w:right w:w="0" w:type="dxa"/>
            </w:tcMar>
            <w:vAlign w:val="center"/>
          </w:tcPr>
          <w:p w:rsidR="00DC520F" w:rsidRPr="00DC520F" w:rsidRDefault="00DC520F" w:rsidP="00DC520F">
            <w:pPr>
              <w:jc w:val="center"/>
              <w:rPr>
                <w:rFonts w:eastAsia="Calibri"/>
                <w:sz w:val="18"/>
                <w:szCs w:val="18"/>
              </w:rPr>
            </w:pPr>
          </w:p>
        </w:tc>
        <w:tc>
          <w:tcPr>
            <w:tcW w:w="197" w:type="pct"/>
            <w:tcMar>
              <w:left w:w="0" w:type="dxa"/>
              <w:right w:w="0" w:type="dxa"/>
            </w:tcMar>
            <w:vAlign w:val="center"/>
          </w:tcPr>
          <w:p w:rsidR="00DC520F" w:rsidRPr="00DC520F" w:rsidRDefault="00DC520F" w:rsidP="00DC520F">
            <w:pPr>
              <w:jc w:val="center"/>
              <w:rPr>
                <w:rFonts w:eastAsia="Calibri"/>
                <w:sz w:val="18"/>
                <w:szCs w:val="18"/>
              </w:rPr>
            </w:pPr>
          </w:p>
        </w:tc>
        <w:tc>
          <w:tcPr>
            <w:tcW w:w="235" w:type="pct"/>
            <w:tcMar>
              <w:left w:w="0" w:type="dxa"/>
              <w:right w:w="0" w:type="dxa"/>
            </w:tcMar>
            <w:vAlign w:val="center"/>
          </w:tcPr>
          <w:p w:rsidR="00DC520F" w:rsidRPr="00DC520F" w:rsidRDefault="00DC520F" w:rsidP="00DC520F">
            <w:pPr>
              <w:jc w:val="center"/>
              <w:rPr>
                <w:rFonts w:eastAsia="Calibri"/>
                <w:sz w:val="18"/>
                <w:szCs w:val="18"/>
              </w:rPr>
            </w:pPr>
          </w:p>
        </w:tc>
        <w:tc>
          <w:tcPr>
            <w:tcW w:w="157" w:type="pct"/>
            <w:tcMar>
              <w:left w:w="0" w:type="dxa"/>
              <w:right w:w="0" w:type="dxa"/>
            </w:tcMar>
            <w:vAlign w:val="center"/>
          </w:tcPr>
          <w:p w:rsidR="00DC520F" w:rsidRPr="00DC520F" w:rsidRDefault="00DC520F" w:rsidP="00DC520F">
            <w:pPr>
              <w:jc w:val="center"/>
              <w:rPr>
                <w:rFonts w:eastAsia="Calibri"/>
                <w:sz w:val="18"/>
                <w:szCs w:val="18"/>
              </w:rPr>
            </w:pPr>
          </w:p>
        </w:tc>
        <w:tc>
          <w:tcPr>
            <w:tcW w:w="157" w:type="pct"/>
            <w:tcMar>
              <w:left w:w="0" w:type="dxa"/>
              <w:right w:w="0" w:type="dxa"/>
            </w:tcMar>
            <w:vAlign w:val="center"/>
          </w:tcPr>
          <w:p w:rsidR="00DC520F" w:rsidRPr="00DC520F" w:rsidRDefault="00DC520F" w:rsidP="00DC520F">
            <w:pPr>
              <w:jc w:val="center"/>
              <w:rPr>
                <w:rFonts w:eastAsia="Calibri"/>
                <w:sz w:val="18"/>
                <w:szCs w:val="18"/>
              </w:rPr>
            </w:pPr>
          </w:p>
        </w:tc>
        <w:tc>
          <w:tcPr>
            <w:tcW w:w="156" w:type="pct"/>
            <w:tcMar>
              <w:left w:w="0" w:type="dxa"/>
              <w:right w:w="0" w:type="dxa"/>
            </w:tcMar>
            <w:vAlign w:val="center"/>
          </w:tcPr>
          <w:p w:rsidR="00DC520F" w:rsidRPr="00DC520F" w:rsidRDefault="00DC520F" w:rsidP="00DC520F">
            <w:pPr>
              <w:jc w:val="center"/>
              <w:rPr>
                <w:rFonts w:eastAsia="Calibri"/>
                <w:sz w:val="18"/>
                <w:szCs w:val="18"/>
              </w:rPr>
            </w:pPr>
          </w:p>
        </w:tc>
        <w:tc>
          <w:tcPr>
            <w:tcW w:w="19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48</w:t>
            </w:r>
          </w:p>
        </w:tc>
        <w:tc>
          <w:tcPr>
            <w:tcW w:w="197" w:type="pct"/>
            <w:tcMar>
              <w:left w:w="0" w:type="dxa"/>
              <w:right w:w="0" w:type="dxa"/>
            </w:tcMar>
            <w:vAlign w:val="center"/>
          </w:tcPr>
          <w:p w:rsidR="00DC520F" w:rsidRPr="00DC520F" w:rsidRDefault="00DC520F" w:rsidP="00DC520F">
            <w:pPr>
              <w:jc w:val="center"/>
              <w:rPr>
                <w:rFonts w:eastAsia="Calibri"/>
                <w:sz w:val="18"/>
                <w:szCs w:val="18"/>
              </w:rPr>
            </w:pPr>
          </w:p>
        </w:tc>
        <w:tc>
          <w:tcPr>
            <w:tcW w:w="228"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286</w:t>
            </w:r>
          </w:p>
        </w:tc>
        <w:tc>
          <w:tcPr>
            <w:tcW w:w="19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94.5€</w:t>
            </w:r>
          </w:p>
        </w:tc>
      </w:tr>
      <w:tr w:rsidR="00DC520F" w:rsidRPr="00DC520F" w:rsidTr="003A5057">
        <w:tc>
          <w:tcPr>
            <w:tcW w:w="468" w:type="pct"/>
            <w:vAlign w:val="center"/>
          </w:tcPr>
          <w:p w:rsidR="00DC520F" w:rsidRPr="00DC520F" w:rsidRDefault="00DC520F" w:rsidP="00DC520F">
            <w:pPr>
              <w:jc w:val="center"/>
              <w:rPr>
                <w:rFonts w:eastAsia="Calibri"/>
                <w:sz w:val="18"/>
                <w:szCs w:val="18"/>
              </w:rPr>
            </w:pPr>
            <w:r w:rsidRPr="00DC520F">
              <w:rPr>
                <w:rFonts w:eastAsia="Calibri"/>
                <w:sz w:val="18"/>
                <w:szCs w:val="18"/>
              </w:rPr>
              <w:t>Bujqësia</w:t>
            </w:r>
          </w:p>
        </w:tc>
        <w:tc>
          <w:tcPr>
            <w:tcW w:w="16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345</w:t>
            </w:r>
          </w:p>
        </w:tc>
        <w:tc>
          <w:tcPr>
            <w:tcW w:w="258" w:type="pct"/>
            <w:vAlign w:val="center"/>
          </w:tcPr>
          <w:p w:rsidR="00DC520F" w:rsidRPr="00DC520F" w:rsidRDefault="00DC520F" w:rsidP="00DC520F">
            <w:pPr>
              <w:jc w:val="center"/>
              <w:rPr>
                <w:rFonts w:eastAsia="Calibri"/>
                <w:sz w:val="18"/>
                <w:szCs w:val="18"/>
              </w:rPr>
            </w:pPr>
            <w:r w:rsidRPr="00DC520F">
              <w:rPr>
                <w:rFonts w:eastAsia="Calibri"/>
                <w:sz w:val="18"/>
                <w:szCs w:val="18"/>
              </w:rPr>
              <w:t>70</w:t>
            </w:r>
          </w:p>
        </w:tc>
        <w:tc>
          <w:tcPr>
            <w:tcW w:w="196"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r w:rsidRPr="00DC520F">
              <w:rPr>
                <w:rFonts w:eastAsia="Calibri"/>
                <w:sz w:val="18"/>
                <w:szCs w:val="18"/>
              </w:rPr>
              <w:t>2</w:t>
            </w:r>
          </w:p>
        </w:tc>
        <w:tc>
          <w:tcPr>
            <w:tcW w:w="197" w:type="pct"/>
            <w:vAlign w:val="center"/>
          </w:tcPr>
          <w:p w:rsidR="00DC520F" w:rsidRPr="00DC520F" w:rsidRDefault="00DC520F" w:rsidP="00DC520F">
            <w:pPr>
              <w:jc w:val="center"/>
              <w:rPr>
                <w:rFonts w:eastAsia="Calibri"/>
                <w:sz w:val="18"/>
                <w:szCs w:val="18"/>
              </w:rPr>
            </w:pPr>
          </w:p>
        </w:tc>
        <w:tc>
          <w:tcPr>
            <w:tcW w:w="154" w:type="pct"/>
            <w:vAlign w:val="center"/>
          </w:tcPr>
          <w:p w:rsidR="00DC520F" w:rsidRPr="00DC520F" w:rsidRDefault="00DC520F" w:rsidP="00DC520F">
            <w:pPr>
              <w:jc w:val="center"/>
              <w:rPr>
                <w:rFonts w:eastAsia="Calibri"/>
                <w:sz w:val="18"/>
                <w:szCs w:val="18"/>
              </w:rPr>
            </w:pPr>
          </w:p>
        </w:tc>
        <w:tc>
          <w:tcPr>
            <w:tcW w:w="160" w:type="pct"/>
            <w:vAlign w:val="center"/>
          </w:tcPr>
          <w:p w:rsidR="00DC520F" w:rsidRPr="00DC520F" w:rsidRDefault="00DC520F" w:rsidP="00DC520F">
            <w:pPr>
              <w:jc w:val="center"/>
              <w:rPr>
                <w:rFonts w:eastAsia="Calibri"/>
                <w:sz w:val="18"/>
                <w:szCs w:val="18"/>
              </w:rPr>
            </w:pPr>
            <w:r w:rsidRPr="00DC520F">
              <w:rPr>
                <w:rFonts w:eastAsia="Calibri"/>
                <w:sz w:val="18"/>
                <w:szCs w:val="18"/>
              </w:rPr>
              <w:t>45</w:t>
            </w:r>
          </w:p>
        </w:tc>
        <w:tc>
          <w:tcPr>
            <w:tcW w:w="196" w:type="pct"/>
            <w:vAlign w:val="center"/>
          </w:tcPr>
          <w:p w:rsidR="00DC520F" w:rsidRPr="00DC520F" w:rsidRDefault="00DC520F" w:rsidP="00DC520F">
            <w:pPr>
              <w:jc w:val="center"/>
              <w:rPr>
                <w:rFonts w:eastAsia="Calibri"/>
                <w:sz w:val="18"/>
                <w:szCs w:val="18"/>
              </w:rPr>
            </w:pPr>
            <w:r w:rsidRPr="00DC520F">
              <w:rPr>
                <w:rFonts w:eastAsia="Calibri"/>
                <w:sz w:val="18"/>
                <w:szCs w:val="18"/>
              </w:rPr>
              <w:t>50</w:t>
            </w:r>
          </w:p>
        </w:tc>
        <w:tc>
          <w:tcPr>
            <w:tcW w:w="195"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56" w:type="pct"/>
            <w:vAlign w:val="center"/>
          </w:tcPr>
          <w:p w:rsidR="00DC520F" w:rsidRPr="00DC520F" w:rsidRDefault="00DC520F" w:rsidP="00DC520F">
            <w:pPr>
              <w:jc w:val="center"/>
              <w:rPr>
                <w:rFonts w:eastAsia="Calibri"/>
                <w:sz w:val="18"/>
                <w:szCs w:val="18"/>
              </w:rPr>
            </w:pPr>
          </w:p>
        </w:tc>
        <w:tc>
          <w:tcPr>
            <w:tcW w:w="196" w:type="pct"/>
            <w:vAlign w:val="center"/>
          </w:tcPr>
          <w:p w:rsidR="00DC520F" w:rsidRPr="00DC520F" w:rsidRDefault="00DC520F" w:rsidP="00DC520F">
            <w:pPr>
              <w:jc w:val="center"/>
              <w:rPr>
                <w:rFonts w:eastAsia="Calibri"/>
                <w:sz w:val="18"/>
                <w:szCs w:val="18"/>
              </w:rPr>
            </w:pPr>
            <w:r w:rsidRPr="00DC520F">
              <w:rPr>
                <w:rFonts w:eastAsia="Calibri"/>
                <w:sz w:val="18"/>
                <w:szCs w:val="18"/>
              </w:rPr>
              <w:t>35</w:t>
            </w:r>
          </w:p>
        </w:tc>
        <w:tc>
          <w:tcPr>
            <w:tcW w:w="156"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18" w:type="pct"/>
            <w:vAlign w:val="center"/>
          </w:tcPr>
          <w:p w:rsidR="00DC520F" w:rsidRPr="00DC520F" w:rsidRDefault="00DC520F" w:rsidP="00DC520F">
            <w:pPr>
              <w:jc w:val="center"/>
              <w:rPr>
                <w:rFonts w:eastAsia="Calibri"/>
                <w:sz w:val="18"/>
                <w:szCs w:val="18"/>
              </w:rPr>
            </w:pPr>
          </w:p>
        </w:tc>
        <w:tc>
          <w:tcPr>
            <w:tcW w:w="195" w:type="pct"/>
            <w:vAlign w:val="center"/>
          </w:tcPr>
          <w:p w:rsidR="00DC520F" w:rsidRPr="00DC520F" w:rsidRDefault="00DC520F" w:rsidP="00DC520F">
            <w:pPr>
              <w:jc w:val="center"/>
              <w:rPr>
                <w:rFonts w:eastAsia="Calibri"/>
                <w:sz w:val="18"/>
                <w:szCs w:val="18"/>
              </w:rPr>
            </w:pPr>
          </w:p>
        </w:tc>
        <w:tc>
          <w:tcPr>
            <w:tcW w:w="197" w:type="pct"/>
            <w:vAlign w:val="center"/>
          </w:tcPr>
          <w:p w:rsidR="00DC520F" w:rsidRPr="00DC520F" w:rsidRDefault="00DC520F" w:rsidP="00DC520F">
            <w:pPr>
              <w:jc w:val="center"/>
              <w:rPr>
                <w:rFonts w:eastAsia="Calibri"/>
                <w:sz w:val="18"/>
                <w:szCs w:val="18"/>
              </w:rPr>
            </w:pPr>
            <w:r w:rsidRPr="00DC520F">
              <w:rPr>
                <w:rFonts w:eastAsia="Calibri"/>
                <w:sz w:val="18"/>
                <w:szCs w:val="18"/>
              </w:rPr>
              <w:t>137</w:t>
            </w:r>
          </w:p>
        </w:tc>
        <w:tc>
          <w:tcPr>
            <w:tcW w:w="235"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56" w:type="pct"/>
            <w:vAlign w:val="center"/>
          </w:tcPr>
          <w:p w:rsidR="00DC520F" w:rsidRPr="00DC520F" w:rsidRDefault="00DC520F" w:rsidP="00DC520F">
            <w:pPr>
              <w:jc w:val="center"/>
              <w:rPr>
                <w:rFonts w:eastAsia="Calibri"/>
                <w:sz w:val="18"/>
                <w:szCs w:val="18"/>
              </w:rPr>
            </w:pPr>
          </w:p>
        </w:tc>
        <w:tc>
          <w:tcPr>
            <w:tcW w:w="197" w:type="pct"/>
            <w:vAlign w:val="center"/>
          </w:tcPr>
          <w:p w:rsidR="00DC520F" w:rsidRPr="00DC520F" w:rsidRDefault="00DC520F" w:rsidP="00DC520F">
            <w:pPr>
              <w:jc w:val="center"/>
              <w:rPr>
                <w:rFonts w:eastAsia="Calibri"/>
                <w:sz w:val="18"/>
                <w:szCs w:val="18"/>
              </w:rPr>
            </w:pPr>
            <w:r w:rsidRPr="00DC520F">
              <w:rPr>
                <w:rFonts w:eastAsia="Calibri"/>
                <w:sz w:val="18"/>
                <w:szCs w:val="18"/>
              </w:rPr>
              <w:t>6</w:t>
            </w:r>
          </w:p>
        </w:tc>
        <w:tc>
          <w:tcPr>
            <w:tcW w:w="197" w:type="pct"/>
            <w:vAlign w:val="center"/>
          </w:tcPr>
          <w:p w:rsidR="00DC520F" w:rsidRPr="00DC520F" w:rsidRDefault="00DC520F" w:rsidP="00DC520F">
            <w:pPr>
              <w:jc w:val="center"/>
              <w:rPr>
                <w:rFonts w:eastAsia="Calibri"/>
                <w:sz w:val="18"/>
                <w:szCs w:val="18"/>
              </w:rPr>
            </w:pPr>
          </w:p>
        </w:tc>
        <w:tc>
          <w:tcPr>
            <w:tcW w:w="228" w:type="pct"/>
            <w:vAlign w:val="center"/>
          </w:tcPr>
          <w:p w:rsidR="00DC520F" w:rsidRPr="00DC520F" w:rsidRDefault="00DC520F" w:rsidP="00DC520F">
            <w:pPr>
              <w:jc w:val="center"/>
              <w:rPr>
                <w:rFonts w:eastAsia="Calibri"/>
                <w:sz w:val="18"/>
                <w:szCs w:val="18"/>
              </w:rPr>
            </w:pPr>
          </w:p>
        </w:tc>
        <w:tc>
          <w:tcPr>
            <w:tcW w:w="195" w:type="pct"/>
            <w:vAlign w:val="center"/>
          </w:tcPr>
          <w:p w:rsidR="00DC520F" w:rsidRPr="00DC520F" w:rsidRDefault="00DC520F" w:rsidP="00DC520F">
            <w:pPr>
              <w:jc w:val="center"/>
              <w:rPr>
                <w:rFonts w:eastAsia="Calibri"/>
                <w:sz w:val="18"/>
                <w:szCs w:val="18"/>
              </w:rPr>
            </w:pPr>
          </w:p>
        </w:tc>
      </w:tr>
      <w:tr w:rsidR="00DC520F" w:rsidRPr="00DC520F" w:rsidTr="003A5057">
        <w:tc>
          <w:tcPr>
            <w:tcW w:w="468" w:type="pct"/>
            <w:vAlign w:val="center"/>
          </w:tcPr>
          <w:p w:rsidR="00DC520F" w:rsidRPr="00DC520F" w:rsidRDefault="00DC520F" w:rsidP="00DC520F">
            <w:pPr>
              <w:jc w:val="center"/>
              <w:rPr>
                <w:rFonts w:eastAsia="Calibri"/>
                <w:sz w:val="18"/>
                <w:szCs w:val="18"/>
              </w:rPr>
            </w:pPr>
            <w:r w:rsidRPr="00DC520F">
              <w:rPr>
                <w:rFonts w:eastAsia="Calibri"/>
                <w:sz w:val="18"/>
                <w:szCs w:val="18"/>
              </w:rPr>
              <w:t>Ndërtimi</w:t>
            </w:r>
          </w:p>
        </w:tc>
        <w:tc>
          <w:tcPr>
            <w:tcW w:w="16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94</w:t>
            </w:r>
          </w:p>
        </w:tc>
        <w:tc>
          <w:tcPr>
            <w:tcW w:w="258" w:type="pct"/>
            <w:vAlign w:val="center"/>
          </w:tcPr>
          <w:p w:rsidR="00DC520F" w:rsidRPr="00DC520F" w:rsidRDefault="00DC520F" w:rsidP="00DC520F">
            <w:pPr>
              <w:jc w:val="center"/>
              <w:rPr>
                <w:rFonts w:eastAsia="Calibri"/>
                <w:sz w:val="18"/>
                <w:szCs w:val="18"/>
              </w:rPr>
            </w:pPr>
            <w:r w:rsidRPr="00DC520F">
              <w:rPr>
                <w:rFonts w:eastAsia="Calibri"/>
                <w:sz w:val="18"/>
                <w:szCs w:val="18"/>
              </w:rPr>
              <w:t>47</w:t>
            </w:r>
          </w:p>
        </w:tc>
        <w:tc>
          <w:tcPr>
            <w:tcW w:w="196"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r w:rsidRPr="00DC520F">
              <w:rPr>
                <w:rFonts w:eastAsia="Calibri"/>
                <w:sz w:val="18"/>
                <w:szCs w:val="18"/>
              </w:rPr>
              <w:t>2</w:t>
            </w:r>
          </w:p>
        </w:tc>
        <w:tc>
          <w:tcPr>
            <w:tcW w:w="197" w:type="pct"/>
            <w:vAlign w:val="center"/>
          </w:tcPr>
          <w:p w:rsidR="00DC520F" w:rsidRPr="00DC520F" w:rsidRDefault="00DC520F" w:rsidP="00DC520F">
            <w:pPr>
              <w:jc w:val="center"/>
              <w:rPr>
                <w:rFonts w:eastAsia="Calibri"/>
                <w:sz w:val="18"/>
                <w:szCs w:val="18"/>
              </w:rPr>
            </w:pPr>
          </w:p>
        </w:tc>
        <w:tc>
          <w:tcPr>
            <w:tcW w:w="154" w:type="pct"/>
            <w:vAlign w:val="center"/>
          </w:tcPr>
          <w:p w:rsidR="00DC520F" w:rsidRPr="00DC520F" w:rsidRDefault="00DC520F" w:rsidP="00DC520F">
            <w:pPr>
              <w:jc w:val="center"/>
              <w:rPr>
                <w:rFonts w:eastAsia="Calibri"/>
                <w:sz w:val="18"/>
                <w:szCs w:val="18"/>
              </w:rPr>
            </w:pPr>
          </w:p>
        </w:tc>
        <w:tc>
          <w:tcPr>
            <w:tcW w:w="160" w:type="pct"/>
            <w:vAlign w:val="center"/>
          </w:tcPr>
          <w:p w:rsidR="00DC520F" w:rsidRPr="00DC520F" w:rsidRDefault="00DC520F" w:rsidP="00DC520F">
            <w:pPr>
              <w:jc w:val="center"/>
              <w:rPr>
                <w:rFonts w:eastAsia="Calibri"/>
                <w:sz w:val="18"/>
                <w:szCs w:val="18"/>
              </w:rPr>
            </w:pPr>
          </w:p>
        </w:tc>
        <w:tc>
          <w:tcPr>
            <w:tcW w:w="196" w:type="pct"/>
            <w:vAlign w:val="center"/>
          </w:tcPr>
          <w:p w:rsidR="00DC520F" w:rsidRPr="00DC520F" w:rsidRDefault="00DC520F" w:rsidP="00DC520F">
            <w:pPr>
              <w:jc w:val="center"/>
              <w:rPr>
                <w:rFonts w:eastAsia="Calibri"/>
                <w:sz w:val="18"/>
                <w:szCs w:val="18"/>
              </w:rPr>
            </w:pPr>
            <w:r w:rsidRPr="00DC520F">
              <w:rPr>
                <w:rFonts w:eastAsia="Calibri"/>
                <w:sz w:val="18"/>
                <w:szCs w:val="18"/>
              </w:rPr>
              <w:t>22</w:t>
            </w:r>
          </w:p>
        </w:tc>
        <w:tc>
          <w:tcPr>
            <w:tcW w:w="195"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56" w:type="pct"/>
            <w:vAlign w:val="center"/>
          </w:tcPr>
          <w:p w:rsidR="00DC520F" w:rsidRPr="00DC520F" w:rsidRDefault="00DC520F" w:rsidP="00DC520F">
            <w:pPr>
              <w:jc w:val="center"/>
              <w:rPr>
                <w:rFonts w:eastAsia="Calibri"/>
                <w:sz w:val="18"/>
                <w:szCs w:val="18"/>
              </w:rPr>
            </w:pPr>
          </w:p>
        </w:tc>
        <w:tc>
          <w:tcPr>
            <w:tcW w:w="196" w:type="pct"/>
            <w:vAlign w:val="center"/>
          </w:tcPr>
          <w:p w:rsidR="00DC520F" w:rsidRPr="00DC520F" w:rsidRDefault="00DC520F" w:rsidP="00DC520F">
            <w:pPr>
              <w:jc w:val="center"/>
              <w:rPr>
                <w:rFonts w:eastAsia="Calibri"/>
                <w:sz w:val="18"/>
                <w:szCs w:val="18"/>
              </w:rPr>
            </w:pPr>
            <w:r w:rsidRPr="00DC520F">
              <w:rPr>
                <w:rFonts w:eastAsia="Calibri"/>
                <w:sz w:val="18"/>
                <w:szCs w:val="18"/>
              </w:rPr>
              <w:t>10</w:t>
            </w:r>
          </w:p>
        </w:tc>
        <w:tc>
          <w:tcPr>
            <w:tcW w:w="156"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18" w:type="pct"/>
            <w:vAlign w:val="center"/>
          </w:tcPr>
          <w:p w:rsidR="00DC520F" w:rsidRPr="00DC520F" w:rsidRDefault="00DC520F" w:rsidP="00DC520F">
            <w:pPr>
              <w:jc w:val="center"/>
              <w:rPr>
                <w:rFonts w:eastAsia="Calibri"/>
                <w:sz w:val="18"/>
                <w:szCs w:val="18"/>
              </w:rPr>
            </w:pPr>
            <w:r w:rsidRPr="00DC520F">
              <w:rPr>
                <w:rFonts w:eastAsia="Calibri"/>
                <w:sz w:val="18"/>
                <w:szCs w:val="18"/>
              </w:rPr>
              <w:t>5</w:t>
            </w:r>
          </w:p>
        </w:tc>
        <w:tc>
          <w:tcPr>
            <w:tcW w:w="195" w:type="pct"/>
            <w:vAlign w:val="center"/>
          </w:tcPr>
          <w:p w:rsidR="00DC520F" w:rsidRPr="00DC520F" w:rsidRDefault="00DC520F" w:rsidP="00DC520F">
            <w:pPr>
              <w:jc w:val="center"/>
              <w:rPr>
                <w:rFonts w:eastAsia="Calibri"/>
                <w:sz w:val="18"/>
                <w:szCs w:val="18"/>
              </w:rPr>
            </w:pPr>
          </w:p>
        </w:tc>
        <w:tc>
          <w:tcPr>
            <w:tcW w:w="197" w:type="pct"/>
            <w:vAlign w:val="center"/>
          </w:tcPr>
          <w:p w:rsidR="00DC520F" w:rsidRPr="00DC520F" w:rsidRDefault="00DC520F" w:rsidP="00DC520F">
            <w:pPr>
              <w:jc w:val="center"/>
              <w:rPr>
                <w:rFonts w:eastAsia="Calibri"/>
                <w:sz w:val="18"/>
                <w:szCs w:val="18"/>
              </w:rPr>
            </w:pPr>
          </w:p>
        </w:tc>
        <w:tc>
          <w:tcPr>
            <w:tcW w:w="235"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r w:rsidRPr="00DC520F">
              <w:rPr>
                <w:rFonts w:eastAsia="Calibri"/>
                <w:sz w:val="18"/>
                <w:szCs w:val="18"/>
              </w:rPr>
              <w:t>2</w:t>
            </w:r>
          </w:p>
        </w:tc>
        <w:tc>
          <w:tcPr>
            <w:tcW w:w="157" w:type="pct"/>
            <w:vAlign w:val="center"/>
          </w:tcPr>
          <w:p w:rsidR="00DC520F" w:rsidRPr="00DC520F" w:rsidRDefault="00DC520F" w:rsidP="00DC520F">
            <w:pPr>
              <w:jc w:val="center"/>
              <w:rPr>
                <w:rFonts w:eastAsia="Calibri"/>
                <w:sz w:val="18"/>
                <w:szCs w:val="18"/>
              </w:rPr>
            </w:pPr>
          </w:p>
        </w:tc>
        <w:tc>
          <w:tcPr>
            <w:tcW w:w="156" w:type="pct"/>
            <w:vAlign w:val="center"/>
          </w:tcPr>
          <w:p w:rsidR="00DC520F" w:rsidRPr="00DC520F" w:rsidRDefault="00DC520F" w:rsidP="00DC520F">
            <w:pPr>
              <w:jc w:val="center"/>
              <w:rPr>
                <w:rFonts w:eastAsia="Calibri"/>
                <w:sz w:val="18"/>
                <w:szCs w:val="18"/>
              </w:rPr>
            </w:pPr>
            <w:r w:rsidRPr="00DC520F">
              <w:rPr>
                <w:rFonts w:eastAsia="Calibri"/>
                <w:sz w:val="18"/>
                <w:szCs w:val="18"/>
              </w:rPr>
              <w:t>6</w:t>
            </w:r>
          </w:p>
        </w:tc>
        <w:tc>
          <w:tcPr>
            <w:tcW w:w="197" w:type="pct"/>
            <w:vAlign w:val="center"/>
          </w:tcPr>
          <w:p w:rsidR="00DC520F" w:rsidRPr="00DC520F" w:rsidRDefault="00DC520F" w:rsidP="00DC520F">
            <w:pPr>
              <w:jc w:val="center"/>
              <w:rPr>
                <w:rFonts w:eastAsia="Calibri"/>
                <w:sz w:val="18"/>
                <w:szCs w:val="18"/>
              </w:rPr>
            </w:pPr>
          </w:p>
        </w:tc>
        <w:tc>
          <w:tcPr>
            <w:tcW w:w="197" w:type="pct"/>
            <w:vAlign w:val="center"/>
          </w:tcPr>
          <w:p w:rsidR="00DC520F" w:rsidRPr="00DC520F" w:rsidRDefault="00DC520F" w:rsidP="00DC520F">
            <w:pPr>
              <w:jc w:val="center"/>
              <w:rPr>
                <w:rFonts w:eastAsia="Calibri"/>
                <w:sz w:val="18"/>
                <w:szCs w:val="18"/>
              </w:rPr>
            </w:pPr>
          </w:p>
        </w:tc>
        <w:tc>
          <w:tcPr>
            <w:tcW w:w="228" w:type="pct"/>
            <w:vAlign w:val="center"/>
          </w:tcPr>
          <w:p w:rsidR="00DC520F" w:rsidRPr="00DC520F" w:rsidRDefault="00DC520F" w:rsidP="00DC520F">
            <w:pPr>
              <w:jc w:val="center"/>
              <w:rPr>
                <w:rFonts w:eastAsia="Calibri"/>
                <w:sz w:val="18"/>
                <w:szCs w:val="18"/>
              </w:rPr>
            </w:pPr>
          </w:p>
        </w:tc>
        <w:tc>
          <w:tcPr>
            <w:tcW w:w="195" w:type="pct"/>
            <w:vAlign w:val="center"/>
          </w:tcPr>
          <w:p w:rsidR="00DC520F" w:rsidRPr="00DC520F" w:rsidRDefault="00DC520F" w:rsidP="00DC520F">
            <w:pPr>
              <w:jc w:val="center"/>
              <w:rPr>
                <w:rFonts w:eastAsia="Calibri"/>
                <w:sz w:val="18"/>
                <w:szCs w:val="18"/>
              </w:rPr>
            </w:pPr>
          </w:p>
        </w:tc>
      </w:tr>
      <w:tr w:rsidR="00DC520F" w:rsidRPr="00DC520F" w:rsidTr="003A5057">
        <w:tc>
          <w:tcPr>
            <w:tcW w:w="468" w:type="pct"/>
            <w:vAlign w:val="center"/>
          </w:tcPr>
          <w:p w:rsidR="00DC520F" w:rsidRPr="00DC520F" w:rsidRDefault="00DC520F" w:rsidP="00DC520F">
            <w:pPr>
              <w:jc w:val="center"/>
              <w:rPr>
                <w:rFonts w:eastAsia="Calibri"/>
                <w:sz w:val="18"/>
                <w:szCs w:val="18"/>
              </w:rPr>
            </w:pPr>
            <w:r w:rsidRPr="00DC520F">
              <w:rPr>
                <w:rFonts w:eastAsia="Calibri"/>
                <w:sz w:val="18"/>
                <w:szCs w:val="18"/>
              </w:rPr>
              <w:t>Trafiku</w:t>
            </w:r>
          </w:p>
        </w:tc>
        <w:tc>
          <w:tcPr>
            <w:tcW w:w="16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378</w:t>
            </w:r>
          </w:p>
        </w:tc>
        <w:tc>
          <w:tcPr>
            <w:tcW w:w="258" w:type="pct"/>
            <w:vAlign w:val="center"/>
          </w:tcPr>
          <w:p w:rsidR="00DC520F" w:rsidRPr="00DC520F" w:rsidRDefault="00DC520F" w:rsidP="00DC520F">
            <w:pPr>
              <w:jc w:val="center"/>
              <w:rPr>
                <w:rFonts w:eastAsia="Calibri"/>
                <w:sz w:val="18"/>
                <w:szCs w:val="18"/>
              </w:rPr>
            </w:pPr>
            <w:r w:rsidRPr="00DC520F">
              <w:rPr>
                <w:rFonts w:eastAsia="Calibri"/>
                <w:sz w:val="18"/>
                <w:szCs w:val="18"/>
              </w:rPr>
              <w:t>86</w:t>
            </w:r>
          </w:p>
        </w:tc>
        <w:tc>
          <w:tcPr>
            <w:tcW w:w="196"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r w:rsidRPr="00DC520F">
              <w:rPr>
                <w:rFonts w:eastAsia="Calibri"/>
                <w:sz w:val="18"/>
                <w:szCs w:val="18"/>
              </w:rPr>
              <w:t>6</w:t>
            </w:r>
          </w:p>
        </w:tc>
        <w:tc>
          <w:tcPr>
            <w:tcW w:w="197" w:type="pct"/>
            <w:vAlign w:val="center"/>
          </w:tcPr>
          <w:p w:rsidR="00DC520F" w:rsidRPr="00DC520F" w:rsidRDefault="00DC520F" w:rsidP="00DC520F">
            <w:pPr>
              <w:jc w:val="center"/>
              <w:rPr>
                <w:rFonts w:eastAsia="Calibri"/>
                <w:sz w:val="18"/>
                <w:szCs w:val="18"/>
              </w:rPr>
            </w:pPr>
          </w:p>
        </w:tc>
        <w:tc>
          <w:tcPr>
            <w:tcW w:w="154" w:type="pct"/>
            <w:vAlign w:val="center"/>
          </w:tcPr>
          <w:p w:rsidR="00DC520F" w:rsidRPr="00DC520F" w:rsidRDefault="00DC520F" w:rsidP="00DC520F">
            <w:pPr>
              <w:jc w:val="center"/>
              <w:rPr>
                <w:rFonts w:eastAsia="Calibri"/>
                <w:sz w:val="18"/>
                <w:szCs w:val="18"/>
              </w:rPr>
            </w:pPr>
          </w:p>
        </w:tc>
        <w:tc>
          <w:tcPr>
            <w:tcW w:w="160" w:type="pct"/>
            <w:vAlign w:val="center"/>
          </w:tcPr>
          <w:p w:rsidR="00DC520F" w:rsidRPr="00DC520F" w:rsidRDefault="00DC520F" w:rsidP="00DC520F">
            <w:pPr>
              <w:jc w:val="center"/>
              <w:rPr>
                <w:rFonts w:eastAsia="Calibri"/>
                <w:sz w:val="18"/>
                <w:szCs w:val="18"/>
              </w:rPr>
            </w:pPr>
          </w:p>
        </w:tc>
        <w:tc>
          <w:tcPr>
            <w:tcW w:w="196" w:type="pct"/>
            <w:vAlign w:val="center"/>
          </w:tcPr>
          <w:p w:rsidR="00DC520F" w:rsidRPr="00DC520F" w:rsidRDefault="00DC520F" w:rsidP="00DC520F">
            <w:pPr>
              <w:jc w:val="center"/>
              <w:rPr>
                <w:rFonts w:eastAsia="Calibri"/>
                <w:sz w:val="18"/>
                <w:szCs w:val="18"/>
              </w:rPr>
            </w:pPr>
            <w:r w:rsidRPr="00DC520F">
              <w:rPr>
                <w:rFonts w:eastAsia="Calibri"/>
                <w:sz w:val="18"/>
                <w:szCs w:val="18"/>
              </w:rPr>
              <w:t>112</w:t>
            </w:r>
          </w:p>
        </w:tc>
        <w:tc>
          <w:tcPr>
            <w:tcW w:w="195"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p>
        </w:tc>
        <w:tc>
          <w:tcPr>
            <w:tcW w:w="156" w:type="pct"/>
            <w:vAlign w:val="center"/>
          </w:tcPr>
          <w:p w:rsidR="00DC520F" w:rsidRPr="00DC520F" w:rsidRDefault="00DC520F" w:rsidP="00DC520F">
            <w:pPr>
              <w:jc w:val="center"/>
              <w:rPr>
                <w:rFonts w:eastAsia="Calibri"/>
                <w:sz w:val="18"/>
                <w:szCs w:val="18"/>
              </w:rPr>
            </w:pPr>
          </w:p>
        </w:tc>
        <w:tc>
          <w:tcPr>
            <w:tcW w:w="196" w:type="pct"/>
            <w:vAlign w:val="center"/>
          </w:tcPr>
          <w:p w:rsidR="00DC520F" w:rsidRPr="00DC520F" w:rsidRDefault="00DC520F" w:rsidP="00DC520F">
            <w:pPr>
              <w:jc w:val="center"/>
              <w:rPr>
                <w:rFonts w:eastAsia="Calibri"/>
                <w:sz w:val="18"/>
                <w:szCs w:val="18"/>
              </w:rPr>
            </w:pPr>
            <w:r w:rsidRPr="00DC520F">
              <w:rPr>
                <w:rFonts w:eastAsia="Calibri"/>
                <w:sz w:val="18"/>
                <w:szCs w:val="18"/>
              </w:rPr>
              <w:t>57</w:t>
            </w:r>
          </w:p>
        </w:tc>
        <w:tc>
          <w:tcPr>
            <w:tcW w:w="156" w:type="pct"/>
            <w:vAlign w:val="center"/>
          </w:tcPr>
          <w:p w:rsidR="00DC520F" w:rsidRPr="00DC520F" w:rsidRDefault="00DC520F" w:rsidP="00DC520F">
            <w:pPr>
              <w:jc w:val="center"/>
              <w:rPr>
                <w:rFonts w:eastAsia="Calibri"/>
                <w:sz w:val="18"/>
                <w:szCs w:val="18"/>
              </w:rPr>
            </w:pPr>
            <w:r w:rsidRPr="00DC520F">
              <w:rPr>
                <w:rFonts w:eastAsia="Calibri"/>
                <w:sz w:val="18"/>
                <w:szCs w:val="18"/>
              </w:rPr>
              <w:t>4</w:t>
            </w:r>
          </w:p>
        </w:tc>
        <w:tc>
          <w:tcPr>
            <w:tcW w:w="157" w:type="pct"/>
            <w:vAlign w:val="center"/>
          </w:tcPr>
          <w:p w:rsidR="00DC520F" w:rsidRPr="00DC520F" w:rsidRDefault="00DC520F" w:rsidP="00DC520F">
            <w:pPr>
              <w:jc w:val="center"/>
              <w:rPr>
                <w:rFonts w:eastAsia="Calibri"/>
                <w:sz w:val="18"/>
                <w:szCs w:val="18"/>
              </w:rPr>
            </w:pPr>
          </w:p>
        </w:tc>
        <w:tc>
          <w:tcPr>
            <w:tcW w:w="118" w:type="pct"/>
            <w:vAlign w:val="center"/>
          </w:tcPr>
          <w:p w:rsidR="00DC520F" w:rsidRPr="00DC520F" w:rsidRDefault="00DC520F" w:rsidP="00DC520F">
            <w:pPr>
              <w:jc w:val="center"/>
              <w:rPr>
                <w:rFonts w:eastAsia="Calibri"/>
                <w:sz w:val="18"/>
                <w:szCs w:val="18"/>
              </w:rPr>
            </w:pPr>
          </w:p>
        </w:tc>
        <w:tc>
          <w:tcPr>
            <w:tcW w:w="195" w:type="pct"/>
            <w:vAlign w:val="center"/>
          </w:tcPr>
          <w:p w:rsidR="00DC520F" w:rsidRPr="00DC520F" w:rsidRDefault="00DC520F" w:rsidP="00DC520F">
            <w:pPr>
              <w:jc w:val="center"/>
              <w:rPr>
                <w:rFonts w:eastAsia="Calibri"/>
                <w:sz w:val="18"/>
                <w:szCs w:val="18"/>
              </w:rPr>
            </w:pPr>
          </w:p>
        </w:tc>
        <w:tc>
          <w:tcPr>
            <w:tcW w:w="197" w:type="pct"/>
            <w:vAlign w:val="center"/>
          </w:tcPr>
          <w:p w:rsidR="00DC520F" w:rsidRPr="00DC520F" w:rsidRDefault="00DC520F" w:rsidP="00DC520F">
            <w:pPr>
              <w:jc w:val="center"/>
              <w:rPr>
                <w:rFonts w:eastAsia="Calibri"/>
                <w:sz w:val="18"/>
                <w:szCs w:val="18"/>
              </w:rPr>
            </w:pPr>
          </w:p>
        </w:tc>
        <w:tc>
          <w:tcPr>
            <w:tcW w:w="235" w:type="pct"/>
            <w:vAlign w:val="center"/>
          </w:tcPr>
          <w:p w:rsidR="00DC520F" w:rsidRPr="00DC520F" w:rsidRDefault="00DC520F" w:rsidP="00DC520F">
            <w:pPr>
              <w:jc w:val="center"/>
              <w:rPr>
                <w:rFonts w:eastAsia="Calibri"/>
                <w:sz w:val="18"/>
                <w:szCs w:val="18"/>
              </w:rPr>
            </w:pPr>
          </w:p>
        </w:tc>
        <w:tc>
          <w:tcPr>
            <w:tcW w:w="157" w:type="pct"/>
            <w:vAlign w:val="center"/>
          </w:tcPr>
          <w:p w:rsidR="00DC520F" w:rsidRPr="00DC520F" w:rsidRDefault="00DC520F" w:rsidP="00DC520F">
            <w:pPr>
              <w:jc w:val="center"/>
              <w:rPr>
                <w:rFonts w:eastAsia="Calibri"/>
                <w:sz w:val="18"/>
                <w:szCs w:val="18"/>
              </w:rPr>
            </w:pPr>
            <w:r w:rsidRPr="00DC520F">
              <w:rPr>
                <w:rFonts w:eastAsia="Calibri"/>
                <w:sz w:val="18"/>
                <w:szCs w:val="18"/>
              </w:rPr>
              <w:t>1</w:t>
            </w:r>
          </w:p>
        </w:tc>
        <w:tc>
          <w:tcPr>
            <w:tcW w:w="157" w:type="pct"/>
            <w:vAlign w:val="center"/>
          </w:tcPr>
          <w:p w:rsidR="00DC520F" w:rsidRPr="00DC520F" w:rsidRDefault="00DC520F" w:rsidP="00DC520F">
            <w:pPr>
              <w:jc w:val="center"/>
              <w:rPr>
                <w:rFonts w:eastAsia="Calibri"/>
                <w:sz w:val="18"/>
                <w:szCs w:val="18"/>
              </w:rPr>
            </w:pPr>
            <w:r w:rsidRPr="00DC520F">
              <w:rPr>
                <w:rFonts w:eastAsia="Calibri"/>
                <w:sz w:val="18"/>
                <w:szCs w:val="18"/>
              </w:rPr>
              <w:t>19</w:t>
            </w:r>
          </w:p>
        </w:tc>
        <w:tc>
          <w:tcPr>
            <w:tcW w:w="156" w:type="pct"/>
            <w:vAlign w:val="center"/>
          </w:tcPr>
          <w:p w:rsidR="00DC520F" w:rsidRPr="00DC520F" w:rsidRDefault="00DC520F" w:rsidP="00DC520F">
            <w:pPr>
              <w:jc w:val="center"/>
              <w:rPr>
                <w:rFonts w:eastAsia="Calibri"/>
                <w:sz w:val="18"/>
                <w:szCs w:val="18"/>
              </w:rPr>
            </w:pPr>
            <w:r w:rsidRPr="00DC520F">
              <w:rPr>
                <w:rFonts w:eastAsia="Calibri"/>
                <w:sz w:val="18"/>
                <w:szCs w:val="18"/>
              </w:rPr>
              <w:t>6</w:t>
            </w:r>
          </w:p>
        </w:tc>
        <w:tc>
          <w:tcPr>
            <w:tcW w:w="197" w:type="pct"/>
            <w:vAlign w:val="center"/>
          </w:tcPr>
          <w:p w:rsidR="00DC520F" w:rsidRPr="00DC520F" w:rsidRDefault="00DC520F" w:rsidP="00DC520F">
            <w:pPr>
              <w:jc w:val="center"/>
              <w:rPr>
                <w:rFonts w:eastAsia="Calibri"/>
                <w:sz w:val="18"/>
                <w:szCs w:val="18"/>
              </w:rPr>
            </w:pPr>
            <w:r w:rsidRPr="00DC520F">
              <w:rPr>
                <w:rFonts w:eastAsia="Calibri"/>
                <w:sz w:val="18"/>
                <w:szCs w:val="18"/>
              </w:rPr>
              <w:t>87</w:t>
            </w:r>
          </w:p>
        </w:tc>
        <w:tc>
          <w:tcPr>
            <w:tcW w:w="197" w:type="pct"/>
            <w:vAlign w:val="center"/>
          </w:tcPr>
          <w:p w:rsidR="00DC520F" w:rsidRPr="00DC520F" w:rsidRDefault="00DC520F" w:rsidP="00DC520F">
            <w:pPr>
              <w:jc w:val="center"/>
              <w:rPr>
                <w:rFonts w:eastAsia="Calibri"/>
                <w:sz w:val="18"/>
                <w:szCs w:val="18"/>
              </w:rPr>
            </w:pPr>
          </w:p>
        </w:tc>
        <w:tc>
          <w:tcPr>
            <w:tcW w:w="228" w:type="pct"/>
            <w:vAlign w:val="center"/>
          </w:tcPr>
          <w:p w:rsidR="00DC520F" w:rsidRPr="00DC520F" w:rsidRDefault="00DC520F" w:rsidP="00DC520F">
            <w:pPr>
              <w:jc w:val="center"/>
              <w:rPr>
                <w:rFonts w:eastAsia="Calibri"/>
                <w:sz w:val="18"/>
                <w:szCs w:val="18"/>
              </w:rPr>
            </w:pPr>
          </w:p>
        </w:tc>
        <w:tc>
          <w:tcPr>
            <w:tcW w:w="195" w:type="pct"/>
            <w:vAlign w:val="center"/>
          </w:tcPr>
          <w:p w:rsidR="00DC520F" w:rsidRPr="00DC520F" w:rsidRDefault="00DC520F" w:rsidP="00DC520F">
            <w:pPr>
              <w:jc w:val="center"/>
              <w:rPr>
                <w:rFonts w:eastAsia="Calibri"/>
                <w:sz w:val="18"/>
                <w:szCs w:val="18"/>
              </w:rPr>
            </w:pPr>
          </w:p>
        </w:tc>
      </w:tr>
      <w:tr w:rsidR="00DC520F" w:rsidRPr="00DC520F" w:rsidTr="003A5057">
        <w:tc>
          <w:tcPr>
            <w:tcW w:w="468" w:type="pct"/>
            <w:vAlign w:val="center"/>
          </w:tcPr>
          <w:p w:rsidR="00DC520F" w:rsidRPr="00DC520F" w:rsidRDefault="00DC520F" w:rsidP="00DC520F">
            <w:pPr>
              <w:jc w:val="center"/>
              <w:rPr>
                <w:rFonts w:eastAsia="Calibri"/>
                <w:sz w:val="18"/>
                <w:szCs w:val="18"/>
              </w:rPr>
            </w:pPr>
            <w:r w:rsidRPr="00DC520F">
              <w:rPr>
                <w:rFonts w:eastAsia="Calibri"/>
                <w:sz w:val="18"/>
                <w:szCs w:val="18"/>
              </w:rPr>
              <w:t>Gjithsej</w:t>
            </w:r>
          </w:p>
        </w:tc>
        <w:tc>
          <w:tcPr>
            <w:tcW w:w="16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3163</w:t>
            </w:r>
          </w:p>
        </w:tc>
        <w:tc>
          <w:tcPr>
            <w:tcW w:w="258"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557</w:t>
            </w:r>
          </w:p>
        </w:tc>
        <w:tc>
          <w:tcPr>
            <w:tcW w:w="196"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21</w:t>
            </w:r>
          </w:p>
        </w:tc>
        <w:tc>
          <w:tcPr>
            <w:tcW w:w="15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318</w:t>
            </w:r>
          </w:p>
        </w:tc>
        <w:tc>
          <w:tcPr>
            <w:tcW w:w="19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15</w:t>
            </w:r>
          </w:p>
        </w:tc>
        <w:tc>
          <w:tcPr>
            <w:tcW w:w="154"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652</w:t>
            </w:r>
          </w:p>
        </w:tc>
        <w:tc>
          <w:tcPr>
            <w:tcW w:w="160"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45</w:t>
            </w:r>
          </w:p>
        </w:tc>
        <w:tc>
          <w:tcPr>
            <w:tcW w:w="196"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256</w:t>
            </w:r>
          </w:p>
        </w:tc>
        <w:tc>
          <w:tcPr>
            <w:tcW w:w="19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w:t>
            </w:r>
          </w:p>
        </w:tc>
        <w:tc>
          <w:tcPr>
            <w:tcW w:w="15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30</w:t>
            </w:r>
          </w:p>
        </w:tc>
        <w:tc>
          <w:tcPr>
            <w:tcW w:w="156"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69</w:t>
            </w:r>
          </w:p>
        </w:tc>
        <w:tc>
          <w:tcPr>
            <w:tcW w:w="196"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285</w:t>
            </w:r>
          </w:p>
        </w:tc>
        <w:tc>
          <w:tcPr>
            <w:tcW w:w="156"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w:t>
            </w:r>
          </w:p>
        </w:tc>
        <w:tc>
          <w:tcPr>
            <w:tcW w:w="15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w:t>
            </w:r>
          </w:p>
        </w:tc>
        <w:tc>
          <w:tcPr>
            <w:tcW w:w="118"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6</w:t>
            </w:r>
          </w:p>
        </w:tc>
        <w:tc>
          <w:tcPr>
            <w:tcW w:w="19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43</w:t>
            </w:r>
          </w:p>
        </w:tc>
        <w:tc>
          <w:tcPr>
            <w:tcW w:w="19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137</w:t>
            </w:r>
          </w:p>
        </w:tc>
        <w:tc>
          <w:tcPr>
            <w:tcW w:w="235" w:type="pct"/>
            <w:tcMar>
              <w:left w:w="0" w:type="dxa"/>
              <w:right w:w="0" w:type="dxa"/>
            </w:tcMar>
            <w:vAlign w:val="center"/>
          </w:tcPr>
          <w:p w:rsidR="00DC520F" w:rsidRPr="00DC520F" w:rsidRDefault="00DC520F" w:rsidP="00DC520F">
            <w:pPr>
              <w:rPr>
                <w:rFonts w:eastAsia="Calibri"/>
                <w:sz w:val="18"/>
                <w:szCs w:val="18"/>
              </w:rPr>
            </w:pPr>
            <w:r w:rsidRPr="00DC520F">
              <w:rPr>
                <w:rFonts w:eastAsia="Calibri"/>
                <w:sz w:val="18"/>
                <w:szCs w:val="18"/>
              </w:rPr>
              <w:t>425.00€</w:t>
            </w:r>
          </w:p>
        </w:tc>
        <w:tc>
          <w:tcPr>
            <w:tcW w:w="15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3</w:t>
            </w:r>
          </w:p>
        </w:tc>
        <w:tc>
          <w:tcPr>
            <w:tcW w:w="15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67</w:t>
            </w:r>
          </w:p>
        </w:tc>
        <w:tc>
          <w:tcPr>
            <w:tcW w:w="156"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46</w:t>
            </w:r>
          </w:p>
        </w:tc>
        <w:tc>
          <w:tcPr>
            <w:tcW w:w="19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304</w:t>
            </w:r>
          </w:p>
        </w:tc>
        <w:tc>
          <w:tcPr>
            <w:tcW w:w="197"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86</w:t>
            </w:r>
          </w:p>
        </w:tc>
        <w:tc>
          <w:tcPr>
            <w:tcW w:w="228"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286</w:t>
            </w:r>
          </w:p>
        </w:tc>
        <w:tc>
          <w:tcPr>
            <w:tcW w:w="195" w:type="pct"/>
            <w:tcMar>
              <w:left w:w="0" w:type="dxa"/>
              <w:right w:w="0" w:type="dxa"/>
            </w:tcMar>
            <w:vAlign w:val="center"/>
          </w:tcPr>
          <w:p w:rsidR="00DC520F" w:rsidRPr="00DC520F" w:rsidRDefault="00DC520F" w:rsidP="00DC520F">
            <w:pPr>
              <w:jc w:val="center"/>
              <w:rPr>
                <w:rFonts w:eastAsia="Calibri"/>
                <w:sz w:val="18"/>
                <w:szCs w:val="18"/>
              </w:rPr>
            </w:pPr>
            <w:r w:rsidRPr="00DC520F">
              <w:rPr>
                <w:rFonts w:eastAsia="Calibri"/>
                <w:sz w:val="18"/>
                <w:szCs w:val="18"/>
              </w:rPr>
              <w:t>94.5€</w:t>
            </w:r>
          </w:p>
        </w:tc>
      </w:tr>
    </w:tbl>
    <w:p w:rsidR="007F54ED" w:rsidRDefault="007F54ED" w:rsidP="00DC520F">
      <w:pPr>
        <w:spacing w:after="0" w:line="240" w:lineRule="auto"/>
        <w:rPr>
          <w:rFonts w:ascii="Times New Roman" w:eastAsia="Calibri" w:hAnsi="Times New Roman" w:cs="Times New Roman"/>
          <w:sz w:val="24"/>
          <w:szCs w:val="24"/>
          <w:lang w:val="sq-AL"/>
        </w:rPr>
      </w:pPr>
    </w:p>
    <w:p w:rsidR="00DC520F" w:rsidRPr="00DC520F" w:rsidRDefault="00DC520F" w:rsidP="002F1B7F">
      <w:pPr>
        <w:spacing w:after="0" w:line="240" w:lineRule="auto"/>
        <w:rPr>
          <w:rFonts w:ascii="Calibri" w:eastAsia="Calibri" w:hAnsi="Calibri" w:cs="Times New Roman"/>
          <w:b/>
          <w:lang w:val="sq-AL"/>
        </w:rPr>
      </w:pPr>
      <w:r w:rsidRPr="00DC520F">
        <w:rPr>
          <w:rFonts w:ascii="Calibri" w:eastAsia="Calibri" w:hAnsi="Calibri" w:cs="Times New Roman"/>
          <w:b/>
          <w:lang w:val="sq-AL"/>
        </w:rPr>
        <w:t>DISKUTIMET PUBLIKE</w:t>
      </w:r>
      <w:r w:rsidRPr="00DC520F">
        <w:rPr>
          <w:rFonts w:ascii="Calibri" w:eastAsia="Calibri" w:hAnsi="Calibri" w:cs="Times New Roman"/>
          <w:b/>
          <w:lang w:val="sq-AL"/>
        </w:rPr>
        <w:br/>
        <w:t>-</w:t>
      </w:r>
      <w:r w:rsidRPr="00DC520F">
        <w:rPr>
          <w:rFonts w:ascii="Calibri" w:eastAsia="Times New Roman" w:hAnsi="Calibri" w:cs="Times New Roman"/>
          <w:lang w:val="sq-AL"/>
        </w:rPr>
        <w:t>Kemi pasur diskutime me auto-taksit të cilët operojnë në Aeroportin Ndërkombëtar “Adem Jashari“ në Vrellë, si dhe auto-taksit në qytet në lidhej me njoftimin publik për tu pajisur me Licenc</w:t>
      </w:r>
      <w:r w:rsidR="007F54ED">
        <w:rPr>
          <w:rFonts w:ascii="Calibri" w:eastAsia="Times New Roman" w:hAnsi="Calibri" w:cs="Times New Roman"/>
          <w:lang w:val="sq-AL"/>
        </w:rPr>
        <w:t>ë</w:t>
      </w:r>
      <w:r w:rsidRPr="00DC520F">
        <w:rPr>
          <w:rFonts w:ascii="Calibri" w:eastAsia="Times New Roman" w:hAnsi="Calibri" w:cs="Times New Roman"/>
          <w:lang w:val="sq-AL"/>
        </w:rPr>
        <w:t>, po ashtu edhe me firmat e autobusëve për rende të udhëtimit që duhet të pajisen nga MI.</w:t>
      </w:r>
    </w:p>
    <w:p w:rsidR="00DC520F" w:rsidRPr="00DC520F" w:rsidRDefault="00DC520F" w:rsidP="002F1B7F">
      <w:pPr>
        <w:spacing w:after="0" w:line="240" w:lineRule="auto"/>
        <w:rPr>
          <w:rFonts w:ascii="Calibri" w:eastAsia="Calibri" w:hAnsi="Calibri" w:cs="Times New Roman"/>
          <w:b/>
          <w:lang w:val="sq-AL"/>
        </w:rPr>
      </w:pPr>
      <w:r w:rsidRPr="00DC520F">
        <w:rPr>
          <w:rFonts w:ascii="Calibri" w:eastAsia="Calibri" w:hAnsi="Calibri" w:cs="Times New Roman"/>
          <w:b/>
          <w:lang w:val="sq-AL"/>
        </w:rPr>
        <w:t>TAKIME TË TJERA</w:t>
      </w:r>
      <w:r w:rsidRPr="00DC520F">
        <w:rPr>
          <w:rFonts w:ascii="Calibri" w:eastAsia="Calibri" w:hAnsi="Calibri" w:cs="Times New Roman"/>
          <w:b/>
          <w:lang w:val="sq-AL"/>
        </w:rPr>
        <w:br/>
      </w:r>
      <w:r w:rsidRPr="00DC520F">
        <w:rPr>
          <w:rFonts w:ascii="Calibri" w:eastAsia="Calibri" w:hAnsi="Calibri" w:cs="Times New Roman"/>
          <w:lang w:val="sq-AL"/>
        </w:rPr>
        <w:t>-Jan</w:t>
      </w:r>
      <w:r w:rsidRPr="00DC520F">
        <w:rPr>
          <w:rFonts w:ascii="Calibri" w:eastAsia="Calibri" w:hAnsi="Calibri" w:cs="Times New Roman" w:hint="eastAsia"/>
          <w:lang w:val="sq-AL"/>
        </w:rPr>
        <w:t>ë</w:t>
      </w:r>
      <w:r w:rsidRPr="00DC520F">
        <w:rPr>
          <w:rFonts w:ascii="Calibri" w:eastAsia="Calibri" w:hAnsi="Calibri" w:cs="Times New Roman"/>
          <w:lang w:val="sq-AL"/>
        </w:rPr>
        <w:t xml:space="preserve"> mbajt vetëm me </w:t>
      </w:r>
      <w:r w:rsidRPr="00DC520F">
        <w:rPr>
          <w:rFonts w:ascii="Calibri" w:eastAsia="Calibri" w:hAnsi="Calibri" w:cs="Times New Roman" w:hint="eastAsia"/>
          <w:lang w:val="sq-AL"/>
        </w:rPr>
        <w:t>personat</w:t>
      </w:r>
      <w:r w:rsidRPr="00DC520F">
        <w:rPr>
          <w:rFonts w:ascii="Calibri" w:eastAsia="Calibri" w:hAnsi="Calibri" w:cs="Times New Roman"/>
          <w:lang w:val="sq-AL"/>
        </w:rPr>
        <w:t xml:space="preserve"> përgjegjës t</w:t>
      </w:r>
      <w:r w:rsidRPr="00DC520F">
        <w:rPr>
          <w:rFonts w:ascii="Calibri" w:eastAsia="Calibri" w:hAnsi="Calibri" w:cs="Times New Roman" w:hint="eastAsia"/>
          <w:lang w:val="sq-AL"/>
        </w:rPr>
        <w:t>ë</w:t>
      </w:r>
      <w:r w:rsidRPr="00DC520F">
        <w:rPr>
          <w:rFonts w:ascii="Calibri" w:eastAsia="Calibri" w:hAnsi="Calibri" w:cs="Times New Roman"/>
          <w:lang w:val="sq-AL"/>
        </w:rPr>
        <w:t xml:space="preserve"> bizneseve n</w:t>
      </w:r>
      <w:r w:rsidRPr="00DC520F">
        <w:rPr>
          <w:rFonts w:ascii="Calibri" w:eastAsia="Calibri" w:hAnsi="Calibri" w:cs="Times New Roman" w:hint="eastAsia"/>
          <w:lang w:val="sq-AL"/>
        </w:rPr>
        <w:t>ë</w:t>
      </w:r>
      <w:r w:rsidRPr="00DC520F">
        <w:rPr>
          <w:rFonts w:ascii="Calibri" w:eastAsia="Calibri" w:hAnsi="Calibri" w:cs="Times New Roman"/>
          <w:lang w:val="sq-AL"/>
        </w:rPr>
        <w:t xml:space="preserve"> momentin e kontroll</w:t>
      </w:r>
      <w:r w:rsidRPr="00DC520F">
        <w:rPr>
          <w:rFonts w:ascii="Calibri" w:eastAsia="Calibri" w:hAnsi="Calibri" w:cs="Times New Roman" w:hint="eastAsia"/>
          <w:lang w:val="sq-AL"/>
        </w:rPr>
        <w:t>ë</w:t>
      </w:r>
      <w:r w:rsidRPr="00DC520F">
        <w:rPr>
          <w:rFonts w:ascii="Calibri" w:eastAsia="Calibri" w:hAnsi="Calibri" w:cs="Times New Roman"/>
          <w:lang w:val="sq-AL"/>
        </w:rPr>
        <w:t>s, nd</w:t>
      </w:r>
      <w:r w:rsidRPr="00DC520F">
        <w:rPr>
          <w:rFonts w:ascii="Calibri" w:eastAsia="Calibri" w:hAnsi="Calibri" w:cs="Times New Roman" w:hint="eastAsia"/>
          <w:lang w:val="sq-AL"/>
        </w:rPr>
        <w:t>ë</w:t>
      </w:r>
      <w:r w:rsidRPr="00DC520F">
        <w:rPr>
          <w:rFonts w:ascii="Calibri" w:eastAsia="Calibri" w:hAnsi="Calibri" w:cs="Times New Roman"/>
          <w:lang w:val="sq-AL"/>
        </w:rPr>
        <w:t>rsa takime t</w:t>
      </w:r>
      <w:r w:rsidRPr="00DC520F">
        <w:rPr>
          <w:rFonts w:ascii="Calibri" w:eastAsia="Calibri" w:hAnsi="Calibri" w:cs="Times New Roman" w:hint="eastAsia"/>
          <w:lang w:val="sq-AL"/>
        </w:rPr>
        <w:t>ë</w:t>
      </w:r>
      <w:r w:rsidRPr="00DC520F">
        <w:rPr>
          <w:rFonts w:ascii="Calibri" w:eastAsia="Calibri" w:hAnsi="Calibri" w:cs="Times New Roman"/>
          <w:lang w:val="sq-AL"/>
        </w:rPr>
        <w:t xml:space="preserve"> organizuara nuk kemi mujt me mbajt ngase i kemi pas t</w:t>
      </w:r>
      <w:r w:rsidRPr="00DC520F">
        <w:rPr>
          <w:rFonts w:ascii="Calibri" w:eastAsia="Calibri" w:hAnsi="Calibri" w:cs="Times New Roman" w:hint="eastAsia"/>
          <w:lang w:val="sq-AL"/>
        </w:rPr>
        <w:t>ë</w:t>
      </w:r>
      <w:r w:rsidRPr="00DC520F">
        <w:rPr>
          <w:rFonts w:ascii="Calibri" w:eastAsia="Calibri" w:hAnsi="Calibri" w:cs="Times New Roman"/>
          <w:lang w:val="sq-AL"/>
        </w:rPr>
        <w:t xml:space="preserve"> ndaluara p</w:t>
      </w:r>
      <w:r w:rsidRPr="00DC520F">
        <w:rPr>
          <w:rFonts w:ascii="Calibri" w:eastAsia="Calibri" w:hAnsi="Calibri" w:cs="Times New Roman" w:hint="eastAsia"/>
          <w:lang w:val="sq-AL"/>
        </w:rPr>
        <w:t>ë</w:t>
      </w:r>
      <w:r w:rsidR="007F54ED">
        <w:rPr>
          <w:rFonts w:ascii="Calibri" w:eastAsia="Calibri" w:hAnsi="Calibri" w:cs="Times New Roman"/>
          <w:lang w:val="sq-AL"/>
        </w:rPr>
        <w:t>r arsye</w:t>
      </w:r>
      <w:r w:rsidRPr="00DC520F">
        <w:rPr>
          <w:rFonts w:ascii="Calibri" w:eastAsia="Calibri" w:hAnsi="Calibri" w:cs="Times New Roman"/>
          <w:lang w:val="sq-AL"/>
        </w:rPr>
        <w:t xml:space="preserve"> t</w:t>
      </w:r>
      <w:r w:rsidRPr="00DC520F">
        <w:rPr>
          <w:rFonts w:ascii="Calibri" w:eastAsia="Calibri" w:hAnsi="Calibri" w:cs="Times New Roman" w:hint="eastAsia"/>
          <w:lang w:val="sq-AL"/>
        </w:rPr>
        <w:t>ë</w:t>
      </w:r>
      <w:r w:rsidRPr="00DC520F">
        <w:rPr>
          <w:rFonts w:ascii="Calibri" w:eastAsia="Calibri" w:hAnsi="Calibri" w:cs="Times New Roman"/>
          <w:lang w:val="sq-AL"/>
        </w:rPr>
        <w:t xml:space="preserve"> Pandemis</w:t>
      </w:r>
      <w:r w:rsidRPr="00DC520F">
        <w:rPr>
          <w:rFonts w:ascii="Calibri" w:eastAsia="Calibri" w:hAnsi="Calibri" w:cs="Times New Roman" w:hint="eastAsia"/>
          <w:lang w:val="sq-AL"/>
        </w:rPr>
        <w:t>ë</w:t>
      </w:r>
      <w:r w:rsidRPr="00DC520F">
        <w:rPr>
          <w:rFonts w:ascii="Calibri" w:eastAsia="Calibri" w:hAnsi="Calibri" w:cs="Times New Roman"/>
          <w:lang w:val="sq-AL"/>
        </w:rPr>
        <w:t xml:space="preserve"> Covid-19.</w:t>
      </w:r>
    </w:p>
    <w:p w:rsidR="00DC520F" w:rsidRDefault="00DC520F" w:rsidP="002F1B7F">
      <w:pPr>
        <w:spacing w:after="0" w:line="240" w:lineRule="auto"/>
        <w:rPr>
          <w:rFonts w:ascii="Calibri" w:eastAsia="Times New Roman" w:hAnsi="Calibri" w:cs="Times New Roman"/>
          <w:lang w:val="sq-AL"/>
        </w:rPr>
      </w:pPr>
      <w:r w:rsidRPr="00DC520F">
        <w:rPr>
          <w:rFonts w:ascii="Calibri" w:eastAsia="Calibri" w:hAnsi="Calibri" w:cs="Times New Roman"/>
          <w:b/>
          <w:lang w:val="sq-AL"/>
        </w:rPr>
        <w:t>SFIDAT</w:t>
      </w:r>
      <w:r w:rsidRPr="00DC520F">
        <w:rPr>
          <w:rFonts w:ascii="Calibri" w:eastAsia="Calibri" w:hAnsi="Calibri" w:cs="Times New Roman"/>
          <w:lang w:val="sq-AL"/>
        </w:rPr>
        <w:br/>
      </w:r>
      <w:r w:rsidRPr="00DC520F">
        <w:rPr>
          <w:rFonts w:ascii="Calibri" w:eastAsia="Times New Roman" w:hAnsi="Calibri" w:cs="Times New Roman"/>
          <w:lang w:val="sq-AL"/>
        </w:rPr>
        <w:t>-Inspekcioni është marrë në</w:t>
      </w:r>
      <w:r w:rsidR="00E41490">
        <w:rPr>
          <w:rFonts w:ascii="Calibri" w:eastAsia="Times New Roman" w:hAnsi="Calibri" w:cs="Times New Roman"/>
          <w:lang w:val="sq-AL"/>
        </w:rPr>
        <w:t xml:space="preserve"> vazhdimësi edhe me gjendjen e pandemisë, v</w:t>
      </w:r>
      <w:r w:rsidRPr="00DC520F">
        <w:rPr>
          <w:rFonts w:ascii="Calibri" w:eastAsia="Times New Roman" w:hAnsi="Calibri" w:cs="Times New Roman"/>
          <w:lang w:val="sq-AL"/>
        </w:rPr>
        <w:t>irusit Covid-19,duke u angazhuar në ekipe punuese dhe kujdestari të rregullt për gjatë gjithë kohës-gjendjes së Pandemisë.</w:t>
      </w:r>
      <w:r w:rsidRPr="00DC520F">
        <w:rPr>
          <w:rFonts w:ascii="Calibri" w:eastAsia="Calibri" w:hAnsi="Calibri" w:cs="Times New Roman"/>
          <w:lang w:val="sq-AL"/>
        </w:rPr>
        <w:br/>
      </w:r>
    </w:p>
    <w:p w:rsidR="0013126C" w:rsidRPr="00DC520F" w:rsidRDefault="0013126C" w:rsidP="002F1B7F">
      <w:pPr>
        <w:spacing w:after="0" w:line="240" w:lineRule="auto"/>
        <w:rPr>
          <w:rFonts w:ascii="Calibri" w:eastAsia="Calibri" w:hAnsi="Calibri" w:cs="Times New Roman"/>
          <w:lang w:val="sq-AL"/>
        </w:rPr>
      </w:pPr>
    </w:p>
    <w:p w:rsidR="00DC520F" w:rsidRPr="00C669E4" w:rsidRDefault="00DC520F" w:rsidP="004E6876">
      <w:pPr>
        <w:spacing w:line="240" w:lineRule="auto"/>
        <w:rPr>
          <w:rStyle w:val="Emphasis"/>
          <w:rFonts w:cstheme="minorHAnsi"/>
          <w:b/>
          <w:i w:val="0"/>
          <w:sz w:val="24"/>
          <w:szCs w:val="24"/>
        </w:rPr>
      </w:pPr>
    </w:p>
    <w:p w:rsidR="0013126C" w:rsidRDefault="0013126C" w:rsidP="00561F8F">
      <w:pPr>
        <w:spacing w:line="240" w:lineRule="auto"/>
        <w:jc w:val="center"/>
        <w:rPr>
          <w:rStyle w:val="Emphasis"/>
          <w:rFonts w:cstheme="minorHAnsi"/>
          <w:b/>
          <w:i w:val="0"/>
          <w:sz w:val="24"/>
          <w:szCs w:val="24"/>
        </w:rPr>
      </w:pPr>
    </w:p>
    <w:p w:rsidR="004E6876" w:rsidRDefault="004E6876" w:rsidP="00561F8F">
      <w:pPr>
        <w:spacing w:line="240" w:lineRule="auto"/>
        <w:jc w:val="center"/>
        <w:rPr>
          <w:rStyle w:val="Emphasis"/>
          <w:rFonts w:cstheme="minorHAnsi"/>
          <w:b/>
          <w:i w:val="0"/>
          <w:sz w:val="24"/>
          <w:szCs w:val="24"/>
        </w:rPr>
      </w:pPr>
      <w:r w:rsidRPr="00C669E4">
        <w:rPr>
          <w:rStyle w:val="Emphasis"/>
          <w:rFonts w:cstheme="minorHAnsi"/>
          <w:b/>
          <w:i w:val="0"/>
          <w:sz w:val="24"/>
          <w:szCs w:val="24"/>
        </w:rPr>
        <w:lastRenderedPageBreak/>
        <w:t>DREJTORATI PËR SHËNDETËSI DHE PËRKUJDESJE SOCIALE</w:t>
      </w:r>
    </w:p>
    <w:p w:rsidR="00561F8F" w:rsidRPr="00561F8F" w:rsidRDefault="00561F8F" w:rsidP="00561F8F">
      <w:pPr>
        <w:spacing w:after="0" w:line="276" w:lineRule="auto"/>
        <w:jc w:val="both"/>
        <w:rPr>
          <w:rFonts w:eastAsia="MS Mincho" w:cs="Times New Roman"/>
          <w:b/>
        </w:rPr>
      </w:pPr>
      <w:r w:rsidRPr="00561F8F">
        <w:rPr>
          <w:rFonts w:eastAsia="MS Mincho" w:cs="Times New Roman"/>
          <w:b/>
        </w:rPr>
        <w:t>PËRMBLEDHJE E PËRGJITHSHME E RAPORTIMIT</w:t>
      </w:r>
    </w:p>
    <w:p w:rsidR="00335A64" w:rsidRDefault="00561F8F" w:rsidP="00335A64">
      <w:pPr>
        <w:spacing w:after="0" w:line="240" w:lineRule="auto"/>
        <w:jc w:val="both"/>
        <w:rPr>
          <w:rFonts w:cs="Times New Roman"/>
          <w:color w:val="FF0000"/>
        </w:rPr>
      </w:pPr>
      <w:r w:rsidRPr="00561F8F">
        <w:rPr>
          <w:rFonts w:cs="Times New Roman"/>
        </w:rPr>
        <w:t>-</w:t>
      </w:r>
      <w:r w:rsidR="00335A64" w:rsidRPr="00335A64">
        <w:rPr>
          <w:rFonts w:cs="Times New Roman"/>
        </w:rPr>
        <w:t>Fillimi i vitit ka qenë</w:t>
      </w:r>
      <w:r w:rsidRPr="00335A64">
        <w:rPr>
          <w:rFonts w:cs="Times New Roman"/>
        </w:rPr>
        <w:t xml:space="preserve"> i ngarkuar me aktivitete dhe angazhime, takimet me organizata të ndryshme</w:t>
      </w:r>
      <w:r w:rsidR="00335A64" w:rsidRPr="00335A64">
        <w:rPr>
          <w:rFonts w:cs="Times New Roman"/>
        </w:rPr>
        <w:t>,</w:t>
      </w:r>
      <w:r w:rsidRPr="00335A64">
        <w:rPr>
          <w:rFonts w:cs="Times New Roman"/>
        </w:rPr>
        <w:t xml:space="preserve"> OJQ</w:t>
      </w:r>
      <w:r w:rsidR="00335A64" w:rsidRPr="00335A64">
        <w:rPr>
          <w:rFonts w:cs="Times New Roman"/>
        </w:rPr>
        <w:t>, vizitat në QKMF, QMF dhe AMF.</w:t>
      </w:r>
      <w:r w:rsidRPr="00335A64">
        <w:rPr>
          <w:rFonts w:cs="Times New Roman"/>
        </w:rPr>
        <w:t xml:space="preserve"> </w:t>
      </w:r>
    </w:p>
    <w:p w:rsidR="00561F8F" w:rsidRPr="00561F8F" w:rsidRDefault="00561F8F" w:rsidP="00335A64">
      <w:pPr>
        <w:spacing w:after="0" w:line="240" w:lineRule="auto"/>
        <w:jc w:val="both"/>
        <w:rPr>
          <w:rFonts w:cs="Times New Roman"/>
        </w:rPr>
      </w:pPr>
      <w:r w:rsidRPr="00561F8F">
        <w:rPr>
          <w:rFonts w:cs="Times New Roman"/>
        </w:rPr>
        <w:t xml:space="preserve">-Vizitat në punkte, takimi me udhëheqësit e sektorëve, identifikimi i problemeve apo vështirësive dhe marrja e masave për lehtësimin e tyre. </w:t>
      </w:r>
    </w:p>
    <w:p w:rsidR="00561F8F" w:rsidRPr="00561F8F" w:rsidRDefault="00561F8F" w:rsidP="00335A64">
      <w:pPr>
        <w:spacing w:after="0" w:line="240" w:lineRule="auto"/>
        <w:jc w:val="both"/>
        <w:rPr>
          <w:rFonts w:cs="Times New Roman"/>
        </w:rPr>
      </w:pPr>
      <w:r w:rsidRPr="00561F8F">
        <w:rPr>
          <w:rFonts w:cs="Times New Roman"/>
        </w:rPr>
        <w:t>-Takime me organizata të ndryshme OJQ, takime me zyrtar të AQH – së dhe menaxhmentin e QKMF - së për implementimin e projektit për Planin e Veprimit në Kujdesin Parësor Shëndetsor, faza e dytë.</w:t>
      </w:r>
    </w:p>
    <w:p w:rsidR="00561F8F" w:rsidRPr="00561F8F" w:rsidRDefault="00561F8F" w:rsidP="00335A64">
      <w:pPr>
        <w:spacing w:after="0" w:line="240" w:lineRule="auto"/>
        <w:jc w:val="both"/>
        <w:rPr>
          <w:rFonts w:eastAsia="MS Mincho" w:cs="Times New Roman"/>
          <w:noProof/>
          <w:lang w:val="sq-AL"/>
        </w:rPr>
      </w:pPr>
      <w:r w:rsidRPr="00561F8F">
        <w:rPr>
          <w:rFonts w:eastAsia="MS Mincho" w:cs="Times New Roman"/>
          <w:noProof/>
          <w:lang w:val="sq-AL"/>
        </w:rPr>
        <w:t xml:space="preserve">-Mirëpo në muajin </w:t>
      </w:r>
      <w:r w:rsidRPr="00335A64">
        <w:rPr>
          <w:rFonts w:eastAsia="MS Mincho" w:cs="Times New Roman"/>
          <w:noProof/>
          <w:lang w:val="sq-AL"/>
        </w:rPr>
        <w:t>Mars,</w:t>
      </w:r>
      <w:r w:rsidRPr="00561F8F">
        <w:rPr>
          <w:rFonts w:eastAsia="MS Mincho" w:cs="Times New Roman"/>
          <w:b/>
          <w:noProof/>
          <w:lang w:val="sq-AL"/>
        </w:rPr>
        <w:t xml:space="preserve"> </w:t>
      </w:r>
      <w:r w:rsidRPr="00561F8F">
        <w:rPr>
          <w:rFonts w:eastAsia="MS Mincho" w:cs="Times New Roman"/>
          <w:noProof/>
          <w:lang w:val="sq-AL"/>
        </w:rPr>
        <w:t xml:space="preserve">ndryshoi situata për shkak të shpalljes së </w:t>
      </w:r>
      <w:r w:rsidRPr="00335A64">
        <w:rPr>
          <w:rFonts w:eastAsia="MS Mincho" w:cs="Times New Roman"/>
          <w:noProof/>
          <w:lang w:val="sq-AL"/>
        </w:rPr>
        <w:t>Pandemisë Covid- 19.</w:t>
      </w:r>
      <w:r w:rsidRPr="00561F8F">
        <w:rPr>
          <w:rFonts w:eastAsia="MS Mincho" w:cs="Times New Roman"/>
          <w:noProof/>
          <w:lang w:val="sq-AL"/>
        </w:rPr>
        <w:t xml:space="preserve"> </w:t>
      </w:r>
    </w:p>
    <w:p w:rsidR="00561F8F" w:rsidRPr="00561F8F" w:rsidRDefault="00561F8F" w:rsidP="00335A64">
      <w:pPr>
        <w:spacing w:after="0" w:line="240" w:lineRule="auto"/>
        <w:jc w:val="both"/>
        <w:rPr>
          <w:rFonts w:eastAsia="MS Mincho" w:cs="Times New Roman"/>
          <w:noProof/>
          <w:lang w:val="sq-AL"/>
        </w:rPr>
      </w:pPr>
      <w:r w:rsidRPr="00561F8F">
        <w:rPr>
          <w:rFonts w:eastAsia="MS Mincho" w:cs="Times New Roman"/>
          <w:noProof/>
          <w:lang w:val="sq-AL"/>
        </w:rPr>
        <w:t>Një natyrë e re e punës, një e panjohur me të cilën nuk ishim përballur asnjëher.</w:t>
      </w:r>
    </w:p>
    <w:p w:rsidR="00561F8F" w:rsidRPr="00561F8F" w:rsidRDefault="00561F8F" w:rsidP="00335A64">
      <w:pPr>
        <w:spacing w:after="0" w:line="240" w:lineRule="auto"/>
        <w:jc w:val="both"/>
        <w:rPr>
          <w:rFonts w:eastAsia="MS Mincho"/>
          <w:noProof/>
          <w:lang w:val="sq-AL"/>
        </w:rPr>
      </w:pPr>
      <w:r w:rsidRPr="00561F8F">
        <w:rPr>
          <w:rFonts w:eastAsia="MS Mincho" w:cs="Times New Roman"/>
          <w:noProof/>
          <w:lang w:val="sq-AL"/>
        </w:rPr>
        <w:t>Shumë takime, shumë organizime, shumë detyra sipas situatës që krijohej dhe kërkohej</w:t>
      </w:r>
      <w:r w:rsidRPr="00561F8F">
        <w:rPr>
          <w:rFonts w:eastAsia="MS Mincho"/>
          <w:noProof/>
          <w:lang w:val="sq-AL"/>
        </w:rPr>
        <w:t>.</w:t>
      </w:r>
    </w:p>
    <w:p w:rsidR="00561F8F" w:rsidRPr="00561F8F" w:rsidRDefault="00561F8F" w:rsidP="00561F8F">
      <w:pPr>
        <w:spacing w:after="0" w:line="240" w:lineRule="auto"/>
        <w:jc w:val="both"/>
        <w:rPr>
          <w:rFonts w:eastAsia="MS Mincho" w:cs="Times New Roman"/>
          <w:noProof/>
          <w:lang w:val="sq-AL"/>
        </w:rPr>
      </w:pPr>
    </w:p>
    <w:p w:rsidR="00561F8F" w:rsidRPr="00561F8F" w:rsidRDefault="00561F8F" w:rsidP="00561F8F">
      <w:pPr>
        <w:spacing w:after="0" w:line="240" w:lineRule="auto"/>
        <w:jc w:val="both"/>
        <w:rPr>
          <w:rFonts w:cs="Times New Roman"/>
          <w:b/>
        </w:rPr>
      </w:pPr>
      <w:r w:rsidRPr="00561F8F">
        <w:rPr>
          <w:rFonts w:cs="Times New Roman"/>
          <w:b/>
        </w:rPr>
        <w:t>PUNËT DHE AKTIVITETET E REALIZUARA (IMPLEMENTUARA) GJATË PERIUDHËS RAPORTUESE</w:t>
      </w:r>
    </w:p>
    <w:p w:rsidR="00561F8F" w:rsidRPr="00561F8F" w:rsidRDefault="00561F8F" w:rsidP="00561F8F">
      <w:pPr>
        <w:spacing w:after="0" w:line="240" w:lineRule="auto"/>
        <w:jc w:val="both"/>
        <w:rPr>
          <w:rFonts w:eastAsiaTheme="minorEastAsia" w:cs="Times New Roman"/>
          <w:bCs/>
          <w:noProof/>
          <w:lang w:val="sq-AL" w:eastAsia="ja-JP"/>
        </w:rPr>
      </w:pPr>
      <w:r w:rsidRPr="00561F8F">
        <w:rPr>
          <w:rFonts w:eastAsiaTheme="minorEastAsia" w:cs="Times New Roman"/>
          <w:bCs/>
          <w:noProof/>
          <w:lang w:val="sq-AL" w:eastAsia="ja-JP"/>
        </w:rPr>
        <w:t xml:space="preserve">-Me rastin e </w:t>
      </w:r>
      <w:r w:rsidRPr="00335A64">
        <w:rPr>
          <w:rFonts w:eastAsiaTheme="minorEastAsia" w:cs="Times New Roman"/>
          <w:bCs/>
          <w:noProof/>
          <w:lang w:val="sq-AL" w:eastAsia="ja-JP"/>
        </w:rPr>
        <w:t>shpalljes së Emërgjencës Mjekësore n</w:t>
      </w:r>
      <w:r w:rsidRPr="00561F8F">
        <w:rPr>
          <w:rFonts w:eastAsiaTheme="minorEastAsia" w:cs="Times New Roman"/>
          <w:bCs/>
          <w:noProof/>
          <w:lang w:val="sq-AL" w:eastAsia="ja-JP"/>
        </w:rPr>
        <w:t>ga M</w:t>
      </w:r>
      <w:r w:rsidR="00335A64">
        <w:rPr>
          <w:rFonts w:eastAsiaTheme="minorEastAsia" w:cs="Times New Roman"/>
          <w:bCs/>
          <w:noProof/>
          <w:lang w:val="sq-AL" w:eastAsia="ja-JP"/>
        </w:rPr>
        <w:t>inistria e Sh</w:t>
      </w:r>
      <w:r w:rsidR="00335A64" w:rsidRPr="00561F8F">
        <w:rPr>
          <w:rFonts w:eastAsiaTheme="minorEastAsia" w:cs="Times New Roman"/>
          <w:bCs/>
          <w:noProof/>
          <w:lang w:val="sq-AL" w:eastAsia="ja-JP"/>
        </w:rPr>
        <w:t>ë</w:t>
      </w:r>
      <w:r w:rsidR="00335A64">
        <w:rPr>
          <w:rFonts w:eastAsiaTheme="minorEastAsia" w:cs="Times New Roman"/>
          <w:bCs/>
          <w:noProof/>
          <w:lang w:val="sq-AL" w:eastAsia="ja-JP"/>
        </w:rPr>
        <w:t>ndetsis</w:t>
      </w:r>
      <w:r w:rsidR="00335A64" w:rsidRPr="00561F8F">
        <w:rPr>
          <w:rFonts w:eastAsiaTheme="minorEastAsia" w:cs="Times New Roman"/>
          <w:bCs/>
          <w:noProof/>
          <w:lang w:val="sq-AL" w:eastAsia="ja-JP"/>
        </w:rPr>
        <w:t>ë</w:t>
      </w:r>
      <w:r w:rsidR="00335A64">
        <w:rPr>
          <w:rFonts w:eastAsiaTheme="minorEastAsia" w:cs="Times New Roman"/>
          <w:bCs/>
          <w:noProof/>
          <w:lang w:val="sq-AL" w:eastAsia="ja-JP"/>
        </w:rPr>
        <w:t xml:space="preserve"> m</w:t>
      </w:r>
      <w:r w:rsidR="00335A64" w:rsidRPr="00561F8F">
        <w:rPr>
          <w:rFonts w:eastAsiaTheme="minorEastAsia" w:cs="Times New Roman"/>
          <w:bCs/>
          <w:noProof/>
          <w:lang w:val="sq-AL" w:eastAsia="ja-JP"/>
        </w:rPr>
        <w:t>ë</w:t>
      </w:r>
      <w:r w:rsidRPr="00561F8F">
        <w:rPr>
          <w:rFonts w:eastAsiaTheme="minorEastAsia" w:cs="Times New Roman"/>
          <w:bCs/>
          <w:noProof/>
          <w:lang w:val="sq-AL" w:eastAsia="ja-JP"/>
        </w:rPr>
        <w:t xml:space="preserve"> d</w:t>
      </w:r>
      <w:r w:rsidR="00335A64">
        <w:rPr>
          <w:rFonts w:eastAsiaTheme="minorEastAsia" w:cs="Times New Roman"/>
          <w:bCs/>
          <w:noProof/>
          <w:lang w:val="sq-AL" w:eastAsia="ja-JP"/>
        </w:rPr>
        <w:t>atë 15.03.2020 ne si Drejtorat</w:t>
      </w:r>
      <w:r w:rsidRPr="00561F8F">
        <w:rPr>
          <w:rFonts w:eastAsiaTheme="minorEastAsia" w:cs="Times New Roman"/>
          <w:bCs/>
          <w:noProof/>
          <w:lang w:val="sq-AL" w:eastAsia="ja-JP"/>
        </w:rPr>
        <w:t xml:space="preserve"> Komunal</w:t>
      </w:r>
      <w:r w:rsidR="00335A64">
        <w:rPr>
          <w:rFonts w:eastAsiaTheme="minorEastAsia" w:cs="Times New Roman"/>
          <w:bCs/>
          <w:noProof/>
          <w:lang w:val="sq-AL" w:eastAsia="ja-JP"/>
        </w:rPr>
        <w:t xml:space="preserve"> i Sh</w:t>
      </w:r>
      <w:r w:rsidR="00335A64" w:rsidRPr="00561F8F">
        <w:rPr>
          <w:rFonts w:eastAsiaTheme="minorEastAsia" w:cs="Times New Roman"/>
          <w:bCs/>
          <w:noProof/>
          <w:lang w:val="sq-AL" w:eastAsia="ja-JP"/>
        </w:rPr>
        <w:t>ë</w:t>
      </w:r>
      <w:r w:rsidR="00335A64">
        <w:rPr>
          <w:rFonts w:eastAsiaTheme="minorEastAsia" w:cs="Times New Roman"/>
          <w:bCs/>
          <w:noProof/>
          <w:lang w:val="sq-AL" w:eastAsia="ja-JP"/>
        </w:rPr>
        <w:t>ndet</w:t>
      </w:r>
      <w:r w:rsidR="00335A64" w:rsidRPr="00561F8F">
        <w:rPr>
          <w:rFonts w:eastAsiaTheme="minorEastAsia" w:cs="Times New Roman"/>
          <w:bCs/>
          <w:noProof/>
          <w:lang w:val="sq-AL" w:eastAsia="ja-JP"/>
        </w:rPr>
        <w:t>ë</w:t>
      </w:r>
      <w:r w:rsidR="00335A64">
        <w:rPr>
          <w:rFonts w:eastAsiaTheme="minorEastAsia" w:cs="Times New Roman"/>
          <w:bCs/>
          <w:noProof/>
          <w:lang w:val="sq-AL" w:eastAsia="ja-JP"/>
        </w:rPr>
        <w:t>sis</w:t>
      </w:r>
      <w:r w:rsidR="00335A64" w:rsidRPr="00561F8F">
        <w:rPr>
          <w:rFonts w:eastAsiaTheme="minorEastAsia" w:cs="Times New Roman"/>
          <w:bCs/>
          <w:noProof/>
          <w:lang w:val="sq-AL" w:eastAsia="ja-JP"/>
        </w:rPr>
        <w:t>ë</w:t>
      </w:r>
      <w:r w:rsidRPr="00561F8F">
        <w:rPr>
          <w:rFonts w:eastAsiaTheme="minorEastAsia" w:cs="Times New Roman"/>
          <w:bCs/>
          <w:noProof/>
          <w:lang w:val="sq-AL" w:eastAsia="ja-JP"/>
        </w:rPr>
        <w:t xml:space="preserve"> k</w:t>
      </w:r>
      <w:r w:rsidRPr="00561F8F">
        <w:rPr>
          <w:rFonts w:cs="Times New Roman"/>
          <w:noProof/>
          <w:lang w:val="sq-AL"/>
        </w:rPr>
        <w:t xml:space="preserve">emi marrë të gjitha masat, udhëzimet dhe rekomandimet e IKSHP- së, MSH, Divizionit të Kujdesit Parësor Shëndetësor, Qendra Operative Emergjente në bashkëpunim me Aeroportin, Shërbimin Policor, gjitha Instancat Komunale, Komisionin Ad – Hoc Komunal </w:t>
      </w:r>
      <w:r w:rsidRPr="00335A64">
        <w:rPr>
          <w:rFonts w:cs="Times New Roman"/>
          <w:noProof/>
          <w:lang w:val="sq-AL"/>
        </w:rPr>
        <w:t>(Shtabi Emergjent) që u form</w:t>
      </w:r>
      <w:r w:rsidR="00DE4336">
        <w:rPr>
          <w:rFonts w:cs="Times New Roman"/>
          <w:noProof/>
          <w:lang w:val="sq-AL"/>
        </w:rPr>
        <w:t xml:space="preserve">ua kryesisht për këtë arsye </w:t>
      </w:r>
      <w:r w:rsidRPr="00561F8F">
        <w:rPr>
          <w:rFonts w:cs="Times New Roman"/>
          <w:noProof/>
          <w:lang w:val="sq-AL"/>
        </w:rPr>
        <w:t>dhe i cili është ende</w:t>
      </w:r>
      <w:r w:rsidR="00DE4336">
        <w:rPr>
          <w:rFonts w:cs="Times New Roman"/>
          <w:noProof/>
          <w:lang w:val="sq-AL"/>
        </w:rPr>
        <w:t xml:space="preserve"> aktiv.</w:t>
      </w:r>
    </w:p>
    <w:p w:rsidR="00561F8F" w:rsidRPr="00561F8F" w:rsidRDefault="00DE4336" w:rsidP="00561F8F">
      <w:pPr>
        <w:spacing w:after="0" w:line="240" w:lineRule="auto"/>
        <w:jc w:val="both"/>
        <w:rPr>
          <w:rFonts w:cs="Times New Roman"/>
          <w:noProof/>
          <w:lang w:val="sq-AL"/>
        </w:rPr>
      </w:pPr>
      <w:r>
        <w:rPr>
          <w:rFonts w:cs="Times New Roman"/>
          <w:noProof/>
          <w:lang w:val="sq-AL"/>
        </w:rPr>
        <w:t>-Me shfaqjen</w:t>
      </w:r>
      <w:r w:rsidR="00561F8F" w:rsidRPr="00561F8F">
        <w:rPr>
          <w:rFonts w:cs="Times New Roman"/>
          <w:noProof/>
          <w:lang w:val="sq-AL"/>
        </w:rPr>
        <w:t xml:space="preserve"> e rasteve të para të personave të infektuar në Kosovë me COVID-19 pozitiv, ndryshoi edhe agjenda e punës, ndryshuan organizimet dhe u shtuan shumë procese të paparashikuara më parë. </w:t>
      </w:r>
    </w:p>
    <w:p w:rsidR="00561F8F" w:rsidRPr="00561F8F" w:rsidRDefault="00561F8F" w:rsidP="00561F8F">
      <w:pPr>
        <w:spacing w:after="0" w:line="240" w:lineRule="auto"/>
        <w:jc w:val="both"/>
        <w:rPr>
          <w:rFonts w:cs="Times New Roman"/>
        </w:rPr>
      </w:pPr>
      <w:r w:rsidRPr="00561F8F">
        <w:rPr>
          <w:rFonts w:cs="Times New Roman"/>
        </w:rPr>
        <w:t>-Duke filluar nga Kujdesi Shëndetësor, kemi marrë gjitha masat paraprake për para</w:t>
      </w:r>
      <w:r w:rsidR="00335A64">
        <w:rPr>
          <w:rFonts w:cs="Times New Roman"/>
        </w:rPr>
        <w:t>ndalimin e përhapjes së sëmundje</w:t>
      </w:r>
      <w:r w:rsidRPr="00561F8F">
        <w:rPr>
          <w:rFonts w:cs="Times New Roman"/>
        </w:rPr>
        <w:t xml:space="preserve">s, fillimisht me trajnimin e stafit të cilin veq e patëm filluar në muajin shkurt me rekomandim të Institutit, shpërndarjen dhe vendosjen e posterëve, shpërndarjen e informatave për rregullat e parandalimit, mënyrën e infektimit etj. </w:t>
      </w:r>
    </w:p>
    <w:p w:rsidR="00561F8F" w:rsidRPr="00335A64" w:rsidRDefault="00561F8F" w:rsidP="00561F8F">
      <w:pPr>
        <w:spacing w:after="0" w:line="240" w:lineRule="auto"/>
        <w:jc w:val="both"/>
        <w:rPr>
          <w:rFonts w:cs="Times New Roman"/>
          <w:noProof/>
          <w:color w:val="FF0000"/>
          <w:lang w:val="sq-AL"/>
        </w:rPr>
      </w:pPr>
      <w:r w:rsidRPr="00561F8F">
        <w:rPr>
          <w:rFonts w:cs="Times New Roman"/>
        </w:rPr>
        <w:t>-</w:t>
      </w:r>
      <w:r w:rsidR="00DE4336">
        <w:rPr>
          <w:rFonts w:cs="Times New Roman"/>
        </w:rPr>
        <w:t>Kemi b</w:t>
      </w:r>
      <w:r w:rsidR="00DE4336" w:rsidRPr="00561F8F">
        <w:rPr>
          <w:rFonts w:eastAsiaTheme="minorEastAsia" w:cs="Times New Roman"/>
          <w:bCs/>
          <w:noProof/>
          <w:lang w:val="sq-AL" w:eastAsia="ja-JP"/>
        </w:rPr>
        <w:t>ë</w:t>
      </w:r>
      <w:r w:rsidR="00DE4336">
        <w:rPr>
          <w:rFonts w:eastAsiaTheme="minorEastAsia" w:cs="Times New Roman"/>
          <w:bCs/>
          <w:noProof/>
          <w:lang w:val="sq-AL" w:eastAsia="ja-JP"/>
        </w:rPr>
        <w:t>r</w:t>
      </w:r>
      <w:r w:rsidR="00DE4336" w:rsidRPr="00561F8F">
        <w:rPr>
          <w:rFonts w:eastAsiaTheme="minorEastAsia" w:cs="Times New Roman"/>
          <w:bCs/>
          <w:noProof/>
          <w:lang w:val="sq-AL" w:eastAsia="ja-JP"/>
        </w:rPr>
        <w:t>ë</w:t>
      </w:r>
      <w:r w:rsidRPr="00561F8F">
        <w:rPr>
          <w:rFonts w:cs="Times New Roman"/>
        </w:rPr>
        <w:t xml:space="preserve"> dezinfektimin e të gjitha objekteve të Kujdesit Primar Shëndetësor</w:t>
      </w:r>
      <w:r w:rsidRPr="00561F8F">
        <w:rPr>
          <w:rFonts w:cs="Times New Roman"/>
          <w:noProof/>
          <w:lang w:val="sq-AL"/>
        </w:rPr>
        <w:t>, duke filluar nga QKMF, QMF, AMF pastaj QPS-në, Shtëpinë për Komunitet</w:t>
      </w:r>
      <w:r w:rsidRPr="00335A64">
        <w:rPr>
          <w:rFonts w:cs="Times New Roman"/>
          <w:noProof/>
          <w:color w:val="FF0000"/>
          <w:lang w:val="sq-AL"/>
        </w:rPr>
        <w:t xml:space="preserve"> </w:t>
      </w:r>
      <w:r w:rsidRPr="00DE4336">
        <w:rPr>
          <w:rFonts w:cs="Times New Roman"/>
          <w:noProof/>
          <w:lang w:val="sq-AL"/>
        </w:rPr>
        <w:t>dhe</w:t>
      </w:r>
      <w:r w:rsidR="00DE4336" w:rsidRPr="00DE4336">
        <w:rPr>
          <w:rFonts w:cs="Times New Roman"/>
          <w:noProof/>
          <w:lang w:val="sq-AL"/>
        </w:rPr>
        <w:t xml:space="preserve"> gjitha objektet tjera Komunale.</w:t>
      </w:r>
    </w:p>
    <w:p w:rsidR="00561F8F" w:rsidRPr="00561F8F" w:rsidRDefault="00561F8F" w:rsidP="00561F8F">
      <w:pPr>
        <w:spacing w:after="0" w:line="240" w:lineRule="auto"/>
        <w:jc w:val="both"/>
        <w:rPr>
          <w:rFonts w:eastAsiaTheme="minorEastAsia" w:cs="Times New Roman"/>
          <w:bCs/>
          <w:noProof/>
          <w:lang w:val="sq-AL" w:eastAsia="ja-JP"/>
        </w:rPr>
      </w:pPr>
      <w:r w:rsidRPr="00561F8F">
        <w:rPr>
          <w:rFonts w:eastAsiaTheme="minorEastAsia" w:cs="Times New Roman"/>
          <w:bCs/>
          <w:noProof/>
          <w:lang w:val="sq-AL" w:eastAsia="ja-JP"/>
        </w:rPr>
        <w:t xml:space="preserve">-Jemi furnizuar me pajisje mbrojtëse përsonale për stafin shëndetësor nga MSH, por kemi shfrytëzuar edhe pajisjet (maska) që kemi pas nga një donacion i hershëm nga Zvicrra. </w:t>
      </w:r>
    </w:p>
    <w:p w:rsidR="00561F8F" w:rsidRPr="00561F8F" w:rsidRDefault="00561F8F" w:rsidP="00561F8F">
      <w:pPr>
        <w:spacing w:after="0" w:line="240" w:lineRule="auto"/>
        <w:jc w:val="both"/>
        <w:rPr>
          <w:rFonts w:eastAsiaTheme="minorEastAsia" w:cs="Times New Roman"/>
          <w:bCs/>
          <w:noProof/>
          <w:lang w:val="sq-AL" w:eastAsia="ja-JP"/>
        </w:rPr>
      </w:pPr>
      <w:r w:rsidRPr="00561F8F">
        <w:rPr>
          <w:rFonts w:eastAsiaTheme="minorEastAsia" w:cs="Times New Roman"/>
          <w:bCs/>
          <w:noProof/>
          <w:lang w:val="sq-AL" w:eastAsia="ja-JP"/>
        </w:rPr>
        <w:t>-Pastaj kemi realizuar edhe furnizimin me pajisje mjekësore mbrojtëse me mjete vetanake, me kapela, kalaqe, përparëse etj.</w:t>
      </w:r>
      <w:r w:rsidR="00DE4336">
        <w:rPr>
          <w:rFonts w:eastAsiaTheme="minorEastAsia" w:cs="Times New Roman"/>
          <w:bCs/>
          <w:noProof/>
          <w:lang w:val="sq-AL" w:eastAsia="ja-JP"/>
        </w:rPr>
        <w:t>, për punëtorët shëndetësor.</w:t>
      </w:r>
    </w:p>
    <w:p w:rsidR="00561F8F" w:rsidRPr="00561F8F" w:rsidRDefault="00561F8F" w:rsidP="00561F8F">
      <w:pPr>
        <w:spacing w:after="0" w:line="240" w:lineRule="auto"/>
        <w:jc w:val="both"/>
        <w:rPr>
          <w:rFonts w:eastAsiaTheme="minorEastAsia" w:cs="Times New Roman"/>
          <w:bCs/>
          <w:noProof/>
          <w:lang w:val="sq-AL"/>
        </w:rPr>
      </w:pPr>
      <w:r w:rsidRPr="00561F8F">
        <w:rPr>
          <w:rFonts w:eastAsiaTheme="minorEastAsia" w:cs="Times New Roman"/>
          <w:bCs/>
          <w:noProof/>
          <w:lang w:val="sq-AL"/>
        </w:rPr>
        <w:t>-Janë vendosur aparate për dezinfektimin e duarëve në hyrje të QKMF-së, QMF-ve, AMF-ve, Materniteti</w:t>
      </w:r>
      <w:r w:rsidR="00DE4336">
        <w:rPr>
          <w:rFonts w:eastAsiaTheme="minorEastAsia" w:cs="Times New Roman"/>
          <w:bCs/>
          <w:noProof/>
          <w:lang w:val="sq-AL"/>
        </w:rPr>
        <w:t xml:space="preserve">t, Urgjencës dhe Stomatologjisë </w:t>
      </w:r>
      <w:r w:rsidRPr="00561F8F">
        <w:rPr>
          <w:rFonts w:eastAsiaTheme="minorEastAsia" w:cs="Times New Roman"/>
          <w:bCs/>
          <w:noProof/>
          <w:lang w:val="sq-AL"/>
        </w:rPr>
        <w:t>si dhe aparatet  Disponzer  për letër të duarëve gjithësej 40 copë (10 copë donacion) me investime vetanake.</w:t>
      </w:r>
    </w:p>
    <w:p w:rsidR="00561F8F" w:rsidRPr="00561F8F" w:rsidRDefault="00561F8F" w:rsidP="00561F8F">
      <w:pPr>
        <w:spacing w:after="0" w:line="240" w:lineRule="auto"/>
        <w:jc w:val="both"/>
        <w:rPr>
          <w:rFonts w:eastAsiaTheme="minorEastAsia" w:cs="Times New Roman"/>
          <w:bCs/>
          <w:noProof/>
          <w:lang w:val="sq-AL" w:eastAsia="ja-JP"/>
        </w:rPr>
      </w:pPr>
      <w:r w:rsidRPr="00561F8F">
        <w:rPr>
          <w:rFonts w:eastAsiaTheme="minorEastAsia" w:cs="Times New Roman"/>
          <w:bCs/>
          <w:noProof/>
          <w:lang w:val="sq-AL" w:eastAsia="ja-JP"/>
        </w:rPr>
        <w:t>-Jemi furnizuar në menyrë urgjente deri në 100 euro me pompa për dezinfektim, mjete mbrojtëse personale dhe janë bërë servisimet e nevojshme të aparaturave mjekësore dhe jo mjekësore (bojler në QMF-Shalë etj.)</w:t>
      </w:r>
    </w:p>
    <w:p w:rsidR="00561F8F" w:rsidRPr="00561F8F" w:rsidRDefault="00561F8F" w:rsidP="00561F8F">
      <w:pPr>
        <w:spacing w:after="0" w:line="240" w:lineRule="auto"/>
        <w:jc w:val="both"/>
        <w:rPr>
          <w:rFonts w:eastAsiaTheme="minorEastAsia" w:cs="Times New Roman"/>
          <w:bCs/>
          <w:noProof/>
          <w:lang w:val="sq-AL" w:eastAsia="ja-JP"/>
        </w:rPr>
      </w:pPr>
      <w:r w:rsidRPr="00561F8F">
        <w:rPr>
          <w:rFonts w:eastAsiaTheme="minorEastAsia" w:cs="Times New Roman"/>
          <w:bCs/>
          <w:noProof/>
          <w:lang w:val="sq-AL" w:eastAsia="ja-JP"/>
        </w:rPr>
        <w:t>-Dezinfektimi i rregullt i hapësirave të QKMF, QMF dhe AMF-ve dhe autoambulancat, fillimisht nga kompania e kontraktuar nga Komuna pastaj në mënyrë vetanake me pompat të cilat i kemi marrur vet për të vazhduar deri në fund të muajit qershor e që do të v</w:t>
      </w:r>
      <w:r w:rsidR="00DE4336">
        <w:rPr>
          <w:rFonts w:eastAsiaTheme="minorEastAsia" w:cs="Times New Roman"/>
          <w:bCs/>
          <w:noProof/>
          <w:lang w:val="sq-AL" w:eastAsia="ja-JP"/>
        </w:rPr>
        <w:t>azhdoj edhe në muajt në vazhdim.</w:t>
      </w:r>
      <w:r w:rsidRPr="00561F8F">
        <w:rPr>
          <w:rFonts w:eastAsiaTheme="minorEastAsia" w:cs="Times New Roman"/>
          <w:bCs/>
          <w:noProof/>
          <w:lang w:val="sq-AL" w:eastAsia="ja-JP"/>
        </w:rPr>
        <w:t xml:space="preserve"> </w:t>
      </w:r>
    </w:p>
    <w:p w:rsidR="00561F8F" w:rsidRPr="00561F8F" w:rsidRDefault="00561F8F" w:rsidP="00561F8F">
      <w:pPr>
        <w:spacing w:after="0" w:line="240" w:lineRule="auto"/>
        <w:jc w:val="both"/>
        <w:rPr>
          <w:rFonts w:cs="Times New Roman"/>
          <w:noProof/>
          <w:lang w:val="sq-AL"/>
        </w:rPr>
      </w:pPr>
      <w:r w:rsidRPr="00561F8F">
        <w:rPr>
          <w:rFonts w:eastAsiaTheme="minorEastAsia" w:cs="Times New Roman"/>
          <w:bCs/>
          <w:noProof/>
          <w:lang w:val="sq-AL" w:eastAsia="ja-JP"/>
        </w:rPr>
        <w:t>Jemi obliguar për të dërguar ekipen mjekësore në APN për mbështetje të parandalimit të përhapjes së Koronavirusit, gjithmonë me rekomandim të Qendrës Operative Emerg</w:t>
      </w:r>
      <w:r w:rsidR="00DE4336">
        <w:rPr>
          <w:rFonts w:eastAsiaTheme="minorEastAsia" w:cs="Times New Roman"/>
          <w:bCs/>
          <w:noProof/>
          <w:lang w:val="sq-AL" w:eastAsia="ja-JP"/>
        </w:rPr>
        <w:t>jente dhe udhëzimeve nga IKSHPK.</w:t>
      </w:r>
    </w:p>
    <w:p w:rsidR="00561F8F" w:rsidRPr="00561F8F" w:rsidRDefault="00561F8F" w:rsidP="00561F8F">
      <w:pPr>
        <w:spacing w:after="0" w:line="240" w:lineRule="auto"/>
        <w:jc w:val="both"/>
        <w:rPr>
          <w:rFonts w:eastAsiaTheme="minorEastAsia" w:cs="Times New Roman"/>
          <w:bCs/>
          <w:noProof/>
          <w:lang w:val="sq-AL"/>
        </w:rPr>
      </w:pPr>
      <w:r w:rsidRPr="00561F8F">
        <w:rPr>
          <w:rFonts w:eastAsiaTheme="minorEastAsia" w:cs="Times New Roman"/>
          <w:bCs/>
          <w:noProof/>
          <w:lang w:val="sq-AL" w:eastAsia="ja-JP"/>
        </w:rPr>
        <w:t xml:space="preserve">-Me 19 mars 2020 u diagnositkua qytetari i parë i Komunës sonë me Covid -19 pozitiv </w:t>
      </w:r>
      <w:r w:rsidRPr="00561F8F">
        <w:rPr>
          <w:rFonts w:eastAsiaTheme="minorEastAsia" w:cs="Times New Roman"/>
          <w:bCs/>
          <w:noProof/>
          <w:lang w:val="sq-AL"/>
        </w:rPr>
        <w:t>me vendbanim nga Janjeva e që pa</w:t>
      </w:r>
      <w:r w:rsidR="00DE4336">
        <w:rPr>
          <w:rFonts w:eastAsiaTheme="minorEastAsia" w:cs="Times New Roman"/>
          <w:bCs/>
          <w:noProof/>
          <w:lang w:val="sq-AL"/>
        </w:rPr>
        <w:t>staj pasoi karantinimi i gjithë</w:t>
      </w:r>
      <w:r w:rsidRPr="00561F8F">
        <w:rPr>
          <w:rFonts w:eastAsiaTheme="minorEastAsia" w:cs="Times New Roman"/>
          <w:bCs/>
          <w:noProof/>
          <w:lang w:val="sq-AL"/>
        </w:rPr>
        <w:t xml:space="preserve"> Janjevës. Pavarësisht kësaj</w:t>
      </w:r>
      <w:r w:rsidR="00DE4336">
        <w:rPr>
          <w:rFonts w:eastAsiaTheme="minorEastAsia" w:cs="Times New Roman"/>
          <w:bCs/>
          <w:noProof/>
          <w:lang w:val="sq-AL"/>
        </w:rPr>
        <w:t>,</w:t>
      </w:r>
      <w:r w:rsidRPr="00561F8F">
        <w:rPr>
          <w:rFonts w:eastAsiaTheme="minorEastAsia" w:cs="Times New Roman"/>
          <w:bCs/>
          <w:noProof/>
          <w:lang w:val="sq-AL"/>
        </w:rPr>
        <w:t xml:space="preserve"> puna në QMF- Jan</w:t>
      </w:r>
      <w:r w:rsidR="00DE4336">
        <w:rPr>
          <w:rFonts w:eastAsiaTheme="minorEastAsia" w:cs="Times New Roman"/>
          <w:bCs/>
          <w:noProof/>
          <w:lang w:val="sq-AL"/>
        </w:rPr>
        <w:t xml:space="preserve">jevë nuk është ndalur asnjëher </w:t>
      </w:r>
      <w:r w:rsidRPr="00561F8F">
        <w:rPr>
          <w:rFonts w:eastAsiaTheme="minorEastAsia" w:cs="Times New Roman"/>
          <w:bCs/>
          <w:noProof/>
          <w:lang w:val="sq-AL"/>
        </w:rPr>
        <w:t>dhe ndër tjera ka qenë cdo ditë një autoambulancë prezente</w:t>
      </w:r>
      <w:r w:rsidR="00DE4336">
        <w:rPr>
          <w:rFonts w:eastAsiaTheme="minorEastAsia" w:cs="Times New Roman"/>
          <w:bCs/>
          <w:noProof/>
          <w:lang w:val="sq-AL"/>
        </w:rPr>
        <w:t>,</w:t>
      </w:r>
      <w:r w:rsidRPr="00561F8F">
        <w:rPr>
          <w:rFonts w:eastAsiaTheme="minorEastAsia" w:cs="Times New Roman"/>
          <w:bCs/>
          <w:noProof/>
          <w:lang w:val="sq-AL"/>
        </w:rPr>
        <w:t xml:space="preserve"> 12 orë për nevojat shëndetësore të qytetarëve, transporti për Klinikë, furnizim me barna etj</w:t>
      </w:r>
      <w:r w:rsidR="00DE4336">
        <w:rPr>
          <w:rFonts w:eastAsiaTheme="minorEastAsia" w:cs="Times New Roman"/>
          <w:bCs/>
          <w:noProof/>
          <w:lang w:val="sq-AL"/>
        </w:rPr>
        <w:t>.</w:t>
      </w:r>
    </w:p>
    <w:p w:rsidR="00561F8F" w:rsidRPr="00561F8F" w:rsidRDefault="00561F8F" w:rsidP="00561F8F">
      <w:pPr>
        <w:spacing w:after="0" w:line="240" w:lineRule="auto"/>
        <w:jc w:val="both"/>
        <w:rPr>
          <w:rFonts w:eastAsiaTheme="minorEastAsia" w:cs="Times New Roman"/>
          <w:bCs/>
          <w:noProof/>
          <w:lang w:val="sq-AL"/>
        </w:rPr>
      </w:pPr>
      <w:r w:rsidRPr="00561F8F">
        <w:rPr>
          <w:rFonts w:eastAsiaTheme="minorEastAsia" w:cs="Times New Roman"/>
          <w:bCs/>
          <w:noProof/>
          <w:lang w:val="sq-AL"/>
        </w:rPr>
        <w:lastRenderedPageBreak/>
        <w:t>-Kemi instaluar komunikimin me viber në QKMF- Lipjan për të lehtësuar marrjen e shërb</w:t>
      </w:r>
      <w:r w:rsidR="00DE4336">
        <w:rPr>
          <w:rFonts w:eastAsiaTheme="minorEastAsia" w:cs="Times New Roman"/>
          <w:bCs/>
          <w:noProof/>
          <w:lang w:val="sq-AL"/>
        </w:rPr>
        <w:t>imeve në këtë situatë kur ishte</w:t>
      </w:r>
      <w:r w:rsidRPr="00561F8F">
        <w:rPr>
          <w:rFonts w:eastAsiaTheme="minorEastAsia" w:cs="Times New Roman"/>
          <w:bCs/>
          <w:noProof/>
          <w:lang w:val="sq-AL"/>
        </w:rPr>
        <w:t xml:space="preserve"> edhe orë policor</w:t>
      </w:r>
      <w:r w:rsidR="00DE4336">
        <w:rPr>
          <w:rFonts w:eastAsiaTheme="minorEastAsia" w:cs="Times New Roman"/>
          <w:bCs/>
          <w:noProof/>
          <w:lang w:val="sq-AL"/>
        </w:rPr>
        <w:t>e</w:t>
      </w:r>
      <w:r w:rsidRPr="00561F8F">
        <w:rPr>
          <w:rFonts w:eastAsiaTheme="minorEastAsia" w:cs="Times New Roman"/>
          <w:bCs/>
          <w:noProof/>
          <w:lang w:val="sq-AL"/>
        </w:rPr>
        <w:t xml:space="preserve"> dhe kufizim të lëvizjes së qytetarëve, dhe të cilët për arsye të ndryshme n</w:t>
      </w:r>
      <w:r w:rsidR="00DE4336">
        <w:rPr>
          <w:rFonts w:eastAsiaTheme="minorEastAsia" w:cs="Times New Roman"/>
          <w:bCs/>
          <w:noProof/>
          <w:lang w:val="sq-AL"/>
        </w:rPr>
        <w:t>uk mund të vinin në Institucion.</w:t>
      </w:r>
    </w:p>
    <w:p w:rsidR="00561F8F" w:rsidRPr="00561F8F" w:rsidRDefault="00561F8F" w:rsidP="00561F8F">
      <w:pPr>
        <w:spacing w:after="0" w:line="240" w:lineRule="auto"/>
        <w:jc w:val="both"/>
        <w:rPr>
          <w:rFonts w:cs="Times New Roman"/>
          <w:noProof/>
          <w:lang w:val="sq-AL"/>
        </w:rPr>
      </w:pPr>
      <w:r w:rsidRPr="00561F8F">
        <w:rPr>
          <w:rFonts w:cs="Times New Roman"/>
          <w:noProof/>
          <w:lang w:val="sq-AL" w:eastAsia="ja-JP"/>
        </w:rPr>
        <w:t>-Kemi vazhduar të furnizohemi me pajisje mbrojtëse përsonale për gjithë stafin në të gjitha punktet nga MSH, pastaj me mjetet vetanake, nga donacionet e ndryshme të cilat kanë shpreh vullnetin për të kontribuar për personelin mjekësor siq janë maska, dezinfektues për duarë, syza mbrojtëse, dhe</w:t>
      </w:r>
      <w:r w:rsidRPr="00561F8F">
        <w:rPr>
          <w:rFonts w:cs="Times New Roman"/>
          <w:noProof/>
          <w:lang w:val="sq-AL"/>
        </w:rPr>
        <w:t xml:space="preserve"> kemi furnizuar edhe QPS- në, Inspektoriatin Sanitar dhe Kryqin e Kuq me maska dhe dorëza.</w:t>
      </w:r>
    </w:p>
    <w:p w:rsidR="00561F8F" w:rsidRPr="00561F8F" w:rsidRDefault="00561F8F" w:rsidP="00561F8F">
      <w:pPr>
        <w:spacing w:after="0" w:line="240" w:lineRule="auto"/>
        <w:jc w:val="both"/>
        <w:rPr>
          <w:rFonts w:eastAsia="MS Mincho" w:cs="Times New Roman"/>
          <w:noProof/>
          <w:lang w:val="sq-AL" w:eastAsia="ja-JP"/>
        </w:rPr>
      </w:pPr>
      <w:r w:rsidRPr="00561F8F">
        <w:rPr>
          <w:rFonts w:eastAsia="MS Mincho" w:cs="Times New Roman"/>
          <w:noProof/>
          <w:lang w:val="sq-AL" w:eastAsia="ja-JP"/>
        </w:rPr>
        <w:t xml:space="preserve">-Nga Komuna është vendosur </w:t>
      </w:r>
      <w:r w:rsidRPr="00DE4336">
        <w:rPr>
          <w:rFonts w:eastAsia="MS Mincho" w:cs="Times New Roman"/>
          <w:noProof/>
          <w:lang w:val="sq-AL" w:eastAsia="ja-JP"/>
        </w:rPr>
        <w:t>Tuneli Dezinfektues në hyrje të QKMF – së në të cilin janë të obliguar të kalojnë cdo pacient apo klient që vi</w:t>
      </w:r>
      <w:r w:rsidR="00DE4336">
        <w:rPr>
          <w:rFonts w:eastAsia="MS Mincho" w:cs="Times New Roman"/>
          <w:noProof/>
          <w:lang w:val="sq-AL" w:eastAsia="ja-JP"/>
        </w:rPr>
        <w:t>j</w:t>
      </w:r>
      <w:r w:rsidRPr="00DE4336">
        <w:rPr>
          <w:rFonts w:eastAsia="MS Mincho" w:cs="Times New Roman"/>
          <w:noProof/>
          <w:lang w:val="sq-AL" w:eastAsia="ja-JP"/>
        </w:rPr>
        <w:t>e për shërbim</w:t>
      </w:r>
      <w:r w:rsidR="00DE4336">
        <w:rPr>
          <w:rFonts w:eastAsia="MS Mincho" w:cs="Times New Roman"/>
          <w:noProof/>
          <w:lang w:val="sq-AL" w:eastAsia="ja-JP"/>
        </w:rPr>
        <w:t>.</w:t>
      </w:r>
    </w:p>
    <w:p w:rsidR="00561F8F" w:rsidRPr="00561F8F" w:rsidRDefault="00561F8F" w:rsidP="00561F8F">
      <w:pPr>
        <w:spacing w:after="0" w:line="240" w:lineRule="auto"/>
        <w:jc w:val="both"/>
        <w:rPr>
          <w:rFonts w:eastAsia="MS Mincho" w:cs="Times New Roman"/>
          <w:noProof/>
          <w:lang w:val="sq-AL" w:eastAsia="ja-JP"/>
        </w:rPr>
      </w:pPr>
      <w:r w:rsidRPr="00561F8F">
        <w:rPr>
          <w:rFonts w:eastAsia="MS Mincho" w:cs="Times New Roman"/>
          <w:noProof/>
          <w:lang w:val="sq-AL" w:eastAsia="ja-JP"/>
        </w:rPr>
        <w:t>Kemi zotuar mjetet për nevoja të qytetarëve në nevojë për shkak të situatës së krijuar nga COVID 19 (mjetet e miratuara në dy seanca urgjente të Kuvendit Komunal).</w:t>
      </w:r>
      <w:r w:rsidR="00DE4336">
        <w:rPr>
          <w:rFonts w:eastAsia="MS Mincho" w:cs="Times New Roman"/>
          <w:noProof/>
          <w:lang w:val="sq-AL" w:eastAsia="ja-JP"/>
        </w:rPr>
        <w:t xml:space="preserve"> </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-Një pjesë e stafit me p</w:t>
      </w:r>
      <w:r w:rsidR="00DE4336">
        <w:rPr>
          <w:rFonts w:eastAsia="MS Mincho" w:cs="Times New Roman"/>
          <w:noProof/>
          <w:lang w:val="sq-AL"/>
        </w:rPr>
        <w:t>robleme shëndetësore dhe moshë t</w:t>
      </w:r>
      <w:r w:rsidR="00DE4336" w:rsidRPr="00561F8F">
        <w:rPr>
          <w:rFonts w:eastAsiaTheme="minorEastAsia" w:cs="Times New Roman"/>
          <w:bCs/>
          <w:noProof/>
          <w:lang w:val="sq-AL" w:eastAsia="ja-JP"/>
        </w:rPr>
        <w:t>ë</w:t>
      </w:r>
      <w:r w:rsidRPr="00561F8F">
        <w:rPr>
          <w:rFonts w:eastAsia="MS Mincho" w:cs="Times New Roman"/>
          <w:noProof/>
          <w:lang w:val="sq-AL"/>
        </w:rPr>
        <w:t xml:space="preserve"> shtyer është liruar nga shërbimet sipas UA, Qarkorës Informative dhe </w:t>
      </w:r>
      <w:r w:rsidR="00DE4336">
        <w:rPr>
          <w:rFonts w:eastAsia="MS Mincho" w:cs="Times New Roman"/>
          <w:noProof/>
          <w:lang w:val="sq-AL"/>
        </w:rPr>
        <w:t>rekomandimeve nga MSH dhe IKSHP.</w:t>
      </w:r>
    </w:p>
    <w:p w:rsidR="00561F8F" w:rsidRPr="00561F8F" w:rsidRDefault="00561F8F" w:rsidP="00561F8F">
      <w:pPr>
        <w:spacing w:after="0" w:line="240" w:lineRule="auto"/>
        <w:jc w:val="both"/>
        <w:rPr>
          <w:rFonts w:eastAsiaTheme="minorEastAsia" w:cs="Times New Roman"/>
          <w:bCs/>
          <w:noProof/>
          <w:lang w:val="sq-AL"/>
        </w:rPr>
      </w:pPr>
      <w:r w:rsidRPr="00561F8F">
        <w:rPr>
          <w:rFonts w:eastAsiaTheme="minorEastAsia" w:cs="Times New Roman"/>
          <w:bCs/>
          <w:noProof/>
          <w:lang w:val="sq-AL"/>
        </w:rPr>
        <w:t>Kanë qenë dy vizita nga Inspektoriati i MSH lidhur me zbatim</w:t>
      </w:r>
      <w:r w:rsidR="00DE4336">
        <w:rPr>
          <w:rFonts w:eastAsiaTheme="minorEastAsia" w:cs="Times New Roman"/>
          <w:bCs/>
          <w:noProof/>
          <w:lang w:val="sq-AL"/>
        </w:rPr>
        <w:t>i</w:t>
      </w:r>
      <w:r w:rsidRPr="00561F8F">
        <w:rPr>
          <w:rFonts w:eastAsiaTheme="minorEastAsia" w:cs="Times New Roman"/>
          <w:bCs/>
          <w:noProof/>
          <w:lang w:val="sq-AL"/>
        </w:rPr>
        <w:t>n e masave për parandalim të epidemisë dhe vlerësimi (me shkrim) ka qenë se jemi duke i zbatuar plotësisht masat e rekomanduara.</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-Për të vazhduar akoma edhe në muajin Prill e Maj me elanin e njejtë!</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-Fatmirësisht prej mesit të muajit Prill deri në gjysmën e dytë të muajit Qershor nuk u shënua asnjë rast pozitiv me Covid- 19 në Komunën tonë!</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-Megjithatë, ne asnjëher nuk i’u kemi shmangur rekomandimeve dhe masave preventive.</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 xml:space="preserve">-Muaji Qershor u shënua me rritje të rasteve të infektuar me Covid -19 në Komunën tonë, dhe kjo pasoi me angazhim edhe të stafit mjekësor por edhe </w:t>
      </w:r>
      <w:r w:rsidR="000B76DE">
        <w:rPr>
          <w:rFonts w:eastAsia="MS Mincho" w:cs="Times New Roman"/>
          <w:noProof/>
          <w:lang w:val="sq-AL"/>
        </w:rPr>
        <w:t xml:space="preserve">stafit </w:t>
      </w:r>
      <w:r w:rsidRPr="00561F8F">
        <w:rPr>
          <w:rFonts w:eastAsia="MS Mincho" w:cs="Times New Roman"/>
          <w:noProof/>
          <w:lang w:val="sq-AL"/>
        </w:rPr>
        <w:t>Komunal për mbështetjen e tyre!</w:t>
      </w:r>
    </w:p>
    <w:p w:rsidR="00561F8F" w:rsidRPr="00561F8F" w:rsidRDefault="000B76DE" w:rsidP="00561F8F">
      <w:pPr>
        <w:spacing w:after="0" w:line="240" w:lineRule="auto"/>
        <w:jc w:val="both"/>
        <w:rPr>
          <w:rFonts w:eastAsia="MS Mincho" w:cs="Times New Roman"/>
          <w:noProof/>
          <w:lang w:val="sq-AL"/>
        </w:rPr>
      </w:pPr>
      <w:r>
        <w:rPr>
          <w:rFonts w:eastAsia="MS Mincho" w:cs="Times New Roman"/>
          <w:noProof/>
          <w:lang w:val="sq-AL"/>
        </w:rPr>
        <w:t>-S</w:t>
      </w:r>
      <w:r w:rsidR="00561F8F" w:rsidRPr="00561F8F">
        <w:rPr>
          <w:rFonts w:eastAsia="MS Mincho" w:cs="Times New Roman"/>
          <w:noProof/>
          <w:lang w:val="sq-AL"/>
        </w:rPr>
        <w:t>ituata ka qenë dhe ende është nën kontrollë, fal</w:t>
      </w:r>
      <w:r w:rsidRPr="00561F8F">
        <w:rPr>
          <w:rFonts w:eastAsiaTheme="minorEastAsia" w:cs="Times New Roman"/>
          <w:bCs/>
          <w:noProof/>
          <w:lang w:val="sq-AL" w:eastAsia="ja-JP"/>
        </w:rPr>
        <w:t>ë</w:t>
      </w:r>
      <w:r w:rsidR="00561F8F" w:rsidRPr="00561F8F">
        <w:rPr>
          <w:rFonts w:eastAsia="MS Mincho" w:cs="Times New Roman"/>
          <w:noProof/>
          <w:lang w:val="sq-AL"/>
        </w:rPr>
        <w:t xml:space="preserve"> obligimeve dhe angazhimeve edhe Shërbimit Policor, Inspektoratit, Shtabit Emergjent dhe </w:t>
      </w:r>
      <w:r>
        <w:rPr>
          <w:rFonts w:eastAsia="MS Mincho" w:cs="Times New Roman"/>
          <w:noProof/>
          <w:lang w:val="sq-AL"/>
        </w:rPr>
        <w:t>gjith</w:t>
      </w:r>
      <w:r w:rsidRPr="00561F8F">
        <w:rPr>
          <w:rFonts w:eastAsiaTheme="minorEastAsia" w:cs="Times New Roman"/>
          <w:bCs/>
          <w:noProof/>
          <w:lang w:val="sq-AL" w:eastAsia="ja-JP"/>
        </w:rPr>
        <w:t>ë</w:t>
      </w:r>
      <w:r>
        <w:rPr>
          <w:rFonts w:eastAsia="MS Mincho" w:cs="Times New Roman"/>
          <w:noProof/>
          <w:lang w:val="sq-AL"/>
        </w:rPr>
        <w:t xml:space="preserve"> relevantëve përgjegjës.</w:t>
      </w:r>
    </w:p>
    <w:p w:rsidR="00561F8F" w:rsidRPr="00561F8F" w:rsidRDefault="00561F8F" w:rsidP="00561F8F">
      <w:pPr>
        <w:spacing w:after="0" w:line="240" w:lineRule="auto"/>
        <w:jc w:val="both"/>
        <w:rPr>
          <w:rFonts w:eastAsia="MS Mincho" w:cs="Times New Roman"/>
          <w:color w:val="FF0000"/>
        </w:rPr>
      </w:pPr>
      <w:r w:rsidRPr="00561F8F">
        <w:rPr>
          <w:rFonts w:eastAsia="MS Mincho" w:cs="Times New Roman"/>
          <w:noProof/>
          <w:lang w:val="sq-AL"/>
        </w:rPr>
        <w:t>-Edhe përkundër kujdesit ndaj Pandemisë, ne kemi vazhduar me punën, obligimet dhe aktivitetet e planifikuara!</w:t>
      </w:r>
    </w:p>
    <w:p w:rsidR="000B76DE" w:rsidRPr="00561F8F" w:rsidRDefault="00561F8F" w:rsidP="00561F8F">
      <w:pPr>
        <w:spacing w:after="0" w:line="240" w:lineRule="auto"/>
        <w:jc w:val="both"/>
        <w:rPr>
          <w:rFonts w:eastAsiaTheme="minorEastAsia" w:cs="Times New Roman"/>
          <w:bCs/>
          <w:noProof/>
          <w:lang w:val="sq-AL"/>
        </w:rPr>
      </w:pPr>
      <w:r w:rsidRPr="00561F8F">
        <w:rPr>
          <w:rFonts w:eastAsiaTheme="minorEastAsia" w:cs="Times New Roman"/>
          <w:bCs/>
          <w:noProof/>
          <w:lang w:val="sq-AL"/>
        </w:rPr>
        <w:t>-</w:t>
      </w:r>
      <w:r w:rsidRPr="000B76DE">
        <w:rPr>
          <w:rFonts w:eastAsiaTheme="minorEastAsia" w:cs="Times New Roman"/>
          <w:bCs/>
          <w:noProof/>
          <w:lang w:val="sq-AL"/>
        </w:rPr>
        <w:t>Nga investimet kapitale</w:t>
      </w:r>
      <w:r w:rsidRPr="00561F8F">
        <w:rPr>
          <w:rFonts w:eastAsiaTheme="minorEastAsia" w:cs="Times New Roman"/>
          <w:bCs/>
          <w:noProof/>
          <w:lang w:val="sq-AL"/>
        </w:rPr>
        <w:t xml:space="preserve"> janë proceduarë dhe janë realizuar: </w:t>
      </w:r>
    </w:p>
    <w:p w:rsidR="00561F8F" w:rsidRPr="00561F8F" w:rsidRDefault="0013126C" w:rsidP="00561F8F">
      <w:pPr>
        <w:spacing w:after="0" w:line="240" w:lineRule="auto"/>
        <w:jc w:val="both"/>
        <w:rPr>
          <w:rFonts w:eastAsia="MS Mincho" w:cs="Times New Roman"/>
          <w:noProof/>
        </w:rPr>
      </w:pPr>
      <w:r>
        <w:rPr>
          <w:rFonts w:eastAsia="MS Mincho" w:cs="Times New Roman"/>
          <w:noProof/>
          <w:lang w:val="sq-AL"/>
        </w:rPr>
        <w:t>-</w:t>
      </w:r>
      <w:r w:rsidR="00561F8F" w:rsidRPr="000B76DE">
        <w:rPr>
          <w:rFonts w:eastAsia="MS Mincho" w:cs="Times New Roman"/>
          <w:noProof/>
          <w:lang w:val="sq-AL"/>
        </w:rPr>
        <w:t>Blerja e pajisjeve mjekësore</w:t>
      </w:r>
      <w:r w:rsidR="00561F8F" w:rsidRPr="000B76DE">
        <w:rPr>
          <w:rFonts w:eastAsia="MS Mincho" w:cs="Times New Roman"/>
          <w:noProof/>
        </w:rPr>
        <w:t xml:space="preserve">: </w:t>
      </w:r>
      <w:r w:rsidR="00561F8F" w:rsidRPr="00561F8F">
        <w:rPr>
          <w:rFonts w:eastAsia="MS Mincho" w:cs="Times New Roman"/>
          <w:noProof/>
        </w:rPr>
        <w:t>nëntë aparate të Oxygenit të cilët janë shpërndarë në QKM</w:t>
      </w:r>
      <w:r w:rsidR="000B76DE">
        <w:rPr>
          <w:rFonts w:eastAsia="MS Mincho" w:cs="Times New Roman"/>
          <w:noProof/>
        </w:rPr>
        <w:t>F, Shërbimin e Urgjencës, në 4 Q</w:t>
      </w:r>
      <w:r w:rsidR="00561F8F" w:rsidRPr="00561F8F">
        <w:rPr>
          <w:rFonts w:eastAsia="MS Mincho" w:cs="Times New Roman"/>
          <w:noProof/>
        </w:rPr>
        <w:t>MF – të dhe disa AMF, pastaj Defribilator për të gjitha QMF- të, aparate të EKG – së për gjitha QMF –të etj.</w:t>
      </w:r>
    </w:p>
    <w:p w:rsidR="00561F8F" w:rsidRPr="000B76DE" w:rsidRDefault="00561F8F" w:rsidP="00561F8F">
      <w:pPr>
        <w:spacing w:after="0" w:line="240" w:lineRule="auto"/>
        <w:jc w:val="both"/>
        <w:rPr>
          <w:rFonts w:eastAsia="MS Mincho" w:cs="Times New Roman"/>
          <w:noProof/>
          <w:lang w:val="sq-AL"/>
        </w:rPr>
      </w:pPr>
      <w:r w:rsidRPr="00561F8F">
        <w:rPr>
          <w:rFonts w:eastAsia="MS Mincho" w:cs="Times New Roman"/>
          <w:noProof/>
        </w:rPr>
        <w:t xml:space="preserve">-Ndërsa,  </w:t>
      </w:r>
      <w:r w:rsidRPr="000B76DE">
        <w:rPr>
          <w:rFonts w:eastAsia="MS Mincho" w:cs="Times New Roman"/>
          <w:noProof/>
          <w:lang w:val="sq-AL"/>
        </w:rPr>
        <w:t>Renovimi i QMF – Janjevë</w:t>
      </w:r>
      <w:r w:rsidRPr="000B76DE">
        <w:rPr>
          <w:rFonts w:eastAsia="MS Mincho" w:cs="Times New Roman"/>
          <w:noProof/>
        </w:rPr>
        <w:t xml:space="preserve"> dhe QMF -  Babush, r</w:t>
      </w:r>
      <w:r w:rsidRPr="000B76DE">
        <w:rPr>
          <w:rFonts w:eastAsia="MS Mincho" w:cs="Times New Roman"/>
          <w:noProof/>
          <w:lang w:val="sq-AL"/>
        </w:rPr>
        <w:t>enovimi i nxemjeve me pelet në QMF – Gadime, Magurë, Kraishtë me rrymë, AMF- Babush</w:t>
      </w:r>
      <w:r w:rsidRPr="000B76DE">
        <w:rPr>
          <w:rFonts w:eastAsia="MS Mincho" w:cs="Times New Roman"/>
          <w:noProof/>
        </w:rPr>
        <w:t xml:space="preserve"> me rrymë, AMF- Rubovc me rrymë, r</w:t>
      </w:r>
      <w:r w:rsidRPr="000B76DE">
        <w:rPr>
          <w:rFonts w:eastAsia="MS Mincho" w:cs="Times New Roman"/>
          <w:noProof/>
          <w:lang w:val="sq-AL"/>
        </w:rPr>
        <w:t xml:space="preserve">enovimi dhe instalimi i nxemjes në AMF- Dobrajë, për të gjitha </w:t>
      </w:r>
      <w:r w:rsidRPr="000B76DE">
        <w:rPr>
          <w:rFonts w:eastAsia="MS Mincho" w:cs="Times New Roman"/>
          <w:noProof/>
        </w:rPr>
        <w:t xml:space="preserve">janë kryer </w:t>
      </w:r>
      <w:r w:rsidRPr="000B76DE">
        <w:rPr>
          <w:rFonts w:eastAsia="MS Mincho" w:cs="Times New Roman"/>
          <w:noProof/>
          <w:lang w:val="sq-AL"/>
        </w:rPr>
        <w:t>paramasat, ndërsa furnizimi me interier për QKMF, Maternitet dhe Stomatologji, janë në procedurë dhe në planifikim për muajt në vijim.</w:t>
      </w:r>
    </w:p>
    <w:p w:rsidR="00561F8F" w:rsidRPr="00561F8F" w:rsidRDefault="00561F8F" w:rsidP="00561F8F">
      <w:pPr>
        <w:spacing w:after="0" w:line="240" w:lineRule="auto"/>
        <w:jc w:val="both"/>
        <w:rPr>
          <w:rFonts w:eastAsia="MS Mincho" w:cs="Times New Roman"/>
          <w:noProof/>
          <w:lang w:val="sq-AL" w:eastAsia="ja-JP"/>
        </w:rPr>
      </w:pPr>
      <w:r w:rsidRPr="000B76DE">
        <w:rPr>
          <w:rFonts w:eastAsia="MS Mincho" w:cs="Times New Roman"/>
          <w:noProof/>
          <w:lang w:val="sq-AL" w:eastAsia="ja-JP"/>
        </w:rPr>
        <w:t>-Eshtë intervenuar në objektin e QKMF – mbrenda</w:t>
      </w:r>
      <w:r w:rsidRPr="00561F8F">
        <w:rPr>
          <w:rFonts w:eastAsia="MS Mincho" w:cs="Times New Roman"/>
          <w:noProof/>
          <w:lang w:val="sq-AL" w:eastAsia="ja-JP"/>
        </w:rPr>
        <w:t xml:space="preserve"> (demolimi i wc, lirimi i hapsirës në koridorin përdhesë si dhe gëlqerosja e dhomave të intervenimeve).</w:t>
      </w:r>
    </w:p>
    <w:p w:rsidR="00561F8F" w:rsidRPr="00561F8F" w:rsidRDefault="00561F8F" w:rsidP="00561F8F">
      <w:pPr>
        <w:spacing w:after="0" w:line="240" w:lineRule="auto"/>
        <w:jc w:val="both"/>
        <w:rPr>
          <w:rFonts w:cs="Times New Roman"/>
        </w:rPr>
      </w:pPr>
      <w:r w:rsidRPr="00561F8F">
        <w:rPr>
          <w:rFonts w:cs="Times New Roman"/>
        </w:rPr>
        <w:t xml:space="preserve">-Kemi </w:t>
      </w:r>
      <w:r w:rsidRPr="000B76DE">
        <w:rPr>
          <w:rFonts w:cs="Times New Roman"/>
        </w:rPr>
        <w:t>vizituar AMF –Sllovi</w:t>
      </w:r>
      <w:r w:rsidRPr="00561F8F">
        <w:rPr>
          <w:rFonts w:cs="Times New Roman"/>
        </w:rPr>
        <w:t xml:space="preserve"> bashkë me përfaqësuesit e AQH për të vazhduar programin- projektin që patëm filluar para Pandemisë - komponentë tjetër e AQH- së. </w:t>
      </w:r>
    </w:p>
    <w:p w:rsidR="00561F8F" w:rsidRPr="00561F8F" w:rsidRDefault="00561F8F" w:rsidP="00561F8F">
      <w:pPr>
        <w:spacing w:after="0" w:line="240" w:lineRule="auto"/>
        <w:jc w:val="both"/>
        <w:rPr>
          <w:rFonts w:cs="Times New Roman"/>
        </w:rPr>
      </w:pPr>
      <w:r w:rsidRPr="00561F8F">
        <w:rPr>
          <w:rFonts w:cs="Times New Roman"/>
        </w:rPr>
        <w:t xml:space="preserve">-Programi mbështetet në edukimin dhe promovimin e shëndetit, si </w:t>
      </w:r>
      <w:r w:rsidRPr="000B76DE">
        <w:rPr>
          <w:rFonts w:cs="Times New Roman"/>
        </w:rPr>
        <w:t xml:space="preserve">dhe në Investimin në Infrasktrukurë kryesisht në </w:t>
      </w:r>
      <w:r w:rsidR="000B76DE">
        <w:rPr>
          <w:rFonts w:cs="Times New Roman"/>
        </w:rPr>
        <w:t>AMF</w:t>
      </w:r>
      <w:r w:rsidRPr="000B76DE">
        <w:rPr>
          <w:rFonts w:cs="Times New Roman"/>
        </w:rPr>
        <w:t xml:space="preserve"> – Sllovi me të cilën do të garojmë për AMF- model, si dhe investim</w:t>
      </w:r>
      <w:r w:rsidRPr="00561F8F">
        <w:rPr>
          <w:rFonts w:cs="Times New Roman"/>
        </w:rPr>
        <w:t xml:space="preserve"> nga po e njejta do të ketë pjesërisht edhe disa AMF tjera!</w:t>
      </w:r>
    </w:p>
    <w:p w:rsidR="000B76DE" w:rsidRPr="0013126C" w:rsidRDefault="00561F8F" w:rsidP="00561F8F">
      <w:pPr>
        <w:spacing w:after="0" w:line="240" w:lineRule="auto"/>
        <w:jc w:val="both"/>
        <w:rPr>
          <w:rFonts w:cs="Times New Roman"/>
          <w:noProof/>
          <w:lang w:val="sq-AL"/>
        </w:rPr>
      </w:pPr>
      <w:r w:rsidRPr="00561F8F">
        <w:rPr>
          <w:rFonts w:cs="Times New Roman"/>
          <w:noProof/>
          <w:lang w:val="sq-AL"/>
        </w:rPr>
        <w:t xml:space="preserve">-Në QMF Janjevë është hapur </w:t>
      </w:r>
      <w:r w:rsidR="000B76DE">
        <w:rPr>
          <w:rFonts w:cs="Times New Roman"/>
          <w:noProof/>
          <w:lang w:val="sq-AL"/>
        </w:rPr>
        <w:t>pusi nga Organizata</w:t>
      </w:r>
      <w:r w:rsidRPr="000B76DE">
        <w:rPr>
          <w:rFonts w:cs="Times New Roman"/>
          <w:noProof/>
          <w:lang w:val="sq-AL"/>
        </w:rPr>
        <w:t xml:space="preserve"> ,,</w:t>
      </w:r>
      <w:r w:rsidR="0013126C">
        <w:rPr>
          <w:rFonts w:cs="Times New Roman"/>
          <w:noProof/>
          <w:lang w:val="sq-AL"/>
        </w:rPr>
        <w:t>Qatar Charity”- Kosova.</w:t>
      </w:r>
    </w:p>
    <w:p w:rsidR="00561F8F" w:rsidRPr="000B76DE" w:rsidRDefault="00561F8F" w:rsidP="00561F8F">
      <w:pPr>
        <w:spacing w:after="0" w:line="240" w:lineRule="auto"/>
        <w:jc w:val="both"/>
        <w:rPr>
          <w:rFonts w:eastAsia="MS Mincho" w:cs="Times New Roman"/>
          <w:noProof/>
          <w:lang w:val="sq-AL"/>
        </w:rPr>
      </w:pPr>
      <w:r w:rsidRPr="000B76DE">
        <w:rPr>
          <w:rFonts w:eastAsia="MS Mincho" w:cs="Times New Roman"/>
          <w:noProof/>
          <w:lang w:val="sq-AL"/>
        </w:rPr>
        <w:t xml:space="preserve">Punët e përditëshme: </w:t>
      </w:r>
    </w:p>
    <w:p w:rsidR="00561F8F" w:rsidRPr="00561F8F" w:rsidRDefault="00561F8F" w:rsidP="00561F8F">
      <w:pPr>
        <w:spacing w:after="0" w:line="240" w:lineRule="auto"/>
        <w:jc w:val="both"/>
        <w:rPr>
          <w:rFonts w:eastAsiaTheme="minorEastAsia" w:cs="Times New Roman"/>
          <w:bCs/>
          <w:noProof/>
          <w:lang w:val="sq-AL"/>
        </w:rPr>
      </w:pPr>
      <w:r w:rsidRPr="00561F8F">
        <w:rPr>
          <w:rFonts w:eastAsiaTheme="minorEastAsia" w:cs="Times New Roman"/>
          <w:bCs/>
          <w:noProof/>
          <w:lang w:val="sq-AL"/>
        </w:rPr>
        <w:t>-Furnizimi me material mjekësor dhe laboratorik është kryer sipas kërkesave nga shefat e sektorëve</w:t>
      </w:r>
      <w:r w:rsidR="000B76DE">
        <w:rPr>
          <w:rFonts w:eastAsiaTheme="minorEastAsia" w:cs="Times New Roman"/>
          <w:bCs/>
          <w:noProof/>
          <w:lang w:val="sq-AL"/>
        </w:rPr>
        <w:t>, furnizimi me barna dhe materi</w:t>
      </w:r>
      <w:r w:rsidRPr="00561F8F">
        <w:rPr>
          <w:rFonts w:eastAsiaTheme="minorEastAsia" w:cs="Times New Roman"/>
          <w:bCs/>
          <w:noProof/>
          <w:lang w:val="sq-AL"/>
        </w:rPr>
        <w:t>al mjekësor nga MSH në këtë periudhë</w:t>
      </w:r>
      <w:r w:rsidR="000B76DE">
        <w:rPr>
          <w:rFonts w:eastAsiaTheme="minorEastAsia" w:cs="Times New Roman"/>
          <w:bCs/>
          <w:noProof/>
          <w:lang w:val="sq-AL"/>
        </w:rPr>
        <w:t xml:space="preserve"> ka variruar prej 55% deri 75 %.</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 xml:space="preserve">-Automjetet kanë qenë në gjendje të rregullt në sigurimin e ofrimit të shërbimit të pacientëve, servisimet janë kryer me kohë gjithashtu si dhe regjistrimi i automjeteve. </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Shërbimi i kujdesit paliativ ka vazhduar punën normalisht!</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lastRenderedPageBreak/>
        <w:t>-</w:t>
      </w:r>
      <w:r w:rsidR="000B76DE">
        <w:rPr>
          <w:rFonts w:eastAsia="MS Mincho" w:cs="Times New Roman"/>
          <w:noProof/>
          <w:lang w:val="sq-AL"/>
        </w:rPr>
        <w:t>Me lirimin e masave nga Qeveria</w:t>
      </w:r>
      <w:r w:rsidRPr="00561F8F">
        <w:rPr>
          <w:rFonts w:eastAsia="MS Mincho" w:cs="Times New Roman"/>
          <w:noProof/>
          <w:lang w:val="sq-AL"/>
        </w:rPr>
        <w:t>, u liruan edhe disa shërbime të cilat u pezulluan p</w:t>
      </w:r>
      <w:r w:rsidRPr="00561F8F">
        <w:rPr>
          <w:rFonts w:eastAsia="MS Mincho" w:cs="Segoe UI Symbol"/>
          <w:noProof/>
          <w:lang w:val="sq-AL"/>
        </w:rPr>
        <w:t>ë</w:t>
      </w:r>
      <w:r w:rsidRPr="00561F8F">
        <w:rPr>
          <w:rFonts w:eastAsia="MS Mincho" w:cs="Times New Roman"/>
          <w:noProof/>
          <w:lang w:val="sq-AL"/>
        </w:rPr>
        <w:t>r shkak t</w:t>
      </w:r>
      <w:r w:rsidRPr="00561F8F">
        <w:rPr>
          <w:rFonts w:eastAsia="MS Mincho" w:cs="Calibri"/>
          <w:noProof/>
          <w:lang w:val="sq-AL"/>
        </w:rPr>
        <w:t>ë</w:t>
      </w:r>
      <w:r w:rsidRPr="00561F8F">
        <w:rPr>
          <w:rFonts w:eastAsia="MS Mincho" w:cs="Times New Roman"/>
          <w:noProof/>
          <w:lang w:val="sq-AL"/>
        </w:rPr>
        <w:t xml:space="preserve"> Pandemis</w:t>
      </w:r>
      <w:r w:rsidRPr="00561F8F">
        <w:rPr>
          <w:rFonts w:eastAsia="MS Mincho" w:cs="Calibri"/>
          <w:noProof/>
          <w:lang w:val="sq-AL"/>
        </w:rPr>
        <w:t>ë</w:t>
      </w:r>
      <w:r w:rsidRPr="00561F8F">
        <w:rPr>
          <w:rFonts w:eastAsia="MS Mincho" w:cs="Times New Roman"/>
          <w:noProof/>
          <w:lang w:val="sq-AL"/>
        </w:rPr>
        <w:t>. Si psh. vizitat shtëpiake pë</w:t>
      </w:r>
      <w:r w:rsidR="0071391E">
        <w:rPr>
          <w:rFonts w:eastAsia="MS Mincho" w:cs="Times New Roman"/>
          <w:noProof/>
          <w:lang w:val="sq-AL"/>
        </w:rPr>
        <w:t>r nëna dhe fëmijë deri në 3 vjeç</w:t>
      </w:r>
      <w:r w:rsidRPr="00561F8F">
        <w:rPr>
          <w:rFonts w:eastAsia="MS Mincho" w:cs="Times New Roman"/>
          <w:noProof/>
          <w:lang w:val="sq-AL"/>
        </w:rPr>
        <w:t>, gjithashtu rivaksinimi i fëmijëve parashkollor kanë rifilluar me rekomandim të Institutit dhe me mbështetjen e UNICEF- it dhe thirrjes i</w:t>
      </w:r>
      <w:r w:rsidR="000B76DE">
        <w:rPr>
          <w:rFonts w:eastAsia="MS Mincho" w:cs="Times New Roman"/>
          <w:noProof/>
          <w:lang w:val="sq-AL"/>
        </w:rPr>
        <w:t xml:space="preserve"> janë përgjegjur mirë prindërit.</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-Po nga UNICEF–i, janë shpërndarë pako ushqimore dhe higjienike për nëna dhe fëmijë, shpërndarjen e kanë realizuar mamitë e Maternitetit në bazë të regjistrit të cilin e posedojnë d</w:t>
      </w:r>
      <w:r w:rsidR="000B76DE">
        <w:rPr>
          <w:rFonts w:eastAsia="MS Mincho" w:cs="Times New Roman"/>
          <w:noProof/>
          <w:lang w:val="sq-AL"/>
        </w:rPr>
        <w:t>he të cilën e posedojmë edhe ne.</w:t>
      </w:r>
    </w:p>
    <w:p w:rsidR="00561F8F" w:rsidRPr="00561F8F" w:rsidRDefault="00561F8F" w:rsidP="00561F8F">
      <w:pPr>
        <w:spacing w:after="0" w:line="240" w:lineRule="auto"/>
        <w:jc w:val="both"/>
        <w:rPr>
          <w:rFonts w:eastAsiaTheme="minorEastAsia" w:cs="Times New Roman"/>
          <w:bCs/>
          <w:noProof/>
          <w:lang w:val="sq-AL"/>
        </w:rPr>
      </w:pPr>
      <w:r w:rsidRPr="00561F8F">
        <w:rPr>
          <w:rFonts w:eastAsiaTheme="minorEastAsia" w:cs="Times New Roman"/>
          <w:bCs/>
          <w:noProof/>
          <w:lang w:val="sq-AL"/>
        </w:rPr>
        <w:t>-Shërbimi i Stomatologjisë deri në muajin Qershor ka vazhduar sipas rekomandimeve të MSH vetëm për raste urgjente!</w:t>
      </w:r>
    </w:p>
    <w:p w:rsidR="00561F8F" w:rsidRPr="00561F8F" w:rsidRDefault="00561F8F" w:rsidP="00561F8F">
      <w:pPr>
        <w:spacing w:after="0" w:line="240" w:lineRule="auto"/>
        <w:jc w:val="both"/>
        <w:rPr>
          <w:rFonts w:eastAsiaTheme="minorEastAsia" w:cs="Times New Roman"/>
          <w:bCs/>
          <w:noProof/>
          <w:lang w:val="sq-AL" w:eastAsia="ja-JP"/>
        </w:rPr>
      </w:pPr>
      <w:r w:rsidRPr="00561F8F">
        <w:rPr>
          <w:rFonts w:eastAsiaTheme="minorEastAsia" w:cs="Times New Roman"/>
          <w:bCs/>
          <w:noProof/>
          <w:lang w:val="sq-AL" w:eastAsia="ja-JP"/>
        </w:rPr>
        <w:t>-Ka vazhduar implementimi i regjistrimit të pacientëve në kompjuter nga projekti i MSH për digjitalizimin e SISH-it, por me problemet e njejta lidhur me rrjetin dhe cilësinë e internetit!</w:t>
      </w:r>
    </w:p>
    <w:p w:rsidR="00561F8F" w:rsidRPr="00561F8F" w:rsidRDefault="00561F8F" w:rsidP="00561F8F">
      <w:pPr>
        <w:spacing w:after="0" w:line="240" w:lineRule="auto"/>
        <w:jc w:val="both"/>
        <w:rPr>
          <w:rFonts w:eastAsiaTheme="minorEastAsia" w:cs="Times New Roman"/>
          <w:bCs/>
          <w:noProof/>
          <w:lang w:val="sq-AL" w:eastAsia="ja-JP"/>
        </w:rPr>
      </w:pPr>
      <w:r w:rsidRPr="00561F8F">
        <w:rPr>
          <w:rFonts w:eastAsiaTheme="minorEastAsia" w:cs="Times New Roman"/>
          <w:bCs/>
          <w:noProof/>
          <w:lang w:val="sq-AL" w:eastAsia="ja-JP"/>
        </w:rPr>
        <w:t>Gjatë gjithë muajit kemi dërguar ekipin mjekësor në aeroport për mbështetje të parandalimit të përhapjes së koronavirusit,</w:t>
      </w:r>
      <w:r w:rsidR="000B76DE">
        <w:rPr>
          <w:rFonts w:eastAsiaTheme="minorEastAsia" w:cs="Times New Roman"/>
          <w:bCs/>
          <w:noProof/>
          <w:lang w:val="sq-AL" w:eastAsia="ja-JP"/>
        </w:rPr>
        <w:t xml:space="preserve"> sa herë ka pas thirrje nga ANP.</w:t>
      </w:r>
    </w:p>
    <w:p w:rsidR="00561F8F" w:rsidRPr="00561F8F" w:rsidRDefault="00561F8F" w:rsidP="00561F8F">
      <w:pPr>
        <w:spacing w:after="0" w:line="240" w:lineRule="auto"/>
        <w:jc w:val="both"/>
        <w:rPr>
          <w:rFonts w:eastAsia="MS Mincho" w:cs="Times New Roman"/>
          <w:noProof/>
          <w:lang w:val="sq-AL" w:eastAsia="ja-JP"/>
        </w:rPr>
      </w:pPr>
      <w:r w:rsidRPr="00561F8F">
        <w:rPr>
          <w:rFonts w:eastAsia="MS Mincho" w:cs="Times New Roman"/>
          <w:noProof/>
          <w:lang w:val="sq-AL" w:eastAsia="ja-JP"/>
        </w:rPr>
        <w:t>-Kemi kryer dezinfektim</w:t>
      </w:r>
      <w:r w:rsidR="000B76DE">
        <w:rPr>
          <w:rFonts w:eastAsia="MS Mincho" w:cs="Times New Roman"/>
          <w:noProof/>
          <w:lang w:val="sq-AL" w:eastAsia="ja-JP"/>
        </w:rPr>
        <w:t>i</w:t>
      </w:r>
      <w:r w:rsidRPr="00561F8F">
        <w:rPr>
          <w:rFonts w:eastAsia="MS Mincho" w:cs="Times New Roman"/>
          <w:noProof/>
          <w:lang w:val="sq-AL" w:eastAsia="ja-JP"/>
        </w:rPr>
        <w:t>n e objektit të Qerdhës së fëmijëve në Lipjan,</w:t>
      </w:r>
    </w:p>
    <w:p w:rsidR="00561F8F" w:rsidRPr="00561F8F" w:rsidRDefault="00561F8F" w:rsidP="00561F8F">
      <w:pPr>
        <w:spacing w:after="0" w:line="240" w:lineRule="auto"/>
        <w:jc w:val="both"/>
        <w:rPr>
          <w:rFonts w:eastAsia="MS Mincho" w:cs="Times New Roman"/>
          <w:noProof/>
          <w:lang w:val="sq-AL" w:eastAsia="ja-JP"/>
        </w:rPr>
      </w:pPr>
      <w:r w:rsidRPr="00561F8F">
        <w:rPr>
          <w:rFonts w:eastAsia="MS Mincho" w:cs="Times New Roman"/>
          <w:noProof/>
          <w:lang w:val="sq-AL" w:eastAsia="ja-JP"/>
        </w:rPr>
        <w:t>-Janë zhvilluar aktivitete në kuadër ZHVP-së me staf lidhur me COVID 19.</w:t>
      </w:r>
    </w:p>
    <w:p w:rsidR="00561F8F" w:rsidRPr="00561F8F" w:rsidRDefault="00561F8F" w:rsidP="00561F8F">
      <w:pPr>
        <w:spacing w:after="0" w:line="240" w:lineRule="auto"/>
        <w:jc w:val="both"/>
        <w:rPr>
          <w:rFonts w:cs="Times New Roman"/>
        </w:rPr>
      </w:pPr>
      <w:r w:rsidRPr="00561F8F">
        <w:rPr>
          <w:rFonts w:cs="Times New Roman"/>
        </w:rPr>
        <w:t>-Në mua</w:t>
      </w:r>
      <w:r w:rsidR="0071391E">
        <w:rPr>
          <w:rFonts w:cs="Times New Roman"/>
        </w:rPr>
        <w:t>jin Qershor me lirimin e masave</w:t>
      </w:r>
      <w:r w:rsidRPr="00561F8F">
        <w:rPr>
          <w:rFonts w:cs="Times New Roman"/>
        </w:rPr>
        <w:t xml:space="preserve"> kundër Covid-19 u rritë dukshëm edhe fluksi i pacientëve.</w:t>
      </w:r>
    </w:p>
    <w:p w:rsidR="00561F8F" w:rsidRPr="00561F8F" w:rsidRDefault="00561F8F" w:rsidP="00561F8F">
      <w:pPr>
        <w:spacing w:after="0" w:line="240" w:lineRule="auto"/>
        <w:jc w:val="both"/>
        <w:rPr>
          <w:rFonts w:cs="Times New Roman"/>
        </w:rPr>
      </w:pPr>
      <w:r w:rsidRPr="00561F8F">
        <w:rPr>
          <w:rFonts w:cs="Times New Roman"/>
        </w:rPr>
        <w:t xml:space="preserve">-Puna ka vazhduar me orar dhe kapacitet të plotë, por gjithsesi duke i’u përmbajtur masave të MSH </w:t>
      </w:r>
      <w:r w:rsidR="0067518E">
        <w:rPr>
          <w:rFonts w:cs="Times New Roman"/>
        </w:rPr>
        <w:t>dhe rekomandimeve të IKSHPK- së.</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 xml:space="preserve">-Por, pavarsisht nga kjo, </w:t>
      </w:r>
      <w:r w:rsidRPr="0067518E">
        <w:rPr>
          <w:rFonts w:eastAsia="MS Mincho" w:cs="Times New Roman"/>
          <w:noProof/>
          <w:lang w:val="sq-AL"/>
        </w:rPr>
        <w:t>numri i rasteve të prekur me Covid -19 pozitiv në këtë muaj u rrit dukshëm, fatkeqësisht dhe në mesin e tyre u preken edhe punëtorët shëndetësor</w:t>
      </w:r>
      <w:r w:rsidR="0067518E">
        <w:rPr>
          <w:rFonts w:eastAsia="MS Mincho" w:cs="Times New Roman"/>
          <w:noProof/>
          <w:lang w:val="sq-AL"/>
        </w:rPr>
        <w:t xml:space="preserve"> (tre mjek dhe tre infermierë).</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t xml:space="preserve">-Shërbimi i Pediatrisë nuk ka punuar përgjatë tre muajëve, për shkak se Pediatri ka probleme shëndetësore dhe është në pushim mjekësor. </w:t>
      </w:r>
    </w:p>
    <w:p w:rsidR="00561F8F" w:rsidRPr="00561F8F" w:rsidRDefault="00561F8F" w:rsidP="00561F8F">
      <w:pPr>
        <w:spacing w:after="0" w:line="240" w:lineRule="auto"/>
        <w:jc w:val="both"/>
        <w:rPr>
          <w:rFonts w:cs="Times New Roman"/>
        </w:rPr>
      </w:pPr>
      <w:r w:rsidRPr="00561F8F">
        <w:rPr>
          <w:rFonts w:cs="Times New Roman"/>
        </w:rPr>
        <w:t>-Të gjitha institucionet e KPSH janë të furnizuara me barna esenciale, material medicinal si dhe</w:t>
      </w:r>
      <w:r w:rsidR="0067518E">
        <w:rPr>
          <w:rFonts w:cs="Times New Roman"/>
        </w:rPr>
        <w:t xml:space="preserve"> pajisje mbrojtëse për personel.</w:t>
      </w:r>
    </w:p>
    <w:p w:rsidR="00561F8F" w:rsidRPr="0067518E" w:rsidRDefault="00561F8F" w:rsidP="00561F8F">
      <w:pPr>
        <w:spacing w:after="0" w:line="240" w:lineRule="auto"/>
        <w:jc w:val="both"/>
        <w:rPr>
          <w:rFonts w:eastAsia="MS Mincho" w:cs="Times New Roman"/>
          <w:noProof/>
          <w:lang w:val="sq-AL"/>
        </w:rPr>
      </w:pPr>
      <w:r w:rsidRPr="0067518E">
        <w:rPr>
          <w:rFonts w:eastAsia="MS Mincho" w:cs="Times New Roman"/>
          <w:noProof/>
          <w:lang w:val="sq-AL"/>
        </w:rPr>
        <w:t>Aktivitete tjera :</w:t>
      </w:r>
    </w:p>
    <w:p w:rsidR="00561F8F" w:rsidRPr="0067518E" w:rsidRDefault="00561F8F" w:rsidP="00561F8F">
      <w:pPr>
        <w:spacing w:after="0" w:line="240" w:lineRule="auto"/>
        <w:jc w:val="both"/>
        <w:rPr>
          <w:rFonts w:cs="Times New Roman"/>
        </w:rPr>
      </w:pPr>
      <w:r w:rsidRPr="0067518E">
        <w:rPr>
          <w:rFonts w:cs="Times New Roman"/>
        </w:rPr>
        <w:t>Përpilimi i Planit orientues të pun</w:t>
      </w:r>
      <w:r w:rsidR="0067518E">
        <w:rPr>
          <w:rFonts w:cs="Times New Roman"/>
        </w:rPr>
        <w:t>ës për vitin 2020 dhe dorëzimi i</w:t>
      </w:r>
      <w:r w:rsidRPr="0067518E">
        <w:rPr>
          <w:rFonts w:cs="Times New Roman"/>
        </w:rPr>
        <w:t xml:space="preserve"> tij. </w:t>
      </w:r>
    </w:p>
    <w:p w:rsidR="00561F8F" w:rsidRPr="0067518E" w:rsidRDefault="00561F8F" w:rsidP="00561F8F">
      <w:pPr>
        <w:spacing w:after="0" w:line="240" w:lineRule="auto"/>
        <w:jc w:val="both"/>
        <w:rPr>
          <w:rFonts w:eastAsiaTheme="minorEastAsia" w:cs="Times New Roman"/>
          <w:bCs/>
          <w:noProof/>
          <w:lang w:val="sq-AL"/>
        </w:rPr>
      </w:pPr>
      <w:r w:rsidRPr="0067518E">
        <w:rPr>
          <w:rFonts w:eastAsiaTheme="minorEastAsia" w:cs="Times New Roman"/>
          <w:bCs/>
          <w:noProof/>
          <w:lang w:val="sq-AL"/>
        </w:rPr>
        <w:t>Është realizuar zotimi i mjeteve për pagesën e telefonisë fikse</w:t>
      </w:r>
      <w:r w:rsidR="0067518E">
        <w:rPr>
          <w:rFonts w:eastAsiaTheme="minorEastAsia" w:cs="Times New Roman"/>
          <w:bCs/>
          <w:noProof/>
          <w:lang w:val="sq-AL"/>
        </w:rPr>
        <w:t>, borgj ky disa vjeqar,</w:t>
      </w:r>
    </w:p>
    <w:p w:rsidR="00561F8F" w:rsidRPr="0067518E" w:rsidRDefault="00561F8F" w:rsidP="00561F8F">
      <w:pPr>
        <w:spacing w:after="0" w:line="240" w:lineRule="auto"/>
        <w:jc w:val="both"/>
        <w:rPr>
          <w:rFonts w:cs="Times New Roman"/>
        </w:rPr>
      </w:pPr>
      <w:r w:rsidRPr="0067518E">
        <w:rPr>
          <w:rFonts w:cs="Times New Roman"/>
        </w:rPr>
        <w:t>Planifikimin buxhetor për tri vitet e ardhshme e</w:t>
      </w:r>
      <w:r w:rsidR="0067518E">
        <w:rPr>
          <w:rFonts w:cs="Times New Roman"/>
        </w:rPr>
        <w:t xml:space="preserve"> kemi kompletuar dhe dorëzuar me</w:t>
      </w:r>
      <w:r w:rsidRPr="0067518E">
        <w:rPr>
          <w:rFonts w:cs="Times New Roman"/>
        </w:rPr>
        <w:t xml:space="preserve"> kohë</w:t>
      </w:r>
      <w:r w:rsidR="0067518E">
        <w:rPr>
          <w:rFonts w:cs="Times New Roman"/>
        </w:rPr>
        <w:t>,</w:t>
      </w:r>
    </w:p>
    <w:p w:rsidR="00561F8F" w:rsidRPr="0067518E" w:rsidRDefault="00561F8F" w:rsidP="00561F8F">
      <w:pPr>
        <w:spacing w:after="0" w:line="240" w:lineRule="auto"/>
        <w:jc w:val="both"/>
        <w:rPr>
          <w:rFonts w:cs="Times New Roman"/>
        </w:rPr>
      </w:pPr>
      <w:r w:rsidRPr="0067518E">
        <w:rPr>
          <w:rFonts w:cs="Times New Roman"/>
        </w:rPr>
        <w:t>Pyetësorin për performancë – e kemi dërguar përme</w:t>
      </w:r>
      <w:r w:rsidR="0067518E">
        <w:rPr>
          <w:rFonts w:cs="Times New Roman"/>
        </w:rPr>
        <w:t>s përsonave përgjegjës për këtë,</w:t>
      </w:r>
    </w:p>
    <w:p w:rsidR="00561F8F" w:rsidRPr="0067518E" w:rsidRDefault="00561F8F" w:rsidP="00561F8F">
      <w:pPr>
        <w:spacing w:after="0" w:line="240" w:lineRule="auto"/>
        <w:jc w:val="both"/>
        <w:rPr>
          <w:rFonts w:cs="Times New Roman"/>
        </w:rPr>
      </w:pPr>
      <w:r w:rsidRPr="0067518E">
        <w:rPr>
          <w:rFonts w:cs="Times New Roman"/>
        </w:rPr>
        <w:t>Pyetësorin me Auditorin e kem</w:t>
      </w:r>
      <w:r w:rsidR="0067518E">
        <w:rPr>
          <w:rFonts w:cs="Times New Roman"/>
        </w:rPr>
        <w:t>i plotësuar dhe dërguar me kohë,</w:t>
      </w:r>
    </w:p>
    <w:p w:rsidR="00561F8F" w:rsidRPr="0067518E" w:rsidRDefault="00561F8F" w:rsidP="00561F8F">
      <w:pPr>
        <w:spacing w:after="0" w:line="240" w:lineRule="auto"/>
        <w:jc w:val="both"/>
        <w:rPr>
          <w:rFonts w:cs="Times New Roman"/>
          <w:noProof/>
          <w:lang w:val="sq-AL"/>
        </w:rPr>
      </w:pPr>
      <w:r w:rsidRPr="0067518E">
        <w:rPr>
          <w:rFonts w:cs="Times New Roman"/>
          <w:noProof/>
          <w:lang w:val="sq-AL"/>
        </w:rPr>
        <w:t xml:space="preserve">Raportet javore dhe mujore! </w:t>
      </w:r>
    </w:p>
    <w:p w:rsidR="00561F8F" w:rsidRPr="00561F8F" w:rsidRDefault="00561F8F" w:rsidP="00561F8F">
      <w:pPr>
        <w:spacing w:after="0" w:line="240" w:lineRule="auto"/>
        <w:jc w:val="both"/>
        <w:rPr>
          <w:rFonts w:eastAsia="MS Mincho" w:cs="Times New Roman"/>
          <w:b/>
          <w:lang w:val="sq-AL" w:eastAsia="ja-JP"/>
        </w:rPr>
      </w:pPr>
      <w:r w:rsidRPr="00561F8F">
        <w:rPr>
          <w:rFonts w:eastAsia="MS Mincho" w:cs="Times New Roman"/>
          <w:lang w:val="sq-AL" w:eastAsia="ja-JP"/>
        </w:rPr>
        <w:t>-Drejtorati për Shëndetësi dhe Mirëqenje Sociale</w:t>
      </w:r>
      <w:r w:rsidRPr="00561F8F">
        <w:rPr>
          <w:rFonts w:eastAsia="MS Mincho" w:cs="Times New Roman"/>
          <w:b/>
          <w:lang w:val="sq-AL" w:eastAsia="ja-JP"/>
        </w:rPr>
        <w:t xml:space="preserve"> </w:t>
      </w:r>
      <w:r w:rsidRPr="00561F8F">
        <w:rPr>
          <w:rFonts w:eastAsia="MS Mincho" w:cs="Times New Roman"/>
          <w:noProof/>
          <w:lang w:val="sq-AL" w:eastAsia="ja-JP"/>
        </w:rPr>
        <w:t xml:space="preserve">gjatë gjithë periudhës gjashtë muajore Janar- Qershor, ky sektor ka vazhduar punën duke pranuar kështu dhe shqyrtuar nje numër të konsiderueshëm të kërkesave dhe lëndëve. </w:t>
      </w:r>
    </w:p>
    <w:p w:rsidR="00561F8F" w:rsidRPr="00561F8F" w:rsidRDefault="00561F8F" w:rsidP="00561F8F">
      <w:pPr>
        <w:spacing w:after="0" w:line="240" w:lineRule="auto"/>
        <w:jc w:val="both"/>
        <w:rPr>
          <w:rFonts w:eastAsia="MS Mincho" w:cs="Times New Roman"/>
          <w:noProof/>
          <w:lang w:val="sq-AL" w:eastAsia="ja-JP"/>
        </w:rPr>
      </w:pPr>
      <w:r w:rsidRPr="00561F8F">
        <w:rPr>
          <w:rFonts w:eastAsia="MS Mincho" w:cs="Times New Roman"/>
          <w:noProof/>
          <w:lang w:val="sq-AL" w:eastAsia="ja-JP"/>
        </w:rPr>
        <w:t>Edhe në këtë sektor janë zbatuar rekomandimet dhe masat preventive!</w:t>
      </w:r>
    </w:p>
    <w:p w:rsidR="00561F8F" w:rsidRPr="00561F8F" w:rsidRDefault="00561F8F" w:rsidP="00561F8F">
      <w:pPr>
        <w:spacing w:after="0" w:line="240" w:lineRule="auto"/>
        <w:jc w:val="both"/>
        <w:rPr>
          <w:rFonts w:eastAsia="MS Mincho" w:cs="Times New Roman"/>
          <w:b/>
          <w:lang w:val="sq-AL"/>
        </w:rPr>
      </w:pPr>
    </w:p>
    <w:p w:rsidR="00561F8F" w:rsidRPr="00561F8F" w:rsidRDefault="00561F8F" w:rsidP="00561F8F">
      <w:pPr>
        <w:spacing w:after="0" w:line="240" w:lineRule="auto"/>
        <w:jc w:val="both"/>
        <w:rPr>
          <w:rFonts w:cs="Times New Roman"/>
          <w:b/>
          <w:i/>
          <w:lang w:val="sq-AL"/>
        </w:rPr>
      </w:pPr>
      <w:r w:rsidRPr="00561F8F">
        <w:rPr>
          <w:rFonts w:eastAsia="MS Mincho" w:cs="Times New Roman"/>
          <w:b/>
          <w:lang w:val="sq-AL"/>
        </w:rPr>
        <w:t xml:space="preserve">Qendra për Punë Sociale – QPS / </w:t>
      </w:r>
      <w:r w:rsidRPr="00561F8F">
        <w:rPr>
          <w:rFonts w:cs="Times New Roman"/>
          <w:b/>
          <w:i/>
          <w:lang w:val="sq-AL"/>
        </w:rPr>
        <w:t>Veprimtaria</w:t>
      </w:r>
    </w:p>
    <w:p w:rsidR="00561F8F" w:rsidRPr="00561F8F" w:rsidRDefault="00561F8F" w:rsidP="00561F8F">
      <w:pPr>
        <w:spacing w:after="0" w:line="240" w:lineRule="auto"/>
        <w:jc w:val="both"/>
        <w:rPr>
          <w:rFonts w:cs="Times New Roman"/>
          <w:lang w:val="sq-AL"/>
        </w:rPr>
      </w:pPr>
      <w:r w:rsidRPr="00561F8F">
        <w:rPr>
          <w:rFonts w:cs="Times New Roman"/>
          <w:bCs/>
          <w:lang w:val="sl-SI"/>
        </w:rPr>
        <w:t>-Qendra për Punë Sociale (QPS</w:t>
      </w:r>
      <w:r w:rsidRPr="00561F8F">
        <w:rPr>
          <w:rFonts w:cs="Times New Roman"/>
          <w:lang w:val="sl-SI"/>
        </w:rPr>
        <w:t xml:space="preserve">) është institucion publik profesional i nivelit Komunal, kompetent për mbrojtjen e qytetarëve në nevojë sociale, </w:t>
      </w:r>
      <w:r w:rsidRPr="00561F8F">
        <w:rPr>
          <w:rFonts w:cs="Times New Roman"/>
          <w:lang w:val="sq-AL"/>
        </w:rPr>
        <w:t xml:space="preserve">brenda territorit administrativ të komunës. Veprimtaria e QPS-së përfshinë ofrimin e përkujdesjës së drejtpërdrejt sociale, këshillimit ose në raste të veçanta, ndihmë materiale për njerëzit në nevojë sociale brenda kompetencës territoriale të komunës së Lipjanit. </w:t>
      </w:r>
    </w:p>
    <w:p w:rsidR="00561F8F" w:rsidRPr="00561F8F" w:rsidRDefault="00561F8F" w:rsidP="00561F8F">
      <w:pPr>
        <w:spacing w:after="0" w:line="240" w:lineRule="auto"/>
        <w:jc w:val="both"/>
        <w:rPr>
          <w:rFonts w:cs="Times New Roman"/>
          <w:lang w:val="sq-AL"/>
        </w:rPr>
      </w:pPr>
      <w:r w:rsidRPr="00561F8F">
        <w:rPr>
          <w:rFonts w:cs="Times New Roman"/>
          <w:lang w:val="sq-AL"/>
        </w:rPr>
        <w:t xml:space="preserve">-Në kuadër të këtij grupimi të shërbimeve sociale përfshihen </w:t>
      </w:r>
      <w:r w:rsidRPr="0067518E">
        <w:rPr>
          <w:rFonts w:cs="Times New Roman"/>
          <w:lang w:val="sq-AL"/>
        </w:rPr>
        <w:t>74 lloje të klientëve, dhe 94 lloje të shërbimeve që ofrohen nga Qendra për Punë Sociale, të specifiku</w:t>
      </w:r>
      <w:r w:rsidRPr="00561F8F">
        <w:rPr>
          <w:rFonts w:cs="Times New Roman"/>
          <w:lang w:val="sq-AL"/>
        </w:rPr>
        <w:t xml:space="preserve">ara në Informatorin e publikuar gjatë këtij viti nga Instituti për Zhvillimin e Politikave Sociale, pjesë e hartimit të këtij Informatori edhe Qendra për Punë Sociale - Lipjan. </w:t>
      </w:r>
    </w:p>
    <w:p w:rsidR="00561F8F" w:rsidRPr="00561F8F" w:rsidRDefault="00561F8F" w:rsidP="00561F8F">
      <w:pPr>
        <w:spacing w:after="0" w:line="240" w:lineRule="auto"/>
        <w:jc w:val="both"/>
        <w:rPr>
          <w:rFonts w:cs="Times New Roman"/>
          <w:lang w:val="sq-AL"/>
        </w:rPr>
      </w:pPr>
      <w:r w:rsidRPr="00561F8F">
        <w:rPr>
          <w:rFonts w:cs="Times New Roman"/>
          <w:lang w:val="sq-AL"/>
        </w:rPr>
        <w:t>-Varësisht nga natyra e nevojës për përkujdesje, shërbimet ofrohen edhe përmes formave të ndryshme të mbrojtjes, siç është: Kujdestaria, Strehimi familjar apo Institucional, Adoptimi, Strehimi i përkohshëm etj.</w:t>
      </w:r>
    </w:p>
    <w:p w:rsidR="00561F8F" w:rsidRPr="00561F8F" w:rsidRDefault="00561F8F" w:rsidP="00561F8F">
      <w:pPr>
        <w:spacing w:after="0" w:line="240" w:lineRule="auto"/>
        <w:jc w:val="both"/>
        <w:rPr>
          <w:rFonts w:eastAsia="MS Mincho" w:cs="Times New Roman"/>
          <w:noProof/>
          <w:lang w:val="sq-AL"/>
        </w:rPr>
      </w:pPr>
      <w:r w:rsidRPr="00561F8F">
        <w:rPr>
          <w:rFonts w:eastAsia="MS Mincho" w:cs="Times New Roman"/>
          <w:noProof/>
          <w:lang w:val="sq-AL"/>
        </w:rPr>
        <w:lastRenderedPageBreak/>
        <w:t>-K</w:t>
      </w:r>
      <w:r w:rsidR="0067518E">
        <w:rPr>
          <w:rFonts w:eastAsia="MS Mincho" w:cs="Times New Roman"/>
          <w:noProof/>
          <w:lang w:val="sq-AL"/>
        </w:rPr>
        <w:t>r</w:t>
      </w:r>
      <w:r w:rsidRPr="00561F8F">
        <w:rPr>
          <w:rFonts w:eastAsia="MS Mincho" w:cs="Times New Roman"/>
          <w:noProof/>
          <w:lang w:val="sq-AL"/>
        </w:rPr>
        <w:t>ahas gjitha këtyre në kuadër të QPS</w:t>
      </w:r>
      <w:r w:rsidR="0067518E">
        <w:rPr>
          <w:rFonts w:eastAsia="MS Mincho" w:cs="Times New Roman"/>
          <w:noProof/>
          <w:lang w:val="sq-AL"/>
        </w:rPr>
        <w:t>-s</w:t>
      </w:r>
      <w:r w:rsidR="0067518E" w:rsidRPr="00561F8F">
        <w:rPr>
          <w:rFonts w:eastAsiaTheme="minorEastAsia" w:cs="Times New Roman"/>
          <w:bCs/>
          <w:noProof/>
          <w:lang w:val="sq-AL" w:eastAsia="ja-JP"/>
        </w:rPr>
        <w:t>ë</w:t>
      </w:r>
      <w:r w:rsidRPr="00561F8F">
        <w:rPr>
          <w:rFonts w:eastAsia="MS Mincho" w:cs="Times New Roman"/>
          <w:noProof/>
          <w:lang w:val="sq-AL"/>
        </w:rPr>
        <w:t xml:space="preserve"> janë zhvilluar aktivitete shtesë referuar situatës së </w:t>
      </w:r>
      <w:r w:rsidR="0067518E">
        <w:rPr>
          <w:rFonts w:eastAsia="MS Mincho" w:cs="Times New Roman"/>
          <w:noProof/>
          <w:lang w:val="sq-AL"/>
        </w:rPr>
        <w:t>krijuar për shkak të Pandemisë.</w:t>
      </w:r>
    </w:p>
    <w:p w:rsidR="00561F8F" w:rsidRPr="00D82E57" w:rsidRDefault="00561F8F" w:rsidP="00561F8F">
      <w:pPr>
        <w:spacing w:after="0" w:line="240" w:lineRule="auto"/>
        <w:jc w:val="both"/>
        <w:rPr>
          <w:rFonts w:eastAsia="MS Mincho" w:cs="Times New Roman"/>
          <w:noProof/>
          <w:lang w:val="sq-AL"/>
        </w:rPr>
      </w:pPr>
      <w:r w:rsidRPr="00D82E57">
        <w:rPr>
          <w:rFonts w:eastAsia="MS Mincho" w:cs="Times New Roman"/>
          <w:noProof/>
          <w:lang w:val="sq-AL"/>
        </w:rPr>
        <w:t>Janë respektuar masat dhe udhëzimet e dalura nga IKSHPK, MSH, Ekzekutivi Komunës dhe Qeveria, Shërbimi Social ka mbajtur kujdestari 24/7</w:t>
      </w:r>
      <w:r w:rsidR="0067518E" w:rsidRPr="00D82E57">
        <w:rPr>
          <w:rFonts w:eastAsia="MS Mincho" w:cs="Times New Roman"/>
          <w:noProof/>
          <w:lang w:val="sq-AL"/>
        </w:rPr>
        <w:t>.</w:t>
      </w:r>
    </w:p>
    <w:p w:rsidR="00561F8F" w:rsidRPr="00D82E57" w:rsidRDefault="00561F8F" w:rsidP="00561F8F">
      <w:pPr>
        <w:spacing w:after="0" w:line="240" w:lineRule="auto"/>
        <w:jc w:val="both"/>
        <w:rPr>
          <w:rFonts w:eastAsia="MS Mincho" w:cs="Times New Roman"/>
          <w:noProof/>
          <w:lang w:val="sq-AL"/>
        </w:rPr>
      </w:pPr>
      <w:r w:rsidRPr="00D82E57">
        <w:rPr>
          <w:rFonts w:eastAsia="MS Mincho" w:cs="Times New Roman"/>
          <w:noProof/>
          <w:lang w:val="sq-AL"/>
        </w:rPr>
        <w:t>Një numër i konsiderueshëm i aktiviteteve janë r</w:t>
      </w:r>
      <w:r w:rsidR="0071391E">
        <w:rPr>
          <w:rFonts w:eastAsia="MS Mincho" w:cs="Times New Roman"/>
          <w:noProof/>
          <w:lang w:val="sq-AL"/>
        </w:rPr>
        <w:t>e</w:t>
      </w:r>
      <w:r w:rsidRPr="00D82E57">
        <w:rPr>
          <w:rFonts w:eastAsia="MS Mincho" w:cs="Times New Roman"/>
          <w:noProof/>
          <w:lang w:val="sq-AL"/>
        </w:rPr>
        <w:t>alizuar përmes platformës online,</w:t>
      </w:r>
      <w:r w:rsidR="0067518E" w:rsidRPr="00D82E57">
        <w:rPr>
          <w:rFonts w:eastAsia="MS Mincho" w:cs="Times New Roman"/>
          <w:noProof/>
          <w:lang w:val="sq-AL"/>
        </w:rPr>
        <w:t xml:space="preserve"> </w:t>
      </w:r>
      <w:r w:rsidRPr="00D82E57">
        <w:rPr>
          <w:rFonts w:eastAsia="MS Mincho" w:cs="Times New Roman"/>
          <w:noProof/>
          <w:lang w:val="sq-AL"/>
        </w:rPr>
        <w:t xml:space="preserve">për respektim të masave në ruajtje të Shëndetit Publik. </w:t>
      </w:r>
    </w:p>
    <w:p w:rsidR="00561F8F" w:rsidRPr="00D82E57" w:rsidRDefault="00561F8F" w:rsidP="00561F8F">
      <w:pPr>
        <w:spacing w:after="0" w:line="240" w:lineRule="auto"/>
        <w:jc w:val="both"/>
        <w:rPr>
          <w:rFonts w:eastAsia="MS Mincho" w:cs="Times New Roman"/>
          <w:noProof/>
          <w:lang w:val="sq-AL"/>
        </w:rPr>
      </w:pPr>
      <w:r w:rsidRPr="00D82E57">
        <w:rPr>
          <w:rFonts w:eastAsia="MS Mincho" w:cs="Times New Roman"/>
          <w:noProof/>
          <w:lang w:val="sq-AL"/>
        </w:rPr>
        <w:t xml:space="preserve">Punë dhe aktivitet rreth kompletimit të dosjeve për pakon 15, si dhe rreth pagesave, administrimi me lëndët e suspenduara dhe me gabime eventuale. </w:t>
      </w:r>
    </w:p>
    <w:p w:rsidR="00561F8F" w:rsidRPr="00D82E57" w:rsidRDefault="00561F8F" w:rsidP="00561F8F">
      <w:pPr>
        <w:spacing w:after="0" w:line="240" w:lineRule="auto"/>
        <w:jc w:val="both"/>
        <w:rPr>
          <w:rFonts w:eastAsia="MS Mincho" w:cs="Times New Roman"/>
          <w:noProof/>
          <w:lang w:val="sq-AL"/>
        </w:rPr>
      </w:pPr>
      <w:r w:rsidRPr="00D82E57">
        <w:rPr>
          <w:rFonts w:eastAsia="MS Mincho" w:cs="Times New Roman"/>
          <w:noProof/>
          <w:lang w:val="sq-AL"/>
        </w:rPr>
        <w:t>Deri më tani janë 926 përfitues nga Pakoja Emergjente Fiskale, dhe një numër i konsiderueshëm i lë</w:t>
      </w:r>
      <w:r w:rsidR="00D82E57" w:rsidRPr="00D82E57">
        <w:rPr>
          <w:rFonts w:eastAsia="MS Mincho" w:cs="Times New Roman"/>
          <w:noProof/>
          <w:lang w:val="sq-AL"/>
        </w:rPr>
        <w:t>ndëve për aplikim dhe riaplikim.</w:t>
      </w:r>
    </w:p>
    <w:p w:rsidR="00561F8F" w:rsidRPr="00561F8F" w:rsidRDefault="00561F8F" w:rsidP="00561F8F">
      <w:pPr>
        <w:spacing w:after="0" w:line="240" w:lineRule="auto"/>
        <w:jc w:val="both"/>
        <w:rPr>
          <w:rFonts w:cs="Times New Roman"/>
        </w:rPr>
      </w:pPr>
    </w:p>
    <w:p w:rsidR="00561F8F" w:rsidRPr="00561F8F" w:rsidRDefault="00561F8F" w:rsidP="00561F8F">
      <w:pPr>
        <w:spacing w:after="0" w:line="240" w:lineRule="auto"/>
        <w:jc w:val="both"/>
        <w:rPr>
          <w:rFonts w:eastAsia="MS Mincho" w:cs="Times New Roman"/>
          <w:noProof/>
          <w:lang w:val="sq-AL" w:eastAsia="sr-Latn-CS"/>
        </w:rPr>
      </w:pPr>
      <w:r w:rsidRPr="00561F8F">
        <w:rPr>
          <w:rFonts w:eastAsia="MS Mincho" w:cs="Times New Roman"/>
          <w:b/>
          <w:noProof/>
          <w:lang w:val="sq-AL" w:eastAsia="sr-Latn-CS"/>
        </w:rPr>
        <w:t>Shtëpia me bazë në Komunitet</w:t>
      </w:r>
    </w:p>
    <w:p w:rsidR="00561F8F" w:rsidRPr="00561F8F" w:rsidRDefault="00561F8F" w:rsidP="00561F8F">
      <w:pPr>
        <w:spacing w:after="0" w:line="240" w:lineRule="auto"/>
        <w:jc w:val="both"/>
        <w:rPr>
          <w:rFonts w:cs="Times New Roman"/>
          <w:lang w:val="sq-AL" w:eastAsia="sr-Latn-CS" w:bidi="he-IL"/>
        </w:rPr>
      </w:pPr>
      <w:r w:rsidRPr="00561F8F">
        <w:rPr>
          <w:rFonts w:cs="Times New Roman"/>
          <w:lang w:val="sq-AL" w:eastAsia="sr-Latn-CS"/>
        </w:rPr>
        <w:t>-Struktura organizative e njejtë, natyra e njejtë e punës dhe aktivitetet e zakonshme.  Ndryshimi qëndron në pranimin e një rezidenti të ri femër e cila është akomoduar dhe gjendja e saj është stabile.</w:t>
      </w:r>
      <w:r w:rsidRPr="00561F8F">
        <w:rPr>
          <w:rFonts w:cs="Times New Roman"/>
          <w:b/>
          <w:lang w:val="sq-AL" w:eastAsia="sr-Latn-CS" w:bidi="he-IL"/>
        </w:rPr>
        <w:t xml:space="preserve"> </w:t>
      </w:r>
      <w:r w:rsidRPr="00561F8F">
        <w:rPr>
          <w:rFonts w:cs="Times New Roman"/>
          <w:lang w:val="sq-AL" w:eastAsia="sr-Latn-CS" w:bidi="he-IL"/>
        </w:rPr>
        <w:t xml:space="preserve">Gjendja shëndetësore e rezidentëve ka qenë e mirë në përgjithësi në përjashtim të disa krizave psiqike që kanë pasur disa rezidentë, mirëpo janë menaxhuar mirë. Gjithashtu ka pasur vizita dhe monitorime nga zyrtarët ligjor nga Qendra për Punë Sociale, vizita nga Shtëpitë tjera të komunitetit në nivel të Kosovës, vizita nga familjarët e rezidentëve, por edhe vizitat e rezidentëve në familjet e tyre! </w:t>
      </w:r>
    </w:p>
    <w:p w:rsidR="00561F8F" w:rsidRPr="00561F8F" w:rsidRDefault="00561F8F" w:rsidP="00561F8F">
      <w:pPr>
        <w:spacing w:after="0" w:line="240" w:lineRule="auto"/>
        <w:jc w:val="both"/>
        <w:rPr>
          <w:rFonts w:eastAsia="MS Mincho" w:cs="Times New Roman"/>
          <w:b/>
          <w:noProof/>
          <w:lang w:val="sq-AL" w:eastAsia="sr-Latn-CS" w:bidi="he-IL"/>
        </w:rPr>
      </w:pPr>
      <w:r w:rsidRPr="00561F8F">
        <w:rPr>
          <w:rFonts w:eastAsia="MS Mincho" w:cs="Times New Roman"/>
          <w:noProof/>
          <w:lang w:val="sq-AL" w:eastAsia="sr-Latn-CS" w:bidi="he-IL"/>
        </w:rPr>
        <w:t xml:space="preserve">Vizitat nga familjarët janë </w:t>
      </w:r>
      <w:r w:rsidR="00D82E57">
        <w:rPr>
          <w:rFonts w:eastAsia="MS Mincho" w:cs="Times New Roman"/>
          <w:noProof/>
          <w:lang w:val="sq-AL" w:eastAsia="sr-Latn-CS" w:bidi="he-IL"/>
        </w:rPr>
        <w:t>ndaluar pos në raste të veqanta.</w:t>
      </w:r>
    </w:p>
    <w:p w:rsidR="00561F8F" w:rsidRDefault="00561F8F" w:rsidP="00561F8F">
      <w:pPr>
        <w:spacing w:after="0" w:line="240" w:lineRule="auto"/>
        <w:jc w:val="both"/>
        <w:rPr>
          <w:rFonts w:eastAsia="MS Mincho" w:cs="Times New Roman"/>
          <w:b/>
          <w:noProof/>
          <w:lang w:val="sq-AL" w:eastAsia="sr-Latn-CS" w:bidi="he-IL"/>
        </w:rPr>
      </w:pPr>
      <w:r w:rsidRPr="00561F8F">
        <w:rPr>
          <w:rFonts w:cs="Times New Roman"/>
          <w:lang w:val="sq-AL" w:eastAsia="sr-Latn-CS" w:bidi="he-IL"/>
        </w:rPr>
        <w:t xml:space="preserve">-Me shpalljen e Pandemisë </w:t>
      </w:r>
      <w:r w:rsidRPr="00561F8F">
        <w:rPr>
          <w:rFonts w:eastAsia="MS Mincho" w:cs="Times New Roman"/>
          <w:noProof/>
          <w:lang w:val="sq-AL" w:eastAsia="sr-Latn-CS"/>
        </w:rPr>
        <w:t xml:space="preserve">gjithashtu është punuar me masa preventive me staf të reduktuar një kohë sipas udhëzimeve nga Qeveria dhe të cilat ndryshuan pastaj prej fillimit të qershorit kur </w:t>
      </w:r>
      <w:r w:rsidR="0071391E">
        <w:rPr>
          <w:rFonts w:eastAsia="MS Mincho" w:cs="Times New Roman"/>
          <w:noProof/>
          <w:lang w:val="sq-AL" w:eastAsia="sr-Latn-CS"/>
        </w:rPr>
        <w:t xml:space="preserve">u liruan masat dhe puna vazhdoj </w:t>
      </w:r>
      <w:r w:rsidRPr="00561F8F">
        <w:rPr>
          <w:rFonts w:eastAsia="MS Mincho" w:cs="Times New Roman"/>
          <w:noProof/>
          <w:lang w:val="sq-AL" w:eastAsia="sr-Latn-CS"/>
        </w:rPr>
        <w:t xml:space="preserve"> me orar dhe kapacitet të plotë, për t’u ndryshuar prap pas</w:t>
      </w:r>
      <w:r w:rsidR="00D82E57">
        <w:rPr>
          <w:rFonts w:eastAsia="MS Mincho" w:cs="Times New Roman"/>
          <w:noProof/>
          <w:lang w:val="sq-AL" w:eastAsia="sr-Latn-CS"/>
        </w:rPr>
        <w:t xml:space="preserve"> </w:t>
      </w:r>
      <w:r w:rsidRPr="00561F8F">
        <w:rPr>
          <w:rFonts w:eastAsia="MS Mincho" w:cs="Times New Roman"/>
          <w:noProof/>
          <w:lang w:val="sq-AL" w:eastAsia="sr-Latn-CS"/>
        </w:rPr>
        <w:t>paraqitjes se rasteve të reja pozitive me virusin por gjithnjë duke konsideruar mjaftueshëm për kryerjen e shërbimeve shëndetësore, higjienike dhe aktivitetet e zakonshme.</w:t>
      </w:r>
      <w:r w:rsidRPr="00561F8F">
        <w:rPr>
          <w:rFonts w:eastAsia="MS Mincho" w:cs="Times New Roman"/>
          <w:b/>
          <w:noProof/>
          <w:lang w:val="sq-AL" w:eastAsia="sr-Latn-CS" w:bidi="he-IL"/>
        </w:rPr>
        <w:t xml:space="preserve"> </w:t>
      </w:r>
    </w:p>
    <w:p w:rsidR="00D82E57" w:rsidRPr="00561F8F" w:rsidRDefault="00D82E57" w:rsidP="00561F8F">
      <w:pPr>
        <w:spacing w:after="0" w:line="240" w:lineRule="auto"/>
        <w:jc w:val="both"/>
        <w:rPr>
          <w:rFonts w:cs="Times New Roman"/>
          <w:lang w:val="sq-AL" w:eastAsia="sr-Latn-CS" w:bidi="he-IL"/>
        </w:rPr>
      </w:pPr>
    </w:p>
    <w:p w:rsidR="00561F8F" w:rsidRPr="00561F8F" w:rsidRDefault="00561F8F" w:rsidP="00561F8F">
      <w:pPr>
        <w:spacing w:after="0" w:line="240" w:lineRule="auto"/>
        <w:rPr>
          <w:rFonts w:eastAsia="MS Mincho" w:cs="Times New Roman"/>
          <w:b/>
        </w:rPr>
      </w:pPr>
      <w:r w:rsidRPr="00561F8F">
        <w:rPr>
          <w:rFonts w:eastAsia="MS Mincho" w:cs="Times New Roman"/>
          <w:b/>
        </w:rPr>
        <w:t>STATISTIKAT</w:t>
      </w:r>
      <w:r w:rsidRPr="00561F8F">
        <w:rPr>
          <w:rFonts w:eastAsia="MS Mincho" w:cs="Times New Roman"/>
          <w:b/>
        </w:rPr>
        <w:br/>
        <w:t>QENDRA</w:t>
      </w:r>
      <w:r w:rsidR="0013126C">
        <w:rPr>
          <w:rFonts w:eastAsia="MS Mincho" w:cs="Times New Roman"/>
          <w:b/>
        </w:rPr>
        <w:t xml:space="preserve"> KRYESORE E MJEKESISE FAMILJARE</w:t>
      </w:r>
    </w:p>
    <w:tbl>
      <w:tblPr>
        <w:tblStyle w:val="TableGrid"/>
        <w:tblW w:w="0" w:type="auto"/>
        <w:tblLook w:val="04A0" w:firstRow="1" w:lastRow="0" w:firstColumn="1" w:lastColumn="0" w:noHBand="0" w:noVBand="1"/>
      </w:tblPr>
      <w:tblGrid>
        <w:gridCol w:w="535"/>
        <w:gridCol w:w="5698"/>
        <w:gridCol w:w="3117"/>
      </w:tblGrid>
      <w:tr w:rsidR="00EA6C39" w:rsidTr="00EA6C39">
        <w:tc>
          <w:tcPr>
            <w:tcW w:w="535" w:type="dxa"/>
          </w:tcPr>
          <w:p w:rsidR="00EA6C39" w:rsidRPr="00EA6C39" w:rsidRDefault="00EA6C39" w:rsidP="00EA6C39">
            <w:pPr>
              <w:rPr>
                <w:rFonts w:cs="Times New Roman"/>
              </w:rPr>
            </w:pPr>
            <w:r w:rsidRPr="00EA6C39">
              <w:rPr>
                <w:rFonts w:cs="Times New Roman"/>
              </w:rPr>
              <w:t>Nr.</w:t>
            </w:r>
          </w:p>
        </w:tc>
        <w:tc>
          <w:tcPr>
            <w:tcW w:w="5698" w:type="dxa"/>
          </w:tcPr>
          <w:p w:rsidR="00EA6C39" w:rsidRPr="00EA6C39" w:rsidRDefault="00EA6C39" w:rsidP="00EA6C39">
            <w:pPr>
              <w:jc w:val="center"/>
              <w:rPr>
                <w:rFonts w:cs="Times New Roman"/>
              </w:rPr>
            </w:pPr>
            <w:r w:rsidRPr="00EA6C39">
              <w:rPr>
                <w:rFonts w:cs="Times New Roman"/>
              </w:rPr>
              <w:t>Emertimi</w:t>
            </w:r>
          </w:p>
        </w:tc>
        <w:tc>
          <w:tcPr>
            <w:tcW w:w="3117" w:type="dxa"/>
          </w:tcPr>
          <w:p w:rsidR="00EA6C39" w:rsidRPr="00EA6C39" w:rsidRDefault="00EA6C39" w:rsidP="00EA6C39">
            <w:pPr>
              <w:rPr>
                <w:rFonts w:cs="Times New Roman"/>
              </w:rPr>
            </w:pPr>
          </w:p>
        </w:tc>
      </w:tr>
      <w:tr w:rsidR="00EA6C39" w:rsidTr="00EA6C39">
        <w:tc>
          <w:tcPr>
            <w:tcW w:w="535" w:type="dxa"/>
          </w:tcPr>
          <w:p w:rsidR="00EA6C39" w:rsidRPr="00EA6C39" w:rsidRDefault="00EA6C39" w:rsidP="00EA6C39">
            <w:pPr>
              <w:rPr>
                <w:rFonts w:cs="Times New Roman"/>
              </w:rPr>
            </w:pPr>
            <w:r w:rsidRPr="00EA6C39">
              <w:rPr>
                <w:rFonts w:cs="Times New Roman"/>
              </w:rPr>
              <w:t>1</w:t>
            </w:r>
          </w:p>
        </w:tc>
        <w:tc>
          <w:tcPr>
            <w:tcW w:w="5698" w:type="dxa"/>
          </w:tcPr>
          <w:p w:rsidR="00EA6C39" w:rsidRPr="00EA6C39" w:rsidRDefault="00EA6C39" w:rsidP="00EA6C39">
            <w:pPr>
              <w:rPr>
                <w:rFonts w:cs="Times New Roman"/>
              </w:rPr>
            </w:pPr>
            <w:r>
              <w:rPr>
                <w:rFonts w:cs="Times New Roman"/>
              </w:rPr>
              <w:t>Vizita mjeksore në QKMF</w:t>
            </w:r>
          </w:p>
        </w:tc>
        <w:tc>
          <w:tcPr>
            <w:tcW w:w="3117" w:type="dxa"/>
          </w:tcPr>
          <w:p w:rsidR="00EA6C39" w:rsidRPr="00EA6C39" w:rsidRDefault="00EA6C39" w:rsidP="00EA6C39">
            <w:pPr>
              <w:jc w:val="right"/>
              <w:rPr>
                <w:rFonts w:cs="Times New Roman"/>
              </w:rPr>
            </w:pPr>
            <w:r>
              <w:rPr>
                <w:rFonts w:cs="Times New Roman"/>
              </w:rPr>
              <w:t>41681</w:t>
            </w:r>
          </w:p>
        </w:tc>
      </w:tr>
      <w:tr w:rsidR="00EA6C39" w:rsidTr="00EA6C39">
        <w:tc>
          <w:tcPr>
            <w:tcW w:w="535" w:type="dxa"/>
          </w:tcPr>
          <w:p w:rsidR="00EA6C39" w:rsidRPr="00EA6C39" w:rsidRDefault="00EA6C39" w:rsidP="00EA6C39">
            <w:pPr>
              <w:rPr>
                <w:rFonts w:cs="Times New Roman"/>
              </w:rPr>
            </w:pPr>
            <w:r w:rsidRPr="00EA6C39">
              <w:rPr>
                <w:rFonts w:cs="Times New Roman"/>
              </w:rPr>
              <w:t>2</w:t>
            </w:r>
          </w:p>
        </w:tc>
        <w:tc>
          <w:tcPr>
            <w:tcW w:w="5698" w:type="dxa"/>
          </w:tcPr>
          <w:p w:rsidR="00EA6C39" w:rsidRPr="00EA6C39" w:rsidRDefault="00EA6C39" w:rsidP="00EA6C39">
            <w:pPr>
              <w:rPr>
                <w:rFonts w:cs="Times New Roman"/>
              </w:rPr>
            </w:pPr>
            <w:r>
              <w:rPr>
                <w:rFonts w:cs="Times New Roman"/>
              </w:rPr>
              <w:t>Vizita mjekësore në Punkte</w:t>
            </w:r>
          </w:p>
        </w:tc>
        <w:tc>
          <w:tcPr>
            <w:tcW w:w="3117" w:type="dxa"/>
          </w:tcPr>
          <w:p w:rsidR="00EA6C39" w:rsidRPr="00EA6C39" w:rsidRDefault="00EA6C39" w:rsidP="00EA6C39">
            <w:pPr>
              <w:jc w:val="right"/>
              <w:rPr>
                <w:rFonts w:cs="Times New Roman"/>
              </w:rPr>
            </w:pPr>
            <w:r>
              <w:rPr>
                <w:rFonts w:cs="Times New Roman"/>
              </w:rPr>
              <w:t>23828</w:t>
            </w:r>
          </w:p>
        </w:tc>
      </w:tr>
      <w:tr w:rsidR="00EA6C39" w:rsidTr="00EA6C39">
        <w:tc>
          <w:tcPr>
            <w:tcW w:w="535" w:type="dxa"/>
          </w:tcPr>
          <w:p w:rsidR="00EA6C39" w:rsidRPr="00EA6C39" w:rsidRDefault="00EA6C39" w:rsidP="00EA6C39">
            <w:pPr>
              <w:rPr>
                <w:rFonts w:cs="Times New Roman"/>
              </w:rPr>
            </w:pPr>
            <w:r w:rsidRPr="00EA6C39">
              <w:rPr>
                <w:rFonts w:cs="Times New Roman"/>
              </w:rPr>
              <w:t>3</w:t>
            </w:r>
          </w:p>
        </w:tc>
        <w:tc>
          <w:tcPr>
            <w:tcW w:w="5698" w:type="dxa"/>
          </w:tcPr>
          <w:p w:rsidR="00EA6C39" w:rsidRPr="00EA6C39" w:rsidRDefault="00EA6C39" w:rsidP="00EA6C39">
            <w:pPr>
              <w:rPr>
                <w:rFonts w:cs="Times New Roman"/>
              </w:rPr>
            </w:pPr>
            <w:r>
              <w:rPr>
                <w:rFonts w:cs="Times New Roman"/>
              </w:rPr>
              <w:t>Vizita emergjente</w:t>
            </w:r>
          </w:p>
        </w:tc>
        <w:tc>
          <w:tcPr>
            <w:tcW w:w="3117" w:type="dxa"/>
          </w:tcPr>
          <w:p w:rsidR="00EA6C39" w:rsidRPr="00EA6C39" w:rsidRDefault="00EA6C39" w:rsidP="00EA6C39">
            <w:pPr>
              <w:jc w:val="right"/>
              <w:rPr>
                <w:rFonts w:cs="Times New Roman"/>
              </w:rPr>
            </w:pPr>
            <w:r>
              <w:rPr>
                <w:rFonts w:cs="Times New Roman"/>
              </w:rPr>
              <w:t>17907</w:t>
            </w:r>
          </w:p>
        </w:tc>
      </w:tr>
      <w:tr w:rsidR="00EA6C39" w:rsidTr="00EA6C39">
        <w:tc>
          <w:tcPr>
            <w:tcW w:w="535" w:type="dxa"/>
          </w:tcPr>
          <w:p w:rsidR="00EA6C39" w:rsidRPr="00EA6C39" w:rsidRDefault="00EA6C39" w:rsidP="00EA6C39">
            <w:pPr>
              <w:rPr>
                <w:rFonts w:cs="Times New Roman"/>
              </w:rPr>
            </w:pPr>
            <w:r w:rsidRPr="00EA6C39">
              <w:rPr>
                <w:rFonts w:cs="Times New Roman"/>
              </w:rPr>
              <w:t>4</w:t>
            </w:r>
          </w:p>
        </w:tc>
        <w:tc>
          <w:tcPr>
            <w:tcW w:w="5698" w:type="dxa"/>
          </w:tcPr>
          <w:p w:rsidR="00EA6C39" w:rsidRPr="00EA6C39" w:rsidRDefault="00EA6C39" w:rsidP="00EA6C39">
            <w:pPr>
              <w:rPr>
                <w:rFonts w:cs="Times New Roman"/>
              </w:rPr>
            </w:pPr>
            <w:r>
              <w:rPr>
                <w:rFonts w:cs="Times New Roman"/>
              </w:rPr>
              <w:t>Vizita stomatologjike</w:t>
            </w:r>
          </w:p>
        </w:tc>
        <w:tc>
          <w:tcPr>
            <w:tcW w:w="3117" w:type="dxa"/>
          </w:tcPr>
          <w:p w:rsidR="00EA6C39" w:rsidRPr="00EA6C39" w:rsidRDefault="00EA6C39" w:rsidP="00EA6C39">
            <w:pPr>
              <w:jc w:val="right"/>
              <w:rPr>
                <w:rFonts w:cs="Times New Roman"/>
              </w:rPr>
            </w:pPr>
            <w:r>
              <w:rPr>
                <w:rFonts w:cs="Times New Roman"/>
              </w:rPr>
              <w:t>4677</w:t>
            </w:r>
          </w:p>
        </w:tc>
      </w:tr>
      <w:tr w:rsidR="00EA6C39" w:rsidTr="00EA6C39">
        <w:tc>
          <w:tcPr>
            <w:tcW w:w="535" w:type="dxa"/>
          </w:tcPr>
          <w:p w:rsidR="00EA6C39" w:rsidRPr="00EA6C39" w:rsidRDefault="00EA6C39" w:rsidP="00EA6C39">
            <w:pPr>
              <w:rPr>
                <w:rFonts w:cs="Times New Roman"/>
              </w:rPr>
            </w:pPr>
            <w:r w:rsidRPr="00EA6C39">
              <w:rPr>
                <w:rFonts w:cs="Times New Roman"/>
              </w:rPr>
              <w:t>5</w:t>
            </w:r>
          </w:p>
        </w:tc>
        <w:tc>
          <w:tcPr>
            <w:tcW w:w="5698" w:type="dxa"/>
          </w:tcPr>
          <w:p w:rsidR="00EA6C39" w:rsidRPr="00EA6C39" w:rsidRDefault="00EA6C39" w:rsidP="00EA6C39">
            <w:pPr>
              <w:rPr>
                <w:rFonts w:cs="Times New Roman"/>
              </w:rPr>
            </w:pPr>
            <w:r>
              <w:rPr>
                <w:rFonts w:cs="Times New Roman"/>
              </w:rPr>
              <w:t>Vizita gjinekologjike</w:t>
            </w:r>
          </w:p>
        </w:tc>
        <w:tc>
          <w:tcPr>
            <w:tcW w:w="3117" w:type="dxa"/>
          </w:tcPr>
          <w:p w:rsidR="00EA6C39" w:rsidRPr="00EA6C39" w:rsidRDefault="00EA6C39" w:rsidP="00EA6C39">
            <w:pPr>
              <w:jc w:val="right"/>
              <w:rPr>
                <w:rFonts w:cs="Times New Roman"/>
              </w:rPr>
            </w:pPr>
            <w:r>
              <w:rPr>
                <w:rFonts w:cs="Times New Roman"/>
              </w:rPr>
              <w:t>2082</w:t>
            </w:r>
          </w:p>
        </w:tc>
      </w:tr>
      <w:tr w:rsidR="00EA6C39" w:rsidTr="00EA6C39">
        <w:tc>
          <w:tcPr>
            <w:tcW w:w="535" w:type="dxa"/>
          </w:tcPr>
          <w:p w:rsidR="00EA6C39" w:rsidRPr="00EA6C39" w:rsidRDefault="00EA6C39" w:rsidP="00EA6C39">
            <w:pPr>
              <w:rPr>
                <w:rFonts w:cs="Times New Roman"/>
              </w:rPr>
            </w:pPr>
            <w:r w:rsidRPr="00EA6C39">
              <w:rPr>
                <w:rFonts w:cs="Times New Roman"/>
              </w:rPr>
              <w:t>6</w:t>
            </w:r>
          </w:p>
        </w:tc>
        <w:tc>
          <w:tcPr>
            <w:tcW w:w="5698" w:type="dxa"/>
          </w:tcPr>
          <w:p w:rsidR="00EA6C39" w:rsidRPr="00EA6C39" w:rsidRDefault="00EA6C39" w:rsidP="00EA6C39">
            <w:pPr>
              <w:rPr>
                <w:rFonts w:cs="Times New Roman"/>
              </w:rPr>
            </w:pPr>
            <w:r>
              <w:rPr>
                <w:rFonts w:cs="Times New Roman"/>
              </w:rPr>
              <w:t>Vizita Pediatrike</w:t>
            </w:r>
          </w:p>
        </w:tc>
        <w:tc>
          <w:tcPr>
            <w:tcW w:w="3117" w:type="dxa"/>
          </w:tcPr>
          <w:p w:rsidR="00EA6C39" w:rsidRPr="00EA6C39" w:rsidRDefault="00EA6C39" w:rsidP="00EA6C39">
            <w:pPr>
              <w:jc w:val="right"/>
              <w:rPr>
                <w:rFonts w:cs="Times New Roman"/>
              </w:rPr>
            </w:pPr>
            <w:r>
              <w:rPr>
                <w:rFonts w:cs="Times New Roman"/>
              </w:rPr>
              <w:t>2368</w:t>
            </w:r>
          </w:p>
        </w:tc>
      </w:tr>
      <w:tr w:rsidR="00EA6C39" w:rsidTr="00EA6C39">
        <w:tc>
          <w:tcPr>
            <w:tcW w:w="535" w:type="dxa"/>
          </w:tcPr>
          <w:p w:rsidR="00EA6C39" w:rsidRPr="00EA6C39" w:rsidRDefault="00EA6C39" w:rsidP="00EA6C39">
            <w:pPr>
              <w:rPr>
                <w:rFonts w:cs="Times New Roman"/>
              </w:rPr>
            </w:pPr>
            <w:r>
              <w:rPr>
                <w:rFonts w:cs="Times New Roman"/>
              </w:rPr>
              <w:t>7</w:t>
            </w:r>
          </w:p>
        </w:tc>
        <w:tc>
          <w:tcPr>
            <w:tcW w:w="5698" w:type="dxa"/>
          </w:tcPr>
          <w:p w:rsidR="00EA6C39" w:rsidRPr="00EA6C39" w:rsidRDefault="00EA6C39" w:rsidP="00EA6C39">
            <w:pPr>
              <w:rPr>
                <w:rFonts w:cs="Times New Roman"/>
              </w:rPr>
            </w:pPr>
            <w:r>
              <w:rPr>
                <w:rFonts w:cs="Times New Roman"/>
              </w:rPr>
              <w:t>Vizita Pulmologjike</w:t>
            </w:r>
          </w:p>
        </w:tc>
        <w:tc>
          <w:tcPr>
            <w:tcW w:w="3117" w:type="dxa"/>
          </w:tcPr>
          <w:p w:rsidR="00EA6C39" w:rsidRPr="00EA6C39" w:rsidRDefault="00EA6C39" w:rsidP="00EA6C39">
            <w:pPr>
              <w:jc w:val="right"/>
              <w:rPr>
                <w:rFonts w:cs="Times New Roman"/>
              </w:rPr>
            </w:pPr>
            <w:r>
              <w:rPr>
                <w:rFonts w:cs="Times New Roman"/>
              </w:rPr>
              <w:t>97</w:t>
            </w:r>
          </w:p>
        </w:tc>
      </w:tr>
      <w:tr w:rsidR="00EA6C39" w:rsidTr="00EA6C39">
        <w:tc>
          <w:tcPr>
            <w:tcW w:w="535" w:type="dxa"/>
          </w:tcPr>
          <w:p w:rsidR="00EA6C39" w:rsidRDefault="00EA6C39" w:rsidP="00EA6C39">
            <w:pPr>
              <w:rPr>
                <w:rFonts w:cs="Times New Roman"/>
              </w:rPr>
            </w:pPr>
            <w:r>
              <w:rPr>
                <w:rFonts w:cs="Times New Roman"/>
              </w:rPr>
              <w:t>8</w:t>
            </w:r>
          </w:p>
        </w:tc>
        <w:tc>
          <w:tcPr>
            <w:tcW w:w="5698" w:type="dxa"/>
          </w:tcPr>
          <w:p w:rsidR="00EA6C39" w:rsidRDefault="00EA6C39" w:rsidP="00EA6C39">
            <w:pPr>
              <w:rPr>
                <w:rFonts w:cs="Times New Roman"/>
              </w:rPr>
            </w:pPr>
            <w:r>
              <w:rPr>
                <w:rFonts w:cs="Times New Roman"/>
              </w:rPr>
              <w:t>Vizita Paliative</w:t>
            </w:r>
          </w:p>
        </w:tc>
        <w:tc>
          <w:tcPr>
            <w:tcW w:w="3117" w:type="dxa"/>
          </w:tcPr>
          <w:p w:rsidR="00EA6C39" w:rsidRDefault="00EA6C39" w:rsidP="00EA6C39">
            <w:pPr>
              <w:jc w:val="right"/>
              <w:rPr>
                <w:rFonts w:cs="Times New Roman"/>
              </w:rPr>
            </w:pPr>
            <w:r>
              <w:rPr>
                <w:rFonts w:cs="Times New Roman"/>
              </w:rPr>
              <w:t>525</w:t>
            </w:r>
          </w:p>
        </w:tc>
      </w:tr>
      <w:tr w:rsidR="00EA6C39" w:rsidTr="00EA6C39">
        <w:tc>
          <w:tcPr>
            <w:tcW w:w="535" w:type="dxa"/>
          </w:tcPr>
          <w:p w:rsidR="00EA6C39" w:rsidRDefault="00EA6C39" w:rsidP="00EA6C39">
            <w:pPr>
              <w:rPr>
                <w:rFonts w:cs="Times New Roman"/>
              </w:rPr>
            </w:pPr>
            <w:r>
              <w:rPr>
                <w:rFonts w:cs="Times New Roman"/>
              </w:rPr>
              <w:t>9</w:t>
            </w:r>
          </w:p>
        </w:tc>
        <w:tc>
          <w:tcPr>
            <w:tcW w:w="5698" w:type="dxa"/>
          </w:tcPr>
          <w:p w:rsidR="00EA6C39" w:rsidRDefault="00EA6C39" w:rsidP="00EA6C39">
            <w:pPr>
              <w:rPr>
                <w:rFonts w:cs="Times New Roman"/>
              </w:rPr>
            </w:pPr>
            <w:r>
              <w:rPr>
                <w:rFonts w:cs="Times New Roman"/>
              </w:rPr>
              <w:t>Gjithësejtë vizita mjekësore</w:t>
            </w:r>
          </w:p>
        </w:tc>
        <w:tc>
          <w:tcPr>
            <w:tcW w:w="3117" w:type="dxa"/>
          </w:tcPr>
          <w:p w:rsidR="00EA6C39" w:rsidRDefault="00EA6C39" w:rsidP="00EA6C39">
            <w:pPr>
              <w:jc w:val="right"/>
              <w:rPr>
                <w:rFonts w:cs="Times New Roman"/>
              </w:rPr>
            </w:pPr>
            <w:r>
              <w:rPr>
                <w:rFonts w:cs="Times New Roman"/>
              </w:rPr>
              <w:t>93165</w:t>
            </w:r>
          </w:p>
        </w:tc>
      </w:tr>
    </w:tbl>
    <w:p w:rsidR="00EA6C39" w:rsidRDefault="00EA6C39" w:rsidP="00561F8F">
      <w:pPr>
        <w:tabs>
          <w:tab w:val="left" w:pos="6561"/>
        </w:tabs>
        <w:spacing w:after="0" w:line="240" w:lineRule="auto"/>
        <w:rPr>
          <w:rFonts w:cs="Times New Roman"/>
          <w:b/>
          <w:lang w:val="sq-AL"/>
        </w:rPr>
      </w:pPr>
    </w:p>
    <w:p w:rsidR="00561F8F" w:rsidRPr="00561F8F" w:rsidRDefault="00561F8F" w:rsidP="0013126C">
      <w:pPr>
        <w:tabs>
          <w:tab w:val="left" w:pos="6561"/>
        </w:tabs>
        <w:spacing w:after="0" w:line="240" w:lineRule="auto"/>
        <w:rPr>
          <w:rFonts w:cs="Times New Roman"/>
          <w:lang w:val="sq-AL"/>
        </w:rPr>
      </w:pPr>
      <w:r w:rsidRPr="00561F8F">
        <w:rPr>
          <w:rFonts w:cs="Times New Roman"/>
          <w:b/>
          <w:lang w:val="sq-AL"/>
        </w:rPr>
        <w:t>Shërbime të tjera Shëndetësore</w:t>
      </w:r>
    </w:p>
    <w:tbl>
      <w:tblPr>
        <w:tblpPr w:leftFromText="180" w:rightFromText="180" w:bottomFromText="200" w:vertAnchor="text" w:horzAnchor="margin" w:tblpXSpec="center"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60"/>
        <w:gridCol w:w="2448"/>
      </w:tblGrid>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10</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injeksione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38045</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11</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infuzione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9776</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12</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lidhje-pastrim plage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6056</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13</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Rtg exponime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2073</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14</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pacient ne laborator</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7668</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15</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lindje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6</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16</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EKG</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1910</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lastRenderedPageBreak/>
              <w:t>17</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Mamogrfi</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0</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18</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USG</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472</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19</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vizita shtëpiake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502</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20</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transport me autoambulancë</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335</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21</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Imobilizime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155</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22</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Oksigjenoterapi</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341</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23</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Largim i Penjve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306</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24</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aksident trafiku</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63</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25</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Këshillimorja</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545</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26</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referime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lang w:val="sq-AL"/>
              </w:rPr>
            </w:pPr>
            <w:r w:rsidRPr="00561F8F">
              <w:rPr>
                <w:rFonts w:cs="Times New Roman"/>
                <w:lang w:val="sq-AL"/>
              </w:rPr>
              <w:t>9256</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27</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vaksina</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eastAsiaTheme="minorEastAsia" w:cs="Times New Roman"/>
                <w:lang w:val="sq-AL"/>
              </w:rPr>
            </w:pP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28</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cs="Times New Roman"/>
                <w:lang w:val="sq-AL"/>
              </w:rPr>
            </w:pPr>
            <w:r w:rsidRPr="00561F8F">
              <w:rPr>
                <w:rFonts w:cs="Times New Roman"/>
                <w:lang w:val="sq-AL"/>
              </w:rPr>
              <w:t>Gjithsej shërbime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cs="Times New Roman"/>
                <w:b/>
                <w:lang w:val="sq-AL"/>
              </w:rPr>
            </w:pPr>
            <w:r w:rsidRPr="00561F8F">
              <w:rPr>
                <w:rFonts w:cs="Times New Roman"/>
                <w:b/>
                <w:lang w:val="sq-AL"/>
              </w:rPr>
              <w:t>77509</w:t>
            </w:r>
          </w:p>
        </w:tc>
      </w:tr>
      <w:tr w:rsidR="00561F8F" w:rsidRPr="00561F8F" w:rsidTr="003A5057">
        <w:tc>
          <w:tcPr>
            <w:tcW w:w="6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eastAsiaTheme="minorEastAsia" w:cs="Times New Roman"/>
                <w:lang w:val="sq-AL"/>
              </w:rPr>
            </w:pPr>
            <w:r w:rsidRPr="00561F8F">
              <w:rPr>
                <w:rFonts w:eastAsiaTheme="minorEastAsia" w:cs="Times New Roman"/>
                <w:lang w:val="sq-AL"/>
              </w:rPr>
              <w:t>29</w:t>
            </w:r>
          </w:p>
        </w:tc>
        <w:tc>
          <w:tcPr>
            <w:tcW w:w="5760"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rPr>
                <w:rFonts w:eastAsiaTheme="minorEastAsia" w:cs="Times New Roman"/>
                <w:lang w:val="sq-AL"/>
              </w:rPr>
            </w:pPr>
            <w:r w:rsidRPr="00561F8F">
              <w:rPr>
                <w:rFonts w:eastAsiaTheme="minorEastAsia" w:cs="Times New Roman"/>
                <w:lang w:val="sq-AL"/>
              </w:rPr>
              <w:t>Përqindja e referimeve</w:t>
            </w:r>
          </w:p>
        </w:tc>
        <w:tc>
          <w:tcPr>
            <w:tcW w:w="2448" w:type="dxa"/>
            <w:tcBorders>
              <w:top w:val="single" w:sz="4" w:space="0" w:color="auto"/>
              <w:left w:val="single" w:sz="4" w:space="0" w:color="auto"/>
              <w:bottom w:val="single" w:sz="4" w:space="0" w:color="auto"/>
              <w:right w:val="single" w:sz="4" w:space="0" w:color="auto"/>
            </w:tcBorders>
            <w:hideMark/>
          </w:tcPr>
          <w:p w:rsidR="00561F8F" w:rsidRPr="00561F8F" w:rsidRDefault="00561F8F" w:rsidP="0013126C">
            <w:pPr>
              <w:spacing w:after="0" w:line="240" w:lineRule="auto"/>
              <w:jc w:val="right"/>
              <w:rPr>
                <w:rFonts w:eastAsiaTheme="minorEastAsia" w:cs="Times New Roman"/>
                <w:b/>
                <w:lang w:val="sq-AL"/>
              </w:rPr>
            </w:pPr>
            <w:r w:rsidRPr="00561F8F">
              <w:rPr>
                <w:rFonts w:eastAsiaTheme="minorEastAsia" w:cs="Times New Roman"/>
                <w:b/>
                <w:lang w:val="sq-AL"/>
              </w:rPr>
              <w:t>9.93%</w:t>
            </w:r>
          </w:p>
        </w:tc>
      </w:tr>
    </w:tbl>
    <w:p w:rsidR="00561F8F" w:rsidRPr="00561F8F" w:rsidRDefault="00561F8F" w:rsidP="00561F8F">
      <w:pPr>
        <w:spacing w:after="0" w:line="240" w:lineRule="auto"/>
        <w:rPr>
          <w:rFonts w:cs="Times New Roman"/>
          <w:b/>
        </w:rPr>
      </w:pPr>
      <w:r w:rsidRPr="00561F8F">
        <w:rPr>
          <w:rFonts w:cs="Times New Roman"/>
          <w:b/>
        </w:rPr>
        <w:lastRenderedPageBreak/>
        <w:t xml:space="preserve">Pasqyra totale e kërkesave </w:t>
      </w:r>
    </w:p>
    <w:tbl>
      <w:tblPr>
        <w:tblStyle w:val="TableGrid4"/>
        <w:tblW w:w="9558" w:type="dxa"/>
        <w:tblLayout w:type="fixed"/>
        <w:tblLook w:val="04A0" w:firstRow="1" w:lastRow="0" w:firstColumn="1" w:lastColumn="0" w:noHBand="0" w:noVBand="1"/>
      </w:tblPr>
      <w:tblGrid>
        <w:gridCol w:w="465"/>
        <w:gridCol w:w="3844"/>
        <w:gridCol w:w="1109"/>
        <w:gridCol w:w="1350"/>
        <w:gridCol w:w="1568"/>
        <w:gridCol w:w="1222"/>
      </w:tblGrid>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w:t>
            </w:r>
          </w:p>
        </w:tc>
        <w:tc>
          <w:tcPr>
            <w:tcW w:w="3844" w:type="dxa"/>
            <w:shd w:val="clear" w:color="auto" w:fill="D9D9D9" w:themeFill="background1" w:themeFillShade="D9"/>
          </w:tcPr>
          <w:p w:rsidR="00561F8F" w:rsidRPr="00561F8F" w:rsidRDefault="00561F8F" w:rsidP="00561F8F">
            <w:pPr>
              <w:rPr>
                <w:rFonts w:cs="Times New Roman"/>
                <w:b/>
              </w:rPr>
            </w:pPr>
            <w:r w:rsidRPr="00561F8F">
              <w:rPr>
                <w:rFonts w:cs="Times New Roman"/>
                <w:b/>
              </w:rPr>
              <w:t xml:space="preserve">Lloji i kërkesës </w:t>
            </w:r>
          </w:p>
        </w:tc>
        <w:tc>
          <w:tcPr>
            <w:tcW w:w="1109" w:type="dxa"/>
            <w:shd w:val="clear" w:color="auto" w:fill="D9D9D9" w:themeFill="background1" w:themeFillShade="D9"/>
          </w:tcPr>
          <w:p w:rsidR="00561F8F" w:rsidRPr="00561F8F" w:rsidRDefault="00561F8F" w:rsidP="00561F8F">
            <w:pPr>
              <w:rPr>
                <w:rFonts w:cs="Times New Roman"/>
                <w:b/>
              </w:rPr>
            </w:pPr>
            <w:r w:rsidRPr="00561F8F">
              <w:rPr>
                <w:rFonts w:cs="Times New Roman"/>
                <w:b/>
              </w:rPr>
              <w:t xml:space="preserve">Të pranuara </w:t>
            </w:r>
          </w:p>
        </w:tc>
        <w:tc>
          <w:tcPr>
            <w:tcW w:w="1350" w:type="dxa"/>
            <w:shd w:val="clear" w:color="auto" w:fill="D9D9D9" w:themeFill="background1" w:themeFillShade="D9"/>
          </w:tcPr>
          <w:p w:rsidR="00561F8F" w:rsidRPr="00561F8F" w:rsidRDefault="00561F8F" w:rsidP="00561F8F">
            <w:pPr>
              <w:rPr>
                <w:rFonts w:cs="Times New Roman"/>
                <w:b/>
              </w:rPr>
            </w:pPr>
            <w:r w:rsidRPr="00561F8F">
              <w:rPr>
                <w:rFonts w:cs="Times New Roman"/>
                <w:b/>
              </w:rPr>
              <w:t>Të aprovuara</w:t>
            </w:r>
          </w:p>
        </w:tc>
        <w:tc>
          <w:tcPr>
            <w:tcW w:w="1568" w:type="dxa"/>
            <w:shd w:val="clear" w:color="auto" w:fill="D9D9D9" w:themeFill="background1" w:themeFillShade="D9"/>
          </w:tcPr>
          <w:p w:rsidR="00561F8F" w:rsidRPr="00561F8F" w:rsidRDefault="00561F8F" w:rsidP="00561F8F">
            <w:pPr>
              <w:rPr>
                <w:rFonts w:cs="Times New Roman"/>
                <w:b/>
              </w:rPr>
            </w:pPr>
            <w:r w:rsidRPr="00561F8F">
              <w:rPr>
                <w:rFonts w:cs="Times New Roman"/>
                <w:b/>
              </w:rPr>
              <w:t>Të refuzuara</w:t>
            </w:r>
          </w:p>
        </w:tc>
        <w:tc>
          <w:tcPr>
            <w:tcW w:w="1222" w:type="dxa"/>
            <w:shd w:val="clear" w:color="auto" w:fill="D9D9D9" w:themeFill="background1" w:themeFillShade="D9"/>
          </w:tcPr>
          <w:p w:rsidR="00561F8F" w:rsidRPr="00561F8F" w:rsidRDefault="00561F8F" w:rsidP="00561F8F">
            <w:pPr>
              <w:rPr>
                <w:rFonts w:cs="Times New Roman"/>
                <w:b/>
              </w:rPr>
            </w:pPr>
            <w:r w:rsidRPr="00561F8F">
              <w:rPr>
                <w:rFonts w:cs="Times New Roman"/>
                <w:b/>
              </w:rPr>
              <w:t>Në procedur</w:t>
            </w:r>
          </w:p>
          <w:p w:rsidR="00561F8F" w:rsidRPr="00561F8F" w:rsidRDefault="00561F8F" w:rsidP="00561F8F">
            <w:pPr>
              <w:rPr>
                <w:rFonts w:cs="Times New Roman"/>
                <w:b/>
              </w:rPr>
            </w:pP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w:t>
            </w:r>
          </w:p>
        </w:tc>
        <w:tc>
          <w:tcPr>
            <w:tcW w:w="3844" w:type="dxa"/>
          </w:tcPr>
          <w:p w:rsidR="00561F8F" w:rsidRPr="00561F8F" w:rsidRDefault="00561F8F" w:rsidP="00561F8F">
            <w:pPr>
              <w:rPr>
                <w:rFonts w:cs="Times New Roman"/>
              </w:rPr>
            </w:pPr>
            <w:r w:rsidRPr="00561F8F">
              <w:rPr>
                <w:rFonts w:cs="Times New Roman"/>
              </w:rPr>
              <w:t xml:space="preserve">Kërkesa për Strehim </w:t>
            </w:r>
          </w:p>
        </w:tc>
        <w:tc>
          <w:tcPr>
            <w:tcW w:w="1109" w:type="dxa"/>
          </w:tcPr>
          <w:p w:rsidR="00561F8F" w:rsidRPr="00561F8F" w:rsidRDefault="00561F8F" w:rsidP="00561F8F">
            <w:pPr>
              <w:jc w:val="center"/>
              <w:rPr>
                <w:rFonts w:cs="Times New Roman"/>
                <w:b/>
              </w:rPr>
            </w:pPr>
            <w:r w:rsidRPr="00561F8F">
              <w:rPr>
                <w:rFonts w:cs="Times New Roman"/>
                <w:b/>
              </w:rPr>
              <w:t>3</w:t>
            </w:r>
          </w:p>
        </w:tc>
        <w:tc>
          <w:tcPr>
            <w:tcW w:w="1350" w:type="dxa"/>
          </w:tcPr>
          <w:p w:rsidR="00561F8F" w:rsidRPr="00561F8F" w:rsidRDefault="00561F8F" w:rsidP="00561F8F">
            <w:pPr>
              <w:jc w:val="center"/>
              <w:rPr>
                <w:rFonts w:cs="Times New Roman"/>
                <w:b/>
              </w:rPr>
            </w:pPr>
            <w:r w:rsidRPr="00561F8F">
              <w:rPr>
                <w:rFonts w:cs="Times New Roman"/>
                <w:b/>
              </w:rPr>
              <w:t>/</w:t>
            </w:r>
          </w:p>
        </w:tc>
        <w:tc>
          <w:tcPr>
            <w:tcW w:w="1568" w:type="dxa"/>
          </w:tcPr>
          <w:p w:rsidR="00561F8F" w:rsidRPr="00561F8F" w:rsidRDefault="00561F8F" w:rsidP="00561F8F">
            <w:pPr>
              <w:jc w:val="center"/>
              <w:rPr>
                <w:rFonts w:cs="Times New Roman"/>
                <w:b/>
              </w:rPr>
            </w:pPr>
            <w:r w:rsidRPr="00561F8F">
              <w:rPr>
                <w:rFonts w:cs="Times New Roman"/>
                <w:b/>
              </w:rPr>
              <w:t>3</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2</w:t>
            </w:r>
          </w:p>
        </w:tc>
        <w:tc>
          <w:tcPr>
            <w:tcW w:w="3844" w:type="dxa"/>
          </w:tcPr>
          <w:p w:rsidR="00561F8F" w:rsidRPr="00561F8F" w:rsidRDefault="00561F8F" w:rsidP="00561F8F">
            <w:pPr>
              <w:rPr>
                <w:rFonts w:cs="Times New Roman"/>
              </w:rPr>
            </w:pPr>
            <w:r w:rsidRPr="00561F8F">
              <w:rPr>
                <w:rFonts w:cs="Times New Roman"/>
              </w:rPr>
              <w:t>Kërkesa për ndërtim-renovim të shtëpive</w:t>
            </w:r>
          </w:p>
        </w:tc>
        <w:tc>
          <w:tcPr>
            <w:tcW w:w="1109" w:type="dxa"/>
          </w:tcPr>
          <w:p w:rsidR="00561F8F" w:rsidRPr="00561F8F" w:rsidRDefault="00561F8F" w:rsidP="00561F8F">
            <w:pPr>
              <w:jc w:val="center"/>
              <w:rPr>
                <w:rFonts w:cs="Times New Roman"/>
                <w:b/>
              </w:rPr>
            </w:pPr>
            <w:r w:rsidRPr="00561F8F">
              <w:rPr>
                <w:rFonts w:cs="Times New Roman"/>
                <w:b/>
              </w:rPr>
              <w:t>12</w:t>
            </w:r>
          </w:p>
        </w:tc>
        <w:tc>
          <w:tcPr>
            <w:tcW w:w="1350" w:type="dxa"/>
          </w:tcPr>
          <w:p w:rsidR="00561F8F" w:rsidRPr="00561F8F" w:rsidRDefault="00561F8F" w:rsidP="00561F8F">
            <w:pPr>
              <w:jc w:val="center"/>
              <w:rPr>
                <w:rFonts w:cs="Times New Roman"/>
                <w:b/>
              </w:rPr>
            </w:pPr>
            <w:r w:rsidRPr="00561F8F">
              <w:rPr>
                <w:rFonts w:cs="Times New Roman"/>
                <w:b/>
              </w:rPr>
              <w:t>1</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11</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3</w:t>
            </w:r>
          </w:p>
        </w:tc>
        <w:tc>
          <w:tcPr>
            <w:tcW w:w="3844" w:type="dxa"/>
          </w:tcPr>
          <w:p w:rsidR="00561F8F" w:rsidRPr="00561F8F" w:rsidRDefault="00561F8F" w:rsidP="00561F8F">
            <w:pPr>
              <w:rPr>
                <w:rFonts w:cs="Times New Roman"/>
              </w:rPr>
            </w:pPr>
            <w:r w:rsidRPr="00561F8F">
              <w:rPr>
                <w:rFonts w:cs="Times New Roman"/>
              </w:rPr>
              <w:t>Kërkesa për ndarjen e banesave me karakter social</w:t>
            </w:r>
          </w:p>
        </w:tc>
        <w:tc>
          <w:tcPr>
            <w:tcW w:w="1109" w:type="dxa"/>
          </w:tcPr>
          <w:p w:rsidR="00561F8F" w:rsidRPr="00561F8F" w:rsidRDefault="00561F8F" w:rsidP="00561F8F">
            <w:pPr>
              <w:jc w:val="center"/>
              <w:rPr>
                <w:rFonts w:cs="Times New Roman"/>
                <w:b/>
              </w:rPr>
            </w:pPr>
            <w:r w:rsidRPr="00561F8F">
              <w:rPr>
                <w:rFonts w:cs="Times New Roman"/>
                <w:b/>
              </w:rPr>
              <w:t>/</w:t>
            </w:r>
          </w:p>
        </w:tc>
        <w:tc>
          <w:tcPr>
            <w:tcW w:w="1350" w:type="dxa"/>
          </w:tcPr>
          <w:p w:rsidR="00561F8F" w:rsidRPr="00561F8F" w:rsidRDefault="00561F8F" w:rsidP="00561F8F">
            <w:pPr>
              <w:jc w:val="center"/>
              <w:rPr>
                <w:rFonts w:cs="Times New Roman"/>
                <w:b/>
              </w:rPr>
            </w:pPr>
            <w:r w:rsidRPr="00561F8F">
              <w:rPr>
                <w:rFonts w:cs="Times New Roman"/>
                <w:b/>
              </w:rPr>
              <w:t>/</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4</w:t>
            </w:r>
          </w:p>
        </w:tc>
        <w:tc>
          <w:tcPr>
            <w:tcW w:w="3844" w:type="dxa"/>
          </w:tcPr>
          <w:p w:rsidR="00561F8F" w:rsidRPr="00561F8F" w:rsidRDefault="00561F8F" w:rsidP="00561F8F">
            <w:pPr>
              <w:rPr>
                <w:rFonts w:cs="Times New Roman"/>
              </w:rPr>
            </w:pPr>
            <w:r w:rsidRPr="00561F8F">
              <w:rPr>
                <w:rFonts w:cs="Times New Roman"/>
              </w:rPr>
              <w:t>Kërkesat për vazhdimin e kontratave për banim në Strehimore</w:t>
            </w:r>
          </w:p>
        </w:tc>
        <w:tc>
          <w:tcPr>
            <w:tcW w:w="1109" w:type="dxa"/>
          </w:tcPr>
          <w:p w:rsidR="00561F8F" w:rsidRPr="00561F8F" w:rsidRDefault="00561F8F" w:rsidP="00561F8F">
            <w:pPr>
              <w:jc w:val="center"/>
              <w:rPr>
                <w:rFonts w:cs="Times New Roman"/>
                <w:b/>
              </w:rPr>
            </w:pPr>
            <w:r w:rsidRPr="00561F8F">
              <w:rPr>
                <w:rFonts w:cs="Times New Roman"/>
                <w:b/>
              </w:rPr>
              <w:t>/</w:t>
            </w:r>
          </w:p>
        </w:tc>
        <w:tc>
          <w:tcPr>
            <w:tcW w:w="1350" w:type="dxa"/>
          </w:tcPr>
          <w:p w:rsidR="00561F8F" w:rsidRPr="00561F8F" w:rsidRDefault="00561F8F" w:rsidP="00561F8F">
            <w:pPr>
              <w:jc w:val="center"/>
              <w:rPr>
                <w:rFonts w:cs="Times New Roman"/>
                <w:b/>
              </w:rPr>
            </w:pPr>
            <w:r w:rsidRPr="00561F8F">
              <w:rPr>
                <w:rFonts w:cs="Times New Roman"/>
                <w:b/>
              </w:rPr>
              <w:t>/</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5</w:t>
            </w:r>
          </w:p>
        </w:tc>
        <w:tc>
          <w:tcPr>
            <w:tcW w:w="3844" w:type="dxa"/>
          </w:tcPr>
          <w:p w:rsidR="00561F8F" w:rsidRPr="00561F8F" w:rsidRDefault="00561F8F" w:rsidP="00561F8F">
            <w:pPr>
              <w:rPr>
                <w:rFonts w:cs="Times New Roman"/>
              </w:rPr>
            </w:pPr>
            <w:r w:rsidRPr="00561F8F">
              <w:rPr>
                <w:rFonts w:cs="Times New Roman"/>
              </w:rPr>
              <w:t xml:space="preserve">Kërkesa për  mjete financiare </w:t>
            </w:r>
          </w:p>
        </w:tc>
        <w:tc>
          <w:tcPr>
            <w:tcW w:w="1109" w:type="dxa"/>
          </w:tcPr>
          <w:p w:rsidR="00561F8F" w:rsidRPr="00561F8F" w:rsidRDefault="00561F8F" w:rsidP="00561F8F">
            <w:pPr>
              <w:jc w:val="center"/>
              <w:rPr>
                <w:rFonts w:cs="Times New Roman"/>
                <w:b/>
              </w:rPr>
            </w:pPr>
            <w:r w:rsidRPr="00561F8F">
              <w:rPr>
                <w:rFonts w:cs="Times New Roman"/>
                <w:b/>
              </w:rPr>
              <w:t>101</w:t>
            </w:r>
          </w:p>
        </w:tc>
        <w:tc>
          <w:tcPr>
            <w:tcW w:w="1350" w:type="dxa"/>
          </w:tcPr>
          <w:p w:rsidR="00561F8F" w:rsidRPr="00561F8F" w:rsidRDefault="00561F8F" w:rsidP="00561F8F">
            <w:pPr>
              <w:jc w:val="center"/>
              <w:rPr>
                <w:rFonts w:cs="Times New Roman"/>
                <w:b/>
              </w:rPr>
            </w:pPr>
            <w:r w:rsidRPr="00561F8F">
              <w:rPr>
                <w:rFonts w:cs="Times New Roman"/>
                <w:b/>
              </w:rPr>
              <w:t>12</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89</w:t>
            </w:r>
          </w:p>
        </w:tc>
      </w:tr>
      <w:tr w:rsidR="00561F8F" w:rsidRPr="00561F8F" w:rsidTr="003A5057">
        <w:trPr>
          <w:trHeight w:val="188"/>
        </w:trPr>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6</w:t>
            </w:r>
          </w:p>
        </w:tc>
        <w:tc>
          <w:tcPr>
            <w:tcW w:w="3844" w:type="dxa"/>
          </w:tcPr>
          <w:p w:rsidR="00561F8F" w:rsidRPr="00561F8F" w:rsidRDefault="00561F8F" w:rsidP="00561F8F">
            <w:pPr>
              <w:rPr>
                <w:rFonts w:cs="Times New Roman"/>
              </w:rPr>
            </w:pPr>
            <w:r w:rsidRPr="00561F8F">
              <w:rPr>
                <w:rFonts w:cs="Times New Roman"/>
              </w:rPr>
              <w:t>Kërkesa për shërim jashtë vendit</w:t>
            </w:r>
          </w:p>
        </w:tc>
        <w:tc>
          <w:tcPr>
            <w:tcW w:w="1109" w:type="dxa"/>
          </w:tcPr>
          <w:p w:rsidR="00561F8F" w:rsidRPr="00561F8F" w:rsidRDefault="00561F8F" w:rsidP="00561F8F">
            <w:pPr>
              <w:jc w:val="center"/>
              <w:rPr>
                <w:rFonts w:cs="Times New Roman"/>
                <w:b/>
              </w:rPr>
            </w:pPr>
            <w:r w:rsidRPr="00561F8F">
              <w:rPr>
                <w:rFonts w:cs="Times New Roman"/>
                <w:b/>
              </w:rPr>
              <w:t>3</w:t>
            </w:r>
          </w:p>
        </w:tc>
        <w:tc>
          <w:tcPr>
            <w:tcW w:w="1350" w:type="dxa"/>
          </w:tcPr>
          <w:p w:rsidR="00561F8F" w:rsidRPr="00561F8F" w:rsidRDefault="00561F8F" w:rsidP="00561F8F">
            <w:pPr>
              <w:jc w:val="center"/>
              <w:rPr>
                <w:rFonts w:cs="Times New Roman"/>
                <w:b/>
              </w:rPr>
            </w:pPr>
            <w:r w:rsidRPr="00561F8F">
              <w:rPr>
                <w:rFonts w:cs="Times New Roman"/>
                <w:b/>
              </w:rPr>
              <w:t>3</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7</w:t>
            </w:r>
          </w:p>
        </w:tc>
        <w:tc>
          <w:tcPr>
            <w:tcW w:w="3844" w:type="dxa"/>
          </w:tcPr>
          <w:p w:rsidR="00561F8F" w:rsidRPr="00561F8F" w:rsidRDefault="00561F8F" w:rsidP="00561F8F">
            <w:pPr>
              <w:rPr>
                <w:rFonts w:cs="Times New Roman"/>
              </w:rPr>
            </w:pPr>
            <w:r w:rsidRPr="00561F8F">
              <w:rPr>
                <w:rFonts w:cs="Times New Roman"/>
              </w:rPr>
              <w:t>Kërkesa për realizimin e të drejtave të familjeve të veteranëve të luftë së UÇK,dëshmorëve,invalidëve,viktimave civile.</w:t>
            </w:r>
          </w:p>
        </w:tc>
        <w:tc>
          <w:tcPr>
            <w:tcW w:w="1109" w:type="dxa"/>
          </w:tcPr>
          <w:p w:rsidR="00561F8F" w:rsidRPr="00561F8F" w:rsidRDefault="00561F8F" w:rsidP="00561F8F">
            <w:pPr>
              <w:jc w:val="center"/>
              <w:rPr>
                <w:rFonts w:cs="Times New Roman"/>
                <w:b/>
              </w:rPr>
            </w:pPr>
            <w:r w:rsidRPr="00561F8F">
              <w:rPr>
                <w:rFonts w:cs="Times New Roman"/>
                <w:b/>
              </w:rPr>
              <w:t>/</w:t>
            </w:r>
          </w:p>
        </w:tc>
        <w:tc>
          <w:tcPr>
            <w:tcW w:w="1350" w:type="dxa"/>
          </w:tcPr>
          <w:p w:rsidR="00561F8F" w:rsidRPr="00561F8F" w:rsidRDefault="00561F8F" w:rsidP="00561F8F">
            <w:pPr>
              <w:jc w:val="center"/>
              <w:rPr>
                <w:rFonts w:cs="Times New Roman"/>
                <w:b/>
              </w:rPr>
            </w:pPr>
            <w:r w:rsidRPr="00561F8F">
              <w:rPr>
                <w:rFonts w:cs="Times New Roman"/>
                <w:b/>
              </w:rPr>
              <w:t>/</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8</w:t>
            </w:r>
          </w:p>
        </w:tc>
        <w:tc>
          <w:tcPr>
            <w:tcW w:w="3844" w:type="dxa"/>
          </w:tcPr>
          <w:p w:rsidR="00561F8F" w:rsidRPr="00561F8F" w:rsidRDefault="00561F8F" w:rsidP="00561F8F">
            <w:pPr>
              <w:rPr>
                <w:rFonts w:cs="Times New Roman"/>
              </w:rPr>
            </w:pPr>
            <w:r w:rsidRPr="00561F8F">
              <w:rPr>
                <w:rFonts w:cs="Times New Roman"/>
              </w:rPr>
              <w:t>Kërkesa për qërtifikat të shtesave fëminore për punëtoret në boten e jashtme.</w:t>
            </w:r>
          </w:p>
        </w:tc>
        <w:tc>
          <w:tcPr>
            <w:tcW w:w="1109" w:type="dxa"/>
          </w:tcPr>
          <w:p w:rsidR="00561F8F" w:rsidRPr="00561F8F" w:rsidRDefault="00561F8F" w:rsidP="00561F8F">
            <w:pPr>
              <w:jc w:val="center"/>
              <w:rPr>
                <w:rFonts w:cs="Times New Roman"/>
                <w:b/>
              </w:rPr>
            </w:pPr>
            <w:r w:rsidRPr="00561F8F">
              <w:rPr>
                <w:rFonts w:cs="Times New Roman"/>
                <w:b/>
              </w:rPr>
              <w:t>16</w:t>
            </w:r>
          </w:p>
        </w:tc>
        <w:tc>
          <w:tcPr>
            <w:tcW w:w="1350" w:type="dxa"/>
          </w:tcPr>
          <w:p w:rsidR="00561F8F" w:rsidRPr="00561F8F" w:rsidRDefault="00561F8F" w:rsidP="00561F8F">
            <w:pPr>
              <w:jc w:val="center"/>
              <w:rPr>
                <w:rFonts w:cs="Times New Roman"/>
                <w:b/>
              </w:rPr>
            </w:pPr>
            <w:r w:rsidRPr="00561F8F">
              <w:rPr>
                <w:rFonts w:cs="Times New Roman"/>
                <w:b/>
              </w:rPr>
              <w:t>16</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9</w:t>
            </w:r>
          </w:p>
        </w:tc>
        <w:tc>
          <w:tcPr>
            <w:tcW w:w="3844" w:type="dxa"/>
          </w:tcPr>
          <w:p w:rsidR="00561F8F" w:rsidRPr="00561F8F" w:rsidRDefault="00561F8F" w:rsidP="00561F8F">
            <w:pPr>
              <w:rPr>
                <w:rFonts w:cs="Times New Roman"/>
              </w:rPr>
            </w:pPr>
            <w:r w:rsidRPr="00561F8F">
              <w:rPr>
                <w:rFonts w:cs="Times New Roman"/>
              </w:rPr>
              <w:t>Aktvendime për pagesën e punëve jashtë orarit të punës për QKMF</w:t>
            </w:r>
          </w:p>
        </w:tc>
        <w:tc>
          <w:tcPr>
            <w:tcW w:w="1109" w:type="dxa"/>
          </w:tcPr>
          <w:p w:rsidR="00561F8F" w:rsidRPr="00561F8F" w:rsidRDefault="00561F8F" w:rsidP="00561F8F">
            <w:pPr>
              <w:jc w:val="center"/>
              <w:rPr>
                <w:rFonts w:cs="Times New Roman"/>
                <w:b/>
              </w:rPr>
            </w:pPr>
            <w:r w:rsidRPr="00561F8F">
              <w:rPr>
                <w:rFonts w:cs="Times New Roman"/>
                <w:b/>
              </w:rPr>
              <w:t>/</w:t>
            </w:r>
          </w:p>
        </w:tc>
        <w:tc>
          <w:tcPr>
            <w:tcW w:w="1350" w:type="dxa"/>
          </w:tcPr>
          <w:p w:rsidR="00561F8F" w:rsidRPr="00561F8F" w:rsidRDefault="00561F8F" w:rsidP="00561F8F">
            <w:pPr>
              <w:rPr>
                <w:rFonts w:cs="Times New Roman"/>
                <w:b/>
              </w:rPr>
            </w:pPr>
            <w:r w:rsidRPr="00561F8F">
              <w:rPr>
                <w:rFonts w:cs="Times New Roman"/>
                <w:b/>
              </w:rPr>
              <w:t xml:space="preserve">          /</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10</w:t>
            </w:r>
          </w:p>
        </w:tc>
        <w:tc>
          <w:tcPr>
            <w:tcW w:w="3844" w:type="dxa"/>
          </w:tcPr>
          <w:p w:rsidR="00561F8F" w:rsidRPr="00561F8F" w:rsidRDefault="00561F8F" w:rsidP="00561F8F">
            <w:pPr>
              <w:rPr>
                <w:rFonts w:cs="Times New Roman"/>
              </w:rPr>
            </w:pPr>
            <w:r w:rsidRPr="00561F8F">
              <w:rPr>
                <w:rFonts w:cs="Times New Roman"/>
              </w:rPr>
              <w:t>Aktvendime për pagesën e punëve jashtë orarit të punës për Shtëpinë e Komuniteteve</w:t>
            </w:r>
          </w:p>
        </w:tc>
        <w:tc>
          <w:tcPr>
            <w:tcW w:w="1109" w:type="dxa"/>
          </w:tcPr>
          <w:p w:rsidR="00561F8F" w:rsidRPr="00561F8F" w:rsidRDefault="00561F8F" w:rsidP="00561F8F">
            <w:pPr>
              <w:jc w:val="center"/>
              <w:rPr>
                <w:rFonts w:cs="Times New Roman"/>
                <w:b/>
              </w:rPr>
            </w:pPr>
            <w:r w:rsidRPr="00561F8F">
              <w:rPr>
                <w:rFonts w:cs="Times New Roman"/>
                <w:b/>
              </w:rPr>
              <w:t>21</w:t>
            </w:r>
          </w:p>
        </w:tc>
        <w:tc>
          <w:tcPr>
            <w:tcW w:w="1350" w:type="dxa"/>
          </w:tcPr>
          <w:p w:rsidR="00561F8F" w:rsidRPr="00561F8F" w:rsidRDefault="00561F8F" w:rsidP="00561F8F">
            <w:pPr>
              <w:jc w:val="center"/>
              <w:rPr>
                <w:rFonts w:cs="Times New Roman"/>
                <w:b/>
              </w:rPr>
            </w:pPr>
            <w:r w:rsidRPr="00561F8F">
              <w:rPr>
                <w:rFonts w:cs="Times New Roman"/>
                <w:b/>
              </w:rPr>
              <w:t>21</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11</w:t>
            </w:r>
          </w:p>
        </w:tc>
        <w:tc>
          <w:tcPr>
            <w:tcW w:w="3844" w:type="dxa"/>
          </w:tcPr>
          <w:p w:rsidR="00561F8F" w:rsidRPr="00561F8F" w:rsidRDefault="00561F8F" w:rsidP="00561F8F">
            <w:pPr>
              <w:rPr>
                <w:rFonts w:cs="Times New Roman"/>
              </w:rPr>
            </w:pPr>
            <w:r w:rsidRPr="00561F8F">
              <w:rPr>
                <w:rFonts w:cs="Times New Roman"/>
              </w:rPr>
              <w:t xml:space="preserve">Aktvendime për pushim pa pagesë në QKMF </w:t>
            </w:r>
          </w:p>
        </w:tc>
        <w:tc>
          <w:tcPr>
            <w:tcW w:w="1109" w:type="dxa"/>
          </w:tcPr>
          <w:p w:rsidR="00561F8F" w:rsidRPr="00561F8F" w:rsidRDefault="00561F8F" w:rsidP="00561F8F">
            <w:pPr>
              <w:jc w:val="center"/>
              <w:rPr>
                <w:rFonts w:cs="Times New Roman"/>
                <w:b/>
              </w:rPr>
            </w:pPr>
            <w:r w:rsidRPr="00561F8F">
              <w:rPr>
                <w:rFonts w:cs="Times New Roman"/>
                <w:b/>
              </w:rPr>
              <w:t>5</w:t>
            </w:r>
          </w:p>
        </w:tc>
        <w:tc>
          <w:tcPr>
            <w:tcW w:w="1350" w:type="dxa"/>
          </w:tcPr>
          <w:p w:rsidR="00561F8F" w:rsidRPr="00561F8F" w:rsidRDefault="00561F8F" w:rsidP="00561F8F">
            <w:pPr>
              <w:jc w:val="center"/>
              <w:rPr>
                <w:rFonts w:cs="Times New Roman"/>
                <w:b/>
              </w:rPr>
            </w:pPr>
            <w:r w:rsidRPr="00561F8F">
              <w:rPr>
                <w:rFonts w:cs="Times New Roman"/>
                <w:b/>
              </w:rPr>
              <w:t>5</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12</w:t>
            </w:r>
          </w:p>
        </w:tc>
        <w:tc>
          <w:tcPr>
            <w:tcW w:w="3844" w:type="dxa"/>
          </w:tcPr>
          <w:p w:rsidR="00561F8F" w:rsidRPr="00561F8F" w:rsidRDefault="00561F8F" w:rsidP="00561F8F">
            <w:pPr>
              <w:rPr>
                <w:rFonts w:cs="Times New Roman"/>
              </w:rPr>
            </w:pPr>
            <w:r w:rsidRPr="00561F8F">
              <w:rPr>
                <w:rFonts w:cs="Times New Roman"/>
              </w:rPr>
              <w:t>Aktvendime të ndryshme të QKMF-së</w:t>
            </w:r>
          </w:p>
        </w:tc>
        <w:tc>
          <w:tcPr>
            <w:tcW w:w="1109" w:type="dxa"/>
          </w:tcPr>
          <w:p w:rsidR="00561F8F" w:rsidRPr="00561F8F" w:rsidRDefault="00561F8F" w:rsidP="00561F8F">
            <w:pPr>
              <w:jc w:val="center"/>
              <w:rPr>
                <w:rFonts w:cs="Times New Roman"/>
                <w:b/>
              </w:rPr>
            </w:pPr>
            <w:r w:rsidRPr="00561F8F">
              <w:rPr>
                <w:rFonts w:cs="Times New Roman"/>
                <w:b/>
              </w:rPr>
              <w:t>22</w:t>
            </w:r>
          </w:p>
        </w:tc>
        <w:tc>
          <w:tcPr>
            <w:tcW w:w="1350" w:type="dxa"/>
          </w:tcPr>
          <w:p w:rsidR="00561F8F" w:rsidRPr="00561F8F" w:rsidRDefault="00561F8F" w:rsidP="00561F8F">
            <w:pPr>
              <w:jc w:val="center"/>
              <w:rPr>
                <w:rFonts w:cs="Times New Roman"/>
                <w:b/>
              </w:rPr>
            </w:pPr>
            <w:r w:rsidRPr="00561F8F">
              <w:rPr>
                <w:rFonts w:cs="Times New Roman"/>
                <w:b/>
              </w:rPr>
              <w:t>22</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13</w:t>
            </w:r>
          </w:p>
        </w:tc>
        <w:tc>
          <w:tcPr>
            <w:tcW w:w="3844" w:type="dxa"/>
          </w:tcPr>
          <w:p w:rsidR="00561F8F" w:rsidRPr="00561F8F" w:rsidRDefault="00561F8F" w:rsidP="00561F8F">
            <w:pPr>
              <w:rPr>
                <w:rFonts w:cs="Times New Roman"/>
              </w:rPr>
            </w:pPr>
            <w:r w:rsidRPr="00561F8F">
              <w:rPr>
                <w:rFonts w:cs="Times New Roman"/>
              </w:rPr>
              <w:t>Aktvendime për vazhdimin e qëndrimit të rezidentëve në Sh. e Komuniteteve</w:t>
            </w:r>
          </w:p>
        </w:tc>
        <w:tc>
          <w:tcPr>
            <w:tcW w:w="1109" w:type="dxa"/>
          </w:tcPr>
          <w:p w:rsidR="00561F8F" w:rsidRPr="00561F8F" w:rsidRDefault="00561F8F" w:rsidP="00561F8F">
            <w:pPr>
              <w:jc w:val="center"/>
              <w:rPr>
                <w:rFonts w:cs="Times New Roman"/>
                <w:b/>
              </w:rPr>
            </w:pPr>
            <w:r w:rsidRPr="00561F8F">
              <w:rPr>
                <w:rFonts w:cs="Times New Roman"/>
                <w:b/>
              </w:rPr>
              <w:t>8</w:t>
            </w:r>
          </w:p>
        </w:tc>
        <w:tc>
          <w:tcPr>
            <w:tcW w:w="1350" w:type="dxa"/>
          </w:tcPr>
          <w:p w:rsidR="00561F8F" w:rsidRPr="00561F8F" w:rsidRDefault="00561F8F" w:rsidP="00561F8F">
            <w:pPr>
              <w:jc w:val="center"/>
              <w:rPr>
                <w:rFonts w:cs="Times New Roman"/>
                <w:b/>
              </w:rPr>
            </w:pPr>
            <w:r w:rsidRPr="00561F8F">
              <w:rPr>
                <w:rFonts w:cs="Times New Roman"/>
                <w:b/>
              </w:rPr>
              <w:t>8</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14</w:t>
            </w:r>
          </w:p>
        </w:tc>
        <w:tc>
          <w:tcPr>
            <w:tcW w:w="3844" w:type="dxa"/>
          </w:tcPr>
          <w:p w:rsidR="00561F8F" w:rsidRPr="00561F8F" w:rsidRDefault="00561F8F" w:rsidP="00561F8F">
            <w:pPr>
              <w:rPr>
                <w:rFonts w:cs="Times New Roman"/>
              </w:rPr>
            </w:pPr>
            <w:r w:rsidRPr="00561F8F">
              <w:rPr>
                <w:rFonts w:cs="Times New Roman"/>
              </w:rPr>
              <w:t>Aktvendime të ndryshme</w:t>
            </w:r>
          </w:p>
        </w:tc>
        <w:tc>
          <w:tcPr>
            <w:tcW w:w="1109" w:type="dxa"/>
          </w:tcPr>
          <w:p w:rsidR="00561F8F" w:rsidRPr="00561F8F" w:rsidRDefault="00561F8F" w:rsidP="00561F8F">
            <w:pPr>
              <w:tabs>
                <w:tab w:val="left" w:pos="375"/>
                <w:tab w:val="center" w:pos="446"/>
              </w:tabs>
              <w:rPr>
                <w:rFonts w:cs="Times New Roman"/>
                <w:b/>
              </w:rPr>
            </w:pPr>
            <w:r w:rsidRPr="00561F8F">
              <w:rPr>
                <w:rFonts w:cs="Times New Roman"/>
                <w:b/>
              </w:rPr>
              <w:tab/>
              <w:t>18</w:t>
            </w:r>
          </w:p>
        </w:tc>
        <w:tc>
          <w:tcPr>
            <w:tcW w:w="1350" w:type="dxa"/>
          </w:tcPr>
          <w:p w:rsidR="00561F8F" w:rsidRPr="00561F8F" w:rsidRDefault="00561F8F" w:rsidP="00561F8F">
            <w:pPr>
              <w:jc w:val="center"/>
              <w:rPr>
                <w:rFonts w:cs="Times New Roman"/>
                <w:b/>
              </w:rPr>
            </w:pPr>
            <w:r w:rsidRPr="00561F8F">
              <w:rPr>
                <w:rFonts w:cs="Times New Roman"/>
                <w:b/>
              </w:rPr>
              <w:t>18</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15</w:t>
            </w:r>
          </w:p>
        </w:tc>
        <w:tc>
          <w:tcPr>
            <w:tcW w:w="3844" w:type="dxa"/>
          </w:tcPr>
          <w:p w:rsidR="00561F8F" w:rsidRPr="00561F8F" w:rsidRDefault="00561F8F" w:rsidP="00561F8F">
            <w:pPr>
              <w:rPr>
                <w:rFonts w:cs="Times New Roman"/>
              </w:rPr>
            </w:pPr>
            <w:r w:rsidRPr="00561F8F">
              <w:rPr>
                <w:rFonts w:cs="Times New Roman"/>
              </w:rPr>
              <w:t>Kërkesa për praktik në QKMF</w:t>
            </w:r>
          </w:p>
        </w:tc>
        <w:tc>
          <w:tcPr>
            <w:tcW w:w="1109" w:type="dxa"/>
          </w:tcPr>
          <w:p w:rsidR="00561F8F" w:rsidRPr="00561F8F" w:rsidRDefault="00561F8F" w:rsidP="00561F8F">
            <w:pPr>
              <w:tabs>
                <w:tab w:val="left" w:pos="360"/>
                <w:tab w:val="center" w:pos="446"/>
              </w:tabs>
              <w:rPr>
                <w:rFonts w:cs="Times New Roman"/>
                <w:b/>
              </w:rPr>
            </w:pPr>
            <w:r w:rsidRPr="00561F8F">
              <w:rPr>
                <w:rFonts w:cs="Times New Roman"/>
                <w:b/>
              </w:rPr>
              <w:tab/>
              <w:t>30</w:t>
            </w:r>
          </w:p>
        </w:tc>
        <w:tc>
          <w:tcPr>
            <w:tcW w:w="1350" w:type="dxa"/>
          </w:tcPr>
          <w:p w:rsidR="00561F8F" w:rsidRPr="00561F8F" w:rsidRDefault="00561F8F" w:rsidP="00561F8F">
            <w:pPr>
              <w:jc w:val="center"/>
              <w:rPr>
                <w:rFonts w:cs="Times New Roman"/>
                <w:b/>
              </w:rPr>
            </w:pPr>
            <w:r w:rsidRPr="00561F8F">
              <w:rPr>
                <w:rFonts w:cs="Times New Roman"/>
                <w:b/>
              </w:rPr>
              <w:t>30</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16</w:t>
            </w:r>
          </w:p>
        </w:tc>
        <w:tc>
          <w:tcPr>
            <w:tcW w:w="3844" w:type="dxa"/>
          </w:tcPr>
          <w:p w:rsidR="00561F8F" w:rsidRPr="00561F8F" w:rsidRDefault="00561F8F" w:rsidP="00561F8F">
            <w:pPr>
              <w:rPr>
                <w:rFonts w:cs="Times New Roman"/>
              </w:rPr>
            </w:pPr>
            <w:r w:rsidRPr="00561F8F">
              <w:rPr>
                <w:rFonts w:cs="Times New Roman"/>
              </w:rPr>
              <w:t xml:space="preserve">Vërtetime të ndryshme </w:t>
            </w:r>
          </w:p>
        </w:tc>
        <w:tc>
          <w:tcPr>
            <w:tcW w:w="1109" w:type="dxa"/>
          </w:tcPr>
          <w:p w:rsidR="00561F8F" w:rsidRPr="00561F8F" w:rsidRDefault="00561F8F" w:rsidP="00561F8F">
            <w:pPr>
              <w:jc w:val="center"/>
              <w:rPr>
                <w:rFonts w:cs="Times New Roman"/>
                <w:b/>
              </w:rPr>
            </w:pPr>
            <w:r w:rsidRPr="00561F8F">
              <w:rPr>
                <w:rFonts w:cs="Times New Roman"/>
                <w:b/>
              </w:rPr>
              <w:t>15</w:t>
            </w:r>
          </w:p>
        </w:tc>
        <w:tc>
          <w:tcPr>
            <w:tcW w:w="1350" w:type="dxa"/>
          </w:tcPr>
          <w:p w:rsidR="00561F8F" w:rsidRPr="00561F8F" w:rsidRDefault="00561F8F" w:rsidP="00561F8F">
            <w:pPr>
              <w:jc w:val="center"/>
              <w:rPr>
                <w:rFonts w:cs="Times New Roman"/>
                <w:b/>
              </w:rPr>
            </w:pPr>
            <w:r w:rsidRPr="00561F8F">
              <w:rPr>
                <w:rFonts w:cs="Times New Roman"/>
                <w:b/>
              </w:rPr>
              <w:t>15</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lastRenderedPageBreak/>
              <w:t>17</w:t>
            </w:r>
          </w:p>
        </w:tc>
        <w:tc>
          <w:tcPr>
            <w:tcW w:w="3844" w:type="dxa"/>
          </w:tcPr>
          <w:p w:rsidR="00561F8F" w:rsidRPr="00561F8F" w:rsidRDefault="00561F8F" w:rsidP="00561F8F">
            <w:pPr>
              <w:rPr>
                <w:rFonts w:cs="Times New Roman"/>
              </w:rPr>
            </w:pPr>
            <w:r w:rsidRPr="00561F8F">
              <w:rPr>
                <w:rFonts w:cs="Times New Roman"/>
              </w:rPr>
              <w:t xml:space="preserve">Kërkesa të ndryshme </w:t>
            </w:r>
          </w:p>
        </w:tc>
        <w:tc>
          <w:tcPr>
            <w:tcW w:w="1109" w:type="dxa"/>
          </w:tcPr>
          <w:p w:rsidR="00561F8F" w:rsidRPr="00561F8F" w:rsidRDefault="00561F8F" w:rsidP="00561F8F">
            <w:pPr>
              <w:jc w:val="center"/>
              <w:rPr>
                <w:rFonts w:cs="Times New Roman"/>
                <w:b/>
              </w:rPr>
            </w:pPr>
            <w:r w:rsidRPr="00561F8F">
              <w:rPr>
                <w:rFonts w:cs="Times New Roman"/>
                <w:b/>
              </w:rPr>
              <w:t>20</w:t>
            </w:r>
          </w:p>
        </w:tc>
        <w:tc>
          <w:tcPr>
            <w:tcW w:w="1350" w:type="dxa"/>
          </w:tcPr>
          <w:p w:rsidR="00561F8F" w:rsidRPr="00561F8F" w:rsidRDefault="00561F8F" w:rsidP="00561F8F">
            <w:pPr>
              <w:rPr>
                <w:rFonts w:cs="Times New Roman"/>
                <w:b/>
              </w:rPr>
            </w:pPr>
            <w:r w:rsidRPr="00561F8F">
              <w:rPr>
                <w:rFonts w:cs="Times New Roman"/>
                <w:b/>
              </w:rPr>
              <w:t xml:space="preserve">         20</w:t>
            </w:r>
          </w:p>
        </w:tc>
        <w:tc>
          <w:tcPr>
            <w:tcW w:w="1568" w:type="dxa"/>
          </w:tcPr>
          <w:p w:rsidR="00561F8F" w:rsidRPr="00561F8F" w:rsidRDefault="00561F8F" w:rsidP="00561F8F">
            <w:pPr>
              <w:jc w:val="center"/>
              <w:rPr>
                <w:rFonts w:cs="Times New Roman"/>
                <w:b/>
              </w:rPr>
            </w:pPr>
            <w:r w:rsidRPr="00561F8F">
              <w:rPr>
                <w:rFonts w:cs="Times New Roman"/>
                <w:b/>
              </w:rPr>
              <w:t>/</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18</w:t>
            </w:r>
          </w:p>
        </w:tc>
        <w:tc>
          <w:tcPr>
            <w:tcW w:w="3844" w:type="dxa"/>
          </w:tcPr>
          <w:p w:rsidR="00561F8F" w:rsidRPr="00561F8F" w:rsidRDefault="00561F8F" w:rsidP="00561F8F">
            <w:pPr>
              <w:rPr>
                <w:rFonts w:cs="Times New Roman"/>
              </w:rPr>
            </w:pPr>
            <w:r w:rsidRPr="00561F8F">
              <w:rPr>
                <w:rFonts w:cs="Times New Roman"/>
              </w:rPr>
              <w:t>Ankesa Inspektorati të punës për pagesën e pagës jubilare për punëtoret e QKMF</w:t>
            </w:r>
          </w:p>
        </w:tc>
        <w:tc>
          <w:tcPr>
            <w:tcW w:w="1109" w:type="dxa"/>
          </w:tcPr>
          <w:p w:rsidR="00561F8F" w:rsidRPr="00561F8F" w:rsidRDefault="00561F8F" w:rsidP="00561F8F">
            <w:pPr>
              <w:jc w:val="center"/>
              <w:rPr>
                <w:rFonts w:cs="Times New Roman"/>
                <w:b/>
              </w:rPr>
            </w:pPr>
            <w:r w:rsidRPr="00561F8F">
              <w:rPr>
                <w:rFonts w:cs="Times New Roman"/>
                <w:b/>
              </w:rPr>
              <w:t>86</w:t>
            </w:r>
          </w:p>
        </w:tc>
        <w:tc>
          <w:tcPr>
            <w:tcW w:w="1350" w:type="dxa"/>
          </w:tcPr>
          <w:p w:rsidR="00561F8F" w:rsidRPr="00561F8F" w:rsidRDefault="00561F8F" w:rsidP="00561F8F">
            <w:pPr>
              <w:rPr>
                <w:rFonts w:cs="Times New Roman"/>
                <w:b/>
              </w:rPr>
            </w:pPr>
            <w:r w:rsidRPr="00561F8F">
              <w:rPr>
                <w:rFonts w:cs="Times New Roman"/>
                <w:b/>
              </w:rPr>
              <w:t xml:space="preserve">          /</w:t>
            </w:r>
          </w:p>
        </w:tc>
        <w:tc>
          <w:tcPr>
            <w:tcW w:w="1568" w:type="dxa"/>
          </w:tcPr>
          <w:p w:rsidR="00561F8F" w:rsidRPr="00561F8F" w:rsidRDefault="00561F8F" w:rsidP="00561F8F">
            <w:pPr>
              <w:jc w:val="center"/>
              <w:rPr>
                <w:rFonts w:cs="Times New Roman"/>
                <w:b/>
              </w:rPr>
            </w:pPr>
            <w:r w:rsidRPr="00561F8F">
              <w:rPr>
                <w:rFonts w:cs="Times New Roman"/>
                <w:b/>
              </w:rPr>
              <w:t>86</w:t>
            </w: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rPr>
          <w:trHeight w:val="548"/>
        </w:trPr>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19</w:t>
            </w:r>
          </w:p>
        </w:tc>
        <w:tc>
          <w:tcPr>
            <w:tcW w:w="3844" w:type="dxa"/>
          </w:tcPr>
          <w:p w:rsidR="00561F8F" w:rsidRPr="00561F8F" w:rsidRDefault="00561F8F" w:rsidP="00561F8F">
            <w:pPr>
              <w:rPr>
                <w:rFonts w:cs="Times New Roman"/>
              </w:rPr>
            </w:pPr>
            <w:r w:rsidRPr="00561F8F">
              <w:rPr>
                <w:rFonts w:cs="Times New Roman"/>
              </w:rPr>
              <w:t>Kërkesa për pagë jubilare nga punëtoret e QKMF</w:t>
            </w:r>
          </w:p>
        </w:tc>
        <w:tc>
          <w:tcPr>
            <w:tcW w:w="1109" w:type="dxa"/>
          </w:tcPr>
          <w:p w:rsidR="00561F8F" w:rsidRPr="00561F8F" w:rsidRDefault="00561F8F" w:rsidP="00561F8F">
            <w:pPr>
              <w:tabs>
                <w:tab w:val="left" w:pos="360"/>
                <w:tab w:val="center" w:pos="446"/>
              </w:tabs>
              <w:rPr>
                <w:rFonts w:cs="Times New Roman"/>
                <w:b/>
              </w:rPr>
            </w:pPr>
            <w:r w:rsidRPr="00561F8F">
              <w:rPr>
                <w:rFonts w:cs="Times New Roman"/>
                <w:b/>
              </w:rPr>
              <w:tab/>
              <w:t>8</w:t>
            </w:r>
          </w:p>
        </w:tc>
        <w:tc>
          <w:tcPr>
            <w:tcW w:w="1350" w:type="dxa"/>
          </w:tcPr>
          <w:p w:rsidR="00561F8F" w:rsidRPr="00561F8F" w:rsidRDefault="00561F8F" w:rsidP="00561F8F">
            <w:pPr>
              <w:rPr>
                <w:rFonts w:cs="Times New Roman"/>
                <w:b/>
              </w:rPr>
            </w:pPr>
            <w:r w:rsidRPr="00561F8F">
              <w:rPr>
                <w:rFonts w:cs="Times New Roman"/>
                <w:b/>
              </w:rPr>
              <w:t xml:space="preserve">         8</w:t>
            </w:r>
          </w:p>
        </w:tc>
        <w:tc>
          <w:tcPr>
            <w:tcW w:w="1568" w:type="dxa"/>
          </w:tcPr>
          <w:p w:rsidR="00561F8F" w:rsidRPr="00561F8F" w:rsidRDefault="00561F8F" w:rsidP="00561F8F">
            <w:pPr>
              <w:jc w:val="center"/>
              <w:rPr>
                <w:rFonts w:cs="Times New Roman"/>
                <w:b/>
              </w:rPr>
            </w:pPr>
          </w:p>
        </w:tc>
        <w:tc>
          <w:tcPr>
            <w:tcW w:w="1222" w:type="dxa"/>
          </w:tcPr>
          <w:p w:rsidR="00561F8F" w:rsidRPr="00561F8F" w:rsidRDefault="00561F8F" w:rsidP="00561F8F">
            <w:pPr>
              <w:jc w:val="center"/>
              <w:rPr>
                <w:rFonts w:cs="Times New Roman"/>
                <w:b/>
              </w:rPr>
            </w:pPr>
            <w:r w:rsidRPr="00561F8F">
              <w:rPr>
                <w:rFonts w:cs="Times New Roman"/>
                <w:b/>
              </w:rPr>
              <w:t>/</w:t>
            </w:r>
          </w:p>
        </w:tc>
      </w:tr>
      <w:tr w:rsidR="00561F8F" w:rsidRPr="00561F8F" w:rsidTr="003A5057">
        <w:trPr>
          <w:trHeight w:val="548"/>
        </w:trPr>
        <w:tc>
          <w:tcPr>
            <w:tcW w:w="465" w:type="dxa"/>
            <w:shd w:val="clear" w:color="auto" w:fill="D9D9D9" w:themeFill="background1" w:themeFillShade="D9"/>
          </w:tcPr>
          <w:p w:rsidR="00561F8F" w:rsidRPr="00561F8F" w:rsidRDefault="00561F8F" w:rsidP="00561F8F">
            <w:pPr>
              <w:rPr>
                <w:rFonts w:cs="Times New Roman"/>
                <w:b/>
              </w:rPr>
            </w:pPr>
            <w:r w:rsidRPr="00561F8F">
              <w:rPr>
                <w:rFonts w:cs="Times New Roman"/>
                <w:b/>
              </w:rPr>
              <w:t>20</w:t>
            </w:r>
          </w:p>
        </w:tc>
        <w:tc>
          <w:tcPr>
            <w:tcW w:w="3844" w:type="dxa"/>
          </w:tcPr>
          <w:p w:rsidR="00561F8F" w:rsidRPr="00561F8F" w:rsidRDefault="00561F8F" w:rsidP="00561F8F">
            <w:pPr>
              <w:rPr>
                <w:rFonts w:cs="Times New Roman"/>
              </w:rPr>
            </w:pPr>
            <w:r w:rsidRPr="00561F8F">
              <w:rPr>
                <w:rFonts w:cs="Times New Roman"/>
              </w:rPr>
              <w:t xml:space="preserve">Kërkesa për zotim QPS dhe Shtëpia e Komuniteteve  </w:t>
            </w:r>
          </w:p>
        </w:tc>
        <w:tc>
          <w:tcPr>
            <w:tcW w:w="1109" w:type="dxa"/>
          </w:tcPr>
          <w:p w:rsidR="00561F8F" w:rsidRPr="00561F8F" w:rsidRDefault="00561F8F" w:rsidP="00561F8F">
            <w:pPr>
              <w:rPr>
                <w:rFonts w:cs="Times New Roman"/>
                <w:b/>
              </w:rPr>
            </w:pPr>
            <w:r w:rsidRPr="00561F8F">
              <w:rPr>
                <w:rFonts w:cs="Times New Roman"/>
              </w:rPr>
              <w:t xml:space="preserve">     </w:t>
            </w:r>
            <w:r w:rsidRPr="00561F8F">
              <w:rPr>
                <w:rFonts w:cs="Times New Roman"/>
                <w:b/>
              </w:rPr>
              <w:t>72</w:t>
            </w:r>
          </w:p>
        </w:tc>
        <w:tc>
          <w:tcPr>
            <w:tcW w:w="1350" w:type="dxa"/>
          </w:tcPr>
          <w:p w:rsidR="00561F8F" w:rsidRPr="00561F8F" w:rsidRDefault="00561F8F" w:rsidP="00561F8F">
            <w:pPr>
              <w:rPr>
                <w:rFonts w:cs="Times New Roman"/>
                <w:b/>
              </w:rPr>
            </w:pPr>
            <w:r w:rsidRPr="00561F8F">
              <w:rPr>
                <w:rFonts w:cs="Times New Roman"/>
                <w:b/>
              </w:rPr>
              <w:t xml:space="preserve">       72</w:t>
            </w:r>
          </w:p>
        </w:tc>
        <w:tc>
          <w:tcPr>
            <w:tcW w:w="1568" w:type="dxa"/>
          </w:tcPr>
          <w:p w:rsidR="00561F8F" w:rsidRPr="00561F8F" w:rsidRDefault="00561F8F" w:rsidP="00561F8F">
            <w:pPr>
              <w:jc w:val="center"/>
              <w:rPr>
                <w:rFonts w:cs="Times New Roman"/>
                <w:b/>
              </w:rPr>
            </w:pPr>
          </w:p>
        </w:tc>
        <w:tc>
          <w:tcPr>
            <w:tcW w:w="1222" w:type="dxa"/>
          </w:tcPr>
          <w:p w:rsidR="00561F8F" w:rsidRPr="00561F8F" w:rsidRDefault="00561F8F" w:rsidP="00561F8F">
            <w:pPr>
              <w:jc w:val="center"/>
              <w:rPr>
                <w:rFonts w:cs="Times New Roman"/>
                <w:b/>
              </w:rPr>
            </w:pPr>
          </w:p>
        </w:tc>
      </w:tr>
      <w:tr w:rsidR="00561F8F" w:rsidRPr="00561F8F" w:rsidTr="003A5057">
        <w:tc>
          <w:tcPr>
            <w:tcW w:w="465" w:type="dxa"/>
            <w:shd w:val="clear" w:color="auto" w:fill="D9D9D9" w:themeFill="background1" w:themeFillShade="D9"/>
          </w:tcPr>
          <w:p w:rsidR="00561F8F" w:rsidRPr="00561F8F" w:rsidRDefault="00561F8F" w:rsidP="00561F8F">
            <w:pPr>
              <w:rPr>
                <w:rFonts w:cs="Times New Roman"/>
              </w:rPr>
            </w:pPr>
          </w:p>
          <w:p w:rsidR="00561F8F" w:rsidRPr="00561F8F" w:rsidRDefault="00561F8F" w:rsidP="00561F8F">
            <w:pPr>
              <w:rPr>
                <w:rFonts w:cs="Times New Roman"/>
              </w:rPr>
            </w:pPr>
          </w:p>
        </w:tc>
        <w:tc>
          <w:tcPr>
            <w:tcW w:w="3844" w:type="dxa"/>
            <w:shd w:val="clear" w:color="auto" w:fill="D9D9D9" w:themeFill="background1" w:themeFillShade="D9"/>
          </w:tcPr>
          <w:p w:rsidR="00561F8F" w:rsidRPr="00561F8F" w:rsidRDefault="00561F8F" w:rsidP="00561F8F">
            <w:pPr>
              <w:tabs>
                <w:tab w:val="center" w:pos="1814"/>
                <w:tab w:val="right" w:pos="3628"/>
              </w:tabs>
              <w:rPr>
                <w:rFonts w:cs="Times New Roman"/>
              </w:rPr>
            </w:pPr>
            <w:r w:rsidRPr="00561F8F">
              <w:rPr>
                <w:rFonts w:cs="Times New Roman"/>
              </w:rPr>
              <w:tab/>
              <w:t xml:space="preserve"> </w:t>
            </w:r>
          </w:p>
          <w:p w:rsidR="00561F8F" w:rsidRPr="00561F8F" w:rsidRDefault="00561F8F" w:rsidP="00561F8F">
            <w:pPr>
              <w:tabs>
                <w:tab w:val="center" w:pos="1814"/>
                <w:tab w:val="right" w:pos="3628"/>
              </w:tabs>
              <w:jc w:val="center"/>
              <w:rPr>
                <w:rFonts w:cs="Times New Roman"/>
                <w:b/>
              </w:rPr>
            </w:pPr>
            <w:r w:rsidRPr="00561F8F">
              <w:rPr>
                <w:rFonts w:cs="Times New Roman"/>
                <w:b/>
              </w:rPr>
              <w:t>GJITHËSEJT</w:t>
            </w:r>
          </w:p>
        </w:tc>
        <w:tc>
          <w:tcPr>
            <w:tcW w:w="1109" w:type="dxa"/>
            <w:shd w:val="clear" w:color="auto" w:fill="D9D9D9" w:themeFill="background1" w:themeFillShade="D9"/>
          </w:tcPr>
          <w:p w:rsidR="00561F8F" w:rsidRPr="00561F8F" w:rsidRDefault="00561F8F" w:rsidP="00561F8F">
            <w:pPr>
              <w:jc w:val="center"/>
              <w:rPr>
                <w:rFonts w:cs="Times New Roman"/>
                <w:b/>
              </w:rPr>
            </w:pPr>
          </w:p>
          <w:p w:rsidR="00561F8F" w:rsidRPr="00561F8F" w:rsidRDefault="00561F8F" w:rsidP="00561F8F">
            <w:pPr>
              <w:jc w:val="center"/>
              <w:rPr>
                <w:rFonts w:cs="Times New Roman"/>
                <w:b/>
              </w:rPr>
            </w:pPr>
            <w:r w:rsidRPr="00561F8F">
              <w:rPr>
                <w:rFonts w:cs="Times New Roman"/>
                <w:b/>
              </w:rPr>
              <w:t>440</w:t>
            </w:r>
          </w:p>
        </w:tc>
        <w:tc>
          <w:tcPr>
            <w:tcW w:w="1350" w:type="dxa"/>
            <w:shd w:val="clear" w:color="auto" w:fill="D9D9D9" w:themeFill="background1" w:themeFillShade="D9"/>
          </w:tcPr>
          <w:p w:rsidR="00561F8F" w:rsidRPr="00561F8F" w:rsidRDefault="00561F8F" w:rsidP="00561F8F">
            <w:pPr>
              <w:jc w:val="center"/>
              <w:rPr>
                <w:rFonts w:cs="Times New Roman"/>
                <w:b/>
              </w:rPr>
            </w:pPr>
          </w:p>
          <w:p w:rsidR="00561F8F" w:rsidRPr="00561F8F" w:rsidRDefault="00561F8F" w:rsidP="00561F8F">
            <w:pPr>
              <w:jc w:val="center"/>
              <w:rPr>
                <w:rFonts w:cs="Times New Roman"/>
                <w:b/>
              </w:rPr>
            </w:pPr>
            <w:r w:rsidRPr="00561F8F">
              <w:rPr>
                <w:rFonts w:cs="Times New Roman"/>
                <w:b/>
              </w:rPr>
              <w:t>251</w:t>
            </w:r>
          </w:p>
        </w:tc>
        <w:tc>
          <w:tcPr>
            <w:tcW w:w="1568" w:type="dxa"/>
            <w:shd w:val="clear" w:color="auto" w:fill="D9D9D9" w:themeFill="background1" w:themeFillShade="D9"/>
          </w:tcPr>
          <w:p w:rsidR="00561F8F" w:rsidRPr="00561F8F" w:rsidRDefault="00561F8F" w:rsidP="00561F8F">
            <w:pPr>
              <w:jc w:val="center"/>
              <w:rPr>
                <w:rFonts w:cs="Times New Roman"/>
                <w:b/>
              </w:rPr>
            </w:pPr>
          </w:p>
          <w:p w:rsidR="00561F8F" w:rsidRPr="00561F8F" w:rsidRDefault="00561F8F" w:rsidP="00561F8F">
            <w:pPr>
              <w:jc w:val="center"/>
              <w:rPr>
                <w:rFonts w:cs="Times New Roman"/>
                <w:b/>
              </w:rPr>
            </w:pPr>
            <w:r w:rsidRPr="00561F8F">
              <w:rPr>
                <w:rFonts w:cs="Times New Roman"/>
                <w:b/>
              </w:rPr>
              <w:t>89</w:t>
            </w:r>
          </w:p>
        </w:tc>
        <w:tc>
          <w:tcPr>
            <w:tcW w:w="1222" w:type="dxa"/>
            <w:shd w:val="clear" w:color="auto" w:fill="D9D9D9" w:themeFill="background1" w:themeFillShade="D9"/>
          </w:tcPr>
          <w:p w:rsidR="00561F8F" w:rsidRPr="00561F8F" w:rsidRDefault="00561F8F" w:rsidP="00561F8F">
            <w:pPr>
              <w:jc w:val="center"/>
              <w:rPr>
                <w:rFonts w:cs="Times New Roman"/>
                <w:b/>
              </w:rPr>
            </w:pPr>
          </w:p>
          <w:p w:rsidR="00561F8F" w:rsidRPr="00561F8F" w:rsidRDefault="00561F8F" w:rsidP="00561F8F">
            <w:pPr>
              <w:jc w:val="center"/>
              <w:rPr>
                <w:rFonts w:cs="Times New Roman"/>
                <w:b/>
              </w:rPr>
            </w:pPr>
            <w:r w:rsidRPr="00561F8F">
              <w:rPr>
                <w:rFonts w:cs="Times New Roman"/>
                <w:b/>
              </w:rPr>
              <w:t>100</w:t>
            </w:r>
          </w:p>
        </w:tc>
      </w:tr>
    </w:tbl>
    <w:p w:rsidR="00561F8F" w:rsidRPr="00561F8F" w:rsidRDefault="00561F8F" w:rsidP="008F54AC">
      <w:pPr>
        <w:spacing w:line="240" w:lineRule="auto"/>
        <w:rPr>
          <w:rFonts w:cs="Times New Roman"/>
          <w:b/>
        </w:rPr>
      </w:pPr>
    </w:p>
    <w:p w:rsidR="00561F8F" w:rsidRPr="00561F8F" w:rsidRDefault="00561F8F" w:rsidP="00561F8F">
      <w:pPr>
        <w:spacing w:after="0" w:line="240" w:lineRule="auto"/>
        <w:jc w:val="center"/>
        <w:rPr>
          <w:rFonts w:cs="Times New Roman"/>
          <w:b/>
        </w:rPr>
      </w:pPr>
      <w:r w:rsidRPr="00561F8F">
        <w:rPr>
          <w:rFonts w:cs="Times New Roman"/>
          <w:b/>
        </w:rPr>
        <w:t>SHTEPIA ME BAZE NE KOMUNITET- LIPJAN</w:t>
      </w:r>
    </w:p>
    <w:p w:rsidR="00561F8F" w:rsidRPr="00561F8F" w:rsidRDefault="00561F8F" w:rsidP="00561F8F">
      <w:pPr>
        <w:tabs>
          <w:tab w:val="left" w:pos="0"/>
        </w:tabs>
        <w:spacing w:after="0" w:line="240" w:lineRule="auto"/>
        <w:contextualSpacing/>
        <w:rPr>
          <w:rFonts w:eastAsia="Times New Roman" w:cs="Times New Roman"/>
          <w:b/>
          <w:bCs/>
          <w:lang w:val="sq-AL" w:eastAsia="ja-JP" w:bidi="he-IL"/>
        </w:rPr>
      </w:pPr>
      <w:r w:rsidRPr="00561F8F">
        <w:rPr>
          <w:rFonts w:eastAsia="Times New Roman" w:cs="Times New Roman"/>
          <w:b/>
          <w:bCs/>
          <w:lang w:val="sq-AL" w:eastAsia="ja-JP" w:bidi="he-IL"/>
        </w:rPr>
        <w:t>STRUKTURA MOMENTALE E REZIDENTËVE NË SHTËPINË E KOMUNITETIT- LIPJAN</w:t>
      </w:r>
    </w:p>
    <w:tbl>
      <w:tblPr>
        <w:tblW w:w="9535" w:type="dxa"/>
        <w:tblInd w:w="5" w:type="dxa"/>
        <w:tblLook w:val="04A0" w:firstRow="1" w:lastRow="0" w:firstColumn="1" w:lastColumn="0" w:noHBand="0" w:noVBand="1"/>
      </w:tblPr>
      <w:tblGrid>
        <w:gridCol w:w="4563"/>
        <w:gridCol w:w="1217"/>
        <w:gridCol w:w="1322"/>
        <w:gridCol w:w="2433"/>
      </w:tblGrid>
      <w:tr w:rsidR="00561F8F" w:rsidRPr="00561F8F" w:rsidTr="003A5057">
        <w:trPr>
          <w:trHeight w:val="162"/>
        </w:trPr>
        <w:tc>
          <w:tcPr>
            <w:tcW w:w="9535" w:type="dxa"/>
            <w:gridSpan w:val="4"/>
            <w:tcBorders>
              <w:top w:val="nil"/>
              <w:left w:val="nil"/>
              <w:bottom w:val="nil"/>
              <w:right w:val="nil"/>
            </w:tcBorders>
            <w:shd w:val="clear" w:color="000000" w:fill="BFBFBF"/>
            <w:noWrap/>
            <w:vAlign w:val="bottom"/>
            <w:hideMark/>
          </w:tcPr>
          <w:p w:rsidR="00561F8F" w:rsidRPr="00561F8F" w:rsidRDefault="00561F8F" w:rsidP="00561F8F">
            <w:pPr>
              <w:spacing w:after="0" w:line="240" w:lineRule="auto"/>
              <w:jc w:val="center"/>
              <w:rPr>
                <w:rFonts w:cs="Times New Roman"/>
                <w:b/>
                <w:bCs/>
                <w:lang w:bidi="he-IL"/>
              </w:rPr>
            </w:pPr>
            <w:r w:rsidRPr="00561F8F">
              <w:rPr>
                <w:rFonts w:cs="Times New Roman"/>
                <w:b/>
                <w:bCs/>
                <w:lang w:bidi="he-IL"/>
              </w:rPr>
              <w:t>STRUKTURA E REZIDENTEVE</w:t>
            </w:r>
          </w:p>
        </w:tc>
      </w:tr>
      <w:tr w:rsidR="00561F8F" w:rsidRPr="00561F8F" w:rsidTr="003A5057">
        <w:trPr>
          <w:trHeight w:val="162"/>
        </w:trPr>
        <w:tc>
          <w:tcPr>
            <w:tcW w:w="4563" w:type="dxa"/>
            <w:tcBorders>
              <w:top w:val="single" w:sz="4" w:space="0" w:color="4BACC6"/>
              <w:left w:val="single" w:sz="4" w:space="0" w:color="4BACC6"/>
              <w:bottom w:val="nil"/>
              <w:right w:val="nil"/>
            </w:tcBorders>
            <w:shd w:val="clear" w:color="000000" w:fill="BFBFBF"/>
            <w:noWrap/>
            <w:vAlign w:val="center"/>
            <w:hideMark/>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NACIONALITETI</w:t>
            </w:r>
          </w:p>
        </w:tc>
        <w:tc>
          <w:tcPr>
            <w:tcW w:w="1217" w:type="dxa"/>
            <w:tcBorders>
              <w:top w:val="single" w:sz="4" w:space="0" w:color="4BACC6"/>
              <w:left w:val="nil"/>
              <w:bottom w:val="nil"/>
              <w:right w:val="nil"/>
            </w:tcBorders>
            <w:shd w:val="clear" w:color="000000" w:fill="BFBFBF"/>
            <w:noWrap/>
            <w:vAlign w:val="center"/>
            <w:hideMark/>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NUMRI</w:t>
            </w:r>
          </w:p>
        </w:tc>
        <w:tc>
          <w:tcPr>
            <w:tcW w:w="1322" w:type="dxa"/>
            <w:tcBorders>
              <w:top w:val="single" w:sz="4" w:space="0" w:color="4BACC6"/>
              <w:left w:val="nil"/>
              <w:bottom w:val="nil"/>
              <w:right w:val="nil"/>
            </w:tcBorders>
            <w:shd w:val="clear" w:color="000000" w:fill="BFBFBF"/>
            <w:noWrap/>
            <w:vAlign w:val="center"/>
            <w:hideMark/>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 xml:space="preserve">FEMRA </w:t>
            </w:r>
          </w:p>
        </w:tc>
        <w:tc>
          <w:tcPr>
            <w:tcW w:w="2433" w:type="dxa"/>
            <w:tcBorders>
              <w:top w:val="single" w:sz="4" w:space="0" w:color="4BACC6"/>
              <w:left w:val="nil"/>
              <w:bottom w:val="nil"/>
              <w:right w:val="single" w:sz="4" w:space="0" w:color="4BACC6"/>
            </w:tcBorders>
            <w:shd w:val="clear" w:color="000000" w:fill="BFBFBF"/>
            <w:noWrap/>
            <w:vAlign w:val="center"/>
            <w:hideMark/>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MESHKUJ</w:t>
            </w:r>
          </w:p>
        </w:tc>
      </w:tr>
      <w:tr w:rsidR="00561F8F" w:rsidRPr="00561F8F" w:rsidTr="003A5057">
        <w:trPr>
          <w:trHeight w:val="162"/>
        </w:trPr>
        <w:tc>
          <w:tcPr>
            <w:tcW w:w="4563" w:type="dxa"/>
            <w:tcBorders>
              <w:top w:val="single" w:sz="4" w:space="0" w:color="4BACC6"/>
              <w:left w:val="single" w:sz="4" w:space="0" w:color="4BACC6"/>
              <w:bottom w:val="nil"/>
              <w:right w:val="nil"/>
            </w:tcBorders>
            <w:noWrap/>
            <w:vAlign w:val="center"/>
            <w:hideMark/>
          </w:tcPr>
          <w:p w:rsidR="00561F8F" w:rsidRPr="00561F8F" w:rsidRDefault="00561F8F" w:rsidP="00561F8F">
            <w:pPr>
              <w:spacing w:after="0" w:line="240" w:lineRule="auto"/>
              <w:jc w:val="center"/>
              <w:rPr>
                <w:rFonts w:eastAsia="Arial Unicode MS" w:cs="Times New Roman"/>
                <w:b/>
                <w:color w:val="000000"/>
                <w:lang w:bidi="he-IL"/>
              </w:rPr>
            </w:pPr>
            <w:r w:rsidRPr="00561F8F">
              <w:rPr>
                <w:rFonts w:eastAsia="Arial Unicode MS" w:cs="Times New Roman"/>
                <w:b/>
                <w:color w:val="000000"/>
                <w:lang w:bidi="he-IL"/>
              </w:rPr>
              <w:t>SHQIPËTAR</w:t>
            </w:r>
          </w:p>
        </w:tc>
        <w:tc>
          <w:tcPr>
            <w:tcW w:w="1217" w:type="dxa"/>
            <w:tcBorders>
              <w:top w:val="single" w:sz="4" w:space="0" w:color="4BACC6"/>
              <w:left w:val="nil"/>
              <w:bottom w:val="nil"/>
              <w:right w:val="nil"/>
            </w:tcBorders>
            <w:noWrap/>
            <w:vAlign w:val="center"/>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8</w:t>
            </w:r>
          </w:p>
        </w:tc>
        <w:tc>
          <w:tcPr>
            <w:tcW w:w="1322" w:type="dxa"/>
            <w:tcBorders>
              <w:top w:val="single" w:sz="4" w:space="0" w:color="4BACC6"/>
              <w:left w:val="nil"/>
              <w:bottom w:val="nil"/>
              <w:right w:val="nil"/>
            </w:tcBorders>
            <w:noWrap/>
            <w:vAlign w:val="center"/>
          </w:tcPr>
          <w:p w:rsidR="00561F8F" w:rsidRPr="00561F8F" w:rsidRDefault="00561F8F" w:rsidP="00561F8F">
            <w:pPr>
              <w:spacing w:after="0" w:line="240" w:lineRule="auto"/>
              <w:jc w:val="center"/>
              <w:rPr>
                <w:rFonts w:eastAsia="Arial Unicode MS" w:cs="Times New Roman"/>
                <w:b/>
                <w:color w:val="000000"/>
                <w:lang w:bidi="he-IL"/>
              </w:rPr>
            </w:pPr>
            <w:r w:rsidRPr="00561F8F">
              <w:rPr>
                <w:rFonts w:eastAsia="Arial Unicode MS" w:cs="Times New Roman"/>
                <w:b/>
                <w:color w:val="000000"/>
                <w:lang w:bidi="he-IL"/>
              </w:rPr>
              <w:t>4</w:t>
            </w:r>
          </w:p>
        </w:tc>
        <w:tc>
          <w:tcPr>
            <w:tcW w:w="2433" w:type="dxa"/>
            <w:tcBorders>
              <w:top w:val="single" w:sz="4" w:space="0" w:color="4BACC6"/>
              <w:left w:val="nil"/>
              <w:bottom w:val="nil"/>
              <w:right w:val="single" w:sz="4" w:space="0" w:color="4BACC6"/>
            </w:tcBorders>
            <w:noWrap/>
            <w:vAlign w:val="center"/>
          </w:tcPr>
          <w:p w:rsidR="00561F8F" w:rsidRPr="00561F8F" w:rsidRDefault="00561F8F" w:rsidP="00561F8F">
            <w:pPr>
              <w:spacing w:after="0" w:line="240" w:lineRule="auto"/>
              <w:jc w:val="center"/>
              <w:rPr>
                <w:rFonts w:eastAsia="Arial Unicode MS" w:cs="Times New Roman"/>
                <w:b/>
                <w:color w:val="000000"/>
                <w:lang w:bidi="he-IL"/>
              </w:rPr>
            </w:pPr>
            <w:r w:rsidRPr="00561F8F">
              <w:rPr>
                <w:rFonts w:eastAsia="Arial Unicode MS" w:cs="Times New Roman"/>
                <w:b/>
                <w:color w:val="000000"/>
                <w:lang w:bidi="he-IL"/>
              </w:rPr>
              <w:t>4</w:t>
            </w:r>
          </w:p>
        </w:tc>
      </w:tr>
      <w:tr w:rsidR="00561F8F" w:rsidRPr="00561F8F" w:rsidTr="003A5057">
        <w:trPr>
          <w:trHeight w:val="162"/>
        </w:trPr>
        <w:tc>
          <w:tcPr>
            <w:tcW w:w="4563" w:type="dxa"/>
            <w:tcBorders>
              <w:top w:val="single" w:sz="4" w:space="0" w:color="4BACC6"/>
              <w:left w:val="single" w:sz="4" w:space="0" w:color="4BACC6"/>
              <w:bottom w:val="nil"/>
              <w:right w:val="nil"/>
            </w:tcBorders>
            <w:noWrap/>
            <w:vAlign w:val="center"/>
            <w:hideMark/>
          </w:tcPr>
          <w:p w:rsidR="00561F8F" w:rsidRPr="00561F8F" w:rsidRDefault="00561F8F" w:rsidP="00561F8F">
            <w:pPr>
              <w:spacing w:after="0" w:line="240" w:lineRule="auto"/>
              <w:jc w:val="center"/>
              <w:rPr>
                <w:rFonts w:eastAsia="Arial Unicode MS" w:cs="Times New Roman"/>
                <w:b/>
                <w:color w:val="000000"/>
                <w:lang w:bidi="he-IL"/>
              </w:rPr>
            </w:pPr>
            <w:r w:rsidRPr="00561F8F">
              <w:rPr>
                <w:rFonts w:eastAsia="Arial Unicode MS" w:cs="Times New Roman"/>
                <w:b/>
                <w:color w:val="000000"/>
                <w:lang w:bidi="he-IL"/>
              </w:rPr>
              <w:t>ROM</w:t>
            </w:r>
          </w:p>
        </w:tc>
        <w:tc>
          <w:tcPr>
            <w:tcW w:w="1217" w:type="dxa"/>
            <w:tcBorders>
              <w:top w:val="single" w:sz="4" w:space="0" w:color="4BACC6"/>
              <w:left w:val="nil"/>
              <w:bottom w:val="nil"/>
              <w:right w:val="nil"/>
            </w:tcBorders>
            <w:noWrap/>
            <w:vAlign w:val="center"/>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2</w:t>
            </w:r>
          </w:p>
        </w:tc>
        <w:tc>
          <w:tcPr>
            <w:tcW w:w="1322" w:type="dxa"/>
            <w:tcBorders>
              <w:top w:val="single" w:sz="4" w:space="0" w:color="4BACC6"/>
              <w:left w:val="nil"/>
              <w:bottom w:val="nil"/>
              <w:right w:val="nil"/>
            </w:tcBorders>
            <w:noWrap/>
            <w:vAlign w:val="center"/>
          </w:tcPr>
          <w:p w:rsidR="00561F8F" w:rsidRPr="00561F8F" w:rsidRDefault="00561F8F" w:rsidP="00561F8F">
            <w:pPr>
              <w:spacing w:after="0" w:line="240" w:lineRule="auto"/>
              <w:jc w:val="center"/>
              <w:rPr>
                <w:rFonts w:eastAsia="Arial Unicode MS" w:cs="Times New Roman"/>
                <w:b/>
                <w:color w:val="000000"/>
                <w:lang w:bidi="he-IL"/>
              </w:rPr>
            </w:pPr>
            <w:r w:rsidRPr="00561F8F">
              <w:rPr>
                <w:rFonts w:eastAsia="Arial Unicode MS" w:cs="Times New Roman"/>
                <w:b/>
                <w:color w:val="000000"/>
                <w:lang w:bidi="he-IL"/>
              </w:rPr>
              <w:t>2</w:t>
            </w:r>
          </w:p>
        </w:tc>
        <w:tc>
          <w:tcPr>
            <w:tcW w:w="2433" w:type="dxa"/>
            <w:tcBorders>
              <w:top w:val="single" w:sz="4" w:space="0" w:color="4BACC6"/>
              <w:left w:val="nil"/>
              <w:bottom w:val="nil"/>
              <w:right w:val="single" w:sz="4" w:space="0" w:color="4BACC6"/>
            </w:tcBorders>
            <w:noWrap/>
            <w:vAlign w:val="center"/>
          </w:tcPr>
          <w:p w:rsidR="00561F8F" w:rsidRPr="00561F8F" w:rsidRDefault="00561F8F" w:rsidP="00561F8F">
            <w:pPr>
              <w:spacing w:after="0" w:line="240" w:lineRule="auto"/>
              <w:jc w:val="center"/>
              <w:rPr>
                <w:rFonts w:eastAsia="Arial Unicode MS" w:cs="Times New Roman"/>
                <w:color w:val="000000"/>
                <w:lang w:bidi="he-IL"/>
              </w:rPr>
            </w:pPr>
          </w:p>
        </w:tc>
      </w:tr>
      <w:tr w:rsidR="00561F8F" w:rsidRPr="00561F8F" w:rsidTr="003A5057">
        <w:trPr>
          <w:trHeight w:val="162"/>
        </w:trPr>
        <w:tc>
          <w:tcPr>
            <w:tcW w:w="4563" w:type="dxa"/>
            <w:tcBorders>
              <w:top w:val="single" w:sz="4" w:space="0" w:color="4BACC6"/>
              <w:left w:val="single" w:sz="4" w:space="0" w:color="4BACC6"/>
              <w:bottom w:val="nil"/>
              <w:right w:val="nil"/>
            </w:tcBorders>
            <w:noWrap/>
            <w:vAlign w:val="center"/>
            <w:hideMark/>
          </w:tcPr>
          <w:p w:rsidR="00561F8F" w:rsidRPr="00561F8F" w:rsidRDefault="00561F8F" w:rsidP="00561F8F">
            <w:pPr>
              <w:spacing w:after="0" w:line="240" w:lineRule="auto"/>
              <w:jc w:val="center"/>
              <w:rPr>
                <w:rFonts w:eastAsia="Arial Unicode MS" w:cs="Times New Roman"/>
                <w:b/>
                <w:color w:val="000000"/>
                <w:lang w:bidi="he-IL"/>
              </w:rPr>
            </w:pPr>
            <w:r w:rsidRPr="00561F8F">
              <w:rPr>
                <w:rFonts w:eastAsia="Arial Unicode MS" w:cs="Times New Roman"/>
                <w:b/>
                <w:color w:val="000000"/>
                <w:lang w:bidi="he-IL"/>
              </w:rPr>
              <w:t>BOSHNJAK</w:t>
            </w:r>
          </w:p>
        </w:tc>
        <w:tc>
          <w:tcPr>
            <w:tcW w:w="1217" w:type="dxa"/>
            <w:tcBorders>
              <w:top w:val="single" w:sz="4" w:space="0" w:color="4BACC6"/>
              <w:left w:val="nil"/>
              <w:bottom w:val="nil"/>
              <w:right w:val="nil"/>
            </w:tcBorders>
            <w:noWrap/>
            <w:vAlign w:val="center"/>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1</w:t>
            </w:r>
          </w:p>
        </w:tc>
        <w:tc>
          <w:tcPr>
            <w:tcW w:w="1322" w:type="dxa"/>
            <w:tcBorders>
              <w:top w:val="single" w:sz="4" w:space="0" w:color="4BACC6"/>
              <w:left w:val="nil"/>
              <w:bottom w:val="nil"/>
              <w:right w:val="nil"/>
            </w:tcBorders>
            <w:noWrap/>
            <w:vAlign w:val="center"/>
          </w:tcPr>
          <w:p w:rsidR="00561F8F" w:rsidRPr="00561F8F" w:rsidRDefault="00561F8F" w:rsidP="00561F8F">
            <w:pPr>
              <w:spacing w:after="0" w:line="240" w:lineRule="auto"/>
              <w:jc w:val="center"/>
              <w:rPr>
                <w:rFonts w:eastAsia="Arial Unicode MS" w:cs="Times New Roman"/>
                <w:b/>
                <w:color w:val="000000"/>
                <w:lang w:bidi="he-IL"/>
              </w:rPr>
            </w:pPr>
            <w:r w:rsidRPr="00561F8F">
              <w:rPr>
                <w:rFonts w:eastAsia="Arial Unicode MS" w:cs="Times New Roman"/>
                <w:b/>
                <w:color w:val="000000"/>
                <w:lang w:bidi="he-IL"/>
              </w:rPr>
              <w:t>1</w:t>
            </w:r>
          </w:p>
        </w:tc>
        <w:tc>
          <w:tcPr>
            <w:tcW w:w="2433" w:type="dxa"/>
            <w:tcBorders>
              <w:top w:val="single" w:sz="4" w:space="0" w:color="4BACC6"/>
              <w:left w:val="nil"/>
              <w:bottom w:val="nil"/>
              <w:right w:val="single" w:sz="4" w:space="0" w:color="4BACC6"/>
            </w:tcBorders>
            <w:noWrap/>
            <w:vAlign w:val="center"/>
          </w:tcPr>
          <w:p w:rsidR="00561F8F" w:rsidRPr="00561F8F" w:rsidRDefault="00561F8F" w:rsidP="00561F8F">
            <w:pPr>
              <w:spacing w:after="0" w:line="240" w:lineRule="auto"/>
              <w:jc w:val="center"/>
              <w:rPr>
                <w:rFonts w:eastAsia="Arial Unicode MS" w:cs="Times New Roman"/>
                <w:color w:val="000000"/>
                <w:lang w:bidi="he-IL"/>
              </w:rPr>
            </w:pPr>
          </w:p>
        </w:tc>
      </w:tr>
      <w:tr w:rsidR="00561F8F" w:rsidRPr="00561F8F" w:rsidTr="003A5057">
        <w:trPr>
          <w:trHeight w:val="162"/>
        </w:trPr>
        <w:tc>
          <w:tcPr>
            <w:tcW w:w="4563" w:type="dxa"/>
            <w:tcBorders>
              <w:top w:val="single" w:sz="4" w:space="0" w:color="4BACC6"/>
              <w:left w:val="single" w:sz="4" w:space="0" w:color="4BACC6"/>
              <w:bottom w:val="single" w:sz="4" w:space="0" w:color="4BACC6"/>
              <w:right w:val="nil"/>
            </w:tcBorders>
            <w:shd w:val="clear" w:color="000000" w:fill="BFBFBF"/>
            <w:vAlign w:val="center"/>
            <w:hideMark/>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NUMRI I PERGJITHSHEM</w:t>
            </w:r>
          </w:p>
        </w:tc>
        <w:tc>
          <w:tcPr>
            <w:tcW w:w="1217" w:type="dxa"/>
            <w:tcBorders>
              <w:top w:val="single" w:sz="4" w:space="0" w:color="4BACC6"/>
              <w:left w:val="nil"/>
              <w:bottom w:val="single" w:sz="4" w:space="0" w:color="4BACC6"/>
              <w:right w:val="nil"/>
            </w:tcBorders>
            <w:shd w:val="clear" w:color="000000" w:fill="BFBFBF"/>
            <w:noWrap/>
            <w:vAlign w:val="center"/>
            <w:hideMark/>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11</w:t>
            </w:r>
          </w:p>
        </w:tc>
        <w:tc>
          <w:tcPr>
            <w:tcW w:w="1322" w:type="dxa"/>
            <w:tcBorders>
              <w:top w:val="single" w:sz="4" w:space="0" w:color="4BACC6"/>
              <w:left w:val="nil"/>
              <w:bottom w:val="single" w:sz="4" w:space="0" w:color="4BACC6"/>
              <w:right w:val="nil"/>
            </w:tcBorders>
            <w:shd w:val="clear" w:color="000000" w:fill="BFBFBF"/>
            <w:noWrap/>
            <w:vAlign w:val="center"/>
            <w:hideMark/>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7</w:t>
            </w:r>
          </w:p>
        </w:tc>
        <w:tc>
          <w:tcPr>
            <w:tcW w:w="2433" w:type="dxa"/>
            <w:tcBorders>
              <w:top w:val="single" w:sz="4" w:space="0" w:color="4BACC6"/>
              <w:left w:val="nil"/>
              <w:bottom w:val="single" w:sz="4" w:space="0" w:color="4BACC6"/>
              <w:right w:val="single" w:sz="4" w:space="0" w:color="4BACC6"/>
            </w:tcBorders>
            <w:shd w:val="clear" w:color="000000" w:fill="BFBFBF"/>
            <w:noWrap/>
            <w:vAlign w:val="center"/>
            <w:hideMark/>
          </w:tcPr>
          <w:p w:rsidR="00561F8F" w:rsidRPr="00561F8F" w:rsidRDefault="00561F8F" w:rsidP="00561F8F">
            <w:pPr>
              <w:spacing w:after="0" w:line="240" w:lineRule="auto"/>
              <w:jc w:val="center"/>
              <w:rPr>
                <w:rFonts w:eastAsia="Arial Unicode MS" w:cs="Times New Roman"/>
                <w:b/>
                <w:bCs/>
                <w:color w:val="000000"/>
                <w:lang w:bidi="he-IL"/>
              </w:rPr>
            </w:pPr>
            <w:r w:rsidRPr="00561F8F">
              <w:rPr>
                <w:rFonts w:eastAsia="Arial Unicode MS" w:cs="Times New Roman"/>
                <w:b/>
                <w:bCs/>
                <w:color w:val="000000"/>
                <w:lang w:bidi="he-IL"/>
              </w:rPr>
              <w:t>4</w:t>
            </w:r>
          </w:p>
        </w:tc>
      </w:tr>
    </w:tbl>
    <w:p w:rsidR="00561F8F" w:rsidRPr="00561F8F" w:rsidRDefault="00561F8F" w:rsidP="00561F8F">
      <w:pPr>
        <w:tabs>
          <w:tab w:val="left" w:pos="0"/>
        </w:tabs>
        <w:spacing w:after="200" w:line="240" w:lineRule="auto"/>
        <w:contextualSpacing/>
        <w:rPr>
          <w:rFonts w:eastAsia="Times New Roman" w:cs="Times New Roman"/>
          <w:bCs/>
          <w:lang w:val="sq-AL" w:eastAsia="ja-JP" w:bidi="he-IL"/>
        </w:rPr>
      </w:pPr>
    </w:p>
    <w:p w:rsidR="005030C2" w:rsidRPr="00561F8F" w:rsidRDefault="00E15578" w:rsidP="00E15578">
      <w:pPr>
        <w:tabs>
          <w:tab w:val="left" w:pos="0"/>
        </w:tabs>
        <w:spacing w:after="0" w:line="240" w:lineRule="auto"/>
        <w:contextualSpacing/>
        <w:jc w:val="center"/>
        <w:rPr>
          <w:rFonts w:eastAsia="Times New Roman" w:cs="Times New Roman"/>
          <w:b/>
          <w:bCs/>
          <w:lang w:val="sq-AL" w:eastAsia="ja-JP" w:bidi="he-IL"/>
        </w:rPr>
      </w:pPr>
      <w:r>
        <w:rPr>
          <w:rFonts w:eastAsia="Times New Roman" w:cs="Times New Roman"/>
          <w:b/>
          <w:bCs/>
          <w:lang w:val="sq-AL" w:eastAsia="ja-JP" w:bidi="he-IL"/>
        </w:rPr>
        <w:t>Qendra për punë sociale</w:t>
      </w:r>
    </w:p>
    <w:tbl>
      <w:tblPr>
        <w:tblpPr w:leftFromText="180" w:rightFromText="180" w:vertAnchor="page" w:horzAnchor="margin" w:tblpXSpec="center" w:tblpY="253"/>
        <w:tblW w:w="9360" w:type="dxa"/>
        <w:tblLook w:val="01E0" w:firstRow="1" w:lastRow="1" w:firstColumn="1" w:lastColumn="1" w:noHBand="0" w:noVBand="0"/>
      </w:tblPr>
      <w:tblGrid>
        <w:gridCol w:w="9360"/>
      </w:tblGrid>
      <w:tr w:rsidR="00561F8F" w:rsidRPr="00561F8F" w:rsidTr="003A5057">
        <w:trPr>
          <w:trHeight w:val="80"/>
        </w:trPr>
        <w:tc>
          <w:tcPr>
            <w:tcW w:w="9360" w:type="dxa"/>
            <w:shd w:val="clear" w:color="auto" w:fill="auto"/>
            <w:vAlign w:val="center"/>
          </w:tcPr>
          <w:p w:rsidR="00561F8F" w:rsidRPr="00561F8F" w:rsidRDefault="00561F8F" w:rsidP="00561F8F">
            <w:pPr>
              <w:spacing w:line="240" w:lineRule="auto"/>
              <w:rPr>
                <w:rFonts w:cs="Times New Roman"/>
                <w:b/>
              </w:rPr>
            </w:pPr>
          </w:p>
          <w:p w:rsidR="00561F8F" w:rsidRPr="00561F8F" w:rsidRDefault="00561F8F" w:rsidP="00561F8F">
            <w:pPr>
              <w:spacing w:line="240" w:lineRule="auto"/>
              <w:jc w:val="center"/>
              <w:rPr>
                <w:rFonts w:cs="Times New Roman"/>
                <w:b/>
              </w:rPr>
            </w:pPr>
          </w:p>
        </w:tc>
      </w:tr>
    </w:tbl>
    <w:p w:rsidR="00A50E15" w:rsidRDefault="00E15578" w:rsidP="00A50E15">
      <w:pPr>
        <w:spacing w:after="0" w:line="240" w:lineRule="auto"/>
        <w:jc w:val="both"/>
      </w:pPr>
      <w:r w:rsidRPr="00E15578">
        <w:t>Qendra për punë sociale në strukturën e saj përfshin 13 zyrtar, aktualisht janë duke punuar 12 zyrtar.</w:t>
      </w:r>
      <w:r>
        <w:br/>
        <w:t xml:space="preserve">Pasqyra e pagesave të </w:t>
      </w:r>
      <w:r w:rsidR="00A50E15">
        <w:t>asistencës sociale sipas muajve.</w:t>
      </w:r>
    </w:p>
    <w:tbl>
      <w:tblPr>
        <w:tblStyle w:val="TableGrid"/>
        <w:tblW w:w="0" w:type="auto"/>
        <w:tblLook w:val="04A0" w:firstRow="1" w:lastRow="0" w:firstColumn="1" w:lastColumn="0" w:noHBand="0" w:noVBand="1"/>
      </w:tblPr>
      <w:tblGrid>
        <w:gridCol w:w="491"/>
        <w:gridCol w:w="1664"/>
        <w:gridCol w:w="2790"/>
        <w:gridCol w:w="2545"/>
        <w:gridCol w:w="1860"/>
      </w:tblGrid>
      <w:tr w:rsidR="00A50E15" w:rsidTr="0083786B">
        <w:tc>
          <w:tcPr>
            <w:tcW w:w="491" w:type="dxa"/>
          </w:tcPr>
          <w:p w:rsidR="00A50E15" w:rsidRDefault="00A50E15" w:rsidP="00A50E15">
            <w:pPr>
              <w:jc w:val="both"/>
            </w:pPr>
            <w:r>
              <w:t>Nr.</w:t>
            </w:r>
          </w:p>
        </w:tc>
        <w:tc>
          <w:tcPr>
            <w:tcW w:w="1664" w:type="dxa"/>
          </w:tcPr>
          <w:p w:rsidR="00A50E15" w:rsidRDefault="00A50E15" w:rsidP="00A50E15">
            <w:pPr>
              <w:jc w:val="both"/>
            </w:pPr>
            <w:r>
              <w:t>Muaji</w:t>
            </w:r>
          </w:p>
        </w:tc>
        <w:tc>
          <w:tcPr>
            <w:tcW w:w="2790" w:type="dxa"/>
          </w:tcPr>
          <w:p w:rsidR="00A50E15" w:rsidRDefault="00A50E15" w:rsidP="00A50E15">
            <w:pPr>
              <w:jc w:val="both"/>
            </w:pPr>
            <w:r>
              <w:t>Numri I Familjeve</w:t>
            </w:r>
          </w:p>
        </w:tc>
        <w:tc>
          <w:tcPr>
            <w:tcW w:w="2545" w:type="dxa"/>
          </w:tcPr>
          <w:p w:rsidR="00A50E15" w:rsidRDefault="00A50E15" w:rsidP="00A50E15">
            <w:pPr>
              <w:jc w:val="both"/>
            </w:pPr>
            <w:r>
              <w:t>Numri I Anëtarëve</w:t>
            </w:r>
          </w:p>
        </w:tc>
        <w:tc>
          <w:tcPr>
            <w:tcW w:w="1860" w:type="dxa"/>
          </w:tcPr>
          <w:p w:rsidR="00A50E15" w:rsidRDefault="00A50E15" w:rsidP="00A50E15">
            <w:pPr>
              <w:jc w:val="both"/>
            </w:pPr>
            <w:r>
              <w:t>Shuma</w:t>
            </w:r>
          </w:p>
        </w:tc>
      </w:tr>
      <w:tr w:rsidR="00A50E15" w:rsidTr="0083786B">
        <w:tc>
          <w:tcPr>
            <w:tcW w:w="491" w:type="dxa"/>
          </w:tcPr>
          <w:p w:rsidR="00A50E15" w:rsidRDefault="00A50E15" w:rsidP="00A50E15">
            <w:pPr>
              <w:jc w:val="both"/>
            </w:pPr>
            <w:r>
              <w:t>1</w:t>
            </w:r>
          </w:p>
        </w:tc>
        <w:tc>
          <w:tcPr>
            <w:tcW w:w="1664" w:type="dxa"/>
          </w:tcPr>
          <w:p w:rsidR="00A50E15" w:rsidRDefault="00A50E15" w:rsidP="00A50E15">
            <w:pPr>
              <w:jc w:val="both"/>
            </w:pPr>
            <w:r>
              <w:t>Janar</w:t>
            </w:r>
          </w:p>
        </w:tc>
        <w:tc>
          <w:tcPr>
            <w:tcW w:w="2790" w:type="dxa"/>
          </w:tcPr>
          <w:p w:rsidR="00A50E15" w:rsidRDefault="00A50E15" w:rsidP="00A50E15">
            <w:pPr>
              <w:jc w:val="both"/>
            </w:pPr>
            <w:r>
              <w:t>1210</w:t>
            </w:r>
          </w:p>
        </w:tc>
        <w:tc>
          <w:tcPr>
            <w:tcW w:w="2545" w:type="dxa"/>
          </w:tcPr>
          <w:p w:rsidR="00A50E15" w:rsidRDefault="00A50E15" w:rsidP="00A50E15">
            <w:pPr>
              <w:jc w:val="both"/>
            </w:pPr>
            <w:r>
              <w:t>5437</w:t>
            </w:r>
          </w:p>
        </w:tc>
        <w:tc>
          <w:tcPr>
            <w:tcW w:w="1860" w:type="dxa"/>
          </w:tcPr>
          <w:p w:rsidR="00A50E15" w:rsidRDefault="00A50E15" w:rsidP="00A50E15">
            <w:pPr>
              <w:jc w:val="right"/>
            </w:pPr>
            <w:r>
              <w:t>135,615.50</w:t>
            </w:r>
            <w:r>
              <w:rPr>
                <w:rFonts w:ascii="Calibri" w:hAnsi="Calibri"/>
              </w:rPr>
              <w:t>€</w:t>
            </w:r>
          </w:p>
        </w:tc>
      </w:tr>
      <w:tr w:rsidR="00A50E15" w:rsidTr="0083786B">
        <w:tc>
          <w:tcPr>
            <w:tcW w:w="491" w:type="dxa"/>
          </w:tcPr>
          <w:p w:rsidR="00A50E15" w:rsidRDefault="00A50E15" w:rsidP="00A50E15">
            <w:pPr>
              <w:jc w:val="both"/>
            </w:pPr>
            <w:r>
              <w:t>2</w:t>
            </w:r>
          </w:p>
        </w:tc>
        <w:tc>
          <w:tcPr>
            <w:tcW w:w="1664" w:type="dxa"/>
          </w:tcPr>
          <w:p w:rsidR="00A50E15" w:rsidRDefault="00A50E15" w:rsidP="00A50E15">
            <w:pPr>
              <w:jc w:val="both"/>
            </w:pPr>
            <w:r>
              <w:t>Shkurt</w:t>
            </w:r>
          </w:p>
        </w:tc>
        <w:tc>
          <w:tcPr>
            <w:tcW w:w="2790" w:type="dxa"/>
          </w:tcPr>
          <w:p w:rsidR="00A50E15" w:rsidRDefault="00A50E15" w:rsidP="00A50E15">
            <w:pPr>
              <w:jc w:val="both"/>
            </w:pPr>
            <w:r>
              <w:t>1198</w:t>
            </w:r>
          </w:p>
        </w:tc>
        <w:tc>
          <w:tcPr>
            <w:tcW w:w="2545" w:type="dxa"/>
          </w:tcPr>
          <w:p w:rsidR="00A50E15" w:rsidRDefault="00A50E15" w:rsidP="00A50E15">
            <w:pPr>
              <w:jc w:val="both"/>
            </w:pPr>
            <w:r>
              <w:t>5425</w:t>
            </w:r>
          </w:p>
        </w:tc>
        <w:tc>
          <w:tcPr>
            <w:tcW w:w="1860" w:type="dxa"/>
          </w:tcPr>
          <w:p w:rsidR="00A50E15" w:rsidRDefault="00A50E15" w:rsidP="00A50E15">
            <w:pPr>
              <w:jc w:val="right"/>
            </w:pPr>
            <w:r>
              <w:t>138,470.00</w:t>
            </w:r>
            <w:r>
              <w:rPr>
                <w:rFonts w:ascii="Calibri" w:hAnsi="Calibri"/>
              </w:rPr>
              <w:t>€</w:t>
            </w:r>
          </w:p>
        </w:tc>
      </w:tr>
      <w:tr w:rsidR="00A50E15" w:rsidTr="0083786B">
        <w:tc>
          <w:tcPr>
            <w:tcW w:w="491" w:type="dxa"/>
          </w:tcPr>
          <w:p w:rsidR="00A50E15" w:rsidRDefault="00A50E15" w:rsidP="00A50E15">
            <w:pPr>
              <w:jc w:val="both"/>
            </w:pPr>
            <w:r>
              <w:t>3</w:t>
            </w:r>
          </w:p>
        </w:tc>
        <w:tc>
          <w:tcPr>
            <w:tcW w:w="1664" w:type="dxa"/>
          </w:tcPr>
          <w:p w:rsidR="00A50E15" w:rsidRDefault="00A50E15" w:rsidP="00A50E15">
            <w:pPr>
              <w:jc w:val="both"/>
            </w:pPr>
            <w:r>
              <w:t>Mars</w:t>
            </w:r>
          </w:p>
        </w:tc>
        <w:tc>
          <w:tcPr>
            <w:tcW w:w="2790" w:type="dxa"/>
          </w:tcPr>
          <w:p w:rsidR="00A50E15" w:rsidRDefault="00A50E15" w:rsidP="00A50E15">
            <w:pPr>
              <w:jc w:val="both"/>
            </w:pPr>
            <w:r>
              <w:t>1196</w:t>
            </w:r>
          </w:p>
        </w:tc>
        <w:tc>
          <w:tcPr>
            <w:tcW w:w="2545" w:type="dxa"/>
          </w:tcPr>
          <w:p w:rsidR="00A50E15" w:rsidRDefault="00A50E15" w:rsidP="00A50E15">
            <w:pPr>
              <w:jc w:val="both"/>
            </w:pPr>
            <w:r>
              <w:t>5442</w:t>
            </w:r>
          </w:p>
        </w:tc>
        <w:tc>
          <w:tcPr>
            <w:tcW w:w="1860" w:type="dxa"/>
          </w:tcPr>
          <w:p w:rsidR="00A50E15" w:rsidRDefault="00A50E15" w:rsidP="00A50E15">
            <w:pPr>
              <w:jc w:val="right"/>
            </w:pPr>
            <w:r>
              <w:t>270,985.00</w:t>
            </w:r>
            <w:r>
              <w:rPr>
                <w:rFonts w:ascii="Calibri" w:hAnsi="Calibri"/>
              </w:rPr>
              <w:t>€</w:t>
            </w:r>
          </w:p>
        </w:tc>
      </w:tr>
      <w:tr w:rsidR="00A50E15" w:rsidTr="0083786B">
        <w:tc>
          <w:tcPr>
            <w:tcW w:w="491" w:type="dxa"/>
          </w:tcPr>
          <w:p w:rsidR="00A50E15" w:rsidRDefault="00A50E15" w:rsidP="00A50E15">
            <w:pPr>
              <w:jc w:val="both"/>
            </w:pPr>
            <w:r>
              <w:t>4</w:t>
            </w:r>
          </w:p>
        </w:tc>
        <w:tc>
          <w:tcPr>
            <w:tcW w:w="1664" w:type="dxa"/>
          </w:tcPr>
          <w:p w:rsidR="00A50E15" w:rsidRDefault="00A50E15" w:rsidP="00A50E15">
            <w:pPr>
              <w:jc w:val="both"/>
            </w:pPr>
            <w:r>
              <w:t>Prill</w:t>
            </w:r>
          </w:p>
        </w:tc>
        <w:tc>
          <w:tcPr>
            <w:tcW w:w="2790" w:type="dxa"/>
          </w:tcPr>
          <w:p w:rsidR="00A50E15" w:rsidRDefault="00A50E15" w:rsidP="00A50E15">
            <w:pPr>
              <w:jc w:val="both"/>
            </w:pPr>
            <w:r>
              <w:t>1243</w:t>
            </w:r>
          </w:p>
        </w:tc>
        <w:tc>
          <w:tcPr>
            <w:tcW w:w="2545" w:type="dxa"/>
          </w:tcPr>
          <w:p w:rsidR="00A50E15" w:rsidRDefault="00A50E15" w:rsidP="00A50E15">
            <w:pPr>
              <w:jc w:val="both"/>
            </w:pPr>
            <w:r>
              <w:t>5653</w:t>
            </w:r>
          </w:p>
        </w:tc>
        <w:tc>
          <w:tcPr>
            <w:tcW w:w="1860" w:type="dxa"/>
          </w:tcPr>
          <w:p w:rsidR="00A50E15" w:rsidRDefault="00A50E15" w:rsidP="00A50E15">
            <w:pPr>
              <w:jc w:val="right"/>
            </w:pPr>
            <w:r>
              <w:t>280,135.00</w:t>
            </w:r>
            <w:r>
              <w:rPr>
                <w:rFonts w:ascii="Calibri" w:hAnsi="Calibri"/>
              </w:rPr>
              <w:t>€</w:t>
            </w:r>
          </w:p>
        </w:tc>
      </w:tr>
      <w:tr w:rsidR="00A50E15" w:rsidTr="0083786B">
        <w:tc>
          <w:tcPr>
            <w:tcW w:w="491" w:type="dxa"/>
          </w:tcPr>
          <w:p w:rsidR="00A50E15" w:rsidRDefault="00A50E15" w:rsidP="00A50E15">
            <w:pPr>
              <w:jc w:val="both"/>
            </w:pPr>
            <w:r>
              <w:t>5</w:t>
            </w:r>
          </w:p>
        </w:tc>
        <w:tc>
          <w:tcPr>
            <w:tcW w:w="1664" w:type="dxa"/>
          </w:tcPr>
          <w:p w:rsidR="00A50E15" w:rsidRDefault="00A50E15" w:rsidP="00A50E15">
            <w:pPr>
              <w:jc w:val="both"/>
            </w:pPr>
            <w:r>
              <w:t>Maj</w:t>
            </w:r>
          </w:p>
        </w:tc>
        <w:tc>
          <w:tcPr>
            <w:tcW w:w="2790" w:type="dxa"/>
          </w:tcPr>
          <w:p w:rsidR="00A50E15" w:rsidRDefault="00A50E15" w:rsidP="00A50E15">
            <w:pPr>
              <w:jc w:val="both"/>
            </w:pPr>
            <w:r>
              <w:t>1286</w:t>
            </w:r>
          </w:p>
        </w:tc>
        <w:tc>
          <w:tcPr>
            <w:tcW w:w="2545" w:type="dxa"/>
          </w:tcPr>
          <w:p w:rsidR="00A50E15" w:rsidRDefault="00A50E15" w:rsidP="00A50E15">
            <w:pPr>
              <w:jc w:val="both"/>
            </w:pPr>
            <w:r>
              <w:t>5741</w:t>
            </w:r>
          </w:p>
        </w:tc>
        <w:tc>
          <w:tcPr>
            <w:tcW w:w="1860" w:type="dxa"/>
          </w:tcPr>
          <w:p w:rsidR="00A50E15" w:rsidRDefault="00A50E15" w:rsidP="00A50E15">
            <w:pPr>
              <w:jc w:val="right"/>
            </w:pPr>
            <w:r>
              <w:t>285,972.00</w:t>
            </w:r>
            <w:r>
              <w:rPr>
                <w:rFonts w:ascii="Calibri" w:hAnsi="Calibri"/>
              </w:rPr>
              <w:t>€</w:t>
            </w:r>
          </w:p>
        </w:tc>
      </w:tr>
      <w:tr w:rsidR="00A50E15" w:rsidTr="0083786B">
        <w:tc>
          <w:tcPr>
            <w:tcW w:w="491" w:type="dxa"/>
          </w:tcPr>
          <w:p w:rsidR="00A50E15" w:rsidRDefault="00A50E15" w:rsidP="00A50E15">
            <w:pPr>
              <w:jc w:val="both"/>
            </w:pPr>
            <w:r>
              <w:t>6</w:t>
            </w:r>
          </w:p>
        </w:tc>
        <w:tc>
          <w:tcPr>
            <w:tcW w:w="1664" w:type="dxa"/>
          </w:tcPr>
          <w:p w:rsidR="00A50E15" w:rsidRDefault="00A50E15" w:rsidP="00A50E15">
            <w:pPr>
              <w:jc w:val="both"/>
            </w:pPr>
            <w:r>
              <w:t>Qershor</w:t>
            </w:r>
          </w:p>
        </w:tc>
        <w:tc>
          <w:tcPr>
            <w:tcW w:w="2790" w:type="dxa"/>
          </w:tcPr>
          <w:p w:rsidR="00A50E15" w:rsidRDefault="00A50E15" w:rsidP="00A50E15">
            <w:pPr>
              <w:jc w:val="both"/>
            </w:pPr>
            <w:r>
              <w:t>1242</w:t>
            </w:r>
          </w:p>
        </w:tc>
        <w:tc>
          <w:tcPr>
            <w:tcW w:w="2545" w:type="dxa"/>
          </w:tcPr>
          <w:p w:rsidR="00A50E15" w:rsidRDefault="00A50E15" w:rsidP="00A50E15">
            <w:pPr>
              <w:jc w:val="both"/>
            </w:pPr>
            <w:r>
              <w:t>5584</w:t>
            </w:r>
          </w:p>
        </w:tc>
        <w:tc>
          <w:tcPr>
            <w:tcW w:w="1860" w:type="dxa"/>
          </w:tcPr>
          <w:p w:rsidR="00A50E15" w:rsidRDefault="00A50E15" w:rsidP="00A50E15">
            <w:pPr>
              <w:jc w:val="right"/>
            </w:pPr>
            <w:r>
              <w:t>139,870.00</w:t>
            </w:r>
            <w:r>
              <w:rPr>
                <w:rFonts w:ascii="Calibri" w:hAnsi="Calibri"/>
              </w:rPr>
              <w:t>€</w:t>
            </w:r>
          </w:p>
        </w:tc>
      </w:tr>
      <w:tr w:rsidR="00A50E15" w:rsidTr="003B2B89">
        <w:tc>
          <w:tcPr>
            <w:tcW w:w="7490" w:type="dxa"/>
            <w:gridSpan w:val="4"/>
          </w:tcPr>
          <w:p w:rsidR="00A50E15" w:rsidRPr="00A50E15" w:rsidRDefault="00A50E15" w:rsidP="00A50E15">
            <w:pPr>
              <w:jc w:val="center"/>
              <w:rPr>
                <w:b/>
              </w:rPr>
            </w:pPr>
            <w:r w:rsidRPr="00A50E15">
              <w:rPr>
                <w:b/>
              </w:rPr>
              <w:t>Gjithësejtë</w:t>
            </w:r>
          </w:p>
        </w:tc>
        <w:tc>
          <w:tcPr>
            <w:tcW w:w="1860" w:type="dxa"/>
          </w:tcPr>
          <w:p w:rsidR="00A50E15" w:rsidRPr="00A50E15" w:rsidRDefault="00A50E15" w:rsidP="00A50E15">
            <w:pPr>
              <w:jc w:val="right"/>
              <w:rPr>
                <w:b/>
              </w:rPr>
            </w:pPr>
            <w:r w:rsidRPr="00A50E15">
              <w:rPr>
                <w:b/>
              </w:rPr>
              <w:t>1,251,047.00</w:t>
            </w:r>
            <w:r w:rsidRPr="00A50E15">
              <w:rPr>
                <w:rFonts w:ascii="Calibri" w:hAnsi="Calibri"/>
                <w:b/>
              </w:rPr>
              <w:t>€</w:t>
            </w:r>
          </w:p>
        </w:tc>
      </w:tr>
    </w:tbl>
    <w:p w:rsidR="00A50E15" w:rsidRDefault="00A50E15" w:rsidP="00561F8F">
      <w:pPr>
        <w:spacing w:line="240" w:lineRule="auto"/>
        <w:jc w:val="both"/>
      </w:pPr>
    </w:p>
    <w:p w:rsidR="0083786B" w:rsidRPr="00E15578" w:rsidRDefault="0083786B" w:rsidP="0083786B">
      <w:pPr>
        <w:spacing w:after="0" w:line="240" w:lineRule="auto"/>
      </w:pPr>
      <w:r>
        <w:t>Pakoja Emergjente Fiskale, masa 15. Asistencë mujore për familjet me të pa punë, Prill-Maj</w:t>
      </w:r>
    </w:p>
    <w:tbl>
      <w:tblPr>
        <w:tblStyle w:val="TableGrid"/>
        <w:tblW w:w="0" w:type="auto"/>
        <w:tblLook w:val="04A0" w:firstRow="1" w:lastRow="0" w:firstColumn="1" w:lastColumn="0" w:noHBand="0" w:noVBand="1"/>
      </w:tblPr>
      <w:tblGrid>
        <w:gridCol w:w="535"/>
        <w:gridCol w:w="1620"/>
        <w:gridCol w:w="2790"/>
        <w:gridCol w:w="2535"/>
        <w:gridCol w:w="1870"/>
      </w:tblGrid>
      <w:tr w:rsidR="0083786B" w:rsidTr="0083786B">
        <w:tc>
          <w:tcPr>
            <w:tcW w:w="535" w:type="dxa"/>
          </w:tcPr>
          <w:p w:rsidR="0083786B" w:rsidRPr="0083786B" w:rsidRDefault="0083786B" w:rsidP="0083786B">
            <w:pPr>
              <w:rPr>
                <w:rFonts w:cs="Times New Roman"/>
              </w:rPr>
            </w:pPr>
            <w:r w:rsidRPr="0083786B">
              <w:rPr>
                <w:rFonts w:cs="Times New Roman"/>
              </w:rPr>
              <w:t>Nr</w:t>
            </w:r>
          </w:p>
        </w:tc>
        <w:tc>
          <w:tcPr>
            <w:tcW w:w="1620" w:type="dxa"/>
          </w:tcPr>
          <w:p w:rsidR="0083786B" w:rsidRPr="0083786B" w:rsidRDefault="0083786B" w:rsidP="0083786B">
            <w:pPr>
              <w:rPr>
                <w:rFonts w:cs="Times New Roman"/>
              </w:rPr>
            </w:pPr>
            <w:r w:rsidRPr="0083786B">
              <w:rPr>
                <w:rFonts w:cs="Times New Roman"/>
              </w:rPr>
              <w:t>Muaji</w:t>
            </w:r>
          </w:p>
        </w:tc>
        <w:tc>
          <w:tcPr>
            <w:tcW w:w="2790" w:type="dxa"/>
          </w:tcPr>
          <w:p w:rsidR="0083786B" w:rsidRPr="0083786B" w:rsidRDefault="0083786B" w:rsidP="0083786B">
            <w:pPr>
              <w:rPr>
                <w:rFonts w:cs="Times New Roman"/>
              </w:rPr>
            </w:pPr>
            <w:r w:rsidRPr="0083786B">
              <w:rPr>
                <w:rFonts w:cs="Times New Roman"/>
              </w:rPr>
              <w:t>Numri i Aplikacioneve</w:t>
            </w:r>
          </w:p>
        </w:tc>
        <w:tc>
          <w:tcPr>
            <w:tcW w:w="2535" w:type="dxa"/>
          </w:tcPr>
          <w:p w:rsidR="0083786B" w:rsidRPr="0083786B" w:rsidRDefault="0083786B" w:rsidP="0083786B">
            <w:pPr>
              <w:rPr>
                <w:rFonts w:cs="Times New Roman"/>
              </w:rPr>
            </w:pPr>
            <w:r w:rsidRPr="0083786B">
              <w:rPr>
                <w:rFonts w:cs="Times New Roman"/>
              </w:rPr>
              <w:t xml:space="preserve">Numri </w:t>
            </w:r>
            <w:r>
              <w:rPr>
                <w:rFonts w:cs="Times New Roman"/>
              </w:rPr>
              <w:t>i</w:t>
            </w:r>
            <w:r w:rsidRPr="0083786B">
              <w:rPr>
                <w:rFonts w:cs="Times New Roman"/>
              </w:rPr>
              <w:t xml:space="preserve"> Aprovuar</w:t>
            </w:r>
          </w:p>
        </w:tc>
        <w:tc>
          <w:tcPr>
            <w:tcW w:w="1870" w:type="dxa"/>
          </w:tcPr>
          <w:p w:rsidR="0083786B" w:rsidRPr="0083786B" w:rsidRDefault="0083786B" w:rsidP="0083786B">
            <w:pPr>
              <w:rPr>
                <w:rFonts w:cs="Times New Roman"/>
              </w:rPr>
            </w:pPr>
            <w:r w:rsidRPr="0083786B">
              <w:rPr>
                <w:rFonts w:cs="Times New Roman"/>
              </w:rPr>
              <w:t>Shuma</w:t>
            </w:r>
          </w:p>
        </w:tc>
      </w:tr>
      <w:tr w:rsidR="0083786B" w:rsidRPr="0083786B" w:rsidTr="0083786B">
        <w:tc>
          <w:tcPr>
            <w:tcW w:w="535" w:type="dxa"/>
          </w:tcPr>
          <w:p w:rsidR="0083786B" w:rsidRPr="0083786B" w:rsidRDefault="0083786B" w:rsidP="0083786B">
            <w:pPr>
              <w:rPr>
                <w:rFonts w:cs="Times New Roman"/>
              </w:rPr>
            </w:pPr>
            <w:r w:rsidRPr="0083786B">
              <w:rPr>
                <w:rFonts w:cs="Times New Roman"/>
              </w:rPr>
              <w:t>1</w:t>
            </w:r>
          </w:p>
        </w:tc>
        <w:tc>
          <w:tcPr>
            <w:tcW w:w="1620" w:type="dxa"/>
          </w:tcPr>
          <w:p w:rsidR="0083786B" w:rsidRPr="0083786B" w:rsidRDefault="0083786B" w:rsidP="0083786B">
            <w:pPr>
              <w:rPr>
                <w:rFonts w:cs="Times New Roman"/>
              </w:rPr>
            </w:pPr>
            <w:r>
              <w:rPr>
                <w:rFonts w:cs="Times New Roman"/>
              </w:rPr>
              <w:t>Prill</w:t>
            </w:r>
          </w:p>
        </w:tc>
        <w:tc>
          <w:tcPr>
            <w:tcW w:w="2790" w:type="dxa"/>
          </w:tcPr>
          <w:p w:rsidR="0083786B" w:rsidRPr="0083786B" w:rsidRDefault="0083786B" w:rsidP="0083786B">
            <w:pPr>
              <w:rPr>
                <w:rFonts w:cs="Times New Roman"/>
              </w:rPr>
            </w:pPr>
            <w:r>
              <w:rPr>
                <w:rFonts w:cs="Times New Roman"/>
              </w:rPr>
              <w:t>1350</w:t>
            </w:r>
          </w:p>
        </w:tc>
        <w:tc>
          <w:tcPr>
            <w:tcW w:w="2535" w:type="dxa"/>
          </w:tcPr>
          <w:p w:rsidR="0083786B" w:rsidRPr="0083786B" w:rsidRDefault="0083786B" w:rsidP="0083786B">
            <w:pPr>
              <w:rPr>
                <w:rFonts w:cs="Times New Roman"/>
              </w:rPr>
            </w:pPr>
            <w:r>
              <w:rPr>
                <w:rFonts w:cs="Times New Roman"/>
              </w:rPr>
              <w:t>326</w:t>
            </w:r>
          </w:p>
        </w:tc>
        <w:tc>
          <w:tcPr>
            <w:tcW w:w="1870" w:type="dxa"/>
          </w:tcPr>
          <w:p w:rsidR="0083786B" w:rsidRPr="0083786B" w:rsidRDefault="0083786B" w:rsidP="0083786B">
            <w:pPr>
              <w:jc w:val="right"/>
              <w:rPr>
                <w:rFonts w:cs="Times New Roman"/>
              </w:rPr>
            </w:pPr>
            <w:r>
              <w:rPr>
                <w:rFonts w:cs="Times New Roman"/>
              </w:rPr>
              <w:t>42,380.00</w:t>
            </w:r>
            <w:r>
              <w:rPr>
                <w:rFonts w:ascii="Calibri" w:hAnsi="Calibri" w:cs="Times New Roman"/>
              </w:rPr>
              <w:t>€</w:t>
            </w:r>
          </w:p>
        </w:tc>
      </w:tr>
      <w:tr w:rsidR="0083786B" w:rsidRPr="0083786B" w:rsidTr="0083786B">
        <w:tc>
          <w:tcPr>
            <w:tcW w:w="535" w:type="dxa"/>
          </w:tcPr>
          <w:p w:rsidR="0083786B" w:rsidRPr="0083786B" w:rsidRDefault="0083786B" w:rsidP="0083786B">
            <w:pPr>
              <w:rPr>
                <w:rFonts w:cs="Times New Roman"/>
              </w:rPr>
            </w:pPr>
            <w:r>
              <w:rPr>
                <w:rFonts w:cs="Times New Roman"/>
              </w:rPr>
              <w:t>2</w:t>
            </w:r>
          </w:p>
        </w:tc>
        <w:tc>
          <w:tcPr>
            <w:tcW w:w="1620" w:type="dxa"/>
          </w:tcPr>
          <w:p w:rsidR="0083786B" w:rsidRPr="0083786B" w:rsidRDefault="0083786B" w:rsidP="0083786B">
            <w:pPr>
              <w:rPr>
                <w:rFonts w:cs="Times New Roman"/>
              </w:rPr>
            </w:pPr>
            <w:r>
              <w:rPr>
                <w:rFonts w:cs="Times New Roman"/>
              </w:rPr>
              <w:t>Maj</w:t>
            </w:r>
          </w:p>
        </w:tc>
        <w:tc>
          <w:tcPr>
            <w:tcW w:w="2790" w:type="dxa"/>
          </w:tcPr>
          <w:p w:rsidR="0083786B" w:rsidRPr="0083786B" w:rsidRDefault="0083786B" w:rsidP="0083786B">
            <w:pPr>
              <w:rPr>
                <w:rFonts w:cs="Times New Roman"/>
              </w:rPr>
            </w:pPr>
            <w:r>
              <w:rPr>
                <w:rFonts w:cs="Times New Roman"/>
              </w:rPr>
              <w:t>1020</w:t>
            </w:r>
          </w:p>
        </w:tc>
        <w:tc>
          <w:tcPr>
            <w:tcW w:w="2535" w:type="dxa"/>
          </w:tcPr>
          <w:p w:rsidR="0083786B" w:rsidRPr="0083786B" w:rsidRDefault="0083786B" w:rsidP="0083786B">
            <w:pPr>
              <w:rPr>
                <w:rFonts w:cs="Times New Roman"/>
              </w:rPr>
            </w:pPr>
            <w:r>
              <w:rPr>
                <w:rFonts w:cs="Times New Roman"/>
              </w:rPr>
              <w:t>677</w:t>
            </w:r>
          </w:p>
        </w:tc>
        <w:tc>
          <w:tcPr>
            <w:tcW w:w="1870" w:type="dxa"/>
          </w:tcPr>
          <w:p w:rsidR="0083786B" w:rsidRPr="0083786B" w:rsidRDefault="0083786B" w:rsidP="0083786B">
            <w:pPr>
              <w:jc w:val="right"/>
              <w:rPr>
                <w:rFonts w:cs="Times New Roman"/>
              </w:rPr>
            </w:pPr>
            <w:r>
              <w:rPr>
                <w:rFonts w:cs="Times New Roman"/>
              </w:rPr>
              <w:t>88,010.00</w:t>
            </w:r>
            <w:r>
              <w:rPr>
                <w:rFonts w:ascii="Calibri" w:hAnsi="Calibri" w:cs="Times New Roman"/>
              </w:rPr>
              <w:t>€</w:t>
            </w:r>
          </w:p>
        </w:tc>
      </w:tr>
      <w:tr w:rsidR="0083786B" w:rsidRPr="0083786B" w:rsidTr="003B2B89">
        <w:tc>
          <w:tcPr>
            <w:tcW w:w="7480" w:type="dxa"/>
            <w:gridSpan w:val="4"/>
          </w:tcPr>
          <w:p w:rsidR="0083786B" w:rsidRPr="0083786B" w:rsidRDefault="0083786B" w:rsidP="0083786B">
            <w:pPr>
              <w:jc w:val="center"/>
              <w:rPr>
                <w:rFonts w:cs="Times New Roman"/>
                <w:b/>
              </w:rPr>
            </w:pPr>
            <w:r w:rsidRPr="0083786B">
              <w:rPr>
                <w:rFonts w:cs="Times New Roman"/>
                <w:b/>
              </w:rPr>
              <w:t>Gjithësejtë</w:t>
            </w:r>
          </w:p>
        </w:tc>
        <w:tc>
          <w:tcPr>
            <w:tcW w:w="1870" w:type="dxa"/>
          </w:tcPr>
          <w:p w:rsidR="0083786B" w:rsidRPr="0083786B" w:rsidRDefault="0083786B" w:rsidP="0083786B">
            <w:pPr>
              <w:jc w:val="right"/>
              <w:rPr>
                <w:rFonts w:cs="Times New Roman"/>
                <w:b/>
              </w:rPr>
            </w:pPr>
            <w:r w:rsidRPr="0083786B">
              <w:rPr>
                <w:rFonts w:cs="Times New Roman"/>
                <w:b/>
              </w:rPr>
              <w:t>130,390.00</w:t>
            </w:r>
            <w:r w:rsidRPr="0083786B">
              <w:rPr>
                <w:rFonts w:ascii="Calibri" w:hAnsi="Calibri" w:cs="Times New Roman"/>
                <w:b/>
              </w:rPr>
              <w:t>€</w:t>
            </w:r>
          </w:p>
        </w:tc>
      </w:tr>
    </w:tbl>
    <w:p w:rsidR="004245D4" w:rsidRDefault="004245D4" w:rsidP="00561F8F">
      <w:pPr>
        <w:spacing w:after="0" w:line="240" w:lineRule="auto"/>
        <w:jc w:val="both"/>
        <w:rPr>
          <w:rFonts w:cs="Times New Roman"/>
          <w:b/>
        </w:rPr>
      </w:pPr>
    </w:p>
    <w:p w:rsidR="00561F8F" w:rsidRPr="00561F8F" w:rsidRDefault="00561F8F" w:rsidP="00561F8F">
      <w:pPr>
        <w:spacing w:after="0" w:line="240" w:lineRule="auto"/>
        <w:jc w:val="both"/>
        <w:rPr>
          <w:rFonts w:cs="Times New Roman"/>
          <w:b/>
        </w:rPr>
      </w:pPr>
      <w:r w:rsidRPr="00561F8F">
        <w:rPr>
          <w:rFonts w:cs="Times New Roman"/>
          <w:b/>
        </w:rPr>
        <w:t>DISKUTIME PUBLIKE</w:t>
      </w:r>
    </w:p>
    <w:p w:rsidR="00561F8F" w:rsidRPr="00561F8F" w:rsidRDefault="00561F8F" w:rsidP="00561F8F">
      <w:pPr>
        <w:spacing w:after="0" w:line="240" w:lineRule="auto"/>
        <w:rPr>
          <w:rFonts w:cs="Times New Roman"/>
        </w:rPr>
      </w:pPr>
      <w:r w:rsidRPr="00561F8F">
        <w:rPr>
          <w:rFonts w:cs="Times New Roman"/>
        </w:rPr>
        <w:t>-Duke u mbështetur në objektivat e punës mbi Edukimin dhe Promovimin e Shëndetit për një jetë më të shëndetshme dhe më cilësore për qytetarin dhe duke u bazuar në kalendarin e Datave Botërore të Shëndetësisë, në mujin Janar edhe Shkurt kemi organizuar ligjëratë për komunitetin dhe atë në këtë rast të gjinisë femërore lidhur me Sëmundjen “Kanceri i qafës së mitres- Parandalimi”</w:t>
      </w:r>
    </w:p>
    <w:p w:rsidR="00561F8F" w:rsidRPr="00561F8F" w:rsidRDefault="00561F8F" w:rsidP="00561F8F">
      <w:pPr>
        <w:spacing w:after="0" w:line="240" w:lineRule="auto"/>
        <w:rPr>
          <w:rFonts w:cs="Times New Roman"/>
        </w:rPr>
      </w:pPr>
      <w:r w:rsidRPr="00561F8F">
        <w:rPr>
          <w:rFonts w:cs="Times New Roman"/>
        </w:rPr>
        <w:t xml:space="preserve">-Pastaj në fillim të muajit Shkurt isha pjesë e panelit në takimin e realizuar nga IZHPS për promovimin e informatorit për llojin e klientit – marrës të shërbimit dhe llojin e shërbimeve që i ofrohen nga QPS- ja, si dhe promovimi i broshurës “Dhuna në familje’’. </w:t>
      </w:r>
    </w:p>
    <w:p w:rsidR="00561F8F" w:rsidRPr="00561F8F" w:rsidRDefault="00561F8F" w:rsidP="00561F8F">
      <w:pPr>
        <w:spacing w:after="0" w:line="240" w:lineRule="auto"/>
        <w:rPr>
          <w:rFonts w:cs="Times New Roman"/>
        </w:rPr>
      </w:pPr>
      <w:r w:rsidRPr="00561F8F">
        <w:rPr>
          <w:rFonts w:cs="Times New Roman"/>
        </w:rPr>
        <w:lastRenderedPageBreak/>
        <w:t>-Informator ky i pari i realizuar në nivel lokal dhe qe</w:t>
      </w:r>
      <w:r w:rsidR="004245D4">
        <w:rPr>
          <w:rFonts w:cs="Times New Roman"/>
        </w:rPr>
        <w:t>ndror, hartuar nga ZSHS të QPS-</w:t>
      </w:r>
      <w:r w:rsidRPr="00561F8F">
        <w:rPr>
          <w:rFonts w:cs="Times New Roman"/>
        </w:rPr>
        <w:t>s</w:t>
      </w:r>
    </w:p>
    <w:p w:rsidR="00561F8F" w:rsidRPr="00561F8F" w:rsidRDefault="0013126C" w:rsidP="00561F8F">
      <w:pPr>
        <w:spacing w:after="0" w:line="240" w:lineRule="auto"/>
        <w:rPr>
          <w:rFonts w:cs="Times New Roman"/>
        </w:rPr>
      </w:pPr>
      <w:r>
        <w:rPr>
          <w:rFonts w:cs="Times New Roman"/>
        </w:rPr>
        <w:t>-</w:t>
      </w:r>
      <w:r w:rsidR="00561F8F" w:rsidRPr="00561F8F">
        <w:rPr>
          <w:rFonts w:cs="Times New Roman"/>
        </w:rPr>
        <w:t xml:space="preserve">Në mars për shkak të situatës së krijuar nga Pandemia që u shkaktua nga Koronavirusi e cila potencial rrezikut e ka frekuentimin dhe grumbullimin e njerëzëve, ne ju kemi përmbajtur rregullave dhe nuk kemi mbajtur asnjë takim me karakter publik. </w:t>
      </w:r>
    </w:p>
    <w:p w:rsidR="00561F8F" w:rsidRDefault="0013126C" w:rsidP="00561F8F">
      <w:pPr>
        <w:spacing w:after="0" w:line="240" w:lineRule="auto"/>
        <w:rPr>
          <w:rFonts w:cs="Times New Roman"/>
        </w:rPr>
      </w:pPr>
      <w:r>
        <w:rPr>
          <w:rFonts w:cs="Times New Roman"/>
        </w:rPr>
        <w:t>-</w:t>
      </w:r>
      <w:r w:rsidR="00561F8F" w:rsidRPr="00561F8F">
        <w:rPr>
          <w:rFonts w:cs="Times New Roman"/>
        </w:rPr>
        <w:t>Gjatë muajit prill janë zhvilluar aktivitete në kuadër ZHVP-së me stafin e QKMF-së lidhur me COVI</w:t>
      </w:r>
      <w:r w:rsidR="004245D4">
        <w:rPr>
          <w:rFonts w:cs="Times New Roman"/>
        </w:rPr>
        <w:t>D-19</w:t>
      </w:r>
      <w:r w:rsidR="00561F8F" w:rsidRPr="00561F8F">
        <w:rPr>
          <w:rFonts w:cs="Times New Roman"/>
        </w:rPr>
        <w:t xml:space="preserve">, gjithnjë duke respektuar masat; maska, distantancë dhe higjienë. Edhe tre muajt pasues gati të gjitha takimet sikurse edhe ato me karakter të EVP janë zhvilluar në platëformen elektronike online Zoom, Wibener etj. </w:t>
      </w:r>
    </w:p>
    <w:p w:rsidR="004245D4" w:rsidRPr="00561F8F" w:rsidRDefault="004245D4" w:rsidP="00561F8F">
      <w:pPr>
        <w:spacing w:after="0" w:line="240" w:lineRule="auto"/>
        <w:rPr>
          <w:rFonts w:cs="Times New Roman"/>
        </w:rPr>
      </w:pPr>
    </w:p>
    <w:p w:rsidR="00561F8F" w:rsidRPr="00561F8F" w:rsidRDefault="00561F8F" w:rsidP="00561F8F">
      <w:pPr>
        <w:spacing w:after="0" w:line="240" w:lineRule="auto"/>
        <w:jc w:val="both"/>
        <w:rPr>
          <w:rFonts w:cs="Times New Roman"/>
          <w:b/>
        </w:rPr>
      </w:pPr>
      <w:r w:rsidRPr="00561F8F">
        <w:rPr>
          <w:rFonts w:cs="Times New Roman"/>
          <w:b/>
        </w:rPr>
        <w:t>TAKIME TJERA</w:t>
      </w:r>
    </w:p>
    <w:p w:rsidR="00561F8F" w:rsidRPr="00561F8F" w:rsidRDefault="00561F8F" w:rsidP="00561F8F">
      <w:pPr>
        <w:spacing w:after="0" w:line="240" w:lineRule="auto"/>
        <w:rPr>
          <w:rFonts w:cs="Times New Roman"/>
          <w:noProof/>
          <w:lang w:val="sq-AL"/>
        </w:rPr>
      </w:pPr>
      <w:r w:rsidRPr="00561F8F">
        <w:rPr>
          <w:rFonts w:cs="Times New Roman"/>
          <w:noProof/>
          <w:lang w:val="sq-AL"/>
        </w:rPr>
        <w:t>-Takime të rregullta me Kryetarin për menaxhimin e situatës për shkak të Pandemisë së shfaqur, poashtu edhe me bordin e drejtorëve për punët e realizuara dhe problemet apo sfidat në realizmin e objektivave të punës dhe menaxhimin sa më të mire të situatës!</w:t>
      </w:r>
    </w:p>
    <w:p w:rsidR="00561F8F" w:rsidRPr="00561F8F" w:rsidRDefault="009B1322" w:rsidP="00561F8F">
      <w:pPr>
        <w:spacing w:after="0" w:line="240" w:lineRule="auto"/>
        <w:jc w:val="both"/>
        <w:rPr>
          <w:rFonts w:cs="Times New Roman"/>
        </w:rPr>
      </w:pPr>
      <w:r>
        <w:rPr>
          <w:rFonts w:cs="Times New Roman"/>
        </w:rPr>
        <w:t>-</w:t>
      </w:r>
      <w:r w:rsidR="00561F8F" w:rsidRPr="00561F8F">
        <w:rPr>
          <w:rFonts w:cs="Times New Roman"/>
        </w:rPr>
        <w:t>Takime të ndryshme me OJQ, takim me zyrtarë të AQH –së dhe menaxhmentin e QKMF –së për implementimin e projektit për Planin e Veprimit në Kujdesin Parësor Shëndetësor, faza e dytë.</w:t>
      </w:r>
    </w:p>
    <w:p w:rsidR="00561F8F" w:rsidRPr="004245D4" w:rsidRDefault="00561F8F" w:rsidP="00561F8F">
      <w:pPr>
        <w:spacing w:after="0" w:line="240" w:lineRule="auto"/>
        <w:rPr>
          <w:rFonts w:cs="Times New Roman"/>
        </w:rPr>
      </w:pPr>
      <w:r w:rsidRPr="00561F8F">
        <w:rPr>
          <w:rFonts w:cs="Times New Roman"/>
        </w:rPr>
        <w:t>Pastaj takime me zyrtar të UNICEF- për programin nana dhe femijë deri në moshën 3 vjeqe, takim me drejtoreshën e OFAP (OJQ), takim me zyrtarët e QPS- së, takim me Komisonin p</w:t>
      </w:r>
      <w:r w:rsidR="004245D4" w:rsidRPr="00561F8F">
        <w:rPr>
          <w:rFonts w:eastAsiaTheme="minorEastAsia" w:cs="Times New Roman"/>
          <w:bCs/>
          <w:noProof/>
          <w:lang w:val="sq-AL" w:eastAsia="ja-JP"/>
        </w:rPr>
        <w:t>ë</w:t>
      </w:r>
      <w:r w:rsidRPr="00561F8F">
        <w:rPr>
          <w:rFonts w:cs="Times New Roman"/>
        </w:rPr>
        <w:t>r Riat</w:t>
      </w:r>
      <w:r w:rsidRPr="00561F8F">
        <w:rPr>
          <w:rFonts w:cs="Calibri"/>
        </w:rPr>
        <w:t>ë</w:t>
      </w:r>
      <w:r w:rsidR="004245D4">
        <w:rPr>
          <w:rFonts w:cs="Times New Roman"/>
        </w:rPr>
        <w:t>dh</w:t>
      </w:r>
      <w:r w:rsidR="004245D4" w:rsidRPr="00561F8F">
        <w:rPr>
          <w:rFonts w:eastAsiaTheme="minorEastAsia" w:cs="Times New Roman"/>
          <w:bCs/>
          <w:noProof/>
          <w:lang w:val="sq-AL" w:eastAsia="ja-JP"/>
        </w:rPr>
        <w:t>ë</w:t>
      </w:r>
      <w:r w:rsidRPr="00561F8F">
        <w:rPr>
          <w:rFonts w:cs="Times New Roman"/>
        </w:rPr>
        <w:t>sim t</w:t>
      </w:r>
      <w:r w:rsidRPr="00561F8F">
        <w:rPr>
          <w:rFonts w:cs="Calibri"/>
        </w:rPr>
        <w:t>ë</w:t>
      </w:r>
      <w:r w:rsidRPr="00561F8F">
        <w:rPr>
          <w:rFonts w:cs="Times New Roman"/>
        </w:rPr>
        <w:t xml:space="preserve"> qyte</w:t>
      </w:r>
      <w:r w:rsidR="004245D4">
        <w:rPr>
          <w:rFonts w:cs="Times New Roman"/>
        </w:rPr>
        <w:t>t</w:t>
      </w:r>
      <w:r w:rsidRPr="00561F8F">
        <w:rPr>
          <w:rFonts w:cs="Times New Roman"/>
        </w:rPr>
        <w:t>ar</w:t>
      </w:r>
      <w:r w:rsidRPr="00561F8F">
        <w:rPr>
          <w:rFonts w:cs="Calibri"/>
        </w:rPr>
        <w:t>ë</w:t>
      </w:r>
      <w:r w:rsidRPr="00561F8F">
        <w:rPr>
          <w:rFonts w:cs="Times New Roman"/>
        </w:rPr>
        <w:t>ve (Riintegrim) e shum</w:t>
      </w:r>
      <w:r w:rsidRPr="00561F8F">
        <w:rPr>
          <w:rFonts w:cs="Calibri"/>
        </w:rPr>
        <w:t>ë</w:t>
      </w:r>
      <w:r w:rsidRPr="00561F8F">
        <w:rPr>
          <w:rFonts w:cs="Times New Roman"/>
        </w:rPr>
        <w:t xml:space="preserve"> takime tjera fizike de</w:t>
      </w:r>
      <w:r w:rsidR="0071391E">
        <w:rPr>
          <w:rFonts w:cs="Times New Roman"/>
        </w:rPr>
        <w:t>ri në shfaqjen e Pandemisë me ç’r</w:t>
      </w:r>
      <w:r w:rsidRPr="00561F8F">
        <w:rPr>
          <w:rFonts w:cs="Times New Roman"/>
        </w:rPr>
        <w:t xml:space="preserve">ast të gjitha u anuluan pastaj, për të vazhduar dhe realizuar takimet në </w:t>
      </w:r>
      <w:r w:rsidRPr="004245D4">
        <w:rPr>
          <w:rFonts w:cs="Times New Roman"/>
        </w:rPr>
        <w:t>Platëformën Elektronike (Online).</w:t>
      </w:r>
    </w:p>
    <w:p w:rsidR="00561F8F" w:rsidRPr="00561F8F" w:rsidRDefault="009B1322" w:rsidP="00561F8F">
      <w:pPr>
        <w:spacing w:after="0" w:line="240" w:lineRule="auto"/>
        <w:rPr>
          <w:rFonts w:cs="Times New Roman"/>
          <w:lang w:eastAsia="ja-JP"/>
        </w:rPr>
      </w:pPr>
      <w:r>
        <w:rPr>
          <w:rFonts w:cs="Times New Roman"/>
          <w:lang w:eastAsia="ja-JP"/>
        </w:rPr>
        <w:t>-</w:t>
      </w:r>
      <w:r w:rsidR="00561F8F" w:rsidRPr="00561F8F">
        <w:rPr>
          <w:rFonts w:cs="Times New Roman"/>
          <w:lang w:eastAsia="ja-JP"/>
        </w:rPr>
        <w:t>Takim online me zyrtarët e AQH – së për programin “Shërbimet e integruara, për personat me Diabet dhe HTA, mbi 65 vjeq”</w:t>
      </w:r>
    </w:p>
    <w:p w:rsidR="00561F8F" w:rsidRPr="00561F8F" w:rsidRDefault="009B1322" w:rsidP="00561F8F">
      <w:pPr>
        <w:spacing w:after="0" w:line="240" w:lineRule="auto"/>
        <w:rPr>
          <w:rFonts w:cs="Times New Roman"/>
          <w:lang w:eastAsia="ja-JP"/>
        </w:rPr>
      </w:pPr>
      <w:r>
        <w:rPr>
          <w:rFonts w:cs="Times New Roman"/>
          <w:lang w:eastAsia="ja-JP"/>
        </w:rPr>
        <w:t>-</w:t>
      </w:r>
      <w:r w:rsidR="00561F8F" w:rsidRPr="00561F8F">
        <w:rPr>
          <w:rFonts w:cs="Times New Roman"/>
          <w:lang w:eastAsia="ja-JP"/>
        </w:rPr>
        <w:t xml:space="preserve">Trajnime me staf për Kujdesin Paliativ dhe menaxhimin e infeksioneve nga projekti me AQH-në. </w:t>
      </w:r>
    </w:p>
    <w:p w:rsidR="00561F8F" w:rsidRPr="00561F8F" w:rsidRDefault="00561F8F" w:rsidP="00561F8F">
      <w:pPr>
        <w:spacing w:after="0" w:line="240" w:lineRule="auto"/>
        <w:rPr>
          <w:rFonts w:cs="Times New Roman"/>
          <w:color w:val="000000"/>
        </w:rPr>
      </w:pPr>
      <w:r w:rsidRPr="00561F8F">
        <w:rPr>
          <w:rFonts w:cs="Times New Roman"/>
          <w:color w:val="000000"/>
        </w:rPr>
        <w:t>ZOOM në studimin e organizuar nga UNICEF-i, për fëmijët</w:t>
      </w:r>
      <w:r w:rsidR="004245D4">
        <w:rPr>
          <w:rFonts w:cs="Times New Roman"/>
          <w:color w:val="000000"/>
        </w:rPr>
        <w:t xml:space="preserve"> e pa shoqëruar dhe me mbrojtje </w:t>
      </w:r>
      <w:r w:rsidRPr="00561F8F">
        <w:rPr>
          <w:rFonts w:cs="Times New Roman"/>
          <w:color w:val="000000"/>
        </w:rPr>
        <w:t>ndërkombëtare, emigrant d</w:t>
      </w:r>
      <w:r w:rsidR="009B1322">
        <w:rPr>
          <w:rFonts w:cs="Times New Roman"/>
          <w:color w:val="000000"/>
        </w:rPr>
        <w:t>he azil-kërkues të pa shoqëruar.</w:t>
      </w:r>
    </w:p>
    <w:p w:rsidR="00561F8F" w:rsidRPr="00561F8F" w:rsidRDefault="009B1322" w:rsidP="00561F8F">
      <w:pPr>
        <w:spacing w:after="0" w:line="240" w:lineRule="auto"/>
        <w:rPr>
          <w:rFonts w:cs="Times New Roman"/>
          <w:noProof/>
          <w:lang w:val="sq-AL"/>
        </w:rPr>
      </w:pPr>
      <w:r>
        <w:rPr>
          <w:rFonts w:cs="Times New Roman"/>
          <w:noProof/>
          <w:lang w:val="sq-AL"/>
        </w:rPr>
        <w:t>-</w:t>
      </w:r>
      <w:r w:rsidR="00561F8F" w:rsidRPr="00561F8F">
        <w:rPr>
          <w:rFonts w:cs="Times New Roman"/>
          <w:noProof/>
          <w:lang w:val="sq-AL"/>
        </w:rPr>
        <w:t>Takim online me drejtorë të Departamenteve organizuar nga Kolegjiumi për Shëndëtësi</w:t>
      </w:r>
    </w:p>
    <w:p w:rsidR="00561F8F" w:rsidRPr="00561F8F" w:rsidRDefault="009B1322" w:rsidP="00561F8F">
      <w:pPr>
        <w:spacing w:after="0" w:line="240" w:lineRule="auto"/>
        <w:jc w:val="both"/>
        <w:rPr>
          <w:rFonts w:eastAsia="MS Mincho" w:cs="Times New Roman"/>
          <w:noProof/>
          <w:lang w:val="sq-AL" w:eastAsia="ja-JP"/>
        </w:rPr>
      </w:pPr>
      <w:r>
        <w:rPr>
          <w:rFonts w:eastAsia="MS Mincho" w:cs="Times New Roman"/>
          <w:noProof/>
          <w:lang w:val="sq-AL" w:eastAsia="ja-JP"/>
        </w:rPr>
        <w:t>-</w:t>
      </w:r>
      <w:r w:rsidR="00561F8F" w:rsidRPr="00561F8F">
        <w:rPr>
          <w:rFonts w:eastAsia="MS Mincho" w:cs="Times New Roman"/>
          <w:noProof/>
          <w:lang w:val="sq-AL" w:eastAsia="ja-JP"/>
        </w:rPr>
        <w:t>Takim me KKSB në sallën e Kuvendit Komunal me zyrtar</w:t>
      </w:r>
      <w:r w:rsidR="004245D4">
        <w:rPr>
          <w:rFonts w:eastAsia="MS Mincho" w:cs="Times New Roman"/>
          <w:noProof/>
          <w:lang w:val="sq-AL" w:eastAsia="ja-JP"/>
        </w:rPr>
        <w:t xml:space="preserve"> Komunal dhe disa pjesëtarë të</w:t>
      </w:r>
      <w:r w:rsidR="00561F8F" w:rsidRPr="00561F8F">
        <w:rPr>
          <w:rFonts w:eastAsia="MS Mincho" w:cs="Times New Roman"/>
          <w:noProof/>
          <w:lang w:val="sq-AL" w:eastAsia="ja-JP"/>
        </w:rPr>
        <w:t xml:space="preserve"> Komunitetit për një përmbledhje apo raportim mbi gjendjën dhe rrjedhat gjatë Pandemisë.</w:t>
      </w:r>
    </w:p>
    <w:p w:rsidR="00561F8F" w:rsidRPr="00561F8F" w:rsidRDefault="009B1322" w:rsidP="00561F8F">
      <w:pPr>
        <w:spacing w:after="0" w:line="240" w:lineRule="auto"/>
        <w:rPr>
          <w:rFonts w:cs="Times New Roman"/>
          <w:noProof/>
          <w:lang w:val="sq-AL" w:eastAsia="ja-JP"/>
        </w:rPr>
      </w:pPr>
      <w:r>
        <w:rPr>
          <w:rFonts w:cs="Times New Roman"/>
          <w:noProof/>
          <w:lang w:val="sq-AL" w:eastAsia="ja-JP"/>
        </w:rPr>
        <w:t>-</w:t>
      </w:r>
      <w:r w:rsidR="00561F8F" w:rsidRPr="00561F8F">
        <w:rPr>
          <w:rFonts w:cs="Times New Roman"/>
          <w:noProof/>
          <w:lang w:val="sq-AL" w:eastAsia="ja-JP"/>
        </w:rPr>
        <w:t>Takim me World Vision, lidhur me: “ Hartimi i Planit Komunal për Shërbime Sociale – Komuna model”.</w:t>
      </w:r>
    </w:p>
    <w:p w:rsidR="00561F8F" w:rsidRPr="00561F8F" w:rsidRDefault="009B1322" w:rsidP="00561F8F">
      <w:pPr>
        <w:spacing w:after="0" w:line="240" w:lineRule="auto"/>
        <w:rPr>
          <w:rFonts w:cs="Times New Roman"/>
          <w:noProof/>
          <w:lang w:val="sq-AL" w:eastAsia="ja-JP"/>
        </w:rPr>
      </w:pPr>
      <w:r>
        <w:rPr>
          <w:rFonts w:cs="Times New Roman"/>
          <w:lang w:eastAsia="ja-JP"/>
        </w:rPr>
        <w:t>-</w:t>
      </w:r>
      <w:r w:rsidR="00561F8F" w:rsidRPr="00561F8F">
        <w:rPr>
          <w:rFonts w:cs="Times New Roman"/>
          <w:lang w:eastAsia="ja-JP"/>
        </w:rPr>
        <w:t>Trajnime - ligjërata në platëformën Zoom (4 ditë) lidhur me Covid in, Olain FARM</w:t>
      </w:r>
    </w:p>
    <w:p w:rsidR="00561F8F" w:rsidRPr="00561F8F" w:rsidRDefault="009B1322" w:rsidP="00561F8F">
      <w:pPr>
        <w:spacing w:after="0" w:line="240" w:lineRule="auto"/>
        <w:rPr>
          <w:rFonts w:cs="Times New Roman"/>
          <w:lang w:eastAsia="ja-JP"/>
        </w:rPr>
      </w:pPr>
      <w:r>
        <w:rPr>
          <w:rFonts w:cs="Times New Roman"/>
          <w:lang w:eastAsia="ja-JP"/>
        </w:rPr>
        <w:t>-</w:t>
      </w:r>
      <w:r w:rsidR="00561F8F" w:rsidRPr="00561F8F">
        <w:rPr>
          <w:rFonts w:cs="Times New Roman"/>
          <w:lang w:eastAsia="ja-JP"/>
        </w:rPr>
        <w:t>Wibenar - ligjerata ne platëformen Zoom, Lek Sandoz (Covid-19 te femijet)</w:t>
      </w:r>
    </w:p>
    <w:p w:rsidR="00561F8F" w:rsidRPr="00561F8F" w:rsidRDefault="009B1322" w:rsidP="00561F8F">
      <w:pPr>
        <w:spacing w:after="0" w:line="240" w:lineRule="auto"/>
        <w:rPr>
          <w:rFonts w:cs="Times New Roman"/>
          <w:lang w:eastAsia="ja-JP"/>
        </w:rPr>
      </w:pPr>
      <w:r>
        <w:rPr>
          <w:rFonts w:cs="Times New Roman"/>
          <w:lang w:eastAsia="ja-JP"/>
        </w:rPr>
        <w:t>-</w:t>
      </w:r>
      <w:r w:rsidR="00561F8F" w:rsidRPr="00561F8F">
        <w:rPr>
          <w:rFonts w:cs="Times New Roman"/>
          <w:lang w:eastAsia="ja-JP"/>
        </w:rPr>
        <w:t>Ligjërata online në kuadër ZHVP-së për stafin mjekësor lidhur me COVID 19, Kujdesi ndaj të moshuarë</w:t>
      </w:r>
      <w:r>
        <w:rPr>
          <w:rFonts w:cs="Times New Roman"/>
          <w:lang w:eastAsia="ja-JP"/>
        </w:rPr>
        <w:t>ve dhe Menaxhimi i infeksioneve</w:t>
      </w:r>
      <w:r w:rsidR="00561F8F" w:rsidRPr="00561F8F">
        <w:rPr>
          <w:rFonts w:cs="Times New Roman"/>
          <w:lang w:eastAsia="ja-JP"/>
        </w:rPr>
        <w:t>.</w:t>
      </w:r>
    </w:p>
    <w:p w:rsidR="00561F8F" w:rsidRPr="00561F8F" w:rsidRDefault="00561F8F" w:rsidP="00561F8F">
      <w:pPr>
        <w:spacing w:after="0" w:line="240" w:lineRule="auto"/>
        <w:rPr>
          <w:rFonts w:cs="Times New Roman"/>
          <w:b/>
        </w:rPr>
      </w:pPr>
    </w:p>
    <w:p w:rsidR="00561F8F" w:rsidRPr="0083786B" w:rsidRDefault="00561F8F" w:rsidP="0083786B">
      <w:pPr>
        <w:spacing w:after="0" w:line="240" w:lineRule="auto"/>
        <w:rPr>
          <w:rFonts w:cs="Times New Roman"/>
          <w:b/>
        </w:rPr>
      </w:pPr>
      <w:r w:rsidRPr="00561F8F">
        <w:rPr>
          <w:rFonts w:cs="Times New Roman"/>
          <w:b/>
        </w:rPr>
        <w:t>SFIDAT</w:t>
      </w:r>
      <w:r w:rsidR="0083786B">
        <w:rPr>
          <w:rFonts w:cs="Times New Roman"/>
          <w:b/>
        </w:rPr>
        <w:br/>
      </w:r>
      <w:r w:rsidRPr="00561F8F">
        <w:rPr>
          <w:rFonts w:cs="Times New Roman"/>
          <w:lang w:val="sq-AL"/>
        </w:rPr>
        <w:t>-Mosfurnizimi i mjaftueshëm me barna dhe materijal shëndetësor nga MSH (gjatë muajit Janar nuk jemi furnizuar fare), por në muajt në v</w:t>
      </w:r>
      <w:r w:rsidR="004245D4">
        <w:rPr>
          <w:rFonts w:cs="Times New Roman"/>
          <w:lang w:val="sq-AL"/>
        </w:rPr>
        <w:t>ijim është përmirësuar dukshëm.</w:t>
      </w:r>
    </w:p>
    <w:p w:rsidR="00561F8F" w:rsidRPr="00561F8F" w:rsidRDefault="0013126C" w:rsidP="00561F8F">
      <w:pPr>
        <w:spacing w:after="0" w:line="240" w:lineRule="auto"/>
        <w:jc w:val="both"/>
        <w:rPr>
          <w:rFonts w:cs="Times New Roman"/>
          <w:lang w:val="sq-AL"/>
        </w:rPr>
      </w:pPr>
      <w:r>
        <w:rPr>
          <w:rFonts w:cs="Times New Roman"/>
          <w:lang w:val="sq-AL"/>
        </w:rPr>
        <w:t>-</w:t>
      </w:r>
      <w:r w:rsidR="00561F8F" w:rsidRPr="00561F8F">
        <w:rPr>
          <w:rFonts w:cs="Times New Roman"/>
          <w:lang w:val="sq-AL"/>
        </w:rPr>
        <w:t>Nevoja e pajisjeve bazike (tensiometër, termometër, peshore, otoskop, oftalmoskop, glukometër, uniforma</w:t>
      </w:r>
      <w:r w:rsidR="004245D4">
        <w:rPr>
          <w:rFonts w:cs="Times New Roman"/>
          <w:lang w:val="sq-AL"/>
        </w:rPr>
        <w:t>,etj.) për ordinanca të mjekut.</w:t>
      </w:r>
    </w:p>
    <w:p w:rsidR="00561F8F" w:rsidRPr="00561F8F" w:rsidRDefault="0013126C" w:rsidP="00561F8F">
      <w:pPr>
        <w:spacing w:after="0" w:line="240" w:lineRule="auto"/>
        <w:jc w:val="both"/>
        <w:rPr>
          <w:rFonts w:eastAsia="Times New Roman" w:cs="Times New Roman"/>
          <w:color w:val="000000"/>
        </w:rPr>
      </w:pPr>
      <w:r>
        <w:rPr>
          <w:rFonts w:cs="Times New Roman"/>
          <w:bCs/>
          <w:lang w:val="sq-AL"/>
        </w:rPr>
        <w:t>-</w:t>
      </w:r>
      <w:r w:rsidR="00561F8F" w:rsidRPr="00561F8F">
        <w:rPr>
          <w:rFonts w:cs="Times New Roman"/>
          <w:bCs/>
          <w:lang w:val="sq-AL"/>
        </w:rPr>
        <w:t xml:space="preserve">Krijimi i situatës emergjente për shkak të Corona-virusit, kërkesat </w:t>
      </w:r>
      <w:r w:rsidR="00561F8F" w:rsidRPr="00561F8F">
        <w:rPr>
          <w:rFonts w:eastAsia="Times New Roman" w:cs="Times New Roman"/>
          <w:color w:val="000000"/>
        </w:rPr>
        <w:t>nga MSH apo IKSHPK- së për furnizimin me pajisje adekuate, triazha e pacientëve cdo ditë dhe shpenzimi i veshjeve (pajisjeve mbrojtëse ) pë</w:t>
      </w:r>
      <w:r w:rsidR="004245D4">
        <w:rPr>
          <w:rFonts w:eastAsia="Times New Roman" w:cs="Times New Roman"/>
          <w:color w:val="000000"/>
        </w:rPr>
        <w:t>r</w:t>
      </w:r>
      <w:r w:rsidR="00561F8F" w:rsidRPr="00561F8F">
        <w:rPr>
          <w:rFonts w:eastAsia="Times New Roman" w:cs="Times New Roman"/>
          <w:color w:val="000000"/>
        </w:rPr>
        <w:t xml:space="preserve"> një përdorim!</w:t>
      </w:r>
    </w:p>
    <w:p w:rsidR="00561F8F" w:rsidRPr="00561F8F" w:rsidRDefault="009B1322" w:rsidP="00561F8F">
      <w:pPr>
        <w:spacing w:after="0" w:line="240" w:lineRule="auto"/>
        <w:jc w:val="both"/>
        <w:rPr>
          <w:rFonts w:eastAsia="Times New Roman" w:cs="Times New Roman"/>
          <w:color w:val="000000"/>
        </w:rPr>
      </w:pPr>
      <w:r>
        <w:rPr>
          <w:rFonts w:eastAsia="Times New Roman" w:cs="Times New Roman"/>
          <w:color w:val="000000"/>
        </w:rPr>
        <w:t>-</w:t>
      </w:r>
      <w:r w:rsidR="00561F8F" w:rsidRPr="00561F8F">
        <w:rPr>
          <w:rFonts w:eastAsia="Times New Roman" w:cs="Times New Roman"/>
          <w:color w:val="000000"/>
        </w:rPr>
        <w:t>Ekipa mjekësore kujdestare në Aeroportinn e Prishtinës, përgjegjësia dhe rrezikshmëria e tyre!</w:t>
      </w:r>
    </w:p>
    <w:p w:rsidR="00561F8F" w:rsidRPr="00561F8F" w:rsidRDefault="009B1322" w:rsidP="00561F8F">
      <w:pPr>
        <w:spacing w:after="0" w:line="240" w:lineRule="auto"/>
        <w:jc w:val="both"/>
        <w:rPr>
          <w:rFonts w:eastAsia="Times New Roman" w:cs="Times New Roman"/>
          <w:color w:val="000000"/>
        </w:rPr>
      </w:pPr>
      <w:r>
        <w:rPr>
          <w:rFonts w:eastAsia="Times New Roman" w:cs="Times New Roman"/>
          <w:color w:val="000000"/>
        </w:rPr>
        <w:t>-</w:t>
      </w:r>
      <w:r w:rsidR="00561F8F" w:rsidRPr="00561F8F">
        <w:rPr>
          <w:rFonts w:eastAsia="Times New Roman" w:cs="Times New Roman"/>
          <w:color w:val="000000"/>
        </w:rPr>
        <w:t>Infektimi i stafit mjekësor me Coronavirus, izolimi i tyre dhe i stafit në kontakt – reduktimi!</w:t>
      </w:r>
    </w:p>
    <w:p w:rsidR="00561F8F" w:rsidRPr="00561F8F" w:rsidRDefault="009B1322" w:rsidP="00561F8F">
      <w:pPr>
        <w:spacing w:after="0" w:line="240" w:lineRule="auto"/>
        <w:jc w:val="both"/>
        <w:rPr>
          <w:rFonts w:cs="Times New Roman"/>
          <w:noProof/>
          <w:lang w:val="sq-AL"/>
        </w:rPr>
      </w:pPr>
      <w:r>
        <w:rPr>
          <w:rFonts w:eastAsia="Times New Roman" w:cs="Times New Roman"/>
          <w:color w:val="000000"/>
        </w:rPr>
        <w:t>-</w:t>
      </w:r>
      <w:r w:rsidR="00561F8F" w:rsidRPr="00561F8F">
        <w:rPr>
          <w:rFonts w:cs="Times New Roman"/>
          <w:noProof/>
          <w:lang w:val="sq-AL"/>
        </w:rPr>
        <w:t xml:space="preserve">Krijimi i situatës emergjente për shkak të Pandemisë, shumë aktivitete të paplanifikuara,  </w:t>
      </w:r>
    </w:p>
    <w:p w:rsidR="00561F8F" w:rsidRPr="00561F8F" w:rsidRDefault="009B1322" w:rsidP="00561F8F">
      <w:pPr>
        <w:spacing w:after="0" w:line="240" w:lineRule="auto"/>
        <w:jc w:val="both"/>
        <w:rPr>
          <w:rFonts w:cs="Times New Roman"/>
          <w:noProof/>
          <w:lang w:val="sq-AL"/>
        </w:rPr>
      </w:pPr>
      <w:r>
        <w:rPr>
          <w:rFonts w:cs="Times New Roman"/>
          <w:noProof/>
          <w:lang w:val="sq-AL"/>
        </w:rPr>
        <w:t>-</w:t>
      </w:r>
      <w:r w:rsidR="00561F8F" w:rsidRPr="00561F8F">
        <w:rPr>
          <w:rFonts w:cs="Times New Roman"/>
          <w:noProof/>
          <w:lang w:val="sq-AL"/>
        </w:rPr>
        <w:t xml:space="preserve">Në </w:t>
      </w:r>
      <w:r w:rsidR="00561F8F" w:rsidRPr="004245D4">
        <w:rPr>
          <w:rFonts w:cs="Times New Roman"/>
          <w:noProof/>
          <w:lang w:val="sq-AL"/>
        </w:rPr>
        <w:t>QPS mbingarkesa e krijuar, dhe fluksi i madh i palëve, e sidomos aplikimi fizik ka qenë rrezik për shëndetin</w:t>
      </w:r>
      <w:r w:rsidR="00561F8F" w:rsidRPr="00561F8F">
        <w:rPr>
          <w:rFonts w:cs="Times New Roman"/>
          <w:noProof/>
          <w:lang w:val="sq-AL"/>
        </w:rPr>
        <w:t xml:space="preserve"> e të punësuarëve në QPS, përkundër faktit të thirrjes publike për shfrytëzimin e aplikimit online, si mundësi për ruajtjen e shëndetit publik. Gjatë kësaj periudhe një pjesë e konsiderueshme e stafit nga </w:t>
      </w:r>
      <w:r w:rsidR="00561F8F" w:rsidRPr="00561F8F">
        <w:rPr>
          <w:rFonts w:cs="Times New Roman"/>
          <w:noProof/>
          <w:lang w:val="sq-AL"/>
        </w:rPr>
        <w:lastRenderedPageBreak/>
        <w:t>Shtabi Emergjent kanë qenë të angazhuar në shpërndarjen e pakove ushqimore dhe higjenike për familjet në nevojë.</w:t>
      </w:r>
    </w:p>
    <w:p w:rsidR="00561F8F" w:rsidRPr="004245D4" w:rsidRDefault="009B1322" w:rsidP="00561F8F">
      <w:pPr>
        <w:spacing w:after="0" w:line="240" w:lineRule="auto"/>
        <w:jc w:val="both"/>
        <w:rPr>
          <w:rFonts w:cs="Times New Roman"/>
          <w:noProof/>
          <w:lang w:val="sq-AL"/>
        </w:rPr>
      </w:pPr>
      <w:r>
        <w:rPr>
          <w:rFonts w:cs="Times New Roman"/>
          <w:noProof/>
          <w:lang w:val="sq-AL"/>
        </w:rPr>
        <w:t>-</w:t>
      </w:r>
      <w:r w:rsidR="00561F8F" w:rsidRPr="00561F8F">
        <w:rPr>
          <w:rFonts w:cs="Times New Roman"/>
          <w:noProof/>
          <w:lang w:val="sq-AL"/>
        </w:rPr>
        <w:t>Numri i rritur i rasteve me COVID, shtimi i ora</w:t>
      </w:r>
      <w:r w:rsidR="004245D4">
        <w:rPr>
          <w:rFonts w:cs="Times New Roman"/>
          <w:noProof/>
          <w:lang w:val="sq-AL"/>
        </w:rPr>
        <w:t>rit dhe ekipeve kujdestare në A</w:t>
      </w:r>
      <w:r w:rsidR="00561F8F" w:rsidRPr="00561F8F">
        <w:rPr>
          <w:rFonts w:cs="Times New Roman"/>
          <w:noProof/>
          <w:lang w:val="sq-AL"/>
        </w:rPr>
        <w:t>N</w:t>
      </w:r>
      <w:r w:rsidR="004245D4">
        <w:rPr>
          <w:rFonts w:cs="Times New Roman"/>
          <w:noProof/>
          <w:lang w:val="sq-AL"/>
        </w:rPr>
        <w:t>P</w:t>
      </w:r>
      <w:r w:rsidR="00561F8F" w:rsidRPr="00561F8F">
        <w:rPr>
          <w:rFonts w:cs="Times New Roman"/>
          <w:noProof/>
          <w:lang w:val="sq-AL"/>
        </w:rPr>
        <w:t>, përgjegjësia profesio</w:t>
      </w:r>
      <w:r w:rsidR="004245D4">
        <w:rPr>
          <w:rFonts w:cs="Times New Roman"/>
          <w:noProof/>
          <w:lang w:val="sq-AL"/>
        </w:rPr>
        <w:t>nale dhe rrezikshmëria e tyre.</w:t>
      </w:r>
    </w:p>
    <w:p w:rsidR="00C964F6" w:rsidRPr="00561F8F" w:rsidRDefault="00C964F6" w:rsidP="00561F8F">
      <w:pPr>
        <w:spacing w:after="0" w:line="240" w:lineRule="auto"/>
        <w:rPr>
          <w:rFonts w:cs="Arial"/>
          <w:lang w:bidi="he-IL"/>
        </w:rPr>
      </w:pPr>
    </w:p>
    <w:p w:rsidR="00561F8F" w:rsidRPr="00561F8F" w:rsidRDefault="00561F8F" w:rsidP="00561F8F">
      <w:pPr>
        <w:spacing w:after="0" w:line="240" w:lineRule="auto"/>
        <w:rPr>
          <w:rFonts w:cs="Times New Roman"/>
          <w:b/>
          <w:noProof/>
          <w:lang w:val="sq-AL"/>
        </w:rPr>
      </w:pPr>
      <w:r w:rsidRPr="00561F8F">
        <w:rPr>
          <w:rFonts w:cs="Times New Roman"/>
          <w:b/>
          <w:noProof/>
          <w:lang w:val="sq-AL"/>
        </w:rPr>
        <w:t>REKOMANDIME</w:t>
      </w:r>
    </w:p>
    <w:p w:rsidR="00561F8F" w:rsidRPr="00561F8F" w:rsidRDefault="00561F8F" w:rsidP="00561F8F">
      <w:pPr>
        <w:spacing w:after="0" w:line="240" w:lineRule="auto"/>
        <w:jc w:val="both"/>
        <w:rPr>
          <w:rFonts w:cs="Times New Roman"/>
        </w:rPr>
      </w:pPr>
      <w:r w:rsidRPr="00561F8F">
        <w:rPr>
          <w:rFonts w:cs="Times New Roman"/>
        </w:rPr>
        <w:t xml:space="preserve">-Promovimi i Shëndetit dhe Edukimi në Institucione Shëndetësore dhe për Komunitetin me qëllim të ngritjes së vetëdijes dhe cilësisë të shëndetit </w:t>
      </w:r>
      <w:r w:rsidR="00C964F6">
        <w:rPr>
          <w:rFonts w:cs="Times New Roman"/>
        </w:rPr>
        <w:t>dhe jetës së qytetarit.</w:t>
      </w:r>
    </w:p>
    <w:p w:rsidR="00561F8F" w:rsidRPr="00561F8F" w:rsidRDefault="009B1322" w:rsidP="00561F8F">
      <w:pPr>
        <w:spacing w:after="0" w:line="240" w:lineRule="auto"/>
        <w:jc w:val="both"/>
        <w:rPr>
          <w:rFonts w:cs="Times New Roman"/>
        </w:rPr>
      </w:pPr>
      <w:r>
        <w:rPr>
          <w:rFonts w:cs="Times New Roman"/>
        </w:rPr>
        <w:t>-</w:t>
      </w:r>
      <w:r w:rsidR="00561F8F" w:rsidRPr="00561F8F">
        <w:rPr>
          <w:rFonts w:cs="Times New Roman"/>
        </w:rPr>
        <w:t>Edukim të vazhdueshëm shëndetësor edhe për personelin shëndetësor, ngritjen e kapaciteteve profesionale dhe menaxhuese dhe përmirësimin e vazhdueshëm të qas</w:t>
      </w:r>
      <w:r w:rsidR="00C964F6">
        <w:rPr>
          <w:rFonts w:cs="Times New Roman"/>
        </w:rPr>
        <w:t>jes gjatë shërbimeve që ofrojnë.</w:t>
      </w:r>
    </w:p>
    <w:p w:rsidR="00561F8F" w:rsidRPr="00561F8F" w:rsidRDefault="009B1322" w:rsidP="00561F8F">
      <w:pPr>
        <w:spacing w:after="0" w:line="240" w:lineRule="auto"/>
        <w:jc w:val="both"/>
        <w:rPr>
          <w:rFonts w:cs="Times New Roman"/>
        </w:rPr>
      </w:pPr>
      <w:r>
        <w:rPr>
          <w:rFonts w:cs="Times New Roman"/>
        </w:rPr>
        <w:t>-</w:t>
      </w:r>
      <w:r w:rsidR="00561F8F" w:rsidRPr="00561F8F">
        <w:rPr>
          <w:rFonts w:cs="Times New Roman"/>
        </w:rPr>
        <w:t>Mbajtja e ligjeratave me staf për të rejat lidhur me Pandeminë</w:t>
      </w:r>
      <w:r>
        <w:rPr>
          <w:rFonts w:cs="Times New Roman"/>
        </w:rPr>
        <w:t>.</w:t>
      </w:r>
    </w:p>
    <w:p w:rsidR="00561F8F" w:rsidRPr="00561F8F" w:rsidRDefault="009B1322" w:rsidP="00561F8F">
      <w:pPr>
        <w:spacing w:after="0" w:line="240" w:lineRule="auto"/>
        <w:jc w:val="both"/>
        <w:rPr>
          <w:rFonts w:cs="Times New Roman"/>
        </w:rPr>
      </w:pPr>
      <w:r>
        <w:rPr>
          <w:rFonts w:cs="Times New Roman"/>
        </w:rPr>
        <w:t>-</w:t>
      </w:r>
      <w:r w:rsidR="00561F8F" w:rsidRPr="00561F8F">
        <w:rPr>
          <w:rFonts w:cs="Times New Roman"/>
        </w:rPr>
        <w:t>Vazhdimi i monitorimit dhe zbatimit të masave për par</w:t>
      </w:r>
      <w:r w:rsidR="00C964F6">
        <w:rPr>
          <w:rFonts w:cs="Times New Roman"/>
        </w:rPr>
        <w:t>andalimin e Epidemisë COVID-19.</w:t>
      </w:r>
    </w:p>
    <w:p w:rsidR="00561F8F" w:rsidRPr="00561F8F" w:rsidRDefault="009B1322" w:rsidP="00561F8F">
      <w:pPr>
        <w:spacing w:after="0" w:line="240" w:lineRule="auto"/>
        <w:jc w:val="both"/>
        <w:rPr>
          <w:rFonts w:cs="Times New Roman"/>
        </w:rPr>
      </w:pPr>
      <w:r>
        <w:rPr>
          <w:rFonts w:cs="Times New Roman"/>
        </w:rPr>
        <w:t>-</w:t>
      </w:r>
      <w:r w:rsidR="00561F8F" w:rsidRPr="00561F8F">
        <w:rPr>
          <w:rFonts w:cs="Times New Roman"/>
        </w:rPr>
        <w:t>Vazhdimi i planifikimit dhe implementimit të trajnimeve me AQH dhe proj</w:t>
      </w:r>
      <w:r w:rsidR="00C964F6">
        <w:rPr>
          <w:rFonts w:cs="Times New Roman"/>
        </w:rPr>
        <w:t>ekteve tjera nga kjo organizatë.</w:t>
      </w:r>
    </w:p>
    <w:p w:rsidR="00561F8F" w:rsidRPr="00561F8F" w:rsidRDefault="009B1322" w:rsidP="00561F8F">
      <w:pPr>
        <w:spacing w:after="0" w:line="240" w:lineRule="auto"/>
        <w:jc w:val="both"/>
        <w:rPr>
          <w:rFonts w:cs="Times New Roman"/>
        </w:rPr>
      </w:pPr>
      <w:r>
        <w:rPr>
          <w:rFonts w:cs="Times New Roman"/>
        </w:rPr>
        <w:t>-</w:t>
      </w:r>
      <w:r w:rsidR="00561F8F" w:rsidRPr="00561F8F">
        <w:rPr>
          <w:rFonts w:cs="Times New Roman"/>
        </w:rPr>
        <w:t xml:space="preserve">Vizitat sistematike nga ekipa mjekësore e QKMF për 11 rezidentët e Shtëpisë së Komunitetit </w:t>
      </w:r>
    </w:p>
    <w:p w:rsidR="00561F8F" w:rsidRPr="00561F8F" w:rsidRDefault="00561F8F" w:rsidP="00561F8F">
      <w:pPr>
        <w:spacing w:after="0" w:line="240" w:lineRule="auto"/>
        <w:jc w:val="both"/>
        <w:rPr>
          <w:rFonts w:cs="Times New Roman"/>
        </w:rPr>
      </w:pPr>
      <w:r w:rsidRPr="00561F8F">
        <w:rPr>
          <w:rFonts w:cs="Times New Roman"/>
        </w:rPr>
        <w:t>Komunikimet dhe raportimet e rregullta me udhehëqes</w:t>
      </w:r>
      <w:r w:rsidR="00C964F6">
        <w:rPr>
          <w:rFonts w:cs="Times New Roman"/>
        </w:rPr>
        <w:t xml:space="preserve"> të shërbimeve.</w:t>
      </w:r>
      <w:r w:rsidRPr="00561F8F">
        <w:rPr>
          <w:rFonts w:cs="Times New Roman"/>
        </w:rPr>
        <w:t xml:space="preserve"> </w:t>
      </w:r>
    </w:p>
    <w:p w:rsidR="00561F8F" w:rsidRPr="00561F8F" w:rsidRDefault="00561F8F" w:rsidP="00561F8F">
      <w:pPr>
        <w:spacing w:after="0" w:line="240" w:lineRule="auto"/>
        <w:jc w:val="both"/>
        <w:rPr>
          <w:rFonts w:cs="Times New Roman"/>
        </w:rPr>
      </w:pPr>
    </w:p>
    <w:p w:rsidR="00561F8F" w:rsidRPr="00561F8F" w:rsidRDefault="00561F8F" w:rsidP="00561F8F">
      <w:pPr>
        <w:spacing w:after="0" w:line="240" w:lineRule="auto"/>
        <w:jc w:val="both"/>
        <w:rPr>
          <w:rFonts w:cs="Times New Roman"/>
          <w:b/>
        </w:rPr>
      </w:pPr>
      <w:r w:rsidRPr="00561F8F">
        <w:rPr>
          <w:rFonts w:cs="Times New Roman"/>
          <w:b/>
        </w:rPr>
        <w:t xml:space="preserve">QËSHTJE TË TJERA </w:t>
      </w:r>
    </w:p>
    <w:p w:rsidR="00561F8F" w:rsidRPr="00561F8F" w:rsidRDefault="00561F8F" w:rsidP="00561F8F">
      <w:pPr>
        <w:spacing w:after="0" w:line="240" w:lineRule="auto"/>
        <w:jc w:val="both"/>
        <w:rPr>
          <w:rFonts w:cs="Times New Roman"/>
        </w:rPr>
      </w:pPr>
      <w:r w:rsidRPr="00561F8F">
        <w:rPr>
          <w:rFonts w:cs="Times New Roman"/>
        </w:rPr>
        <w:t xml:space="preserve">-Veprime sipas situatës së kërkuar gjithnjë konform rregullave </w:t>
      </w:r>
      <w:r w:rsidR="00C964F6">
        <w:rPr>
          <w:rFonts w:cs="Times New Roman"/>
        </w:rPr>
        <w:t>dhe përgjegjësive që na takojnë.</w:t>
      </w:r>
    </w:p>
    <w:p w:rsidR="00561F8F" w:rsidRPr="00561F8F" w:rsidRDefault="00561F8F" w:rsidP="00561F8F">
      <w:pPr>
        <w:spacing w:after="0" w:line="240" w:lineRule="auto"/>
        <w:jc w:val="both"/>
        <w:rPr>
          <w:rFonts w:cs="Times New Roman"/>
        </w:rPr>
      </w:pPr>
      <w:r w:rsidRPr="00561F8F">
        <w:rPr>
          <w:rFonts w:cs="Times New Roman"/>
        </w:rPr>
        <w:t>Komunikimet dhe raportimet e rregul</w:t>
      </w:r>
      <w:r w:rsidR="00C964F6">
        <w:rPr>
          <w:rFonts w:cs="Times New Roman"/>
        </w:rPr>
        <w:t>lta me udhehëqes të shërbimeve.</w:t>
      </w:r>
    </w:p>
    <w:p w:rsidR="00561F8F" w:rsidRPr="00C669E4" w:rsidRDefault="00561F8F" w:rsidP="004E6876">
      <w:pPr>
        <w:spacing w:line="240" w:lineRule="auto"/>
        <w:rPr>
          <w:rStyle w:val="Emphasis"/>
          <w:rFonts w:cstheme="minorHAnsi"/>
          <w:b/>
          <w:i w:val="0"/>
          <w:sz w:val="24"/>
          <w:szCs w:val="24"/>
        </w:rPr>
      </w:pPr>
    </w:p>
    <w:p w:rsidR="004E6876" w:rsidRDefault="004E6876" w:rsidP="00443E0B">
      <w:pPr>
        <w:spacing w:line="240" w:lineRule="auto"/>
        <w:jc w:val="center"/>
        <w:rPr>
          <w:rStyle w:val="Emphasis"/>
          <w:rFonts w:cstheme="minorHAnsi"/>
          <w:b/>
          <w:i w:val="0"/>
          <w:sz w:val="24"/>
          <w:szCs w:val="24"/>
        </w:rPr>
      </w:pPr>
      <w:r w:rsidRPr="00C669E4">
        <w:rPr>
          <w:rStyle w:val="Emphasis"/>
          <w:rFonts w:cstheme="minorHAnsi"/>
          <w:b/>
          <w:i w:val="0"/>
          <w:sz w:val="24"/>
          <w:szCs w:val="24"/>
        </w:rPr>
        <w:t xml:space="preserve">DREJTORATI PËR PLANIFIKIM, URBANIZËM </w:t>
      </w:r>
      <w:r w:rsidR="00717E69" w:rsidRPr="00C669E4">
        <w:rPr>
          <w:rStyle w:val="Emphasis"/>
          <w:rFonts w:cstheme="minorHAnsi"/>
          <w:b/>
          <w:i w:val="0"/>
          <w:sz w:val="24"/>
          <w:szCs w:val="24"/>
        </w:rPr>
        <w:t>DHE MBROJTJE TË MJEDISIT</w:t>
      </w:r>
    </w:p>
    <w:p w:rsidR="00853433" w:rsidRPr="00853433" w:rsidRDefault="00853433" w:rsidP="00853433">
      <w:pPr>
        <w:spacing w:after="0" w:line="240" w:lineRule="auto"/>
        <w:rPr>
          <w:rFonts w:ascii="Calibri" w:eastAsia="MS Mincho" w:hAnsi="Calibri" w:cs="Arial"/>
          <w:b/>
        </w:rPr>
      </w:pPr>
      <w:r w:rsidRPr="00853433">
        <w:rPr>
          <w:rFonts w:ascii="Calibri" w:eastAsia="MS Mincho" w:hAnsi="Calibri" w:cs="Arial"/>
          <w:b/>
        </w:rPr>
        <w:t>PËRMBLEDHJE E PËRGJITHSHME E RAPORTIMIT</w:t>
      </w:r>
    </w:p>
    <w:p w:rsidR="00853433" w:rsidRPr="00853433" w:rsidRDefault="00853433" w:rsidP="00853433">
      <w:pPr>
        <w:tabs>
          <w:tab w:val="left" w:pos="300"/>
          <w:tab w:val="left" w:pos="2865"/>
          <w:tab w:val="left" w:pos="5520"/>
        </w:tabs>
        <w:spacing w:after="0" w:line="240" w:lineRule="auto"/>
        <w:rPr>
          <w:rFonts w:ascii="Calibri" w:eastAsia="MS Mincho" w:hAnsi="Calibri" w:cs="Arial"/>
        </w:rPr>
      </w:pPr>
      <w:r w:rsidRPr="00853433">
        <w:rPr>
          <w:rFonts w:ascii="Calibri" w:eastAsia="MS Mincho" w:hAnsi="Calibri" w:cs="Arial"/>
        </w:rPr>
        <w:t>-Periudha gjashtëmujore e punës  përkon me një periudhë  sfiduese të veprimtarisë së DP</w:t>
      </w:r>
      <w:r w:rsidR="00330895">
        <w:rPr>
          <w:rFonts w:ascii="Calibri" w:eastAsia="MS Mincho" w:hAnsi="Calibri" w:cs="Arial"/>
        </w:rPr>
        <w:t>UMM në</w:t>
      </w:r>
      <w:r w:rsidRPr="00853433">
        <w:rPr>
          <w:rFonts w:ascii="Calibri" w:eastAsia="MS Mincho" w:hAnsi="Calibri" w:cs="Arial"/>
        </w:rPr>
        <w:t xml:space="preserve"> përmbushjen e detyrimeve ligjore që rrjedhin nga dispozitat ligjo</w:t>
      </w:r>
      <w:r w:rsidR="00330895">
        <w:rPr>
          <w:rFonts w:ascii="Calibri" w:eastAsia="MS Mincho" w:hAnsi="Calibri" w:cs="Arial"/>
        </w:rPr>
        <w:t>re nga fusha e planifikimit, ndë</w:t>
      </w:r>
      <w:r w:rsidRPr="00853433">
        <w:rPr>
          <w:rFonts w:ascii="Calibri" w:eastAsia="MS Mincho" w:hAnsi="Calibri" w:cs="Arial"/>
        </w:rPr>
        <w:t>rtimit dhe mjedisit.</w:t>
      </w:r>
    </w:p>
    <w:p w:rsidR="00853433" w:rsidRPr="00853433" w:rsidRDefault="00330895" w:rsidP="00853433">
      <w:pPr>
        <w:spacing w:after="0" w:line="240" w:lineRule="auto"/>
        <w:contextualSpacing/>
        <w:rPr>
          <w:rFonts w:ascii="Calibri" w:eastAsia="MS Mincho" w:hAnsi="Calibri" w:cs="Arial"/>
        </w:rPr>
      </w:pPr>
      <w:r>
        <w:rPr>
          <w:rFonts w:ascii="Calibri" w:eastAsia="MS Mincho" w:hAnsi="Calibri" w:cs="Arial"/>
        </w:rPr>
        <w:t>-DPUMM gjatë kë</w:t>
      </w:r>
      <w:r w:rsidR="00853433" w:rsidRPr="00853433">
        <w:rPr>
          <w:rFonts w:ascii="Calibri" w:eastAsia="MS Mincho" w:hAnsi="Calibri" w:cs="Arial"/>
        </w:rPr>
        <w:t>saj periudhe ka zhvilluar aktivitetet për udhëheqjen e procedurave administrative për trajtimin</w:t>
      </w:r>
      <w:r w:rsidR="00B902EE">
        <w:rPr>
          <w:rFonts w:ascii="Calibri" w:eastAsia="MS Mincho" w:hAnsi="Calibri" w:cs="Arial"/>
        </w:rPr>
        <w:t xml:space="preserve"> e kërkesave të palëve, në kuadë</w:t>
      </w:r>
      <w:r w:rsidR="00853433" w:rsidRPr="00853433">
        <w:rPr>
          <w:rFonts w:ascii="Calibri" w:eastAsia="MS Mincho" w:hAnsi="Calibri" w:cs="Arial"/>
        </w:rPr>
        <w:t>r të Drejtoratit, janë mbajtur takimet me stafin ku është diskutuar për raportin vjetor të punës si dhe aktivitetet e planifikuara për vitin 2020.</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MS Mincho" w:hAnsi="Calibri" w:cs="Arial"/>
        </w:rPr>
        <w:t>-Është përgaditur Rregullorja mbi Taksën administrative për Leje ndërtimore, leje rrënimi dhe Tarifën për rregullimin e infrastrukturës, e c</w:t>
      </w:r>
      <w:r w:rsidR="00330895">
        <w:rPr>
          <w:rFonts w:ascii="Calibri" w:eastAsia="MS Mincho" w:hAnsi="Calibri" w:cs="Arial"/>
        </w:rPr>
        <w:t>ila është miratuar nga Kuvendi i</w:t>
      </w:r>
      <w:r w:rsidRPr="00853433">
        <w:rPr>
          <w:rFonts w:ascii="Calibri" w:eastAsia="MS Mincho" w:hAnsi="Calibri" w:cs="Arial"/>
        </w:rPr>
        <w:t xml:space="preserve"> Komunës.</w:t>
      </w:r>
    </w:p>
    <w:p w:rsidR="00853433" w:rsidRPr="00853433" w:rsidRDefault="00330895" w:rsidP="00853433">
      <w:pPr>
        <w:spacing w:after="0" w:line="240" w:lineRule="auto"/>
        <w:contextualSpacing/>
        <w:rPr>
          <w:rFonts w:ascii="Calibri" w:eastAsia="MS Mincho" w:hAnsi="Calibri" w:cs="Arial"/>
        </w:rPr>
      </w:pPr>
      <w:r>
        <w:rPr>
          <w:rFonts w:ascii="Calibri" w:eastAsia="MS Mincho" w:hAnsi="Calibri" w:cs="Arial"/>
        </w:rPr>
        <w:t>-</w:t>
      </w:r>
      <w:r w:rsidR="00853433" w:rsidRPr="00853433">
        <w:rPr>
          <w:rFonts w:ascii="Calibri" w:eastAsia="MS Mincho" w:hAnsi="Calibri" w:cs="Arial"/>
        </w:rPr>
        <w:t>DPUMM ka zhvilluar Takim konsultativ me  përfaqësues të ATK me qëllim t</w:t>
      </w:r>
      <w:r>
        <w:rPr>
          <w:rFonts w:ascii="Calibri" w:eastAsia="MS Mincho" w:hAnsi="Calibri" w:cs="Arial"/>
        </w:rPr>
        <w:t xml:space="preserve">ë krijimit të platformës online, </w:t>
      </w:r>
      <w:r w:rsidR="00853433" w:rsidRPr="00853433">
        <w:rPr>
          <w:rFonts w:ascii="Calibri" w:eastAsia="MS Mincho" w:hAnsi="Calibri" w:cs="Arial"/>
        </w:rPr>
        <w:t>si dhe janë përgaditur materi</w:t>
      </w:r>
      <w:r w:rsidR="00B902EE">
        <w:rPr>
          <w:rFonts w:ascii="Calibri" w:eastAsia="MS Mincho" w:hAnsi="Calibri" w:cs="Arial"/>
        </w:rPr>
        <w:t>ali sipas të dhënave të kërkuara</w:t>
      </w:r>
      <w:r w:rsidR="00853433" w:rsidRPr="00853433">
        <w:rPr>
          <w:rFonts w:ascii="Calibri" w:eastAsia="MS Mincho" w:hAnsi="Calibri" w:cs="Arial"/>
        </w:rPr>
        <w:t xml:space="preserve"> nga ATK – Lejet ndërti</w:t>
      </w:r>
      <w:r>
        <w:rPr>
          <w:rFonts w:ascii="Calibri" w:eastAsia="MS Mincho" w:hAnsi="Calibri" w:cs="Arial"/>
        </w:rPr>
        <w:t>more për vitet 2017, 2018, 2019</w:t>
      </w:r>
      <w:r w:rsidR="00853433" w:rsidRPr="00853433">
        <w:rPr>
          <w:rFonts w:ascii="Calibri" w:eastAsia="MS Mincho" w:hAnsi="Calibri" w:cs="Arial"/>
        </w:rPr>
        <w:t xml:space="preserve"> dhe është plotësuar Formular</w:t>
      </w:r>
      <w:r w:rsidR="00B902EE">
        <w:rPr>
          <w:rFonts w:ascii="Calibri" w:eastAsia="MS Mincho" w:hAnsi="Calibri" w:cs="Arial"/>
        </w:rPr>
        <w:t>i TM4 pë</w:t>
      </w:r>
      <w:r w:rsidR="00853433" w:rsidRPr="00853433">
        <w:rPr>
          <w:rFonts w:ascii="Calibri" w:eastAsia="MS Mincho" w:hAnsi="Calibri" w:cs="Arial"/>
        </w:rPr>
        <w:t>r periudhën 3 mujore vitin 2019, kërkuar nga ASK.</w:t>
      </w:r>
    </w:p>
    <w:p w:rsidR="00853433" w:rsidRPr="00853433" w:rsidRDefault="00330895" w:rsidP="00853433">
      <w:pPr>
        <w:spacing w:after="0" w:line="240" w:lineRule="auto"/>
        <w:contextualSpacing/>
        <w:rPr>
          <w:rFonts w:ascii="Calibri" w:eastAsia="MS Mincho" w:hAnsi="Calibri" w:cs="Arial"/>
        </w:rPr>
      </w:pPr>
      <w:r>
        <w:rPr>
          <w:rFonts w:ascii="Calibri" w:eastAsia="MS Mincho" w:hAnsi="Calibri" w:cs="Arial"/>
        </w:rPr>
        <w:t>-</w:t>
      </w:r>
      <w:r w:rsidR="00B902EE">
        <w:rPr>
          <w:rFonts w:ascii="Calibri" w:eastAsia="MS Mincho" w:hAnsi="Calibri" w:cs="Arial"/>
        </w:rPr>
        <w:t>Eshtë zhvilluar t</w:t>
      </w:r>
      <w:r w:rsidR="00853433" w:rsidRPr="00853433">
        <w:rPr>
          <w:rFonts w:ascii="Calibri" w:eastAsia="MS Mincho" w:hAnsi="Calibri" w:cs="Arial"/>
        </w:rPr>
        <w:t>akim m</w:t>
      </w:r>
      <w:r w:rsidR="00B902EE">
        <w:rPr>
          <w:rFonts w:ascii="Calibri" w:eastAsia="MS Mincho" w:hAnsi="Calibri" w:cs="Arial"/>
        </w:rPr>
        <w:t>e Koordinatorin e Sistemit të pë</w:t>
      </w:r>
      <w:r w:rsidR="00853433" w:rsidRPr="00853433">
        <w:rPr>
          <w:rFonts w:ascii="Calibri" w:eastAsia="MS Mincho" w:hAnsi="Calibri" w:cs="Arial"/>
        </w:rPr>
        <w:t>rformances Komunale lidhur me plotësimin e të dhënave nga fushat: Planifikimi Hapësinor,Hapesirat Publike ,Mbrojtja e Ambientit si dhe janë finaliuzar të dhënat.</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Times New Roman" w:hAnsi="Calibri" w:cs="Arial"/>
          <w:lang w:val="sq-AL"/>
        </w:rPr>
        <w:t>-Janë zhvilluar takimet punuese për  finalizimin e procedurave administrative në kuadër të programit të Bankës botërore për thjeshtëzimin e procedurave administrative .</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MS Mincho" w:hAnsi="Calibri" w:cs="Arial"/>
        </w:rPr>
        <w:t>DPU</w:t>
      </w:r>
      <w:r w:rsidR="00330895">
        <w:rPr>
          <w:rFonts w:ascii="Calibri" w:eastAsia="MS Mincho" w:hAnsi="Calibri" w:cs="Arial"/>
        </w:rPr>
        <w:t>MM ka prezentuar në Komisonin për palët e interesit në</w:t>
      </w:r>
      <w:r w:rsidRPr="00853433">
        <w:rPr>
          <w:rFonts w:ascii="Calibri" w:eastAsia="MS Mincho" w:hAnsi="Calibri" w:cs="Arial"/>
        </w:rPr>
        <w:t xml:space="preserve"> MMPH, projekti i prezentuar nga ASHNA.</w:t>
      </w:r>
    </w:p>
    <w:p w:rsidR="00853433" w:rsidRPr="00853433" w:rsidRDefault="00330895" w:rsidP="00853433">
      <w:pPr>
        <w:spacing w:after="0" w:line="240" w:lineRule="auto"/>
        <w:contextualSpacing/>
        <w:rPr>
          <w:rFonts w:ascii="Calibri" w:eastAsia="MS Mincho" w:hAnsi="Calibri" w:cs="Arial"/>
        </w:rPr>
      </w:pPr>
      <w:r>
        <w:rPr>
          <w:rFonts w:ascii="Calibri" w:eastAsia="MS Mincho" w:hAnsi="Calibri" w:cs="Arial"/>
        </w:rPr>
        <w:t>-Procesi i legalizimit, gjatë kë</w:t>
      </w:r>
      <w:r w:rsidR="00853433" w:rsidRPr="00853433">
        <w:rPr>
          <w:rFonts w:ascii="Calibri" w:eastAsia="MS Mincho" w:hAnsi="Calibri" w:cs="Arial"/>
        </w:rPr>
        <w:t xml:space="preserve">saj periudhe DPUMM ka informuar Ministrinë lidhur me procesin </w:t>
      </w:r>
      <w:r>
        <w:rPr>
          <w:rFonts w:ascii="Calibri" w:eastAsia="MS Mincho" w:hAnsi="Calibri" w:cs="Arial"/>
        </w:rPr>
        <w:t>e pranuar dhe plotë</w:t>
      </w:r>
      <w:r w:rsidR="00853433" w:rsidRPr="00853433">
        <w:rPr>
          <w:rFonts w:ascii="Calibri" w:eastAsia="MS Mincho" w:hAnsi="Calibri" w:cs="Arial"/>
        </w:rPr>
        <w:t>suar Pyetësorin e prezentuar nga MMPH lidhur me të dhënat për këtë proces nga Komuna.</w:t>
      </w:r>
    </w:p>
    <w:p w:rsidR="00853433" w:rsidRPr="00853433" w:rsidRDefault="00330895" w:rsidP="00853433">
      <w:pPr>
        <w:spacing w:after="0" w:line="240" w:lineRule="auto"/>
        <w:contextualSpacing/>
        <w:rPr>
          <w:rFonts w:ascii="Calibri" w:eastAsia="MS Mincho" w:hAnsi="Calibri" w:cs="Arial"/>
        </w:rPr>
      </w:pPr>
      <w:r>
        <w:rPr>
          <w:rFonts w:ascii="Calibri" w:eastAsia="MS Mincho" w:hAnsi="Calibri" w:cs="Arial"/>
        </w:rPr>
        <w:t>-</w:t>
      </w:r>
      <w:r w:rsidR="00853433" w:rsidRPr="00853433">
        <w:rPr>
          <w:rFonts w:ascii="Calibri" w:eastAsia="MS Mincho" w:hAnsi="Calibri" w:cs="Arial"/>
        </w:rPr>
        <w:t>Gjatë kësaj periudhe është realizuar prezentimi në Kuvendin e Komunës - Propozim Vendimi – parcela P-71409044-01745-0 i cili është miratuar nga Kuvendi I Komunës.</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MS Mincho" w:hAnsi="Calibri" w:cs="Arial"/>
        </w:rPr>
        <w:t>-DPUMM ka zhvilluar Takim konsultativ me përfaqësues të AMMK lidhur me Propozimin për vënien nën mbrojtje të</w:t>
      </w:r>
      <w:r w:rsidRPr="00853433">
        <w:rPr>
          <w:rFonts w:ascii="Calibri" w:eastAsia="MS Mincho" w:hAnsi="Calibri" w:cs="Arial"/>
          <w:color w:val="000000"/>
          <w:shd w:val="clear" w:color="auto" w:fill="FFFFFF"/>
          <w:lang w:val="sq-AL"/>
        </w:rPr>
        <w:t xml:space="preserve"> Lokalitetit të Boshtrës</w:t>
      </w:r>
      <w:r w:rsidRPr="00853433">
        <w:rPr>
          <w:rFonts w:ascii="Calibri" w:eastAsia="MS Mincho" w:hAnsi="Calibri" w:cs="Arial"/>
          <w:iCs/>
          <w:color w:val="000000"/>
          <w:shd w:val="clear" w:color="auto" w:fill="FFFFFF"/>
          <w:lang w:val="sq-AL"/>
        </w:rPr>
        <w:t xml:space="preserve"> </w:t>
      </w:r>
      <w:r w:rsidRPr="00853433">
        <w:rPr>
          <w:rFonts w:ascii="Calibri" w:eastAsia="MS Mincho" w:hAnsi="Calibri" w:cs="Arial"/>
          <w:color w:val="000000"/>
          <w:shd w:val="clear" w:color="auto" w:fill="FFFFFF"/>
          <w:lang w:val="sq-AL"/>
        </w:rPr>
        <w:t>(</w:t>
      </w:r>
      <w:r w:rsidRPr="00853433">
        <w:rPr>
          <w:rFonts w:ascii="Calibri" w:eastAsia="MS Mincho" w:hAnsi="Calibri" w:cs="Arial"/>
          <w:iCs/>
          <w:color w:val="000000"/>
          <w:shd w:val="clear" w:color="auto" w:fill="FFFFFF"/>
          <w:lang w:val="sq-AL"/>
        </w:rPr>
        <w:t>Forsythia europaea</w:t>
      </w:r>
      <w:r w:rsidRPr="00853433">
        <w:rPr>
          <w:rFonts w:ascii="Calibri" w:eastAsia="MS Mincho" w:hAnsi="Calibri" w:cs="Arial"/>
          <w:color w:val="000000"/>
          <w:shd w:val="clear" w:color="auto" w:fill="FFFFFF"/>
          <w:lang w:val="sq-AL"/>
        </w:rPr>
        <w:t>) në Golesh.</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MS Mincho" w:hAnsi="Calibri" w:cs="Arial"/>
        </w:rPr>
        <w:lastRenderedPageBreak/>
        <w:t>-DPUMM nga fillimi i muajit mars ka zhvilluar aktivitetet normale deri</w:t>
      </w:r>
      <w:r w:rsidR="00AB4AD3">
        <w:rPr>
          <w:rFonts w:ascii="Calibri" w:eastAsia="MS Mincho" w:hAnsi="Calibri" w:cs="Arial"/>
        </w:rPr>
        <w:t xml:space="preserve"> me 13.03.2020, dhe nga kjo datë DPUMM ka funksionuar me staf</w:t>
      </w:r>
      <w:r w:rsidRPr="00853433">
        <w:rPr>
          <w:rFonts w:ascii="Calibri" w:eastAsia="MS Mincho" w:hAnsi="Calibri" w:cs="Arial"/>
        </w:rPr>
        <w:t xml:space="preserve"> të reduktuar.</w:t>
      </w:r>
    </w:p>
    <w:p w:rsidR="00853433" w:rsidRPr="00853433" w:rsidRDefault="00AB4AD3" w:rsidP="00853433">
      <w:pPr>
        <w:spacing w:after="0" w:line="240" w:lineRule="auto"/>
        <w:contextualSpacing/>
        <w:rPr>
          <w:rFonts w:ascii="Calibri" w:eastAsia="MS Mincho" w:hAnsi="Calibri" w:cs="Arial"/>
        </w:rPr>
      </w:pPr>
      <w:r>
        <w:rPr>
          <w:rFonts w:ascii="Calibri" w:eastAsia="MS Mincho" w:hAnsi="Calibri" w:cs="Arial"/>
        </w:rPr>
        <w:t>-Duke pasë parasysh kushtet aktuale të</w:t>
      </w:r>
      <w:r w:rsidR="00853433" w:rsidRPr="00853433">
        <w:rPr>
          <w:rFonts w:ascii="Calibri" w:eastAsia="MS Mincho" w:hAnsi="Calibri" w:cs="Arial"/>
        </w:rPr>
        <w:t xml:space="preserve"> sh</w:t>
      </w:r>
      <w:r>
        <w:rPr>
          <w:rFonts w:ascii="Calibri" w:eastAsia="MS Mincho" w:hAnsi="Calibri" w:cs="Arial"/>
        </w:rPr>
        <w:t>faqjes së</w:t>
      </w:r>
      <w:r w:rsidR="00853433" w:rsidRPr="00853433">
        <w:rPr>
          <w:rFonts w:ascii="Calibri" w:eastAsia="MS Mincho" w:hAnsi="Calibri" w:cs="Arial"/>
        </w:rPr>
        <w:t xml:space="preserve"> Pandemisë, si Drejtori kemi vendosur lidhur me form</w:t>
      </w:r>
      <w:r>
        <w:rPr>
          <w:rFonts w:ascii="Calibri" w:eastAsia="MS Mincho" w:hAnsi="Calibri" w:cs="Arial"/>
        </w:rPr>
        <w:t>ën dhe mundesinë e zhvillimit të aktiviteteve të punës në</w:t>
      </w:r>
      <w:r w:rsidR="00853433" w:rsidRPr="00853433">
        <w:rPr>
          <w:rFonts w:ascii="Calibri" w:eastAsia="MS Mincho" w:hAnsi="Calibri" w:cs="Arial"/>
        </w:rPr>
        <w:t xml:space="preserve"> distancë, që nënkupton punë nga shtëpia dhe puna në zyre me staf të reduktuar.</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MS Mincho" w:hAnsi="Calibri" w:cs="Arial"/>
        </w:rPr>
        <w:t>-Gjatë muajit mars DPUMM ka vën</w:t>
      </w:r>
      <w:r w:rsidR="00B902EE">
        <w:rPr>
          <w:rFonts w:ascii="Calibri" w:eastAsia="MS Mincho" w:hAnsi="Calibri" w:cs="Arial"/>
        </w:rPr>
        <w:t>ë</w:t>
      </w:r>
      <w:r w:rsidRPr="00853433">
        <w:rPr>
          <w:rFonts w:ascii="Calibri" w:eastAsia="MS Mincho" w:hAnsi="Calibri" w:cs="Arial"/>
        </w:rPr>
        <w:t xml:space="preserve"> në funksion formën e komunikimit me palët dhe të gji</w:t>
      </w:r>
      <w:r w:rsidR="00AB4AD3">
        <w:rPr>
          <w:rFonts w:ascii="Calibri" w:eastAsia="MS Mincho" w:hAnsi="Calibri" w:cs="Arial"/>
        </w:rPr>
        <w:t>thë të</w:t>
      </w:r>
      <w:r w:rsidRPr="00853433">
        <w:rPr>
          <w:rFonts w:ascii="Calibri" w:eastAsia="MS Mincho" w:hAnsi="Calibri" w:cs="Arial"/>
        </w:rPr>
        <w:t xml:space="preserve"> interesuarit për punën e DPUMM përmes faqes elektronike.</w:t>
      </w:r>
    </w:p>
    <w:p w:rsidR="00853433" w:rsidRPr="00853433" w:rsidRDefault="00AB4AD3" w:rsidP="00853433">
      <w:pPr>
        <w:spacing w:after="0" w:line="240" w:lineRule="auto"/>
        <w:contextualSpacing/>
        <w:rPr>
          <w:rFonts w:ascii="Calibri" w:eastAsia="MS Mincho" w:hAnsi="Calibri" w:cs="Arial"/>
        </w:rPr>
      </w:pPr>
      <w:r>
        <w:rPr>
          <w:rFonts w:ascii="Calibri" w:eastAsia="MS Mincho" w:hAnsi="Calibri" w:cs="Arial"/>
        </w:rPr>
        <w:t>-Muaji mars kryesisht ë</w:t>
      </w:r>
      <w:r w:rsidR="00853433" w:rsidRPr="00853433">
        <w:rPr>
          <w:rFonts w:ascii="Calibri" w:eastAsia="MS Mincho" w:hAnsi="Calibri" w:cs="Arial"/>
        </w:rPr>
        <w:t>s</w:t>
      </w:r>
      <w:r>
        <w:rPr>
          <w:rFonts w:ascii="Calibri" w:eastAsia="MS Mincho" w:hAnsi="Calibri" w:cs="Arial"/>
        </w:rPr>
        <w:t>htë</w:t>
      </w:r>
      <w:r w:rsidR="00853433" w:rsidRPr="00853433">
        <w:rPr>
          <w:rFonts w:ascii="Calibri" w:eastAsia="MS Mincho" w:hAnsi="Calibri" w:cs="Arial"/>
        </w:rPr>
        <w:t xml:space="preserve"> karakte</w:t>
      </w:r>
      <w:r>
        <w:rPr>
          <w:rFonts w:ascii="Calibri" w:eastAsia="MS Mincho" w:hAnsi="Calibri" w:cs="Arial"/>
        </w:rPr>
        <w:t>rizuar me kufizim të lëvizjes kështu që kjo ka rezultuar edhe në procesin e punë</w:t>
      </w:r>
      <w:r w:rsidR="00853433" w:rsidRPr="00853433">
        <w:rPr>
          <w:rFonts w:ascii="Calibri" w:eastAsia="MS Mincho" w:hAnsi="Calibri" w:cs="Arial"/>
        </w:rPr>
        <w:t xml:space="preserve">s, duke </w:t>
      </w:r>
      <w:r>
        <w:rPr>
          <w:rFonts w:ascii="Calibri" w:eastAsia="MS Mincho" w:hAnsi="Calibri" w:cs="Arial"/>
        </w:rPr>
        <w:t>i’u referuar natyrës së punës që është konsideruar si detyrë</w:t>
      </w:r>
      <w:r w:rsidR="00853433" w:rsidRPr="00853433">
        <w:rPr>
          <w:rFonts w:ascii="Calibri" w:eastAsia="MS Mincho" w:hAnsi="Calibri" w:cs="Arial"/>
        </w:rPr>
        <w:t xml:space="preserve"> e natyres me pr</w:t>
      </w:r>
      <w:r>
        <w:rPr>
          <w:rFonts w:ascii="Calibri" w:eastAsia="MS Mincho" w:hAnsi="Calibri" w:cs="Arial"/>
        </w:rPr>
        <w:t>i</w:t>
      </w:r>
      <w:r w:rsidR="00853433" w:rsidRPr="00853433">
        <w:rPr>
          <w:rFonts w:ascii="Calibri" w:eastAsia="MS Mincho" w:hAnsi="Calibri" w:cs="Arial"/>
        </w:rPr>
        <w:t>or</w:t>
      </w:r>
      <w:r>
        <w:rPr>
          <w:rFonts w:ascii="Calibri" w:eastAsia="MS Mincho" w:hAnsi="Calibri" w:cs="Arial"/>
        </w:rPr>
        <w:t>itet, jemi fokusuar kryesisht në shqyrtimin e lëndeve të</w:t>
      </w:r>
      <w:r w:rsidR="00853433" w:rsidRPr="00853433">
        <w:rPr>
          <w:rFonts w:ascii="Calibri" w:eastAsia="MS Mincho" w:hAnsi="Calibri" w:cs="Arial"/>
        </w:rPr>
        <w:t xml:space="preserve"> cilat konsiderohen si pr</w:t>
      </w:r>
      <w:r>
        <w:rPr>
          <w:rFonts w:ascii="Calibri" w:eastAsia="MS Mincho" w:hAnsi="Calibri" w:cs="Arial"/>
        </w:rPr>
        <w:t>ioritet apo lë</w:t>
      </w:r>
      <w:r w:rsidR="00853433" w:rsidRPr="00853433">
        <w:rPr>
          <w:rFonts w:ascii="Calibri" w:eastAsia="MS Mincho" w:hAnsi="Calibri" w:cs="Arial"/>
        </w:rPr>
        <w:t>nd</w:t>
      </w:r>
      <w:r>
        <w:rPr>
          <w:rFonts w:ascii="Calibri" w:eastAsia="MS Mincho" w:hAnsi="Calibri" w:cs="Arial"/>
        </w:rPr>
        <w:t>ë të cilat mund të përfundohen brenda afatit dhe lënë në procedurë finale dhe në kushtet të pë</w:t>
      </w:r>
      <w:r w:rsidR="00853433" w:rsidRPr="00853433">
        <w:rPr>
          <w:rFonts w:ascii="Calibri" w:eastAsia="MS Mincho" w:hAnsi="Calibri" w:cs="Arial"/>
        </w:rPr>
        <w:t>rcaktuara.</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MS Mincho" w:hAnsi="Calibri" w:cs="Arial"/>
        </w:rPr>
        <w:t>-Dokumenti Draft Harta Zonale e Komunës dhe Vlerësimi Strategjik Mjedisor i HZK, janë dorëzuar për shqyrtim dhe vlerësim të ligjshmërisë dhe të drejtën e fillimit të procesit të shqyrtimit publik nga Komuna.</w:t>
      </w:r>
    </w:p>
    <w:p w:rsidR="00853433" w:rsidRPr="00853433" w:rsidRDefault="00AB4AD3" w:rsidP="00853433">
      <w:pPr>
        <w:spacing w:after="0" w:line="240" w:lineRule="auto"/>
        <w:contextualSpacing/>
        <w:rPr>
          <w:rFonts w:ascii="Calibri" w:eastAsia="MS Mincho" w:hAnsi="Calibri" w:cs="Arial"/>
        </w:rPr>
      </w:pPr>
      <w:r>
        <w:rPr>
          <w:rFonts w:ascii="Calibri" w:eastAsia="MS Mincho" w:hAnsi="Calibri" w:cs="Arial"/>
        </w:rPr>
        <w:t>-</w:t>
      </w:r>
      <w:r w:rsidR="00853433" w:rsidRPr="00853433">
        <w:rPr>
          <w:rFonts w:ascii="Calibri" w:eastAsia="MS Mincho" w:hAnsi="Calibri" w:cs="Arial"/>
        </w:rPr>
        <w:t>Lidhur me këtë DPUMM ka marrë pjesë në takimin e organizuar nga MEA dhe ka prezentuar dokumentin.</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MS Mincho" w:hAnsi="Calibri" w:cs="Arial"/>
        </w:rPr>
        <w:t>-Nga ky takim DPUMM është njoftuar se procedurat janë zhvilluar konform dispozitave ligjore</w:t>
      </w:r>
      <w:r w:rsidR="00AB4AD3">
        <w:rPr>
          <w:rFonts w:ascii="Calibri" w:eastAsia="MS Mincho" w:hAnsi="Calibri" w:cs="Arial"/>
        </w:rPr>
        <w:t xml:space="preserve"> dhe në pritje të finalizimit të</w:t>
      </w:r>
      <w:r w:rsidRPr="00853433">
        <w:rPr>
          <w:rFonts w:ascii="Calibri" w:eastAsia="MS Mincho" w:hAnsi="Calibri" w:cs="Arial"/>
        </w:rPr>
        <w:t xml:space="preserve"> dokumetit dhe Pëlqimit nga MEA për marrjen e Vendimit në Kvendin e Komunës për hapjen e shqyrtimit publik  ashtu siq e parashef Ligji për Planifikim Hapësinor.</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MS Mincho" w:hAnsi="Calibri" w:cs="Arial"/>
        </w:rPr>
        <w:t xml:space="preserve">-Gjatë periudhës raportuese zyrtar nga DPUMM në cilësi të Komisionit  ka prezentuar në Takim konsultativ me përfaqësues të VORAE , për fillimin e përgaditjeve për hartimin e Programi komunal 3 vjeqar për banim duke </w:t>
      </w:r>
      <w:r w:rsidR="00AB4AD3">
        <w:rPr>
          <w:rFonts w:ascii="Calibri" w:eastAsia="MS Mincho" w:hAnsi="Calibri" w:cs="Arial"/>
        </w:rPr>
        <w:t>i’</w:t>
      </w:r>
      <w:r w:rsidRPr="00853433">
        <w:rPr>
          <w:rFonts w:ascii="Calibri" w:eastAsia="MS Mincho" w:hAnsi="Calibri" w:cs="Arial"/>
        </w:rPr>
        <w:t>u referuar Marrëveshjes së bashkëpunimit  1-360-19866 dt.29.05.2020.</w:t>
      </w:r>
    </w:p>
    <w:p w:rsidR="00853433" w:rsidRPr="00853433" w:rsidRDefault="00941EA6" w:rsidP="00853433">
      <w:pPr>
        <w:spacing w:after="0" w:line="240" w:lineRule="auto"/>
        <w:contextualSpacing/>
        <w:rPr>
          <w:rFonts w:ascii="Calibri" w:eastAsia="MS Mincho" w:hAnsi="Calibri" w:cs="Arial"/>
        </w:rPr>
      </w:pPr>
      <w:r>
        <w:rPr>
          <w:rFonts w:ascii="Calibri" w:eastAsia="MS Mincho" w:hAnsi="Calibri" w:cs="Arial"/>
        </w:rPr>
        <w:t>-Plotësim i Pyetësorit për ç</w:t>
      </w:r>
      <w:r w:rsidR="00853433" w:rsidRPr="00853433">
        <w:rPr>
          <w:rFonts w:ascii="Calibri" w:eastAsia="MS Mincho" w:hAnsi="Calibri" w:cs="Arial"/>
        </w:rPr>
        <w:t>ështje të Trashëgimisë Kulturore që ndërlidhen me Zonat e Veqanta te mbrojtura kërkuar nga OSBE.</w:t>
      </w:r>
    </w:p>
    <w:p w:rsidR="00853433" w:rsidRPr="00853433" w:rsidRDefault="00941EA6" w:rsidP="00853433">
      <w:pPr>
        <w:spacing w:after="0" w:line="240" w:lineRule="auto"/>
        <w:contextualSpacing/>
        <w:rPr>
          <w:rFonts w:ascii="Calibri" w:eastAsia="MS Mincho" w:hAnsi="Calibri" w:cs="Arial"/>
        </w:rPr>
      </w:pPr>
      <w:r>
        <w:rPr>
          <w:rFonts w:ascii="Calibri" w:eastAsia="MS Mincho" w:hAnsi="Calibri" w:cs="Arial"/>
        </w:rPr>
        <w:t>-Projektet komunale, të cilat janë planifikuar të implementohen për vitin 2020</w:t>
      </w:r>
      <w:r w:rsidR="00853433" w:rsidRPr="00853433">
        <w:rPr>
          <w:rFonts w:ascii="Calibri" w:eastAsia="MS Mincho" w:hAnsi="Calibri" w:cs="Arial"/>
        </w:rPr>
        <w:t>, janë proceduar sipas Planit të prokurimit dhe janë n</w:t>
      </w:r>
      <w:r>
        <w:rPr>
          <w:rFonts w:ascii="Calibri" w:eastAsia="MS Mincho" w:hAnsi="Calibri" w:cs="Arial"/>
        </w:rPr>
        <w:t>ë faze implementuese dhe proces</w:t>
      </w:r>
      <w:r w:rsidR="00853433" w:rsidRPr="00853433">
        <w:rPr>
          <w:rFonts w:ascii="Calibri" w:eastAsia="MS Mincho" w:hAnsi="Calibri" w:cs="Arial"/>
        </w:rPr>
        <w:t xml:space="preserve"> të hartimit, të cilat janë prezentuar në mënyrë tabelare.</w:t>
      </w:r>
    </w:p>
    <w:p w:rsidR="00853433" w:rsidRPr="00941EA6" w:rsidRDefault="00941EA6" w:rsidP="00853433">
      <w:pPr>
        <w:spacing w:after="0" w:line="240" w:lineRule="auto"/>
        <w:contextualSpacing/>
        <w:rPr>
          <w:rFonts w:ascii="Calibri" w:eastAsia="MS Mincho" w:hAnsi="Calibri" w:cs="Arial"/>
        </w:rPr>
      </w:pPr>
      <w:r>
        <w:rPr>
          <w:rFonts w:ascii="Calibri" w:eastAsia="MS Mincho" w:hAnsi="Calibri" w:cs="Arial"/>
        </w:rPr>
        <w:t>-Gjatë periudhë</w:t>
      </w:r>
      <w:r w:rsidR="00853433" w:rsidRPr="00853433">
        <w:rPr>
          <w:rFonts w:ascii="Calibri" w:eastAsia="MS Mincho" w:hAnsi="Calibri" w:cs="Arial"/>
        </w:rPr>
        <w:t>s gjashtë mujore DPUMM ka pranuar gjithsejt 233 kërkesa të natyrave të ndryshme  si dhe kërkesat e bartura nga vit</w:t>
      </w:r>
      <w:r>
        <w:rPr>
          <w:rFonts w:ascii="Calibri" w:eastAsia="MS Mincho" w:hAnsi="Calibri" w:cs="Arial"/>
        </w:rPr>
        <w:t>i 2019 gjithsejt 18 kërkesa, të cilat janë trajtuar dhe n</w:t>
      </w:r>
      <w:r w:rsidR="00853433" w:rsidRPr="00853433">
        <w:rPr>
          <w:rFonts w:ascii="Calibri" w:eastAsia="MS Mincho" w:hAnsi="Calibri" w:cs="Arial"/>
        </w:rPr>
        <w:t>ga totali lëndë të shqyrtuara janë gjithesejt</w:t>
      </w:r>
      <w:r>
        <w:rPr>
          <w:rFonts w:ascii="Calibri" w:eastAsia="MS Mincho" w:hAnsi="Calibri" w:cs="Arial"/>
        </w:rPr>
        <w:t>ë 200 lëndë, ndërsa në procedurë</w:t>
      </w:r>
      <w:r w:rsidR="00853433" w:rsidRPr="00853433">
        <w:rPr>
          <w:rFonts w:ascii="Calibri" w:eastAsia="MS Mincho" w:hAnsi="Calibri" w:cs="Arial"/>
        </w:rPr>
        <w:t xml:space="preserve"> shqyr</w:t>
      </w:r>
      <w:r>
        <w:rPr>
          <w:rFonts w:ascii="Calibri" w:eastAsia="MS Mincho" w:hAnsi="Calibri" w:cs="Arial"/>
        </w:rPr>
        <w:t xml:space="preserve">timi janë gjithësejt 51 lëndë </w:t>
      </w:r>
      <w:r w:rsidRPr="00941EA6">
        <w:rPr>
          <w:rFonts w:ascii="Calibri" w:eastAsia="MS Mincho" w:hAnsi="Calibri" w:cs="Arial"/>
        </w:rPr>
        <w:t>(të prezen</w:t>
      </w:r>
      <w:r w:rsidR="00853433" w:rsidRPr="00941EA6">
        <w:rPr>
          <w:rFonts w:ascii="Calibri" w:eastAsia="MS Mincho" w:hAnsi="Calibri" w:cs="Arial"/>
        </w:rPr>
        <w:t>tuara në pjesën tabelare).</w:t>
      </w:r>
    </w:p>
    <w:p w:rsidR="00853433" w:rsidRPr="00853433" w:rsidRDefault="00853433" w:rsidP="00853433">
      <w:pPr>
        <w:spacing w:after="0" w:line="240" w:lineRule="auto"/>
        <w:contextualSpacing/>
        <w:rPr>
          <w:rFonts w:ascii="Calibri" w:eastAsia="MS Mincho" w:hAnsi="Calibri" w:cs="Arial"/>
        </w:rPr>
      </w:pPr>
      <w:r w:rsidRPr="00853433">
        <w:rPr>
          <w:rFonts w:ascii="Calibri" w:eastAsia="MS Mincho" w:hAnsi="Calibri" w:cs="Arial"/>
        </w:rPr>
        <w:t>-Të hyra të realizuara gjatë kësaj periudh</w:t>
      </w:r>
      <w:r w:rsidR="00941EA6">
        <w:rPr>
          <w:rFonts w:ascii="Calibri" w:eastAsia="MS Mincho" w:hAnsi="Calibri" w:cs="Arial"/>
        </w:rPr>
        <w:t>e raportuese duke i’u referuar të</w:t>
      </w:r>
      <w:r w:rsidRPr="00853433">
        <w:rPr>
          <w:rFonts w:ascii="Calibri" w:eastAsia="MS Mincho" w:hAnsi="Calibri" w:cs="Arial"/>
        </w:rPr>
        <w:t xml:space="preserve"> hyrave</w:t>
      </w:r>
      <w:r w:rsidR="00941EA6">
        <w:rPr>
          <w:rFonts w:ascii="Calibri" w:eastAsia="MS Mincho" w:hAnsi="Calibri" w:cs="Arial"/>
        </w:rPr>
        <w:t xml:space="preserve"> nga Lejet ndërtimore, ndrrimi i</w:t>
      </w:r>
      <w:r w:rsidRPr="00853433">
        <w:rPr>
          <w:rFonts w:ascii="Calibri" w:eastAsia="MS Mincho" w:hAnsi="Calibri" w:cs="Arial"/>
        </w:rPr>
        <w:t xml:space="preserve"> destinimit të tokës, lejet mjedisore komunale, Certifikata legalizimi dhe leje rrënimi janë </w:t>
      </w:r>
      <w:r w:rsidR="00941EA6">
        <w:rPr>
          <w:rFonts w:ascii="Calibri" w:eastAsia="MS Mincho" w:hAnsi="Calibri" w:cs="Arial"/>
        </w:rPr>
        <w:t xml:space="preserve">realizuar gjithsejt 96,669.88€. </w:t>
      </w:r>
      <w:r w:rsidRPr="00853433">
        <w:rPr>
          <w:rFonts w:ascii="Calibri" w:eastAsia="MS Mincho" w:hAnsi="Calibri" w:cs="Arial"/>
        </w:rPr>
        <w:t>Krahasuar me periudhen gjatëmujore nga viti paraprak, kemi rënie të të hyrave për 8%, kjo me arsyetim se kjo periudhe rezulton me situatën e pandemisë.</w:t>
      </w:r>
    </w:p>
    <w:p w:rsidR="00853433" w:rsidRPr="00853433" w:rsidRDefault="00853433" w:rsidP="00853433">
      <w:pPr>
        <w:spacing w:after="0" w:line="240" w:lineRule="auto"/>
        <w:jc w:val="both"/>
        <w:rPr>
          <w:rFonts w:ascii="Calibri" w:eastAsia="MS Mincho" w:hAnsi="Calibri" w:cs="Times New Roman"/>
        </w:rPr>
      </w:pPr>
    </w:p>
    <w:p w:rsidR="00853433" w:rsidRPr="00853433" w:rsidRDefault="00853433" w:rsidP="00443E0B">
      <w:pPr>
        <w:spacing w:after="0" w:line="240" w:lineRule="auto"/>
        <w:jc w:val="center"/>
        <w:rPr>
          <w:rFonts w:ascii="Calibri" w:eastAsia="MS Mincho" w:hAnsi="Calibri" w:cs="Arial"/>
          <w:b/>
        </w:rPr>
      </w:pPr>
      <w:r w:rsidRPr="00853433">
        <w:rPr>
          <w:rFonts w:ascii="Calibri" w:eastAsia="MS Mincho" w:hAnsi="Calibri" w:cs="Arial"/>
          <w:b/>
          <w:shd w:val="clear" w:color="auto" w:fill="D9D9D9"/>
        </w:rPr>
        <w:t>AKTIVITETET E REALIZUARA (IMPLEMENTUARA) GJATË PERIUDHËS RAPORTUESE</w:t>
      </w:r>
    </w:p>
    <w:p w:rsidR="00853433" w:rsidRPr="00853433" w:rsidRDefault="00443E0B" w:rsidP="00853433">
      <w:pPr>
        <w:spacing w:after="0" w:line="240" w:lineRule="auto"/>
        <w:rPr>
          <w:rFonts w:ascii="Calibri" w:eastAsia="MS Mincho" w:hAnsi="Calibri" w:cs="Arial"/>
        </w:rPr>
      </w:pPr>
      <w:r>
        <w:rPr>
          <w:rFonts w:ascii="Calibri" w:eastAsia="MS Mincho" w:hAnsi="Calibri" w:cs="Arial"/>
        </w:rPr>
        <w:t>-</w:t>
      </w:r>
      <w:r w:rsidR="00853433" w:rsidRPr="00853433">
        <w:rPr>
          <w:rFonts w:ascii="Calibri" w:eastAsia="MS Mincho" w:hAnsi="Calibri" w:cs="Arial"/>
        </w:rPr>
        <w:t>Gjatë periudhës raportuese – viti 2020 DPUMM ka zhvilluar aktivitetet si vijon:</w:t>
      </w:r>
    </w:p>
    <w:p w:rsidR="00443E0B" w:rsidRPr="00443E0B" w:rsidRDefault="00853433" w:rsidP="00443E0B">
      <w:pPr>
        <w:spacing w:after="0" w:line="240" w:lineRule="auto"/>
        <w:jc w:val="both"/>
        <w:rPr>
          <w:rFonts w:ascii="Calibri" w:eastAsia="MS Mincho" w:hAnsi="Calibri" w:cs="Arial"/>
        </w:rPr>
      </w:pPr>
      <w:r w:rsidRPr="00853433">
        <w:rPr>
          <w:rFonts w:ascii="Calibri" w:eastAsia="MS Mincho" w:hAnsi="Calibri" w:cs="Arial"/>
        </w:rPr>
        <w:t>1.Menaxhimi i procesit të implementimit të projekteve komunale  në kuadër të procesit të hartimit të projekteve, si dhe bashkëpu</w:t>
      </w:r>
      <w:r w:rsidR="00941EA6">
        <w:rPr>
          <w:rFonts w:ascii="Calibri" w:eastAsia="MS Mincho" w:hAnsi="Calibri" w:cs="Arial"/>
        </w:rPr>
        <w:t>nimi me Drejtoratet relevante në</w:t>
      </w:r>
      <w:r w:rsidRPr="00853433">
        <w:rPr>
          <w:rFonts w:ascii="Calibri" w:eastAsia="MS Mincho" w:hAnsi="Calibri" w:cs="Arial"/>
        </w:rPr>
        <w:t xml:space="preserve"> të </w:t>
      </w:r>
      <w:r w:rsidR="00941EA6">
        <w:rPr>
          <w:rFonts w:ascii="Calibri" w:eastAsia="MS Mincho" w:hAnsi="Calibri" w:cs="Arial"/>
        </w:rPr>
        <w:t>gjitha fazat,  të prezentuara në</w:t>
      </w:r>
      <w:r w:rsidRPr="00853433">
        <w:rPr>
          <w:rFonts w:ascii="Calibri" w:eastAsia="MS Mincho" w:hAnsi="Calibri" w:cs="Arial"/>
        </w:rPr>
        <w:t xml:space="preserve"> formë tabelare.</w:t>
      </w:r>
    </w:p>
    <w:tbl>
      <w:tblPr>
        <w:tblpPr w:leftFromText="180" w:rightFromText="180" w:vertAnchor="text" w:tblpX="-300" w:tblpY="1"/>
        <w:tblOverlap w:val="never"/>
        <w:tblW w:w="1076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868"/>
        <w:gridCol w:w="1800"/>
        <w:gridCol w:w="4230"/>
        <w:gridCol w:w="1710"/>
        <w:gridCol w:w="2160"/>
      </w:tblGrid>
      <w:tr w:rsidR="00443E0B" w:rsidRPr="00443E0B" w:rsidTr="00443E0B">
        <w:trPr>
          <w:trHeight w:val="555"/>
          <w:tblCellSpacing w:w="20" w:type="dxa"/>
        </w:trPr>
        <w:tc>
          <w:tcPr>
            <w:tcW w:w="808" w:type="dxa"/>
            <w:shd w:val="clear" w:color="auto" w:fill="A6A6A6"/>
          </w:tcPr>
          <w:p w:rsidR="00443E0B" w:rsidRPr="00443E0B" w:rsidRDefault="00443E0B" w:rsidP="00443E0B">
            <w:pPr>
              <w:spacing w:after="0" w:line="240" w:lineRule="auto"/>
              <w:jc w:val="center"/>
              <w:rPr>
                <w:rFonts w:ascii="Calibri" w:eastAsia="Times New Roman" w:hAnsi="Calibri" w:cs="Arial"/>
                <w:b/>
              </w:rPr>
            </w:pPr>
          </w:p>
          <w:p w:rsidR="00443E0B" w:rsidRPr="00443E0B" w:rsidRDefault="00443E0B" w:rsidP="00443E0B">
            <w:pPr>
              <w:spacing w:after="0" w:line="240" w:lineRule="auto"/>
              <w:jc w:val="center"/>
              <w:rPr>
                <w:rFonts w:ascii="Calibri" w:eastAsia="Times New Roman" w:hAnsi="Calibri" w:cs="Arial"/>
                <w:b/>
              </w:rPr>
            </w:pPr>
            <w:r w:rsidRPr="00443E0B">
              <w:rPr>
                <w:rFonts w:ascii="Calibri" w:eastAsia="Times New Roman" w:hAnsi="Calibri" w:cs="Arial"/>
                <w:b/>
              </w:rPr>
              <w:t>Nr</w:t>
            </w:r>
          </w:p>
        </w:tc>
        <w:tc>
          <w:tcPr>
            <w:tcW w:w="1760" w:type="dxa"/>
            <w:shd w:val="clear" w:color="auto" w:fill="A6A6A6"/>
          </w:tcPr>
          <w:p w:rsidR="00443E0B" w:rsidRPr="00443E0B" w:rsidRDefault="00443E0B" w:rsidP="00443E0B">
            <w:pPr>
              <w:spacing w:after="0" w:line="240" w:lineRule="auto"/>
              <w:rPr>
                <w:rFonts w:ascii="Calibri" w:eastAsia="Times New Roman" w:hAnsi="Calibri" w:cs="Arial"/>
                <w:b/>
                <w:lang w:val="sq-AL"/>
              </w:rPr>
            </w:pPr>
          </w:p>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b/>
                <w:lang w:val="sq-AL"/>
              </w:rPr>
              <w:t>Aktiviteti</w:t>
            </w:r>
          </w:p>
        </w:tc>
        <w:tc>
          <w:tcPr>
            <w:tcW w:w="4190" w:type="dxa"/>
            <w:shd w:val="clear" w:color="auto" w:fill="A6A6A6"/>
            <w:vAlign w:val="center"/>
          </w:tcPr>
          <w:p w:rsidR="00443E0B" w:rsidRPr="00443E0B" w:rsidRDefault="00443E0B" w:rsidP="00443E0B">
            <w:pPr>
              <w:spacing w:after="0" w:line="240" w:lineRule="auto"/>
              <w:jc w:val="center"/>
              <w:rPr>
                <w:rFonts w:ascii="Calibri" w:eastAsia="Times New Roman" w:hAnsi="Calibri" w:cs="Arial"/>
                <w:lang w:val="sq-AL" w:eastAsia="ja-JP"/>
              </w:rPr>
            </w:pPr>
            <w:r w:rsidRPr="00443E0B">
              <w:rPr>
                <w:rFonts w:ascii="Calibri" w:eastAsia="Times New Roman" w:hAnsi="Calibri" w:cs="Arial"/>
                <w:b/>
                <w:lang w:val="sq-AL"/>
              </w:rPr>
              <w:t>Emri i projektit</w:t>
            </w:r>
          </w:p>
        </w:tc>
        <w:tc>
          <w:tcPr>
            <w:tcW w:w="1670" w:type="dxa"/>
            <w:shd w:val="clear" w:color="auto" w:fill="A6A6A6"/>
            <w:vAlign w:val="center"/>
          </w:tcPr>
          <w:p w:rsidR="00443E0B" w:rsidRPr="00443E0B" w:rsidRDefault="00443E0B" w:rsidP="00443E0B">
            <w:pPr>
              <w:spacing w:after="0" w:line="240" w:lineRule="auto"/>
              <w:rPr>
                <w:rFonts w:ascii="Calibri" w:eastAsia="Times New Roman" w:hAnsi="Calibri" w:cs="Arial"/>
                <w:b/>
                <w:lang w:val="sq-AL"/>
              </w:rPr>
            </w:pPr>
          </w:p>
          <w:p w:rsidR="00443E0B" w:rsidRPr="00443E0B" w:rsidRDefault="00443E0B" w:rsidP="00443E0B">
            <w:pPr>
              <w:spacing w:after="0" w:line="240" w:lineRule="auto"/>
              <w:rPr>
                <w:rFonts w:ascii="Calibri" w:eastAsia="Times New Roman" w:hAnsi="Calibri" w:cs="Arial"/>
                <w:b/>
                <w:lang w:val="sq-AL"/>
              </w:rPr>
            </w:pPr>
            <w:r w:rsidRPr="00443E0B">
              <w:rPr>
                <w:rFonts w:ascii="Calibri" w:eastAsia="Times New Roman" w:hAnsi="Calibri" w:cs="Arial"/>
                <w:b/>
                <w:lang w:val="sq-AL"/>
              </w:rPr>
              <w:t>Lokacioni</w:t>
            </w:r>
          </w:p>
          <w:p w:rsidR="00443E0B" w:rsidRPr="00443E0B" w:rsidRDefault="00443E0B" w:rsidP="00443E0B">
            <w:pPr>
              <w:spacing w:after="0" w:line="240" w:lineRule="auto"/>
              <w:rPr>
                <w:rFonts w:ascii="Calibri" w:eastAsia="Times New Roman" w:hAnsi="Calibri" w:cs="Arial"/>
                <w:lang w:val="sq-AL"/>
              </w:rPr>
            </w:pPr>
          </w:p>
        </w:tc>
        <w:tc>
          <w:tcPr>
            <w:tcW w:w="2100" w:type="dxa"/>
            <w:shd w:val="clear" w:color="auto" w:fill="A6A6A6"/>
          </w:tcPr>
          <w:p w:rsidR="00443E0B" w:rsidRPr="00443E0B" w:rsidRDefault="00443E0B" w:rsidP="00443E0B">
            <w:pPr>
              <w:spacing w:after="0" w:line="240" w:lineRule="auto"/>
              <w:rPr>
                <w:rFonts w:ascii="Calibri" w:eastAsia="Times New Roman" w:hAnsi="Calibri" w:cs="Arial"/>
                <w:b/>
                <w:lang w:val="sq-AL"/>
              </w:rPr>
            </w:pPr>
          </w:p>
          <w:p w:rsidR="00443E0B" w:rsidRPr="00443E0B" w:rsidRDefault="00443E0B" w:rsidP="00443E0B">
            <w:pPr>
              <w:spacing w:after="0" w:line="240" w:lineRule="auto"/>
              <w:rPr>
                <w:rFonts w:ascii="Calibri" w:eastAsia="Times New Roman" w:hAnsi="Calibri" w:cs="Arial"/>
                <w:b/>
                <w:lang w:val="sq-AL"/>
              </w:rPr>
            </w:pPr>
            <w:r w:rsidRPr="00443E0B">
              <w:rPr>
                <w:rFonts w:ascii="Calibri" w:eastAsia="Times New Roman" w:hAnsi="Calibri" w:cs="Arial"/>
                <w:b/>
                <w:lang w:val="sq-AL"/>
              </w:rPr>
              <w:t>Të arriturat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I.</w:t>
            </w:r>
          </w:p>
        </w:tc>
        <w:tc>
          <w:tcPr>
            <w:tcW w:w="7700" w:type="dxa"/>
            <w:gridSpan w:val="3"/>
            <w:tcBorders>
              <w:bottom w:val="outset" w:sz="6" w:space="0" w:color="auto"/>
            </w:tcBorders>
            <w:shd w:val="clear" w:color="auto" w:fill="auto"/>
          </w:tcPr>
          <w:p w:rsidR="00443E0B" w:rsidRPr="00443E0B" w:rsidRDefault="00443E0B" w:rsidP="00443E0B">
            <w:pPr>
              <w:spacing w:after="0" w:line="240" w:lineRule="auto"/>
              <w:contextualSpacing/>
              <w:jc w:val="center"/>
              <w:rPr>
                <w:rFonts w:ascii="Calibri" w:eastAsia="Times New Roman" w:hAnsi="Calibri" w:cs="Arial"/>
                <w:b/>
                <w:lang w:val="sq-AL"/>
              </w:rPr>
            </w:pPr>
            <w:r w:rsidRPr="00443E0B">
              <w:rPr>
                <w:rFonts w:ascii="Calibri" w:eastAsia="Times New Roman" w:hAnsi="Calibri" w:cs="Arial"/>
                <w:b/>
                <w:lang w:val="sq-AL"/>
              </w:rPr>
              <w:t xml:space="preserve">IMPLEMENTIMI I PROJEKTEVE KOMUNALE </w:t>
            </w:r>
          </w:p>
        </w:tc>
        <w:tc>
          <w:tcPr>
            <w:tcW w:w="2100" w:type="dxa"/>
            <w:vAlign w:val="center"/>
          </w:tcPr>
          <w:p w:rsidR="00443E0B" w:rsidRPr="00443E0B" w:rsidRDefault="00443E0B" w:rsidP="00443E0B">
            <w:pPr>
              <w:spacing w:after="0" w:line="240" w:lineRule="auto"/>
              <w:rPr>
                <w:rFonts w:ascii="Calibri" w:eastAsia="Times New Roman" w:hAnsi="Calibri" w:cs="Arial"/>
                <w:i/>
                <w:lang w:val="sq-AL"/>
              </w:rPr>
            </w:pPr>
          </w:p>
        </w:tc>
      </w:tr>
      <w:tr w:rsidR="00443E0B" w:rsidRPr="00443E0B" w:rsidTr="00443E0B">
        <w:trPr>
          <w:tblCellSpacing w:w="20" w:type="dxa"/>
        </w:trPr>
        <w:tc>
          <w:tcPr>
            <w:tcW w:w="808" w:type="dxa"/>
            <w:shd w:val="clear" w:color="auto" w:fill="BFBFBF"/>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A.</w:t>
            </w:r>
          </w:p>
        </w:tc>
        <w:tc>
          <w:tcPr>
            <w:tcW w:w="7700" w:type="dxa"/>
            <w:gridSpan w:val="3"/>
            <w:tcBorders>
              <w:bottom w:val="outset" w:sz="6" w:space="0" w:color="auto"/>
            </w:tcBorders>
            <w:shd w:val="clear" w:color="auto" w:fill="BFBFBF"/>
          </w:tcPr>
          <w:p w:rsidR="00443E0B" w:rsidRPr="00443E0B" w:rsidRDefault="00443E0B" w:rsidP="00443E0B">
            <w:pPr>
              <w:spacing w:after="0" w:line="240" w:lineRule="auto"/>
              <w:contextualSpacing/>
              <w:jc w:val="center"/>
              <w:rPr>
                <w:rFonts w:ascii="Calibri" w:eastAsia="Times New Roman" w:hAnsi="Calibri" w:cs="Arial"/>
                <w:b/>
                <w:lang w:val="sq-AL"/>
              </w:rPr>
            </w:pPr>
            <w:r w:rsidRPr="00443E0B">
              <w:rPr>
                <w:rFonts w:ascii="Calibri" w:eastAsia="Times New Roman" w:hAnsi="Calibri" w:cs="Arial"/>
                <w:b/>
                <w:lang w:val="sq-AL"/>
              </w:rPr>
              <w:t>DOKUMENTE PLANORE</w:t>
            </w:r>
          </w:p>
        </w:tc>
        <w:tc>
          <w:tcPr>
            <w:tcW w:w="2100" w:type="dxa"/>
            <w:shd w:val="clear" w:color="auto" w:fill="BFBFBF"/>
            <w:vAlign w:val="center"/>
          </w:tcPr>
          <w:p w:rsidR="00443E0B" w:rsidRPr="00443E0B" w:rsidRDefault="00443E0B" w:rsidP="00443E0B">
            <w:pPr>
              <w:spacing w:after="0" w:line="240" w:lineRule="auto"/>
              <w:rPr>
                <w:rFonts w:ascii="Calibri" w:eastAsia="Times New Roman" w:hAnsi="Calibri" w:cs="Arial"/>
                <w:i/>
                <w:lang w:val="sq-AL"/>
              </w:rPr>
            </w:pP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p>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w:t>
            </w:r>
          </w:p>
        </w:tc>
        <w:tc>
          <w:tcPr>
            <w:tcW w:w="1760" w:type="dxa"/>
            <w:tcBorders>
              <w:bottom w:val="outset" w:sz="6" w:space="0" w:color="auto"/>
            </w:tcBorders>
            <w:shd w:val="clear" w:color="auto" w:fill="auto"/>
          </w:tcPr>
          <w:p w:rsidR="00443E0B" w:rsidRPr="00443E0B" w:rsidRDefault="009B1322" w:rsidP="00443E0B">
            <w:pPr>
              <w:spacing w:after="0" w:line="240" w:lineRule="auto"/>
              <w:rPr>
                <w:rFonts w:ascii="Calibri" w:eastAsia="Times New Roman" w:hAnsi="Calibri" w:cs="Arial"/>
                <w:lang w:val="sq-AL"/>
              </w:rPr>
            </w:pPr>
            <w:r>
              <w:rPr>
                <w:rFonts w:ascii="Calibri" w:eastAsia="Times New Roman" w:hAnsi="Calibri" w:cs="Arial"/>
                <w:lang w:val="sq-AL"/>
              </w:rPr>
              <w:t>Menaxhimi i procesit dhe bashkë</w:t>
            </w:r>
            <w:r w:rsidR="00443E0B" w:rsidRPr="00443E0B">
              <w:rPr>
                <w:rFonts w:ascii="Calibri" w:eastAsia="Times New Roman" w:hAnsi="Calibri" w:cs="Arial"/>
                <w:lang w:val="sq-AL"/>
              </w:rPr>
              <w:t>punim me GIZ EKK dhe EKP</w:t>
            </w:r>
          </w:p>
        </w:tc>
        <w:tc>
          <w:tcPr>
            <w:tcW w:w="4190" w:type="dxa"/>
            <w:tcBorders>
              <w:top w:val="outset" w:sz="6" w:space="0" w:color="auto"/>
              <w:bottom w:val="outset" w:sz="6" w:space="0" w:color="auto"/>
            </w:tcBorders>
            <w:shd w:val="clear" w:color="auto" w:fill="auto"/>
            <w:vAlign w:val="center"/>
          </w:tcPr>
          <w:p w:rsidR="00443E0B" w:rsidRPr="00443E0B" w:rsidRDefault="00443E0B" w:rsidP="00443E0B">
            <w:pPr>
              <w:shd w:val="clear" w:color="auto" w:fill="FFFFFF"/>
              <w:spacing w:after="0" w:line="240" w:lineRule="auto"/>
              <w:rPr>
                <w:rFonts w:ascii="Calibri" w:eastAsia="MS Mincho" w:hAnsi="Calibri" w:cs="Arial"/>
                <w:lang w:val="it-IT"/>
              </w:rPr>
            </w:pPr>
            <w:r w:rsidRPr="00443E0B">
              <w:rPr>
                <w:rFonts w:ascii="Calibri" w:eastAsia="MS Mincho" w:hAnsi="Calibri" w:cs="Arial"/>
                <w:lang w:val="it-IT"/>
              </w:rPr>
              <w:t xml:space="preserve">Harta Zonale e Komunës </w:t>
            </w:r>
          </w:p>
        </w:tc>
        <w:tc>
          <w:tcPr>
            <w:tcW w:w="1670" w:type="dxa"/>
            <w:shd w:val="clear" w:color="auto" w:fill="auto"/>
            <w:vAlign w:val="center"/>
          </w:tcPr>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lang w:val="sq-AL"/>
              </w:rPr>
              <w:t xml:space="preserve">Lipjan </w:t>
            </w:r>
          </w:p>
        </w:tc>
        <w:tc>
          <w:tcPr>
            <w:tcW w:w="2100" w:type="dxa"/>
            <w:vAlign w:val="center"/>
          </w:tcPr>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lang w:val="sq-AL"/>
              </w:rPr>
              <w:t xml:space="preserve">Draft-dokument, </w:t>
            </w:r>
          </w:p>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lang w:val="sq-AL"/>
              </w:rPr>
              <w:t>Prezentimi në MEA                        Pëlqimi nga MEA</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p>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w:t>
            </w:r>
          </w:p>
        </w:tc>
        <w:tc>
          <w:tcPr>
            <w:tcW w:w="1760" w:type="dxa"/>
            <w:tcBorders>
              <w:bottom w:val="outset" w:sz="6" w:space="0" w:color="auto"/>
            </w:tcBorders>
            <w:shd w:val="clear" w:color="auto" w:fill="auto"/>
          </w:tcPr>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lang w:val="sq-AL"/>
              </w:rPr>
              <w:t>Menaxhim i Procesit dhe bashkepunim me Kompaninë kontraktuese.</w:t>
            </w:r>
          </w:p>
        </w:tc>
        <w:tc>
          <w:tcPr>
            <w:tcW w:w="4190" w:type="dxa"/>
            <w:tcBorders>
              <w:top w:val="outset" w:sz="6" w:space="0" w:color="auto"/>
              <w:bottom w:val="outset" w:sz="6" w:space="0" w:color="auto"/>
            </w:tcBorders>
            <w:shd w:val="clear" w:color="auto" w:fill="auto"/>
            <w:vAlign w:val="center"/>
          </w:tcPr>
          <w:p w:rsidR="00443E0B" w:rsidRPr="00443E0B" w:rsidRDefault="00443E0B" w:rsidP="00443E0B">
            <w:pPr>
              <w:shd w:val="clear" w:color="auto" w:fill="FFFFFF"/>
              <w:spacing w:after="0" w:line="240" w:lineRule="auto"/>
              <w:rPr>
                <w:rFonts w:ascii="Calibri" w:eastAsia="MS Mincho" w:hAnsi="Calibri" w:cs="Arial"/>
                <w:lang w:val="it-IT"/>
              </w:rPr>
            </w:pPr>
            <w:r w:rsidRPr="00443E0B">
              <w:rPr>
                <w:rFonts w:ascii="Calibri" w:eastAsia="MS Mincho" w:hAnsi="Calibri" w:cs="Arial"/>
                <w:lang w:val="it-IT"/>
              </w:rPr>
              <w:t xml:space="preserve">Vlerësimi Strategjik Mjedisor i HZK </w:t>
            </w:r>
          </w:p>
        </w:tc>
        <w:tc>
          <w:tcPr>
            <w:tcW w:w="1670" w:type="dxa"/>
            <w:shd w:val="clear" w:color="auto" w:fill="auto"/>
            <w:vAlign w:val="center"/>
          </w:tcPr>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lang w:val="sq-AL"/>
              </w:rPr>
              <w:t>Lipjan</w:t>
            </w:r>
          </w:p>
        </w:tc>
        <w:tc>
          <w:tcPr>
            <w:tcW w:w="2100" w:type="dxa"/>
            <w:vAlign w:val="center"/>
          </w:tcPr>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lang w:val="sq-AL"/>
              </w:rPr>
              <w:t>Draft-dokumenti/ Pëlqimi nga MEA</w:t>
            </w:r>
          </w:p>
        </w:tc>
      </w:tr>
      <w:tr w:rsidR="00443E0B" w:rsidRPr="00443E0B" w:rsidTr="00443E0B">
        <w:trPr>
          <w:tblCellSpacing w:w="20" w:type="dxa"/>
        </w:trPr>
        <w:tc>
          <w:tcPr>
            <w:tcW w:w="808" w:type="dxa"/>
            <w:shd w:val="clear" w:color="auto" w:fill="BFBFBF"/>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B.</w:t>
            </w:r>
          </w:p>
        </w:tc>
        <w:tc>
          <w:tcPr>
            <w:tcW w:w="9840" w:type="dxa"/>
            <w:gridSpan w:val="4"/>
            <w:tcBorders>
              <w:top w:val="outset" w:sz="6" w:space="0" w:color="auto"/>
              <w:bottom w:val="outset" w:sz="6" w:space="0" w:color="auto"/>
              <w:right w:val="outset" w:sz="24" w:space="0" w:color="A0A0A0"/>
            </w:tcBorders>
            <w:shd w:val="clear" w:color="auto" w:fill="BFBFBF"/>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b/>
                <w:lang w:val="sq-AL"/>
              </w:rPr>
              <w:t>INFRASTRUKTURË RRUGORE</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p>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w:t>
            </w:r>
          </w:p>
        </w:tc>
        <w:tc>
          <w:tcPr>
            <w:tcW w:w="1760" w:type="dxa"/>
            <w:vMerge w:val="restart"/>
            <w:tcBorders>
              <w:top w:val="outset" w:sz="6" w:space="0" w:color="auto"/>
            </w:tcBorders>
            <w:shd w:val="clear" w:color="auto" w:fill="auto"/>
          </w:tcPr>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p>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lang w:val="sq-AL"/>
              </w:rPr>
              <w:t>Hartimi i detyrës projektuese dhe bashkëpunimi me Kompaninë projektuese dhe Drejtoratet relevante gjate hartimit te projekteve te planifikura për vitin 2020.</w:t>
            </w:r>
          </w:p>
        </w:tc>
        <w:tc>
          <w:tcPr>
            <w:tcW w:w="4190" w:type="dxa"/>
            <w:tcBorders>
              <w:top w:val="outset" w:sz="6" w:space="0" w:color="auto"/>
            </w:tcBorders>
            <w:shd w:val="clear" w:color="auto" w:fill="auto"/>
          </w:tcPr>
          <w:p w:rsidR="00443E0B" w:rsidRPr="00443E0B" w:rsidRDefault="00941EA6" w:rsidP="00941EA6">
            <w:pPr>
              <w:spacing w:after="0" w:line="240" w:lineRule="auto"/>
              <w:rPr>
                <w:rFonts w:ascii="Calibri" w:eastAsia="MS Mincho" w:hAnsi="Calibri" w:cs="Arial"/>
                <w:color w:val="000000"/>
                <w:lang w:val="it-IT"/>
              </w:rPr>
            </w:pPr>
            <w:r>
              <w:rPr>
                <w:rFonts w:ascii="Calibri" w:eastAsia="MS Mincho" w:hAnsi="Calibri" w:cs="Arial"/>
                <w:color w:val="000000"/>
                <w:lang w:val="it-IT"/>
              </w:rPr>
              <w:t>Asfaltimi i rrugicave</w:t>
            </w:r>
            <w:r w:rsidR="00443E0B" w:rsidRPr="00443E0B">
              <w:rPr>
                <w:rFonts w:ascii="Calibri" w:eastAsia="MS Mincho" w:hAnsi="Calibri" w:cs="Arial"/>
                <w:color w:val="000000"/>
                <w:lang w:val="it-IT"/>
              </w:rPr>
              <w:t xml:space="preserve"> në vendbanimin Ribar i Madhë</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Ribar I Madhë</w:t>
            </w:r>
          </w:p>
        </w:tc>
        <w:tc>
          <w:tcPr>
            <w:tcW w:w="2100" w:type="dxa"/>
            <w:vAlign w:val="center"/>
          </w:tcPr>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lang w:val="sq-AL"/>
              </w:rPr>
              <w:t>Projekti i dorëzuar</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941EA6" w:rsidP="00941EA6">
            <w:pPr>
              <w:spacing w:after="0" w:line="240" w:lineRule="auto"/>
              <w:rPr>
                <w:rFonts w:ascii="Calibri" w:eastAsia="MS Mincho" w:hAnsi="Calibri" w:cs="Arial"/>
                <w:color w:val="000000"/>
                <w:lang w:val="it-IT"/>
              </w:rPr>
            </w:pPr>
            <w:r>
              <w:rPr>
                <w:rFonts w:ascii="Calibri" w:eastAsia="MS Mincho" w:hAnsi="Calibri" w:cs="Arial"/>
                <w:color w:val="000000"/>
                <w:lang w:val="it-IT"/>
              </w:rPr>
              <w:t>Asfaltimi i rrugicave</w:t>
            </w:r>
            <w:r w:rsidR="00443E0B" w:rsidRPr="00443E0B">
              <w:rPr>
                <w:rFonts w:ascii="Calibri" w:eastAsia="MS Mincho" w:hAnsi="Calibri" w:cs="Arial"/>
                <w:color w:val="000000"/>
                <w:lang w:val="it-IT"/>
              </w:rPr>
              <w:t xml:space="preserve"> në vendbanimin Dobraje e Madhe</w:t>
            </w:r>
          </w:p>
        </w:tc>
        <w:tc>
          <w:tcPr>
            <w:tcW w:w="1670" w:type="dxa"/>
            <w:shd w:val="clear" w:color="auto" w:fill="auto"/>
          </w:tcPr>
          <w:p w:rsidR="00443E0B" w:rsidRPr="00443E0B" w:rsidRDefault="00443E0B" w:rsidP="00443E0B">
            <w:pPr>
              <w:spacing w:after="0" w:line="240" w:lineRule="auto"/>
              <w:contextualSpacing/>
              <w:rPr>
                <w:rFonts w:ascii="Calibri" w:eastAsia="MS Mincho" w:hAnsi="Calibri" w:cs="Arial"/>
              </w:rPr>
            </w:pPr>
            <w:r w:rsidRPr="00443E0B">
              <w:rPr>
                <w:rFonts w:ascii="Calibri" w:eastAsia="MS Mincho" w:hAnsi="Calibri" w:cs="Arial"/>
              </w:rPr>
              <w:t xml:space="preserve">Dobrajë e Madhe </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3</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941EA6" w:rsidP="00941EA6">
            <w:pPr>
              <w:spacing w:after="0" w:line="240" w:lineRule="auto"/>
              <w:rPr>
                <w:rFonts w:ascii="Calibri" w:eastAsia="MS Mincho" w:hAnsi="Calibri" w:cs="Arial"/>
                <w:color w:val="000000"/>
                <w:lang w:val="it-IT"/>
              </w:rPr>
            </w:pPr>
            <w:r>
              <w:rPr>
                <w:rFonts w:ascii="Calibri" w:eastAsia="MS Mincho" w:hAnsi="Calibri" w:cs="Arial"/>
                <w:color w:val="000000"/>
                <w:lang w:val="it-IT"/>
              </w:rPr>
              <w:t xml:space="preserve">Asfaltimi i rrugicave </w:t>
            </w:r>
            <w:r w:rsidR="00443E0B" w:rsidRPr="00443E0B">
              <w:rPr>
                <w:rFonts w:ascii="Calibri" w:eastAsia="MS Mincho" w:hAnsi="Calibri" w:cs="Arial"/>
                <w:color w:val="000000"/>
                <w:lang w:val="it-IT"/>
              </w:rPr>
              <w:t>në vendbanimin Kraishtë</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                  Kraishtë</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4</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contextualSpacing/>
              <w:rPr>
                <w:rFonts w:ascii="Calibri" w:eastAsia="MS Mincho" w:hAnsi="Calibri" w:cs="Arial"/>
                <w:color w:val="000000"/>
              </w:rPr>
            </w:pPr>
            <w:r w:rsidRPr="00443E0B">
              <w:rPr>
                <w:rFonts w:ascii="Calibri" w:eastAsia="MS Mincho" w:hAnsi="Calibri" w:cs="Arial"/>
                <w:color w:val="000000"/>
                <w:lang w:val="it-IT"/>
              </w:rPr>
              <w:t xml:space="preserve">Asfaltimi i rrugicave  në vendbanimin Topliqan </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                  Topliqan</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5</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Grackë e Vjetër</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                  Grackë e Vjetër</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6</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LLugë</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Llugë</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7</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Qallapek</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                 Qallapek</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8</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Kroimir</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                  Kroimir</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9</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Janjevë</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                  Janjevë </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10</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Banullë.</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Banullë</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11</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Vrellë e Goleshit</w:t>
            </w:r>
          </w:p>
        </w:tc>
        <w:tc>
          <w:tcPr>
            <w:tcW w:w="1670" w:type="dxa"/>
            <w:shd w:val="clear" w:color="auto" w:fill="auto"/>
          </w:tcPr>
          <w:p w:rsidR="00443E0B" w:rsidRPr="00443E0B" w:rsidRDefault="00443E0B" w:rsidP="00443E0B">
            <w:pPr>
              <w:spacing w:after="0" w:line="240" w:lineRule="auto"/>
              <w:contextualSpacing/>
              <w:rPr>
                <w:rFonts w:ascii="Calibri" w:eastAsia="MS Mincho" w:hAnsi="Calibri" w:cs="Arial"/>
              </w:rPr>
            </w:pPr>
            <w:r w:rsidRPr="00443E0B">
              <w:rPr>
                <w:rFonts w:ascii="Calibri" w:eastAsia="MS Mincho" w:hAnsi="Calibri" w:cs="Arial"/>
              </w:rPr>
              <w:t>Vrellë e Goleshit</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lang w:val="sq-AL"/>
              </w:rPr>
              <w:t>-//-</w:t>
            </w:r>
          </w:p>
        </w:tc>
      </w:tr>
      <w:tr w:rsidR="00443E0B" w:rsidRPr="00443E0B" w:rsidTr="00443E0B">
        <w:trPr>
          <w:trHeight w:val="595"/>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12</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Gllogovc</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Gllogoc</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13</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Poturoc</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Poturoc</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14</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rrugicave  në vendbanimin Baicë</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Baicë</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15</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lang w:val="it-IT"/>
              </w:rPr>
            </w:pPr>
            <w:r w:rsidRPr="00443E0B">
              <w:rPr>
                <w:rFonts w:ascii="Calibri" w:eastAsia="MS Mincho" w:hAnsi="Calibri" w:cs="Arial"/>
                <w:lang w:val="it-IT"/>
              </w:rPr>
              <w:t>Asfaltimi i rrugicave  në vendbanimin Torinë</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Gllanicë </w:t>
            </w:r>
            <w:r w:rsidR="00941EA6">
              <w:rPr>
                <w:rFonts w:ascii="Calibri" w:eastAsia="MS Mincho" w:hAnsi="Calibri" w:cs="Arial"/>
              </w:rPr>
              <w:t>-</w:t>
            </w:r>
            <w:r w:rsidRPr="00443E0B">
              <w:rPr>
                <w:rFonts w:ascii="Calibri" w:eastAsia="MS Mincho" w:hAnsi="Calibri" w:cs="Arial"/>
              </w:rPr>
              <w:t>Torinë</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16</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Asfaltimi i rrugeve Gadime e Ultë</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Gadime e Ultë</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Projekti i dorezuar</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17</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lang w:val="it-IT"/>
              </w:rPr>
              <w:t xml:space="preserve">Asfaltimi i rrugeve Gadime e Epërme </w:t>
            </w:r>
          </w:p>
        </w:tc>
        <w:tc>
          <w:tcPr>
            <w:tcW w:w="1670" w:type="dxa"/>
            <w:shd w:val="clear" w:color="auto" w:fill="auto"/>
          </w:tcPr>
          <w:p w:rsidR="00443E0B" w:rsidRPr="00443E0B" w:rsidRDefault="00443E0B" w:rsidP="00941EA6">
            <w:pPr>
              <w:spacing w:after="0" w:line="240" w:lineRule="auto"/>
              <w:contextualSpacing/>
              <w:rPr>
                <w:rFonts w:ascii="Calibri" w:eastAsia="MS Mincho" w:hAnsi="Calibri" w:cs="Arial"/>
              </w:rPr>
            </w:pPr>
            <w:r w:rsidRPr="00443E0B">
              <w:rPr>
                <w:rFonts w:ascii="Calibri" w:eastAsia="MS Mincho" w:hAnsi="Calibri" w:cs="Arial"/>
              </w:rPr>
              <w:t>Gadime e Epërme</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18</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autoSpaceDE w:val="0"/>
              <w:autoSpaceDN w:val="0"/>
              <w:adjustRightInd w:val="0"/>
              <w:spacing w:after="0" w:line="240" w:lineRule="auto"/>
              <w:rPr>
                <w:rFonts w:ascii="Calibri" w:eastAsia="MS Mincho" w:hAnsi="Calibri" w:cs="Arial"/>
                <w:color w:val="000000"/>
              </w:rPr>
            </w:pPr>
            <w:r w:rsidRPr="00443E0B">
              <w:rPr>
                <w:rFonts w:ascii="Calibri" w:eastAsia="MS Mincho" w:hAnsi="Calibri" w:cs="Arial"/>
                <w:color w:val="000000"/>
              </w:rPr>
              <w:t xml:space="preserve">Asfaltimi i rrugeve ne fshatin Akllap </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 Akllap </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 xml:space="preserve">Projekti i dorezuar </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lastRenderedPageBreak/>
              <w:t>19</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lang w:val="it-IT"/>
              </w:rPr>
            </w:pPr>
            <w:r w:rsidRPr="00443E0B">
              <w:rPr>
                <w:rFonts w:ascii="Calibri" w:eastAsia="MS Mincho" w:hAnsi="Calibri" w:cs="Arial"/>
                <w:color w:val="000000"/>
              </w:rPr>
              <w:t>Asfaltimi i rrug</w:t>
            </w:r>
            <w:r w:rsidR="009B1322">
              <w:rPr>
                <w:rFonts w:ascii="Calibri" w:eastAsia="MS Mincho" w:hAnsi="Calibri" w:cs="Arial"/>
                <w:color w:val="000000"/>
              </w:rPr>
              <w:t>es Gllanice- Torinë</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Gllanice Torinë</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20</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autoSpaceDE w:val="0"/>
              <w:autoSpaceDN w:val="0"/>
              <w:adjustRightInd w:val="0"/>
              <w:spacing w:after="0" w:line="240" w:lineRule="auto"/>
              <w:rPr>
                <w:rFonts w:ascii="Calibri" w:eastAsia="MS Mincho" w:hAnsi="Calibri" w:cs="Arial"/>
                <w:color w:val="000000"/>
              </w:rPr>
            </w:pPr>
            <w:r w:rsidRPr="00443E0B">
              <w:rPr>
                <w:rFonts w:ascii="Calibri" w:eastAsia="MS Mincho" w:hAnsi="Calibri" w:cs="Arial"/>
                <w:color w:val="000000"/>
              </w:rPr>
              <w:t>Asfaltimi i rrugeve Vrelle e Gadimes</w:t>
            </w:r>
          </w:p>
        </w:tc>
        <w:tc>
          <w:tcPr>
            <w:tcW w:w="1670" w:type="dxa"/>
            <w:shd w:val="clear" w:color="auto" w:fill="auto"/>
          </w:tcPr>
          <w:p w:rsidR="00443E0B" w:rsidRPr="00443E0B" w:rsidRDefault="00941EA6" w:rsidP="00941EA6">
            <w:pPr>
              <w:spacing w:after="0" w:line="240" w:lineRule="auto"/>
              <w:contextualSpacing/>
              <w:rPr>
                <w:rFonts w:ascii="Calibri" w:eastAsia="MS Mincho" w:hAnsi="Calibri" w:cs="Arial"/>
              </w:rPr>
            </w:pPr>
            <w:r>
              <w:rPr>
                <w:rFonts w:ascii="Calibri" w:eastAsia="MS Mincho" w:hAnsi="Calibri" w:cs="Arial"/>
              </w:rPr>
              <w:t xml:space="preserve">Vrellë e </w:t>
            </w:r>
            <w:r w:rsidR="00443E0B" w:rsidRPr="00443E0B">
              <w:rPr>
                <w:rFonts w:ascii="Calibri" w:eastAsia="MS Mincho" w:hAnsi="Calibri" w:cs="Arial"/>
              </w:rPr>
              <w:t>Gadimes</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21</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autoSpaceDE w:val="0"/>
              <w:autoSpaceDN w:val="0"/>
              <w:adjustRightInd w:val="0"/>
              <w:spacing w:after="0" w:line="240" w:lineRule="auto"/>
              <w:rPr>
                <w:rFonts w:ascii="Calibri" w:eastAsia="MS Mincho" w:hAnsi="Calibri" w:cs="Arial"/>
                <w:color w:val="000000"/>
              </w:rPr>
            </w:pPr>
            <w:r w:rsidRPr="00443E0B">
              <w:rPr>
                <w:rFonts w:ascii="Calibri" w:eastAsia="MS Mincho" w:hAnsi="Calibri" w:cs="Arial"/>
                <w:color w:val="000000"/>
              </w:rPr>
              <w:t>Asfaltimi I rrugeve ne fshatin Jeta e re</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Jeta e Re</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Projekti i dorezuar</w:t>
            </w:r>
          </w:p>
        </w:tc>
      </w:tr>
      <w:tr w:rsidR="00443E0B" w:rsidRPr="00443E0B" w:rsidTr="00941EA6">
        <w:trPr>
          <w:trHeight w:val="253"/>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22</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autoSpaceDE w:val="0"/>
              <w:autoSpaceDN w:val="0"/>
              <w:adjustRightInd w:val="0"/>
              <w:spacing w:after="0" w:line="240" w:lineRule="auto"/>
              <w:rPr>
                <w:rFonts w:ascii="Calibri" w:eastAsia="MS Mincho" w:hAnsi="Calibri" w:cs="Arial"/>
                <w:color w:val="000000"/>
              </w:rPr>
            </w:pPr>
            <w:r w:rsidRPr="00443E0B">
              <w:rPr>
                <w:rFonts w:ascii="Calibri" w:eastAsia="MS Mincho" w:hAnsi="Calibri" w:cs="Arial"/>
                <w:color w:val="000000"/>
              </w:rPr>
              <w:t>Asfaltimi i rrugeve Marevc- Gllavice</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Marevc Gllavicë</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23</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spacing w:after="0" w:line="240" w:lineRule="auto"/>
              <w:rPr>
                <w:rFonts w:ascii="Calibri" w:eastAsia="MS Mincho" w:hAnsi="Calibri" w:cs="Arial"/>
                <w:color w:val="000000"/>
                <w:shd w:val="clear" w:color="auto" w:fill="FFFFFF"/>
              </w:rPr>
            </w:pPr>
            <w:r w:rsidRPr="00443E0B">
              <w:rPr>
                <w:rFonts w:ascii="Calibri" w:eastAsia="MS Mincho" w:hAnsi="Calibri" w:cs="Arial"/>
                <w:color w:val="000000"/>
              </w:rPr>
              <w:t>Asfaltimi i rrugeve ne Bujan</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Bujan </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 xml:space="preserve">Projekti i dorezuar </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24</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autoSpaceDE w:val="0"/>
              <w:autoSpaceDN w:val="0"/>
              <w:adjustRightInd w:val="0"/>
              <w:spacing w:after="0" w:line="240" w:lineRule="auto"/>
              <w:rPr>
                <w:rFonts w:ascii="Calibri" w:eastAsia="MS Mincho" w:hAnsi="Calibri" w:cs="Arial"/>
              </w:rPr>
            </w:pPr>
            <w:r w:rsidRPr="00443E0B">
              <w:rPr>
                <w:rFonts w:ascii="Calibri" w:eastAsia="MS Mincho" w:hAnsi="Calibri" w:cs="Arial"/>
              </w:rPr>
              <w:t xml:space="preserve">Ndricimi publik në Sllovi </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 xml:space="preserve"> Sllovi</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 xml:space="preserve">Projekti i dorezuar </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25</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autoSpaceDE w:val="0"/>
              <w:autoSpaceDN w:val="0"/>
              <w:adjustRightInd w:val="0"/>
              <w:spacing w:after="0" w:line="240" w:lineRule="auto"/>
              <w:rPr>
                <w:rFonts w:ascii="Calibri" w:eastAsia="MS Mincho" w:hAnsi="Calibri" w:cs="Arial"/>
              </w:rPr>
            </w:pPr>
            <w:r w:rsidRPr="00443E0B">
              <w:rPr>
                <w:rFonts w:ascii="Calibri" w:eastAsia="MS Mincho" w:hAnsi="Calibri" w:cs="Arial"/>
                <w:lang w:val="it-IT"/>
              </w:rPr>
              <w:t>Trotuaret dhe ndricim publik ne Grackë e Vogël dhe Topliqan</w:t>
            </w:r>
          </w:p>
        </w:tc>
        <w:tc>
          <w:tcPr>
            <w:tcW w:w="1670" w:type="dxa"/>
            <w:shd w:val="clear" w:color="auto" w:fill="auto"/>
          </w:tcPr>
          <w:p w:rsidR="00443E0B" w:rsidRPr="00443E0B" w:rsidRDefault="00443E0B" w:rsidP="00941EA6">
            <w:pPr>
              <w:spacing w:after="0" w:line="240" w:lineRule="auto"/>
              <w:contextualSpacing/>
              <w:rPr>
                <w:rFonts w:ascii="Calibri" w:eastAsia="MS Mincho" w:hAnsi="Calibri" w:cs="Arial"/>
              </w:rPr>
            </w:pPr>
            <w:r w:rsidRPr="00443E0B">
              <w:rPr>
                <w:rFonts w:ascii="Calibri" w:eastAsia="MS Mincho" w:hAnsi="Calibri" w:cs="Arial"/>
              </w:rPr>
              <w:t>Gracke e v. Tolpiqan</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 xml:space="preserve">Projekti i dorezuar </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rPr>
                <w:rFonts w:ascii="Calibri" w:eastAsia="Times New Roman" w:hAnsi="Calibri" w:cs="Arial"/>
              </w:rPr>
            </w:pPr>
            <w:r w:rsidRPr="00443E0B">
              <w:rPr>
                <w:rFonts w:ascii="Calibri" w:eastAsia="Times New Roman" w:hAnsi="Calibri" w:cs="Arial"/>
              </w:rPr>
              <w:t>26</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941EA6">
            <w:pPr>
              <w:autoSpaceDE w:val="0"/>
              <w:autoSpaceDN w:val="0"/>
              <w:adjustRightInd w:val="0"/>
              <w:spacing w:after="0" w:line="240" w:lineRule="auto"/>
              <w:rPr>
                <w:rFonts w:ascii="Calibri" w:eastAsia="MS Mincho" w:hAnsi="Calibri" w:cs="Arial"/>
              </w:rPr>
            </w:pPr>
            <w:r w:rsidRPr="00443E0B">
              <w:rPr>
                <w:rFonts w:ascii="Calibri" w:eastAsia="MS Mincho" w:hAnsi="Calibri" w:cs="Arial"/>
                <w:lang w:val="it-IT"/>
              </w:rPr>
              <w:t>Ndertimi i trotuareve ne Babush</w:t>
            </w:r>
          </w:p>
        </w:tc>
        <w:tc>
          <w:tcPr>
            <w:tcW w:w="1670" w:type="dxa"/>
            <w:shd w:val="clear" w:color="auto" w:fill="auto"/>
          </w:tcPr>
          <w:p w:rsidR="00443E0B" w:rsidRPr="00443E0B" w:rsidRDefault="00443E0B" w:rsidP="00443E0B">
            <w:pPr>
              <w:spacing w:after="0" w:line="240" w:lineRule="auto"/>
              <w:contextualSpacing/>
              <w:jc w:val="both"/>
              <w:rPr>
                <w:rFonts w:ascii="Calibri" w:eastAsia="MS Mincho" w:hAnsi="Calibri" w:cs="Arial"/>
              </w:rPr>
            </w:pPr>
            <w:r w:rsidRPr="00443E0B">
              <w:rPr>
                <w:rFonts w:ascii="Calibri" w:eastAsia="MS Mincho" w:hAnsi="Calibri" w:cs="Arial"/>
              </w:rPr>
              <w:t>Babush</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 xml:space="preserve">Projekti i dorëzuar </w:t>
            </w:r>
          </w:p>
        </w:tc>
      </w:tr>
      <w:tr w:rsidR="00443E0B" w:rsidRPr="00443E0B" w:rsidTr="00443E0B">
        <w:trPr>
          <w:tblCellSpacing w:w="20" w:type="dxa"/>
        </w:trPr>
        <w:tc>
          <w:tcPr>
            <w:tcW w:w="808" w:type="dxa"/>
            <w:shd w:val="clear" w:color="auto" w:fill="BFBFBF"/>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C</w:t>
            </w:r>
          </w:p>
        </w:tc>
        <w:tc>
          <w:tcPr>
            <w:tcW w:w="9840" w:type="dxa"/>
            <w:gridSpan w:val="4"/>
            <w:tcBorders>
              <w:top w:val="outset" w:sz="6" w:space="0" w:color="auto"/>
              <w:bottom w:val="outset" w:sz="6" w:space="0" w:color="auto"/>
              <w:right w:val="outset" w:sz="24" w:space="0" w:color="A0A0A0"/>
            </w:tcBorders>
            <w:shd w:val="clear" w:color="auto" w:fill="BFBFBF"/>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b/>
                <w:lang w:val="sq-AL"/>
              </w:rPr>
              <w:t>INFRASTRUKTURE TEKNIKE - MJEDIS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w:t>
            </w:r>
          </w:p>
        </w:tc>
        <w:tc>
          <w:tcPr>
            <w:tcW w:w="1760" w:type="dxa"/>
            <w:vMerge w:val="restart"/>
            <w:tcBorders>
              <w:top w:val="outset" w:sz="6" w:space="0" w:color="auto"/>
            </w:tcBorders>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vAlign w:val="center"/>
          </w:tcPr>
          <w:p w:rsidR="00443E0B" w:rsidRPr="00443E0B" w:rsidRDefault="00443E0B" w:rsidP="00443E0B">
            <w:pPr>
              <w:spacing w:after="0" w:line="240" w:lineRule="auto"/>
              <w:rPr>
                <w:rFonts w:ascii="Calibri" w:eastAsia="Times New Roman" w:hAnsi="Calibri" w:cs="Arial"/>
                <w:lang w:val="sq-AL"/>
              </w:rPr>
            </w:pPr>
            <w:r w:rsidRPr="00443E0B">
              <w:rPr>
                <w:rFonts w:ascii="Calibri" w:eastAsia="MS Mincho" w:hAnsi="Calibri" w:cs="Arial"/>
              </w:rPr>
              <w:t>Rehabilitimi I rrjetit te Ujesjellsit ne Krojmir</w:t>
            </w:r>
          </w:p>
        </w:tc>
        <w:tc>
          <w:tcPr>
            <w:tcW w:w="1670" w:type="dxa"/>
            <w:shd w:val="clear" w:color="auto" w:fill="auto"/>
            <w:vAlign w:val="center"/>
          </w:tcPr>
          <w:p w:rsidR="00443E0B" w:rsidRPr="00443E0B" w:rsidRDefault="00443E0B" w:rsidP="00443E0B">
            <w:pPr>
              <w:spacing w:after="0" w:line="240" w:lineRule="auto"/>
              <w:rPr>
                <w:rFonts w:ascii="Calibri" w:eastAsia="Times New Roman" w:hAnsi="Calibri" w:cs="Arial"/>
                <w:lang w:val="sq-AL"/>
              </w:rPr>
            </w:pPr>
            <w:r w:rsidRPr="00443E0B">
              <w:rPr>
                <w:rFonts w:ascii="Calibri" w:eastAsia="Times New Roman" w:hAnsi="Calibri" w:cs="Arial"/>
                <w:lang w:val="sq-AL"/>
              </w:rPr>
              <w:t>Kroimir</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vAlign w:val="center"/>
          </w:tcPr>
          <w:p w:rsidR="00443E0B" w:rsidRPr="00443E0B" w:rsidRDefault="00443E0B" w:rsidP="00443E0B">
            <w:pPr>
              <w:shd w:val="clear" w:color="auto" w:fill="FFFFFF"/>
              <w:spacing w:after="0" w:line="240" w:lineRule="auto"/>
              <w:rPr>
                <w:rFonts w:ascii="Calibri" w:eastAsia="Times New Roman" w:hAnsi="Calibri" w:cs="Arial"/>
              </w:rPr>
            </w:pPr>
            <w:r w:rsidRPr="00443E0B">
              <w:rPr>
                <w:rFonts w:ascii="Calibri" w:eastAsia="Times New Roman" w:hAnsi="Calibri" w:cs="Arial"/>
                <w:shd w:val="clear" w:color="auto" w:fill="FFFFFF"/>
              </w:rPr>
              <w:t>Ndertimi i kroit ne Kraishtë</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r w:rsidRPr="00443E0B">
              <w:rPr>
                <w:rFonts w:ascii="Calibri" w:eastAsia="Times New Roman" w:hAnsi="Calibri" w:cs="Arial"/>
                <w:lang w:val="sq-AL"/>
              </w:rPr>
              <w:t>Kraishte</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i/>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rPr>
                <w:rFonts w:ascii="Calibri" w:eastAsia="Times New Roman" w:hAnsi="Calibri" w:cs="Arial"/>
              </w:rPr>
            </w:pPr>
          </w:p>
        </w:tc>
        <w:tc>
          <w:tcPr>
            <w:tcW w:w="1760" w:type="dxa"/>
            <w:vMerge/>
            <w:shd w:val="clear" w:color="auto" w:fill="auto"/>
          </w:tcPr>
          <w:p w:rsidR="00443E0B" w:rsidRPr="00443E0B" w:rsidRDefault="00443E0B" w:rsidP="00443E0B">
            <w:pPr>
              <w:spacing w:after="0" w:line="240" w:lineRule="auto"/>
              <w:jc w:val="center"/>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443E0B">
            <w:pPr>
              <w:spacing w:after="0" w:line="240" w:lineRule="auto"/>
              <w:jc w:val="both"/>
              <w:rPr>
                <w:rFonts w:ascii="Calibri" w:eastAsia="MS Mincho" w:hAnsi="Calibri" w:cs="Arial"/>
              </w:rPr>
            </w:pP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p>
        </w:tc>
        <w:tc>
          <w:tcPr>
            <w:tcW w:w="2100" w:type="dxa"/>
            <w:vAlign w:val="center"/>
          </w:tcPr>
          <w:p w:rsidR="00443E0B" w:rsidRPr="00443E0B" w:rsidRDefault="00443E0B" w:rsidP="00443E0B">
            <w:pPr>
              <w:spacing w:after="0" w:line="240" w:lineRule="auto"/>
              <w:rPr>
                <w:rFonts w:ascii="Calibri" w:eastAsia="Times New Roman" w:hAnsi="Calibri" w:cs="Arial"/>
                <w:i/>
                <w:lang w:val="sq-AL"/>
              </w:rPr>
            </w:pPr>
          </w:p>
        </w:tc>
      </w:tr>
      <w:tr w:rsidR="00443E0B" w:rsidRPr="00443E0B" w:rsidTr="00443E0B">
        <w:trPr>
          <w:tblCellSpacing w:w="20" w:type="dxa"/>
        </w:trPr>
        <w:tc>
          <w:tcPr>
            <w:tcW w:w="808" w:type="dxa"/>
            <w:shd w:val="clear" w:color="auto" w:fill="BFBFBF"/>
          </w:tcPr>
          <w:p w:rsidR="00443E0B" w:rsidRPr="00443E0B" w:rsidRDefault="00443E0B" w:rsidP="00443E0B">
            <w:pPr>
              <w:spacing w:after="0" w:line="240" w:lineRule="auto"/>
              <w:jc w:val="center"/>
              <w:rPr>
                <w:rFonts w:ascii="Calibri" w:eastAsia="Times New Roman" w:hAnsi="Calibri" w:cs="Arial"/>
                <w:b/>
              </w:rPr>
            </w:pPr>
            <w:r w:rsidRPr="00443E0B">
              <w:rPr>
                <w:rFonts w:ascii="Calibri" w:eastAsia="Times New Roman" w:hAnsi="Calibri" w:cs="Arial"/>
                <w:b/>
              </w:rPr>
              <w:t>D</w:t>
            </w:r>
          </w:p>
        </w:tc>
        <w:tc>
          <w:tcPr>
            <w:tcW w:w="9840" w:type="dxa"/>
            <w:gridSpan w:val="4"/>
            <w:tcBorders>
              <w:top w:val="outset" w:sz="6" w:space="0" w:color="auto"/>
              <w:bottom w:val="outset" w:sz="6" w:space="0" w:color="auto"/>
              <w:right w:val="outset" w:sz="24" w:space="0" w:color="A0A0A0"/>
            </w:tcBorders>
            <w:shd w:val="clear" w:color="auto" w:fill="BFBFBF"/>
          </w:tcPr>
          <w:p w:rsidR="00443E0B" w:rsidRPr="00443E0B" w:rsidRDefault="00443E0B" w:rsidP="00443E0B">
            <w:pPr>
              <w:spacing w:after="0" w:line="240" w:lineRule="auto"/>
              <w:jc w:val="center"/>
              <w:rPr>
                <w:rFonts w:ascii="Calibri" w:eastAsia="Times New Roman" w:hAnsi="Calibri" w:cs="Arial"/>
                <w:b/>
                <w:i/>
                <w:lang w:val="sq-AL"/>
              </w:rPr>
            </w:pPr>
            <w:r w:rsidRPr="00443E0B">
              <w:rPr>
                <w:rFonts w:ascii="Calibri" w:eastAsia="Times New Roman" w:hAnsi="Calibri" w:cs="Arial"/>
                <w:b/>
                <w:lang w:val="sq-AL"/>
              </w:rPr>
              <w:t>INFRASTRUKURË SHOQËRORE</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1</w:t>
            </w:r>
          </w:p>
        </w:tc>
        <w:tc>
          <w:tcPr>
            <w:tcW w:w="1760" w:type="dxa"/>
            <w:vMerge w:val="restart"/>
            <w:shd w:val="clear" w:color="auto" w:fill="auto"/>
          </w:tcPr>
          <w:p w:rsidR="00443E0B" w:rsidRPr="00443E0B" w:rsidRDefault="00443E0B" w:rsidP="00443E0B">
            <w:pPr>
              <w:spacing w:after="0" w:line="240" w:lineRule="auto"/>
              <w:rPr>
                <w:rFonts w:ascii="Calibri" w:eastAsia="Times New Roman" w:hAnsi="Calibri" w:cs="Arial"/>
                <w:color w:val="00B0F0"/>
                <w:lang w:val="sq-AL"/>
              </w:rPr>
            </w:pPr>
          </w:p>
        </w:tc>
        <w:tc>
          <w:tcPr>
            <w:tcW w:w="4190" w:type="dxa"/>
            <w:tcBorders>
              <w:top w:val="outset" w:sz="6" w:space="0" w:color="auto"/>
            </w:tcBorders>
            <w:shd w:val="clear" w:color="auto" w:fill="auto"/>
          </w:tcPr>
          <w:p w:rsidR="00443E0B" w:rsidRPr="00443E0B" w:rsidRDefault="009B1322" w:rsidP="00443E0B">
            <w:pPr>
              <w:autoSpaceDE w:val="0"/>
              <w:autoSpaceDN w:val="0"/>
              <w:adjustRightInd w:val="0"/>
              <w:spacing w:after="0" w:line="240" w:lineRule="auto"/>
              <w:rPr>
                <w:rFonts w:ascii="Calibri" w:eastAsia="MS Mincho" w:hAnsi="Calibri" w:cs="Arial"/>
              </w:rPr>
            </w:pPr>
            <w:r>
              <w:rPr>
                <w:rFonts w:ascii="Calibri" w:eastAsia="MS Mincho" w:hAnsi="Calibri" w:cs="Arial"/>
              </w:rPr>
              <w:t>Ndë</w:t>
            </w:r>
            <w:r w:rsidR="00443E0B" w:rsidRPr="00443E0B">
              <w:rPr>
                <w:rFonts w:ascii="Calibri" w:eastAsia="MS Mincho" w:hAnsi="Calibri" w:cs="Arial"/>
              </w:rPr>
              <w:t>rtimi i poligonit sportiv ne fshatin Dobraje e Madhe dhe Magure – Faza II</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r w:rsidRPr="00443E0B">
              <w:rPr>
                <w:rFonts w:ascii="Calibri" w:eastAsia="Times New Roman" w:hAnsi="Calibri" w:cs="Arial"/>
                <w:lang w:val="sq-AL"/>
              </w:rPr>
              <w:t xml:space="preserve">Magure Dobraje e Madhe </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2</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color w:val="00B0F0"/>
                <w:lang w:val="sq-AL"/>
              </w:rPr>
            </w:pPr>
          </w:p>
        </w:tc>
        <w:tc>
          <w:tcPr>
            <w:tcW w:w="4190" w:type="dxa"/>
            <w:tcBorders>
              <w:top w:val="outset" w:sz="6" w:space="0" w:color="auto"/>
            </w:tcBorders>
            <w:shd w:val="clear" w:color="auto" w:fill="auto"/>
          </w:tcPr>
          <w:p w:rsidR="00443E0B" w:rsidRPr="00443E0B" w:rsidRDefault="00443E0B" w:rsidP="00443E0B">
            <w:pPr>
              <w:autoSpaceDE w:val="0"/>
              <w:autoSpaceDN w:val="0"/>
              <w:adjustRightInd w:val="0"/>
              <w:spacing w:after="0" w:line="240" w:lineRule="auto"/>
              <w:rPr>
                <w:rFonts w:ascii="Calibri" w:eastAsia="MS Mincho" w:hAnsi="Calibri" w:cs="Arial"/>
              </w:rPr>
            </w:pPr>
            <w:r w:rsidRPr="00443E0B">
              <w:rPr>
                <w:rFonts w:ascii="Calibri" w:eastAsia="MS Mincho" w:hAnsi="Calibri" w:cs="Arial"/>
              </w:rPr>
              <w:t>Infrastruktura ne objektet shkollore</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p>
        </w:tc>
        <w:tc>
          <w:tcPr>
            <w:tcW w:w="2100" w:type="dxa"/>
            <w:vAlign w:val="center"/>
          </w:tcPr>
          <w:p w:rsidR="00443E0B" w:rsidRPr="00443E0B" w:rsidRDefault="00443E0B" w:rsidP="00443E0B">
            <w:pPr>
              <w:spacing w:after="0" w:line="240" w:lineRule="auto"/>
              <w:rPr>
                <w:rFonts w:ascii="Calibri" w:eastAsia="Times New Roman" w:hAnsi="Calibri" w:cs="Arial"/>
                <w:i/>
                <w:lang w:val="sq-AL"/>
              </w:rPr>
            </w:pPr>
            <w:r w:rsidRPr="00443E0B">
              <w:rPr>
                <w:rFonts w:ascii="Calibri" w:eastAsia="Times New Roman" w:hAnsi="Calibri" w:cs="Arial"/>
                <w:lang w:val="sq-AL"/>
              </w:rPr>
              <w:t xml:space="preserve">Projekti i dorezuar </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3</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color w:val="00B0F0"/>
                <w:lang w:val="sq-AL"/>
              </w:rPr>
            </w:pPr>
          </w:p>
        </w:tc>
        <w:tc>
          <w:tcPr>
            <w:tcW w:w="4190" w:type="dxa"/>
            <w:tcBorders>
              <w:top w:val="outset" w:sz="6" w:space="0" w:color="auto"/>
            </w:tcBorders>
            <w:shd w:val="clear" w:color="auto" w:fill="auto"/>
          </w:tcPr>
          <w:p w:rsidR="00443E0B" w:rsidRPr="00443E0B" w:rsidRDefault="00443E0B" w:rsidP="00443E0B">
            <w:pPr>
              <w:autoSpaceDE w:val="0"/>
              <w:autoSpaceDN w:val="0"/>
              <w:adjustRightInd w:val="0"/>
              <w:spacing w:after="0" w:line="240" w:lineRule="auto"/>
              <w:rPr>
                <w:rFonts w:ascii="Calibri" w:eastAsia="MS Mincho" w:hAnsi="Calibri" w:cs="Arial"/>
              </w:rPr>
            </w:pPr>
            <w:r w:rsidRPr="00443E0B">
              <w:rPr>
                <w:rFonts w:ascii="Calibri" w:eastAsia="MS Mincho" w:hAnsi="Calibri" w:cs="Arial"/>
              </w:rPr>
              <w:t xml:space="preserve">Ndertimi I Aneksit të shkolles fillore “Vëllezërtit Frashëri”  ne Lipjan </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r w:rsidRPr="00443E0B">
              <w:rPr>
                <w:rFonts w:ascii="Calibri" w:eastAsia="Times New Roman" w:hAnsi="Calibri" w:cs="Arial"/>
                <w:lang w:val="sq-AL"/>
              </w:rPr>
              <w:t xml:space="preserve">Lipjan </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i/>
                <w:lang w:val="sq-AL"/>
              </w:rPr>
              <w:t xml:space="preserve">Ne proces </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rPr>
                <w:rFonts w:ascii="Calibri" w:eastAsia="Times New Roman" w:hAnsi="Calibri" w:cs="Arial"/>
              </w:rPr>
            </w:pPr>
            <w:r w:rsidRPr="00443E0B">
              <w:rPr>
                <w:rFonts w:ascii="Calibri" w:eastAsia="Times New Roman" w:hAnsi="Calibri" w:cs="Arial"/>
              </w:rPr>
              <w:t>4</w:t>
            </w:r>
          </w:p>
          <w:p w:rsidR="00443E0B" w:rsidRPr="00443E0B" w:rsidRDefault="00443E0B" w:rsidP="00443E0B">
            <w:pPr>
              <w:spacing w:after="0" w:line="240" w:lineRule="auto"/>
              <w:rPr>
                <w:rFonts w:ascii="Calibri" w:eastAsia="Times New Roman" w:hAnsi="Calibri" w:cs="Arial"/>
              </w:rPr>
            </w:pP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443E0B">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Arial"/>
              </w:rPr>
            </w:pPr>
            <w:r w:rsidRPr="00443E0B">
              <w:rPr>
                <w:rFonts w:ascii="Calibri" w:eastAsia="MS Mincho" w:hAnsi="Calibri" w:cs="Arial"/>
              </w:rPr>
              <w:t xml:space="preserve">Ndertimi I Anexit – Shtepia e komunitetit ne Lipjan </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r w:rsidRPr="00443E0B">
              <w:rPr>
                <w:rFonts w:ascii="Calibri" w:eastAsia="Times New Roman" w:hAnsi="Calibri" w:cs="Arial"/>
                <w:lang w:val="sq-AL"/>
              </w:rPr>
              <w:t>Lipjan</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i/>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p>
          <w:p w:rsidR="00443E0B" w:rsidRPr="00443E0B" w:rsidRDefault="00443E0B" w:rsidP="00443E0B">
            <w:pPr>
              <w:spacing w:after="0" w:line="240" w:lineRule="auto"/>
              <w:jc w:val="center"/>
              <w:rPr>
                <w:rFonts w:ascii="Calibri" w:eastAsia="Times New Roman" w:hAnsi="Calibri" w:cs="Arial"/>
              </w:rPr>
            </w:pPr>
          </w:p>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5</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tcBorders>
            <w:shd w:val="clear" w:color="auto" w:fill="auto"/>
          </w:tcPr>
          <w:p w:rsidR="00443E0B" w:rsidRPr="00443E0B" w:rsidRDefault="00443E0B" w:rsidP="00443E0B">
            <w:pPr>
              <w:autoSpaceDE w:val="0"/>
              <w:autoSpaceDN w:val="0"/>
              <w:adjustRightInd w:val="0"/>
              <w:spacing w:after="0" w:line="240" w:lineRule="auto"/>
              <w:rPr>
                <w:rFonts w:ascii="Calibri" w:eastAsia="MS Mincho" w:hAnsi="Calibri" w:cs="Arial"/>
              </w:rPr>
            </w:pPr>
            <w:r w:rsidRPr="00443E0B">
              <w:rPr>
                <w:rFonts w:ascii="Calibri" w:eastAsia="MS Mincho" w:hAnsi="Calibri" w:cs="Arial"/>
              </w:rPr>
              <w:t>Renovimi I QMF Janjevë</w:t>
            </w:r>
          </w:p>
          <w:p w:rsidR="00443E0B" w:rsidRPr="00443E0B" w:rsidRDefault="00443E0B" w:rsidP="00443E0B">
            <w:pPr>
              <w:autoSpaceDE w:val="0"/>
              <w:autoSpaceDN w:val="0"/>
              <w:adjustRightInd w:val="0"/>
              <w:spacing w:after="0" w:line="240" w:lineRule="auto"/>
              <w:rPr>
                <w:rFonts w:ascii="Calibri" w:eastAsia="MS Mincho" w:hAnsi="Calibri" w:cs="Arial"/>
              </w:rPr>
            </w:pPr>
            <w:r w:rsidRPr="00443E0B">
              <w:rPr>
                <w:rFonts w:ascii="Calibri" w:eastAsia="MS Mincho" w:hAnsi="Calibri" w:cs="Arial"/>
              </w:rPr>
              <w:t>Renovimi dhe instalimi I ngrohjeve në QMF dhe AMF</w:t>
            </w:r>
          </w:p>
          <w:p w:rsidR="00443E0B" w:rsidRPr="00443E0B" w:rsidRDefault="00443E0B" w:rsidP="00443E0B">
            <w:pPr>
              <w:autoSpaceDE w:val="0"/>
              <w:autoSpaceDN w:val="0"/>
              <w:adjustRightInd w:val="0"/>
              <w:spacing w:after="0" w:line="240" w:lineRule="auto"/>
              <w:rPr>
                <w:rFonts w:ascii="Calibri" w:eastAsia="MS Mincho" w:hAnsi="Calibri" w:cs="Arial"/>
              </w:rPr>
            </w:pPr>
            <w:r w:rsidRPr="00443E0B">
              <w:rPr>
                <w:rFonts w:ascii="Calibri" w:eastAsia="MS Mincho" w:hAnsi="Calibri" w:cs="Arial"/>
              </w:rPr>
              <w:t xml:space="preserve">Renovimi dhe Instalimi I nxenmjeve në AMF në Dobrajë të madhe </w:t>
            </w:r>
          </w:p>
          <w:p w:rsidR="00443E0B" w:rsidRPr="00443E0B" w:rsidRDefault="00443E0B" w:rsidP="00443E0B">
            <w:pPr>
              <w:autoSpaceDE w:val="0"/>
              <w:autoSpaceDN w:val="0"/>
              <w:adjustRightInd w:val="0"/>
              <w:spacing w:after="0" w:line="240" w:lineRule="auto"/>
              <w:rPr>
                <w:rFonts w:ascii="Calibri" w:eastAsia="MS Mincho" w:hAnsi="Calibri" w:cs="Arial"/>
              </w:rPr>
            </w:pPr>
            <w:r w:rsidRPr="00443E0B">
              <w:rPr>
                <w:rFonts w:ascii="Calibri" w:eastAsia="MS Mincho" w:hAnsi="Calibri" w:cs="Arial"/>
              </w:rPr>
              <w:t xml:space="preserve">Renovimi I AMF në Babush </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r w:rsidRPr="00443E0B">
              <w:rPr>
                <w:rFonts w:ascii="Calibri" w:eastAsia="Times New Roman" w:hAnsi="Calibri" w:cs="Arial"/>
                <w:lang w:val="sq-AL"/>
              </w:rPr>
              <w:t>Janjevë, Dobraje e Madhe, Babush</w:t>
            </w:r>
          </w:p>
        </w:tc>
        <w:tc>
          <w:tcPr>
            <w:tcW w:w="2100" w:type="dxa"/>
            <w:vAlign w:val="center"/>
          </w:tcPr>
          <w:p w:rsidR="00443E0B" w:rsidRPr="00443E0B" w:rsidRDefault="00443E0B" w:rsidP="00443E0B">
            <w:pPr>
              <w:spacing w:after="0" w:line="240" w:lineRule="auto"/>
              <w:jc w:val="center"/>
              <w:rPr>
                <w:rFonts w:ascii="Calibri" w:eastAsia="Times New Roman" w:hAnsi="Calibri" w:cs="Arial"/>
                <w:i/>
                <w:lang w:val="sq-AL"/>
              </w:rPr>
            </w:pPr>
            <w:r w:rsidRPr="00443E0B">
              <w:rPr>
                <w:rFonts w:ascii="Calibri" w:eastAsia="Times New Roman" w:hAnsi="Calibri" w:cs="Arial"/>
                <w:i/>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6</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bottom w:val="outset" w:sz="6" w:space="0" w:color="auto"/>
            </w:tcBorders>
            <w:shd w:val="clear" w:color="auto" w:fill="auto"/>
          </w:tcPr>
          <w:p w:rsidR="00443E0B" w:rsidRPr="00443E0B" w:rsidRDefault="00443E0B" w:rsidP="00443E0B">
            <w:pPr>
              <w:autoSpaceDE w:val="0"/>
              <w:autoSpaceDN w:val="0"/>
              <w:adjustRightInd w:val="0"/>
              <w:spacing w:after="0" w:line="240" w:lineRule="auto"/>
              <w:rPr>
                <w:rFonts w:ascii="Calibri" w:eastAsia="MS Mincho" w:hAnsi="Calibri" w:cs="Arial"/>
              </w:rPr>
            </w:pPr>
            <w:r w:rsidRPr="00443E0B">
              <w:rPr>
                <w:rFonts w:ascii="Calibri" w:eastAsia="MS Mincho" w:hAnsi="Calibri" w:cs="Arial"/>
              </w:rPr>
              <w:t xml:space="preserve">Ndërtimi I IP në Gadime e Eopërme </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r w:rsidRPr="00443E0B">
              <w:rPr>
                <w:rFonts w:ascii="Calibri" w:eastAsia="Times New Roman" w:hAnsi="Calibri" w:cs="Arial"/>
                <w:lang w:val="sq-AL"/>
              </w:rPr>
              <w:t xml:space="preserve">Gadime e Epërme </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7</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bottom w:val="outset" w:sz="6" w:space="0" w:color="auto"/>
            </w:tcBorders>
            <w:shd w:val="clear" w:color="auto" w:fill="auto"/>
          </w:tcPr>
          <w:p w:rsidR="00443E0B" w:rsidRPr="00443E0B" w:rsidRDefault="00443E0B" w:rsidP="00443E0B">
            <w:pPr>
              <w:autoSpaceDE w:val="0"/>
              <w:autoSpaceDN w:val="0"/>
              <w:adjustRightInd w:val="0"/>
              <w:spacing w:after="0" w:line="240" w:lineRule="auto"/>
              <w:rPr>
                <w:rFonts w:ascii="Calibri" w:eastAsia="MS Mincho" w:hAnsi="Calibri" w:cs="Arial"/>
              </w:rPr>
            </w:pPr>
            <w:r w:rsidRPr="00443E0B">
              <w:rPr>
                <w:rFonts w:ascii="Calibri" w:eastAsia="MS Mincho" w:hAnsi="Calibri" w:cs="Arial"/>
              </w:rPr>
              <w:t>Zgjerimi dhe Instalimi I kamerave në IEA</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Ne proces</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8</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bottom w:val="outset" w:sz="6" w:space="0" w:color="auto"/>
            </w:tcBorders>
            <w:shd w:val="clear" w:color="auto" w:fill="auto"/>
          </w:tcPr>
          <w:p w:rsidR="00443E0B" w:rsidRPr="00443E0B" w:rsidRDefault="00443E0B" w:rsidP="00443E0B">
            <w:pPr>
              <w:spacing w:after="0" w:line="240" w:lineRule="auto"/>
              <w:jc w:val="both"/>
              <w:rPr>
                <w:rFonts w:ascii="Calibri" w:eastAsia="MS Mincho" w:hAnsi="Calibri" w:cs="Arial"/>
                <w:lang w:val="it-IT"/>
              </w:rPr>
            </w:pPr>
            <w:r w:rsidRPr="00443E0B">
              <w:rPr>
                <w:rFonts w:ascii="Calibri" w:eastAsia="MS Mincho" w:hAnsi="Calibri" w:cs="Arial"/>
                <w:lang w:val="it-IT"/>
              </w:rPr>
              <w:t>Renovimi i nyjeve  sanitare në shkollat , Lipjan, Konjuh, Blinaje , Shale, Ribar i Madhe , Varigovc, Medvec</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 xml:space="preserve">Projekti i dorezuar </w:t>
            </w:r>
          </w:p>
        </w:tc>
      </w:tr>
      <w:tr w:rsidR="00443E0B" w:rsidRPr="00443E0B" w:rsidTr="00443E0B">
        <w:trPr>
          <w:tblCellSpacing w:w="20" w:type="dxa"/>
        </w:trPr>
        <w:tc>
          <w:tcPr>
            <w:tcW w:w="808" w:type="dxa"/>
            <w:shd w:val="clear" w:color="auto" w:fill="auto"/>
          </w:tcPr>
          <w:p w:rsidR="00443E0B" w:rsidRPr="00443E0B" w:rsidRDefault="00443E0B" w:rsidP="00443E0B">
            <w:pPr>
              <w:spacing w:after="0" w:line="240" w:lineRule="auto"/>
              <w:jc w:val="center"/>
              <w:rPr>
                <w:rFonts w:ascii="Calibri" w:eastAsia="Times New Roman" w:hAnsi="Calibri" w:cs="Arial"/>
              </w:rPr>
            </w:pPr>
            <w:r w:rsidRPr="00443E0B">
              <w:rPr>
                <w:rFonts w:ascii="Calibri" w:eastAsia="Times New Roman" w:hAnsi="Calibri" w:cs="Arial"/>
              </w:rPr>
              <w:t>9</w:t>
            </w:r>
          </w:p>
        </w:tc>
        <w:tc>
          <w:tcPr>
            <w:tcW w:w="1760" w:type="dxa"/>
            <w:vMerge/>
            <w:shd w:val="clear" w:color="auto" w:fill="auto"/>
          </w:tcPr>
          <w:p w:rsidR="00443E0B" w:rsidRPr="00443E0B" w:rsidRDefault="00443E0B" w:rsidP="00443E0B">
            <w:pPr>
              <w:spacing w:after="0" w:line="240" w:lineRule="auto"/>
              <w:rPr>
                <w:rFonts w:ascii="Calibri" w:eastAsia="Times New Roman" w:hAnsi="Calibri" w:cs="Arial"/>
                <w:lang w:val="sq-AL"/>
              </w:rPr>
            </w:pPr>
          </w:p>
        </w:tc>
        <w:tc>
          <w:tcPr>
            <w:tcW w:w="4190" w:type="dxa"/>
            <w:tcBorders>
              <w:top w:val="outset" w:sz="6" w:space="0" w:color="auto"/>
              <w:bottom w:val="outset" w:sz="6" w:space="0" w:color="auto"/>
            </w:tcBorders>
            <w:shd w:val="clear" w:color="auto" w:fill="auto"/>
          </w:tcPr>
          <w:p w:rsidR="00443E0B" w:rsidRPr="00443E0B" w:rsidRDefault="00443E0B" w:rsidP="00443E0B">
            <w:pPr>
              <w:spacing w:after="0" w:line="240" w:lineRule="auto"/>
              <w:jc w:val="both"/>
              <w:rPr>
                <w:rFonts w:ascii="Calibri" w:eastAsia="MS Mincho" w:hAnsi="Calibri" w:cs="Arial"/>
                <w:lang w:val="it-IT"/>
              </w:rPr>
            </w:pPr>
            <w:r w:rsidRPr="00443E0B">
              <w:rPr>
                <w:rFonts w:ascii="Calibri" w:eastAsia="MS Mincho" w:hAnsi="Calibri" w:cs="Arial"/>
                <w:lang w:val="it-IT"/>
              </w:rPr>
              <w:t xml:space="preserve">Ndertimi i hapesires teknike ne IP ne Lipjan </w:t>
            </w:r>
          </w:p>
        </w:tc>
        <w:tc>
          <w:tcPr>
            <w:tcW w:w="1670" w:type="dxa"/>
            <w:shd w:val="clear" w:color="auto" w:fill="auto"/>
            <w:vAlign w:val="center"/>
          </w:tcPr>
          <w:p w:rsidR="00443E0B" w:rsidRPr="00443E0B" w:rsidRDefault="00443E0B" w:rsidP="00443E0B">
            <w:pPr>
              <w:spacing w:after="0" w:line="240" w:lineRule="auto"/>
              <w:contextualSpacing/>
              <w:rPr>
                <w:rFonts w:ascii="Calibri" w:eastAsia="Times New Roman" w:hAnsi="Calibri" w:cs="Arial"/>
                <w:lang w:val="sq-AL"/>
              </w:rPr>
            </w:pPr>
            <w:r w:rsidRPr="00443E0B">
              <w:rPr>
                <w:rFonts w:ascii="Calibri" w:eastAsia="Times New Roman" w:hAnsi="Calibri" w:cs="Arial"/>
                <w:lang w:val="sq-AL"/>
              </w:rPr>
              <w:t xml:space="preserve">Lipjan </w:t>
            </w:r>
          </w:p>
        </w:tc>
        <w:tc>
          <w:tcPr>
            <w:tcW w:w="2100" w:type="dxa"/>
            <w:vAlign w:val="center"/>
          </w:tcPr>
          <w:p w:rsidR="00443E0B" w:rsidRPr="00443E0B" w:rsidRDefault="00443E0B" w:rsidP="00443E0B">
            <w:pPr>
              <w:spacing w:after="0" w:line="240" w:lineRule="auto"/>
              <w:jc w:val="center"/>
              <w:rPr>
                <w:rFonts w:ascii="Calibri" w:eastAsia="Times New Roman" w:hAnsi="Calibri" w:cs="Arial"/>
                <w:lang w:val="sq-AL"/>
              </w:rPr>
            </w:pPr>
            <w:r w:rsidRPr="00443E0B">
              <w:rPr>
                <w:rFonts w:ascii="Calibri" w:eastAsia="Times New Roman" w:hAnsi="Calibri" w:cs="Arial"/>
                <w:lang w:val="sq-AL"/>
              </w:rPr>
              <w:t>Ne proces</w:t>
            </w:r>
          </w:p>
        </w:tc>
      </w:tr>
    </w:tbl>
    <w:p w:rsidR="00853433" w:rsidRPr="00853433" w:rsidRDefault="00853433" w:rsidP="00853433">
      <w:pPr>
        <w:spacing w:after="0" w:line="240" w:lineRule="auto"/>
        <w:rPr>
          <w:rFonts w:ascii="Calibri" w:eastAsia="MS Mincho" w:hAnsi="Calibri" w:cs="Times New Roman"/>
          <w:b/>
          <w:color w:val="FF0000"/>
        </w:rPr>
      </w:pPr>
    </w:p>
    <w:p w:rsidR="00853433" w:rsidRPr="00853433" w:rsidRDefault="00853433" w:rsidP="00443E0B">
      <w:pPr>
        <w:numPr>
          <w:ilvl w:val="0"/>
          <w:numId w:val="18"/>
        </w:numPr>
        <w:spacing w:after="0" w:line="240" w:lineRule="auto"/>
        <w:rPr>
          <w:rFonts w:ascii="Calibri" w:eastAsia="MS Mincho" w:hAnsi="Calibri" w:cs="Arial"/>
          <w:b/>
        </w:rPr>
      </w:pPr>
      <w:r w:rsidRPr="00853433">
        <w:rPr>
          <w:rFonts w:ascii="Calibri" w:eastAsia="MS Mincho" w:hAnsi="Calibri" w:cs="Arial"/>
          <w:b/>
        </w:rPr>
        <w:t>Pjesëmarrja në Komisione , Grupe punuese, Seminare dhe takime tjera të ndërlidhura me fushëveprimin e Drejtorisë, të prezentuara në  pjesën tabelare në vijim :</w:t>
      </w:r>
    </w:p>
    <w:tbl>
      <w:tblPr>
        <w:tblpPr w:leftFromText="180" w:rightFromText="180" w:vertAnchor="text" w:tblpX="-300" w:tblpY="1"/>
        <w:tblOverlap w:val="never"/>
        <w:tblW w:w="1077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896"/>
        <w:gridCol w:w="2312"/>
        <w:gridCol w:w="3960"/>
        <w:gridCol w:w="1530"/>
        <w:gridCol w:w="2072"/>
      </w:tblGrid>
      <w:tr w:rsidR="00853433" w:rsidRPr="00853433" w:rsidTr="00443E0B">
        <w:trPr>
          <w:trHeight w:val="380"/>
          <w:tblCellSpacing w:w="20" w:type="dxa"/>
        </w:trPr>
        <w:tc>
          <w:tcPr>
            <w:tcW w:w="836" w:type="dxa"/>
            <w:shd w:val="clear" w:color="auto" w:fill="A6A6A6"/>
          </w:tcPr>
          <w:p w:rsidR="00853433" w:rsidRPr="00853433" w:rsidRDefault="00853433" w:rsidP="00443E0B">
            <w:pPr>
              <w:spacing w:after="0" w:line="240" w:lineRule="auto"/>
              <w:rPr>
                <w:rFonts w:ascii="Calibri" w:eastAsia="Times New Roman" w:hAnsi="Calibri" w:cs="Arial"/>
                <w:b/>
              </w:rPr>
            </w:pPr>
            <w:r w:rsidRPr="00853433">
              <w:rPr>
                <w:rFonts w:ascii="Calibri" w:eastAsia="Times New Roman" w:hAnsi="Calibri" w:cs="Arial"/>
                <w:b/>
              </w:rPr>
              <w:t>III</w:t>
            </w:r>
          </w:p>
          <w:p w:rsidR="00853433" w:rsidRPr="00853433" w:rsidRDefault="00853433" w:rsidP="00443E0B">
            <w:pPr>
              <w:spacing w:after="0" w:line="240" w:lineRule="auto"/>
              <w:rPr>
                <w:rFonts w:ascii="Calibri" w:eastAsia="Times New Roman" w:hAnsi="Calibri" w:cs="Arial"/>
                <w:b/>
              </w:rPr>
            </w:pPr>
          </w:p>
        </w:tc>
        <w:tc>
          <w:tcPr>
            <w:tcW w:w="2272" w:type="dxa"/>
            <w:shd w:val="clear" w:color="auto" w:fill="A6A6A6"/>
          </w:tcPr>
          <w:p w:rsidR="00853433" w:rsidRPr="00853433" w:rsidRDefault="00853433" w:rsidP="00443E0B">
            <w:pPr>
              <w:spacing w:after="0" w:line="240" w:lineRule="auto"/>
              <w:rPr>
                <w:rFonts w:ascii="Calibri" w:eastAsia="Times New Roman" w:hAnsi="Calibri" w:cs="Arial"/>
                <w:b/>
                <w:lang w:val="sq-AL"/>
              </w:rPr>
            </w:pPr>
          </w:p>
          <w:p w:rsidR="00853433" w:rsidRPr="00853433" w:rsidRDefault="00853433" w:rsidP="00443E0B">
            <w:pPr>
              <w:spacing w:after="0" w:line="240" w:lineRule="auto"/>
              <w:rPr>
                <w:rFonts w:ascii="Calibri" w:eastAsia="Times New Roman" w:hAnsi="Calibri" w:cs="Arial"/>
                <w:b/>
                <w:lang w:val="sq-AL"/>
              </w:rPr>
            </w:pPr>
            <w:r w:rsidRPr="00853433">
              <w:rPr>
                <w:rFonts w:ascii="Calibri" w:eastAsia="Times New Roman" w:hAnsi="Calibri" w:cs="Arial"/>
                <w:b/>
                <w:lang w:val="sq-AL"/>
              </w:rPr>
              <w:lastRenderedPageBreak/>
              <w:t>Aktiviteti</w:t>
            </w:r>
          </w:p>
        </w:tc>
        <w:tc>
          <w:tcPr>
            <w:tcW w:w="3920" w:type="dxa"/>
            <w:shd w:val="clear" w:color="auto" w:fill="A6A6A6"/>
            <w:vAlign w:val="center"/>
          </w:tcPr>
          <w:p w:rsidR="00853433" w:rsidRPr="00853433" w:rsidRDefault="00853433" w:rsidP="00443E0B">
            <w:pPr>
              <w:spacing w:after="0" w:line="240" w:lineRule="auto"/>
              <w:ind w:left="720" w:hanging="720"/>
              <w:rPr>
                <w:rFonts w:ascii="Calibri" w:eastAsia="Times New Roman" w:hAnsi="Calibri" w:cs="Arial"/>
                <w:b/>
                <w:lang w:val="sq-AL"/>
              </w:rPr>
            </w:pPr>
          </w:p>
          <w:p w:rsidR="00853433" w:rsidRPr="00853433" w:rsidRDefault="00853433" w:rsidP="00443E0B">
            <w:pPr>
              <w:spacing w:after="0" w:line="240" w:lineRule="auto"/>
              <w:ind w:left="720" w:hanging="720"/>
              <w:rPr>
                <w:rFonts w:ascii="Calibri" w:eastAsia="Times New Roman" w:hAnsi="Calibri" w:cs="Arial"/>
                <w:b/>
                <w:lang w:val="sq-AL"/>
              </w:rPr>
            </w:pPr>
            <w:r w:rsidRPr="00853433">
              <w:rPr>
                <w:rFonts w:ascii="Calibri" w:eastAsia="Times New Roman" w:hAnsi="Calibri" w:cs="Arial"/>
                <w:b/>
                <w:lang w:val="sq-AL"/>
              </w:rPr>
              <w:lastRenderedPageBreak/>
              <w:t>Lloji</w:t>
            </w:r>
          </w:p>
        </w:tc>
        <w:tc>
          <w:tcPr>
            <w:tcW w:w="1490" w:type="dxa"/>
            <w:shd w:val="clear" w:color="auto" w:fill="A6A6A6"/>
            <w:vAlign w:val="center"/>
          </w:tcPr>
          <w:p w:rsidR="00853433" w:rsidRPr="00853433" w:rsidRDefault="00853433" w:rsidP="00443E0B">
            <w:pPr>
              <w:spacing w:after="0" w:line="240" w:lineRule="auto"/>
              <w:rPr>
                <w:rFonts w:ascii="Calibri" w:eastAsia="Times New Roman" w:hAnsi="Calibri" w:cs="Arial"/>
                <w:b/>
                <w:lang w:val="sq-AL"/>
              </w:rPr>
            </w:pPr>
          </w:p>
          <w:p w:rsidR="00853433" w:rsidRPr="00853433" w:rsidRDefault="00853433" w:rsidP="00443E0B">
            <w:pPr>
              <w:spacing w:after="0" w:line="240" w:lineRule="auto"/>
              <w:rPr>
                <w:rFonts w:ascii="Calibri" w:eastAsia="Times New Roman" w:hAnsi="Calibri" w:cs="Arial"/>
                <w:b/>
                <w:lang w:val="sq-AL"/>
              </w:rPr>
            </w:pPr>
            <w:r w:rsidRPr="00853433">
              <w:rPr>
                <w:rFonts w:ascii="Calibri" w:eastAsia="Times New Roman" w:hAnsi="Calibri" w:cs="Arial"/>
                <w:b/>
                <w:lang w:val="sq-AL"/>
              </w:rPr>
              <w:lastRenderedPageBreak/>
              <w:t>Lokacioni</w:t>
            </w:r>
          </w:p>
        </w:tc>
        <w:tc>
          <w:tcPr>
            <w:tcW w:w="2012" w:type="dxa"/>
            <w:shd w:val="clear" w:color="auto" w:fill="A6A6A6"/>
            <w:vAlign w:val="center"/>
          </w:tcPr>
          <w:p w:rsidR="00853433" w:rsidRPr="00853433" w:rsidRDefault="00853433" w:rsidP="00443E0B">
            <w:pPr>
              <w:spacing w:after="0" w:line="240" w:lineRule="auto"/>
              <w:rPr>
                <w:rFonts w:ascii="Calibri" w:eastAsia="Times New Roman" w:hAnsi="Calibri" w:cs="Arial"/>
                <w:b/>
                <w:lang w:val="sq-AL"/>
              </w:rPr>
            </w:pPr>
            <w:r w:rsidRPr="00853433">
              <w:rPr>
                <w:rFonts w:ascii="Calibri" w:eastAsia="Times New Roman" w:hAnsi="Calibri" w:cs="Arial"/>
                <w:b/>
                <w:lang w:val="sq-AL"/>
              </w:rPr>
              <w:lastRenderedPageBreak/>
              <w:t>Të arriturat</w:t>
            </w:r>
          </w:p>
        </w:tc>
      </w:tr>
      <w:tr w:rsidR="00853433" w:rsidRPr="00853433" w:rsidTr="00443E0B">
        <w:trPr>
          <w:trHeight w:val="267"/>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lastRenderedPageBreak/>
              <w:t>A</w:t>
            </w:r>
          </w:p>
        </w:tc>
        <w:tc>
          <w:tcPr>
            <w:tcW w:w="9814" w:type="dxa"/>
            <w:gridSpan w:val="4"/>
            <w:tcBorders>
              <w:bottom w:val="outset" w:sz="6" w:space="0" w:color="auto"/>
              <w:right w:val="outset" w:sz="24" w:space="0" w:color="A0A0A0"/>
            </w:tcBorders>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PJESËMARRJA NE KOMISIONE  DHE GRUPE PUNUESE </w:t>
            </w:r>
          </w:p>
        </w:tc>
      </w:tr>
      <w:tr w:rsidR="00853433" w:rsidRPr="00853433" w:rsidTr="00443E0B">
        <w:trPr>
          <w:trHeight w:val="573"/>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1</w:t>
            </w:r>
          </w:p>
        </w:tc>
        <w:tc>
          <w:tcPr>
            <w:tcW w:w="2272" w:type="dxa"/>
            <w:vMerge w:val="restart"/>
            <w:tcBorders>
              <w:top w:val="outset" w:sz="6" w:space="0" w:color="auto"/>
            </w:tcBorders>
            <w:shd w:val="clear" w:color="auto" w:fill="auto"/>
          </w:tcPr>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Aktivitetet e DPUMM dhe  ne kuadër të Komisioneve dhe Grupeve Punuese</w:t>
            </w:r>
          </w:p>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Takim konsultativ – Grupi Punues </w:t>
            </w:r>
          </w:p>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Pjesëmarrja në Komision</w:t>
            </w:r>
          </w:p>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p>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MS Mincho" w:hAnsi="Calibri" w:cs="Arial"/>
              </w:rPr>
              <w:t xml:space="preserve"> Komisioni për kthim dhe reintegrim </w:t>
            </w:r>
          </w:p>
        </w:tc>
        <w:tc>
          <w:tcPr>
            <w:tcW w:w="149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Lipjan</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Shqyrtim sipas rasteve </w:t>
            </w:r>
          </w:p>
        </w:tc>
      </w:tr>
      <w:tr w:rsidR="00853433" w:rsidRPr="00853433" w:rsidTr="00443E0B">
        <w:trPr>
          <w:trHeight w:val="375"/>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2</w:t>
            </w:r>
          </w:p>
        </w:tc>
        <w:tc>
          <w:tcPr>
            <w:tcW w:w="2272" w:type="dxa"/>
            <w:vMerge/>
            <w:tcBorders>
              <w:top w:val="outset" w:sz="6" w:space="0" w:color="auto"/>
            </w:tcBorders>
            <w:shd w:val="clear" w:color="auto" w:fill="auto"/>
          </w:tcPr>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vAlign w:val="center"/>
          </w:tcPr>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 xml:space="preserve">Pjesemarrja ne Komisonin per palët e interesit ne MMPH , projekti I ASHNA </w:t>
            </w:r>
          </w:p>
        </w:tc>
        <w:tc>
          <w:tcPr>
            <w:tcW w:w="1490" w:type="dxa"/>
            <w:shd w:val="clear" w:color="auto" w:fill="auto"/>
            <w:vAlign w:val="center"/>
          </w:tcPr>
          <w:p w:rsidR="00853433" w:rsidRPr="00853433" w:rsidRDefault="00853433" w:rsidP="00443E0B">
            <w:pPr>
              <w:spacing w:after="0" w:line="240" w:lineRule="auto"/>
              <w:contextualSpacing/>
              <w:rPr>
                <w:rFonts w:ascii="Calibri" w:eastAsia="Times New Roman" w:hAnsi="Calibri" w:cs="Arial"/>
                <w:lang w:val="sq-AL"/>
              </w:rPr>
            </w:pPr>
            <w:r w:rsidRPr="00853433">
              <w:rPr>
                <w:rFonts w:ascii="Calibri" w:eastAsia="Times New Roman" w:hAnsi="Calibri" w:cs="Arial"/>
                <w:lang w:val="sq-AL"/>
              </w:rPr>
              <w:t>Prishtinë</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Finalizuar </w:t>
            </w:r>
          </w:p>
        </w:tc>
      </w:tr>
      <w:tr w:rsidR="00853433" w:rsidRPr="00853433" w:rsidTr="00443E0B">
        <w:trPr>
          <w:trHeight w:val="375"/>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3</w:t>
            </w:r>
          </w:p>
        </w:tc>
        <w:tc>
          <w:tcPr>
            <w:tcW w:w="2272" w:type="dxa"/>
            <w:vMerge/>
            <w:tcBorders>
              <w:top w:val="outset" w:sz="6" w:space="0" w:color="auto"/>
            </w:tcBorders>
            <w:shd w:val="clear" w:color="auto" w:fill="auto"/>
          </w:tcPr>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vAlign w:val="center"/>
          </w:tcPr>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 xml:space="preserve">Sistemi I menaxhimit te performances komunale </w:t>
            </w:r>
          </w:p>
        </w:tc>
        <w:tc>
          <w:tcPr>
            <w:tcW w:w="1490" w:type="dxa"/>
            <w:shd w:val="clear" w:color="auto" w:fill="auto"/>
            <w:vAlign w:val="center"/>
          </w:tcPr>
          <w:p w:rsidR="00853433" w:rsidRPr="00853433" w:rsidRDefault="00853433" w:rsidP="00443E0B">
            <w:pPr>
              <w:spacing w:after="0" w:line="240" w:lineRule="auto"/>
              <w:contextualSpacing/>
              <w:rPr>
                <w:rFonts w:ascii="Calibri" w:eastAsia="Times New Roman" w:hAnsi="Calibri" w:cs="Arial"/>
                <w:lang w:val="sq-AL"/>
              </w:rPr>
            </w:pPr>
            <w:r w:rsidRPr="00853433">
              <w:rPr>
                <w:rFonts w:ascii="Calibri" w:eastAsia="Times New Roman" w:hAnsi="Calibri" w:cs="Arial"/>
                <w:lang w:val="sq-AL"/>
              </w:rPr>
              <w:t xml:space="preserve">Lipjan </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Finalizuar</w:t>
            </w:r>
          </w:p>
        </w:tc>
      </w:tr>
      <w:tr w:rsidR="00853433" w:rsidRPr="00853433" w:rsidTr="00443E0B">
        <w:trPr>
          <w:trHeight w:val="384"/>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4</w:t>
            </w:r>
          </w:p>
        </w:tc>
        <w:tc>
          <w:tcPr>
            <w:tcW w:w="2272" w:type="dxa"/>
            <w:vMerge/>
            <w:tcBorders>
              <w:top w:val="outset" w:sz="6" w:space="0" w:color="auto"/>
            </w:tcBorders>
            <w:shd w:val="clear" w:color="auto" w:fill="auto"/>
          </w:tcPr>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vAlign w:val="center"/>
          </w:tcPr>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 xml:space="preserve"> Programi  Komunal I banimit</w:t>
            </w:r>
          </w:p>
        </w:tc>
        <w:tc>
          <w:tcPr>
            <w:tcW w:w="1490" w:type="dxa"/>
            <w:shd w:val="clear" w:color="auto" w:fill="auto"/>
            <w:vAlign w:val="center"/>
          </w:tcPr>
          <w:p w:rsidR="00853433" w:rsidRPr="00853433" w:rsidRDefault="00853433" w:rsidP="00443E0B">
            <w:pPr>
              <w:spacing w:after="0" w:line="240" w:lineRule="auto"/>
              <w:contextualSpacing/>
              <w:rPr>
                <w:rFonts w:ascii="Calibri" w:eastAsia="Times New Roman" w:hAnsi="Calibri" w:cs="Arial"/>
                <w:lang w:val="sq-AL"/>
              </w:rPr>
            </w:pPr>
            <w:r w:rsidRPr="00853433">
              <w:rPr>
                <w:rFonts w:ascii="Calibri" w:eastAsia="Times New Roman" w:hAnsi="Calibri" w:cs="Arial"/>
                <w:lang w:val="sq-AL"/>
              </w:rPr>
              <w:t>Lipjan</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Ne proces </w:t>
            </w:r>
          </w:p>
          <w:p w:rsidR="00853433" w:rsidRPr="00853433" w:rsidRDefault="00853433" w:rsidP="00443E0B">
            <w:pPr>
              <w:spacing w:after="0" w:line="240" w:lineRule="auto"/>
              <w:rPr>
                <w:rFonts w:ascii="Calibri" w:eastAsia="Times New Roman" w:hAnsi="Calibri" w:cs="Arial"/>
                <w:lang w:val="sq-AL"/>
              </w:rPr>
            </w:pPr>
          </w:p>
        </w:tc>
      </w:tr>
      <w:tr w:rsidR="00853433" w:rsidRPr="00853433" w:rsidTr="00443E0B">
        <w:trPr>
          <w:trHeight w:val="258"/>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5</w:t>
            </w:r>
          </w:p>
        </w:tc>
        <w:tc>
          <w:tcPr>
            <w:tcW w:w="2272" w:type="dxa"/>
            <w:vMerge/>
            <w:tcBorders>
              <w:top w:val="outset" w:sz="6" w:space="0" w:color="auto"/>
            </w:tcBorders>
            <w:shd w:val="clear" w:color="auto" w:fill="auto"/>
          </w:tcPr>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vAlign w:val="center"/>
          </w:tcPr>
          <w:p w:rsidR="00853433" w:rsidRPr="00853433" w:rsidRDefault="00853433" w:rsidP="00443E0B">
            <w:pPr>
              <w:spacing w:after="0" w:line="240" w:lineRule="auto"/>
              <w:rPr>
                <w:rFonts w:ascii="Calibri" w:eastAsia="MS Mincho" w:hAnsi="Calibri" w:cs="Arial"/>
              </w:rPr>
            </w:pPr>
          </w:p>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Procedurat administrative – programi I BB</w:t>
            </w:r>
          </w:p>
        </w:tc>
        <w:tc>
          <w:tcPr>
            <w:tcW w:w="1490" w:type="dxa"/>
            <w:shd w:val="clear" w:color="auto" w:fill="auto"/>
            <w:vAlign w:val="center"/>
          </w:tcPr>
          <w:p w:rsidR="00853433" w:rsidRPr="00853433" w:rsidRDefault="00853433" w:rsidP="00443E0B">
            <w:pPr>
              <w:spacing w:after="0" w:line="240" w:lineRule="auto"/>
              <w:contextualSpacing/>
              <w:rPr>
                <w:rFonts w:ascii="Calibri" w:eastAsia="Times New Roman" w:hAnsi="Calibri" w:cs="Arial"/>
                <w:lang w:val="sq-AL"/>
              </w:rPr>
            </w:pPr>
            <w:r w:rsidRPr="00853433">
              <w:rPr>
                <w:rFonts w:ascii="Calibri" w:eastAsia="Times New Roman" w:hAnsi="Calibri" w:cs="Arial"/>
                <w:lang w:val="sq-AL"/>
              </w:rPr>
              <w:t>Lipjan</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Ne proces </w:t>
            </w:r>
          </w:p>
        </w:tc>
      </w:tr>
      <w:tr w:rsidR="00853433" w:rsidRPr="00853433" w:rsidTr="00443E0B">
        <w:trPr>
          <w:trHeight w:val="134"/>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6</w:t>
            </w:r>
          </w:p>
        </w:tc>
        <w:tc>
          <w:tcPr>
            <w:tcW w:w="2272" w:type="dxa"/>
            <w:vMerge/>
            <w:shd w:val="clear" w:color="auto" w:fill="auto"/>
          </w:tcPr>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MS Mincho" w:hAnsi="Calibri" w:cs="Arial"/>
              </w:rPr>
              <w:t>Pergaditja e materialit per Kuvend – Propozim per venien nen mbrojtje te</w:t>
            </w:r>
            <w:r w:rsidRPr="00853433">
              <w:rPr>
                <w:rFonts w:ascii="Calibri" w:eastAsia="MS Mincho" w:hAnsi="Calibri" w:cs="Arial"/>
                <w:color w:val="000000"/>
                <w:shd w:val="clear" w:color="auto" w:fill="FFFFFF"/>
                <w:lang w:val="sq-AL"/>
              </w:rPr>
              <w:t xml:space="preserve"> Lokaliteti i </w:t>
            </w:r>
            <w:r w:rsidRPr="00853433">
              <w:rPr>
                <w:rFonts w:ascii="Calibri" w:eastAsia="MS Mincho" w:hAnsi="Calibri" w:cs="Arial"/>
                <w:i/>
                <w:iCs/>
                <w:color w:val="000000"/>
                <w:shd w:val="clear" w:color="auto" w:fill="FFFFFF"/>
                <w:lang w:val="sq-AL"/>
              </w:rPr>
              <w:t xml:space="preserve">Boshtres </w:t>
            </w:r>
            <w:r w:rsidRPr="00853433">
              <w:rPr>
                <w:rFonts w:ascii="Calibri" w:eastAsia="MS Mincho" w:hAnsi="Calibri" w:cs="Arial"/>
                <w:color w:val="000000"/>
                <w:shd w:val="clear" w:color="auto" w:fill="FFFFFF"/>
                <w:lang w:val="sq-AL"/>
              </w:rPr>
              <w:t>(</w:t>
            </w:r>
            <w:r w:rsidRPr="00853433">
              <w:rPr>
                <w:rFonts w:ascii="Calibri" w:eastAsia="MS Mincho" w:hAnsi="Calibri" w:cs="Arial"/>
                <w:i/>
                <w:iCs/>
                <w:color w:val="000000"/>
                <w:shd w:val="clear" w:color="auto" w:fill="FFFFFF"/>
                <w:lang w:val="sq-AL"/>
              </w:rPr>
              <w:t>Forsythia europaea</w:t>
            </w:r>
            <w:r w:rsidRPr="00853433">
              <w:rPr>
                <w:rFonts w:ascii="Calibri" w:eastAsia="MS Mincho" w:hAnsi="Calibri" w:cs="Arial"/>
                <w:color w:val="000000"/>
                <w:shd w:val="clear" w:color="auto" w:fill="FFFFFF"/>
                <w:lang w:val="sq-AL"/>
              </w:rPr>
              <w:t>) në Golesh</w:t>
            </w:r>
          </w:p>
        </w:tc>
        <w:tc>
          <w:tcPr>
            <w:tcW w:w="1490" w:type="dxa"/>
            <w:shd w:val="clear" w:color="auto" w:fill="auto"/>
            <w:vAlign w:val="center"/>
          </w:tcPr>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 xml:space="preserve">Lipjan </w:t>
            </w:r>
          </w:p>
        </w:tc>
        <w:tc>
          <w:tcPr>
            <w:tcW w:w="2012" w:type="dxa"/>
            <w:shd w:val="clear" w:color="auto" w:fill="auto"/>
            <w:vAlign w:val="center"/>
          </w:tcPr>
          <w:p w:rsidR="00853433" w:rsidRPr="00853433" w:rsidRDefault="00853433" w:rsidP="00443E0B">
            <w:pPr>
              <w:spacing w:after="0" w:line="240" w:lineRule="auto"/>
              <w:contextualSpacing/>
              <w:rPr>
                <w:rFonts w:ascii="Calibri" w:eastAsia="Times New Roman" w:hAnsi="Calibri" w:cs="Arial"/>
                <w:lang w:val="sq-AL"/>
              </w:rPr>
            </w:pPr>
            <w:r w:rsidRPr="00853433">
              <w:rPr>
                <w:rFonts w:ascii="Calibri" w:eastAsia="Times New Roman" w:hAnsi="Calibri" w:cs="Arial"/>
                <w:lang w:val="sq-AL"/>
              </w:rPr>
              <w:t xml:space="preserve">Në proces </w:t>
            </w:r>
          </w:p>
        </w:tc>
      </w:tr>
      <w:tr w:rsidR="00853433" w:rsidRPr="00853433" w:rsidTr="00443E0B">
        <w:trPr>
          <w:trHeight w:val="134"/>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7</w:t>
            </w:r>
          </w:p>
        </w:tc>
        <w:tc>
          <w:tcPr>
            <w:tcW w:w="2272" w:type="dxa"/>
            <w:vMerge/>
            <w:shd w:val="clear" w:color="auto" w:fill="auto"/>
          </w:tcPr>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vAlign w:val="center"/>
          </w:tcPr>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Propozim Vendimi – parcela                    P-71409044-01745-0</w:t>
            </w:r>
          </w:p>
        </w:tc>
        <w:tc>
          <w:tcPr>
            <w:tcW w:w="1490" w:type="dxa"/>
            <w:shd w:val="clear" w:color="auto" w:fill="auto"/>
            <w:vAlign w:val="center"/>
          </w:tcPr>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Lipjan</w:t>
            </w:r>
          </w:p>
        </w:tc>
        <w:tc>
          <w:tcPr>
            <w:tcW w:w="2012" w:type="dxa"/>
            <w:shd w:val="clear" w:color="auto" w:fill="auto"/>
            <w:vAlign w:val="center"/>
          </w:tcPr>
          <w:p w:rsidR="00853433" w:rsidRPr="00853433" w:rsidRDefault="00853433" w:rsidP="00443E0B">
            <w:pPr>
              <w:spacing w:after="0" w:line="240" w:lineRule="auto"/>
              <w:contextualSpacing/>
              <w:rPr>
                <w:rFonts w:ascii="Calibri" w:eastAsia="Times New Roman" w:hAnsi="Calibri" w:cs="Arial"/>
                <w:lang w:val="sq-AL"/>
              </w:rPr>
            </w:pPr>
            <w:r w:rsidRPr="00853433">
              <w:rPr>
                <w:rFonts w:ascii="Calibri" w:eastAsia="Times New Roman" w:hAnsi="Calibri" w:cs="Arial"/>
                <w:lang w:val="sq-AL"/>
              </w:rPr>
              <w:t xml:space="preserve">Finalizuar </w:t>
            </w:r>
          </w:p>
        </w:tc>
      </w:tr>
      <w:tr w:rsidR="00853433" w:rsidRPr="00853433" w:rsidTr="00443E0B">
        <w:trPr>
          <w:trHeight w:val="1432"/>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p>
          <w:p w:rsidR="00853433" w:rsidRPr="00853433" w:rsidRDefault="00853433" w:rsidP="00443E0B">
            <w:pPr>
              <w:spacing w:after="0" w:line="240" w:lineRule="auto"/>
              <w:rPr>
                <w:rFonts w:ascii="Calibri" w:eastAsia="Times New Roman" w:hAnsi="Calibri" w:cs="Arial"/>
              </w:rPr>
            </w:pPr>
          </w:p>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8</w:t>
            </w:r>
          </w:p>
        </w:tc>
        <w:tc>
          <w:tcPr>
            <w:tcW w:w="2272" w:type="dxa"/>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Rregullorja per Taksa dhe tarifa ndertimore  Kuvendit të Komunës </w:t>
            </w:r>
          </w:p>
        </w:tc>
        <w:tc>
          <w:tcPr>
            <w:tcW w:w="3920" w:type="dxa"/>
            <w:shd w:val="clear" w:color="auto" w:fill="auto"/>
            <w:vAlign w:val="center"/>
          </w:tcPr>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 xml:space="preserve">Taksat administrative per leje ndertimi , leje rrenimi dhe tarifat dhe tarifat per ndërtim </w:t>
            </w:r>
          </w:p>
        </w:tc>
        <w:tc>
          <w:tcPr>
            <w:tcW w:w="149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Lipjan </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Miratuar</w:t>
            </w:r>
          </w:p>
        </w:tc>
      </w:tr>
      <w:tr w:rsidR="00853433" w:rsidRPr="00853433" w:rsidTr="00443E0B">
        <w:trPr>
          <w:trHeight w:val="20"/>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9</w:t>
            </w:r>
          </w:p>
        </w:tc>
        <w:tc>
          <w:tcPr>
            <w:tcW w:w="2272" w:type="dxa"/>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Te dhena sipas kerkeses së ASK</w:t>
            </w:r>
          </w:p>
        </w:tc>
        <w:tc>
          <w:tcPr>
            <w:tcW w:w="392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MS Mincho" w:hAnsi="Calibri" w:cs="Arial"/>
              </w:rPr>
              <w:t>Plotesimi I Formulatit TM4 per periudhen 3 mujore vitin 2019</w:t>
            </w:r>
          </w:p>
        </w:tc>
        <w:tc>
          <w:tcPr>
            <w:tcW w:w="149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Lipjan </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Finalizuar </w:t>
            </w:r>
          </w:p>
        </w:tc>
      </w:tr>
      <w:tr w:rsidR="00853433" w:rsidRPr="00853433" w:rsidTr="00443E0B">
        <w:trPr>
          <w:trHeight w:val="20"/>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10</w:t>
            </w:r>
          </w:p>
        </w:tc>
        <w:tc>
          <w:tcPr>
            <w:tcW w:w="2272" w:type="dxa"/>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Të dhëna sipas kërkesës së MEA</w:t>
            </w:r>
          </w:p>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vAlign w:val="center"/>
          </w:tcPr>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 xml:space="preserve">Pyetësori për procesin e legalizimit </w:t>
            </w:r>
          </w:p>
          <w:p w:rsidR="00853433" w:rsidRPr="00853433" w:rsidRDefault="00853433" w:rsidP="00443E0B">
            <w:pPr>
              <w:spacing w:after="0" w:line="240" w:lineRule="auto"/>
              <w:rPr>
                <w:rFonts w:ascii="Calibri" w:eastAsia="MS Mincho" w:hAnsi="Calibri" w:cs="Arial"/>
              </w:rPr>
            </w:pPr>
          </w:p>
          <w:p w:rsidR="00853433" w:rsidRPr="00853433" w:rsidRDefault="00853433" w:rsidP="00443E0B">
            <w:pPr>
              <w:spacing w:after="0" w:line="240" w:lineRule="auto"/>
              <w:rPr>
                <w:rFonts w:ascii="Calibri" w:eastAsia="Times New Roman" w:hAnsi="Calibri" w:cs="Arial"/>
                <w:lang w:val="sq-AL"/>
              </w:rPr>
            </w:pPr>
          </w:p>
        </w:tc>
        <w:tc>
          <w:tcPr>
            <w:tcW w:w="1490" w:type="dxa"/>
            <w:shd w:val="clear" w:color="auto" w:fill="auto"/>
            <w:vAlign w:val="center"/>
          </w:tcPr>
          <w:p w:rsidR="00853433" w:rsidRPr="00853433" w:rsidRDefault="00853433" w:rsidP="00443E0B">
            <w:pPr>
              <w:spacing w:after="0" w:line="240" w:lineRule="auto"/>
              <w:contextualSpacing/>
              <w:rPr>
                <w:rFonts w:ascii="Calibri" w:eastAsia="Times New Roman" w:hAnsi="Calibri" w:cs="Arial"/>
                <w:lang w:val="sq-AL"/>
              </w:rPr>
            </w:pPr>
            <w:r w:rsidRPr="00853433">
              <w:rPr>
                <w:rFonts w:ascii="Calibri" w:eastAsia="Times New Roman" w:hAnsi="Calibri" w:cs="Arial"/>
                <w:lang w:val="sq-AL"/>
              </w:rPr>
              <w:t xml:space="preserve">Lipjan </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Finalizuar </w:t>
            </w:r>
          </w:p>
        </w:tc>
      </w:tr>
      <w:tr w:rsidR="00853433" w:rsidRPr="00853433" w:rsidTr="00443E0B">
        <w:trPr>
          <w:trHeight w:val="20"/>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11</w:t>
            </w:r>
          </w:p>
        </w:tc>
        <w:tc>
          <w:tcPr>
            <w:tcW w:w="2272" w:type="dxa"/>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Të dhena për inf.sipas kerkesës së palës.</w:t>
            </w:r>
          </w:p>
        </w:tc>
        <w:tc>
          <w:tcPr>
            <w:tcW w:w="3920" w:type="dxa"/>
            <w:shd w:val="clear" w:color="auto" w:fill="auto"/>
            <w:vAlign w:val="center"/>
          </w:tcPr>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 xml:space="preserve">Matja e Performancës financiare ne Komunat e Kosoves – rast studimi Komuna e Lipjanit </w:t>
            </w:r>
          </w:p>
          <w:p w:rsidR="00853433" w:rsidRPr="00853433" w:rsidRDefault="00853433" w:rsidP="00443E0B">
            <w:pPr>
              <w:spacing w:after="0" w:line="240" w:lineRule="auto"/>
              <w:rPr>
                <w:rFonts w:ascii="Calibri" w:eastAsia="Times New Roman" w:hAnsi="Calibri" w:cs="Arial"/>
                <w:lang w:val="sq-AL"/>
              </w:rPr>
            </w:pPr>
          </w:p>
        </w:tc>
        <w:tc>
          <w:tcPr>
            <w:tcW w:w="1490" w:type="dxa"/>
            <w:shd w:val="clear" w:color="auto" w:fill="auto"/>
            <w:vAlign w:val="center"/>
          </w:tcPr>
          <w:p w:rsidR="00853433" w:rsidRPr="00853433" w:rsidRDefault="00853433" w:rsidP="00443E0B">
            <w:pPr>
              <w:spacing w:after="0" w:line="240" w:lineRule="auto"/>
              <w:contextualSpacing/>
              <w:rPr>
                <w:rFonts w:ascii="Calibri" w:eastAsia="Times New Roman" w:hAnsi="Calibri" w:cs="Arial"/>
                <w:lang w:val="sq-AL"/>
              </w:rPr>
            </w:pPr>
            <w:r w:rsidRPr="00853433">
              <w:rPr>
                <w:rFonts w:ascii="Calibri" w:eastAsia="Times New Roman" w:hAnsi="Calibri" w:cs="Arial"/>
                <w:lang w:val="sq-AL"/>
              </w:rPr>
              <w:t xml:space="preserve">Lipjan </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Finalizuar </w:t>
            </w:r>
          </w:p>
        </w:tc>
      </w:tr>
      <w:tr w:rsidR="00853433" w:rsidRPr="00853433" w:rsidTr="00443E0B">
        <w:trPr>
          <w:trHeight w:val="20"/>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12</w:t>
            </w:r>
          </w:p>
        </w:tc>
        <w:tc>
          <w:tcPr>
            <w:tcW w:w="2272" w:type="dxa"/>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Takim konsultativ  me ATK</w:t>
            </w:r>
          </w:p>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vAlign w:val="center"/>
          </w:tcPr>
          <w:p w:rsidR="00853433" w:rsidRPr="00853433" w:rsidRDefault="00853433" w:rsidP="00443E0B">
            <w:pPr>
              <w:spacing w:after="0" w:line="240" w:lineRule="auto"/>
              <w:rPr>
                <w:rFonts w:ascii="Calibri" w:eastAsia="MS Mincho" w:hAnsi="Calibri" w:cs="Arial"/>
              </w:rPr>
            </w:pPr>
          </w:p>
          <w:p w:rsidR="00853433" w:rsidRPr="00853433" w:rsidRDefault="00853433" w:rsidP="00443E0B">
            <w:pPr>
              <w:spacing w:after="0" w:line="240" w:lineRule="auto"/>
              <w:rPr>
                <w:rFonts w:ascii="Calibri" w:eastAsia="MS Mincho" w:hAnsi="Calibri" w:cs="Arial"/>
              </w:rPr>
            </w:pPr>
            <w:r w:rsidRPr="00853433">
              <w:rPr>
                <w:rFonts w:ascii="Calibri" w:eastAsia="MS Mincho" w:hAnsi="Calibri" w:cs="Arial"/>
              </w:rPr>
              <w:t>Mundësia e krijimit te platformes online, dhe pergaditja e materialit lejet ndertimore 2017, 2018, 2019.</w:t>
            </w:r>
          </w:p>
        </w:tc>
        <w:tc>
          <w:tcPr>
            <w:tcW w:w="1490" w:type="dxa"/>
            <w:shd w:val="clear" w:color="auto" w:fill="auto"/>
            <w:vAlign w:val="center"/>
          </w:tcPr>
          <w:p w:rsidR="00853433" w:rsidRPr="00853433" w:rsidRDefault="00853433" w:rsidP="00443E0B">
            <w:pPr>
              <w:spacing w:after="0" w:line="240" w:lineRule="auto"/>
              <w:contextualSpacing/>
              <w:rPr>
                <w:rFonts w:ascii="Calibri" w:eastAsia="Times New Roman" w:hAnsi="Calibri" w:cs="Arial"/>
                <w:lang w:val="sq-AL"/>
              </w:rPr>
            </w:pPr>
            <w:r w:rsidRPr="00853433">
              <w:rPr>
                <w:rFonts w:ascii="Calibri" w:eastAsia="Times New Roman" w:hAnsi="Calibri" w:cs="Arial"/>
                <w:lang w:val="sq-AL"/>
              </w:rPr>
              <w:t>Lipjan</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Finalizuar</w:t>
            </w:r>
          </w:p>
        </w:tc>
      </w:tr>
      <w:tr w:rsidR="00853433" w:rsidRPr="00853433" w:rsidTr="00443E0B">
        <w:trPr>
          <w:trHeight w:val="20"/>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13</w:t>
            </w:r>
          </w:p>
        </w:tc>
        <w:tc>
          <w:tcPr>
            <w:tcW w:w="2272" w:type="dxa"/>
            <w:vMerge w:val="restart"/>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Menaxhim projekti </w:t>
            </w:r>
          </w:p>
        </w:tc>
        <w:tc>
          <w:tcPr>
            <w:tcW w:w="392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Menaxhim i projektit , Renovimi i nyjeve sanitare ne Janjeve </w:t>
            </w:r>
          </w:p>
        </w:tc>
        <w:tc>
          <w:tcPr>
            <w:tcW w:w="149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Janjeve </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Ne proces </w:t>
            </w:r>
          </w:p>
        </w:tc>
      </w:tr>
      <w:tr w:rsidR="00853433" w:rsidRPr="00853433" w:rsidTr="00443E0B">
        <w:trPr>
          <w:trHeight w:val="20"/>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14</w:t>
            </w:r>
          </w:p>
        </w:tc>
        <w:tc>
          <w:tcPr>
            <w:tcW w:w="2272" w:type="dxa"/>
            <w:vMerge/>
            <w:shd w:val="clear" w:color="auto" w:fill="auto"/>
          </w:tcPr>
          <w:p w:rsidR="00853433" w:rsidRPr="00853433" w:rsidRDefault="00853433" w:rsidP="00443E0B">
            <w:pPr>
              <w:spacing w:after="0" w:line="240" w:lineRule="auto"/>
              <w:rPr>
                <w:rFonts w:ascii="Calibri" w:eastAsia="Times New Roman" w:hAnsi="Calibri" w:cs="Arial"/>
                <w:lang w:val="sq-AL"/>
              </w:rPr>
            </w:pPr>
          </w:p>
        </w:tc>
        <w:tc>
          <w:tcPr>
            <w:tcW w:w="392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Riparimi i kulmit të Qerdhes </w:t>
            </w:r>
          </w:p>
        </w:tc>
        <w:tc>
          <w:tcPr>
            <w:tcW w:w="149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Lipjan </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Ne proces </w:t>
            </w:r>
          </w:p>
        </w:tc>
      </w:tr>
      <w:tr w:rsidR="00853433" w:rsidRPr="00853433" w:rsidTr="00443E0B">
        <w:trPr>
          <w:trHeight w:val="20"/>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lastRenderedPageBreak/>
              <w:t>15</w:t>
            </w:r>
          </w:p>
        </w:tc>
        <w:tc>
          <w:tcPr>
            <w:tcW w:w="2272" w:type="dxa"/>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Pjesemarrja ne Komisione vleresuese </w:t>
            </w:r>
          </w:p>
        </w:tc>
        <w:tc>
          <w:tcPr>
            <w:tcW w:w="392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Vleresim ne 4 projekte</w:t>
            </w:r>
          </w:p>
        </w:tc>
        <w:tc>
          <w:tcPr>
            <w:tcW w:w="149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Lipjan</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Finalizuar</w:t>
            </w:r>
          </w:p>
        </w:tc>
      </w:tr>
      <w:tr w:rsidR="00853433" w:rsidRPr="00853433" w:rsidTr="00443E0B">
        <w:trPr>
          <w:trHeight w:val="20"/>
          <w:tblCellSpacing w:w="20" w:type="dxa"/>
        </w:trPr>
        <w:tc>
          <w:tcPr>
            <w:tcW w:w="836" w:type="dxa"/>
            <w:shd w:val="clear" w:color="auto" w:fill="auto"/>
          </w:tcPr>
          <w:p w:rsidR="00853433" w:rsidRPr="00853433" w:rsidRDefault="00853433" w:rsidP="00443E0B">
            <w:pPr>
              <w:spacing w:after="0" w:line="240" w:lineRule="auto"/>
              <w:rPr>
                <w:rFonts w:ascii="Calibri" w:eastAsia="Times New Roman" w:hAnsi="Calibri" w:cs="Arial"/>
              </w:rPr>
            </w:pPr>
            <w:r w:rsidRPr="00853433">
              <w:rPr>
                <w:rFonts w:ascii="Calibri" w:eastAsia="Times New Roman" w:hAnsi="Calibri" w:cs="Arial"/>
              </w:rPr>
              <w:t>16</w:t>
            </w:r>
          </w:p>
        </w:tc>
        <w:tc>
          <w:tcPr>
            <w:tcW w:w="2272" w:type="dxa"/>
            <w:shd w:val="clear" w:color="auto" w:fill="auto"/>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Pjesemarrja ne Komison </w:t>
            </w:r>
          </w:p>
        </w:tc>
        <w:tc>
          <w:tcPr>
            <w:tcW w:w="392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Propozim vendimi -Rruga unazore </w:t>
            </w:r>
          </w:p>
        </w:tc>
        <w:tc>
          <w:tcPr>
            <w:tcW w:w="1490"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 xml:space="preserve">Lipjan </w:t>
            </w:r>
          </w:p>
        </w:tc>
        <w:tc>
          <w:tcPr>
            <w:tcW w:w="2012" w:type="dxa"/>
            <w:shd w:val="clear" w:color="auto" w:fill="auto"/>
            <w:vAlign w:val="center"/>
          </w:tcPr>
          <w:p w:rsidR="00853433" w:rsidRPr="00853433" w:rsidRDefault="00853433" w:rsidP="00443E0B">
            <w:pPr>
              <w:spacing w:after="0" w:line="240" w:lineRule="auto"/>
              <w:rPr>
                <w:rFonts w:ascii="Calibri" w:eastAsia="Times New Roman" w:hAnsi="Calibri" w:cs="Arial"/>
                <w:lang w:val="sq-AL"/>
              </w:rPr>
            </w:pPr>
            <w:r w:rsidRPr="00853433">
              <w:rPr>
                <w:rFonts w:ascii="Calibri" w:eastAsia="Times New Roman" w:hAnsi="Calibri" w:cs="Arial"/>
                <w:lang w:val="sq-AL"/>
              </w:rPr>
              <w:t>Finalizuar</w:t>
            </w:r>
          </w:p>
        </w:tc>
      </w:tr>
    </w:tbl>
    <w:p w:rsidR="00853433" w:rsidRPr="00853433" w:rsidRDefault="00853433" w:rsidP="00853433">
      <w:pPr>
        <w:spacing w:after="0" w:line="240" w:lineRule="auto"/>
        <w:jc w:val="both"/>
        <w:rPr>
          <w:rFonts w:ascii="Calibri" w:eastAsia="MS Mincho" w:hAnsi="Calibri" w:cs="Times New Roman"/>
          <w:b/>
          <w:color w:val="FF0000"/>
        </w:rPr>
      </w:pPr>
    </w:p>
    <w:p w:rsidR="00941EA6" w:rsidRDefault="00941EA6" w:rsidP="00853433">
      <w:pPr>
        <w:spacing w:after="0" w:line="240" w:lineRule="auto"/>
        <w:jc w:val="center"/>
        <w:rPr>
          <w:rFonts w:ascii="Calibri" w:eastAsia="MS Mincho" w:hAnsi="Calibri" w:cs="Arial"/>
          <w:b/>
        </w:rPr>
      </w:pPr>
    </w:p>
    <w:p w:rsidR="00941EA6" w:rsidRDefault="00941EA6" w:rsidP="00853433">
      <w:pPr>
        <w:spacing w:after="0" w:line="240" w:lineRule="auto"/>
        <w:jc w:val="center"/>
        <w:rPr>
          <w:rFonts w:ascii="Calibri" w:eastAsia="MS Mincho" w:hAnsi="Calibri" w:cs="Arial"/>
          <w:b/>
        </w:rPr>
      </w:pPr>
    </w:p>
    <w:p w:rsidR="00853433" w:rsidRPr="00853433" w:rsidRDefault="00853433" w:rsidP="00853433">
      <w:pPr>
        <w:spacing w:after="0" w:line="240" w:lineRule="auto"/>
        <w:jc w:val="center"/>
        <w:rPr>
          <w:rFonts w:ascii="Calibri" w:eastAsia="MS Mincho" w:hAnsi="Calibri" w:cs="Arial"/>
        </w:rPr>
      </w:pPr>
      <w:r w:rsidRPr="00853433">
        <w:rPr>
          <w:rFonts w:ascii="Calibri" w:eastAsia="MS Mincho" w:hAnsi="Calibri" w:cs="Arial"/>
          <w:b/>
        </w:rPr>
        <w:t>STATISTIKAT</w:t>
      </w:r>
    </w:p>
    <w:p w:rsidR="00853433" w:rsidRPr="00853433" w:rsidRDefault="00853433" w:rsidP="00853433">
      <w:pPr>
        <w:spacing w:after="0" w:line="240" w:lineRule="auto"/>
        <w:jc w:val="center"/>
        <w:rPr>
          <w:rFonts w:ascii="Calibri" w:eastAsia="MS Mincho" w:hAnsi="Calibri" w:cs="Arial"/>
        </w:rPr>
      </w:pPr>
      <w:r w:rsidRPr="00853433">
        <w:rPr>
          <w:rFonts w:ascii="Calibri" w:eastAsia="MS Mincho" w:hAnsi="Calibri" w:cs="Arial"/>
          <w:bCs/>
          <w:iCs/>
          <w:lang w:val="sq-AL"/>
        </w:rPr>
        <w:t>Pranimi dhe Shqyrtimi i kërkesave të parashtruara nga palët</w:t>
      </w:r>
    </w:p>
    <w:tbl>
      <w:tblPr>
        <w:tblW w:w="10800" w:type="dxa"/>
        <w:tblCellSpacing w:w="20" w:type="dxa"/>
        <w:tblInd w:w="-30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900"/>
        <w:gridCol w:w="1560"/>
        <w:gridCol w:w="1628"/>
        <w:gridCol w:w="1209"/>
        <w:gridCol w:w="1241"/>
        <w:gridCol w:w="1209"/>
        <w:gridCol w:w="1210"/>
        <w:gridCol w:w="972"/>
        <w:gridCol w:w="871"/>
      </w:tblGrid>
      <w:tr w:rsidR="00853433" w:rsidRPr="00853433" w:rsidTr="00443E0B">
        <w:trPr>
          <w:trHeight w:val="827"/>
          <w:tblCellSpacing w:w="20" w:type="dxa"/>
        </w:trPr>
        <w:tc>
          <w:tcPr>
            <w:tcW w:w="840" w:type="dxa"/>
            <w:shd w:val="clear" w:color="auto" w:fill="A6A6A6"/>
          </w:tcPr>
          <w:p w:rsidR="00853433" w:rsidRPr="00853433" w:rsidRDefault="00853433" w:rsidP="00853433">
            <w:pPr>
              <w:spacing w:after="0" w:line="240" w:lineRule="auto"/>
              <w:rPr>
                <w:rFonts w:ascii="Calibri" w:eastAsia="Times New Roman" w:hAnsi="Calibri" w:cs="Arial"/>
                <w:b/>
                <w:lang w:val="sq-AL"/>
              </w:rPr>
            </w:pPr>
          </w:p>
          <w:p w:rsidR="00853433" w:rsidRPr="00853433" w:rsidRDefault="00853433" w:rsidP="00853433">
            <w:pPr>
              <w:spacing w:after="0" w:line="240" w:lineRule="auto"/>
              <w:rPr>
                <w:rFonts w:ascii="Calibri" w:eastAsia="Times New Roman" w:hAnsi="Calibri" w:cs="Arial"/>
                <w:b/>
                <w:lang w:val="sq-AL"/>
              </w:rPr>
            </w:pPr>
          </w:p>
          <w:p w:rsidR="00853433" w:rsidRPr="00853433" w:rsidRDefault="00853433" w:rsidP="00853433">
            <w:pPr>
              <w:spacing w:after="0" w:line="240" w:lineRule="auto"/>
              <w:rPr>
                <w:rFonts w:ascii="Calibri" w:eastAsia="Times New Roman" w:hAnsi="Calibri" w:cs="Arial"/>
                <w:b/>
                <w:lang w:val="sq-AL"/>
              </w:rPr>
            </w:pPr>
          </w:p>
          <w:p w:rsidR="00853433" w:rsidRPr="00853433" w:rsidRDefault="00853433" w:rsidP="00853433">
            <w:pPr>
              <w:spacing w:after="0" w:line="240" w:lineRule="auto"/>
              <w:rPr>
                <w:rFonts w:ascii="Calibri" w:eastAsia="Times New Roman" w:hAnsi="Calibri" w:cs="Arial"/>
                <w:b/>
                <w:lang w:val="sq-AL"/>
              </w:rPr>
            </w:pPr>
            <w:r w:rsidRPr="00853433">
              <w:rPr>
                <w:rFonts w:ascii="Calibri" w:eastAsia="Times New Roman" w:hAnsi="Calibri" w:cs="Arial"/>
                <w:b/>
                <w:lang w:val="sq-AL"/>
              </w:rPr>
              <w:t>Nr.</w:t>
            </w:r>
          </w:p>
        </w:tc>
        <w:tc>
          <w:tcPr>
            <w:tcW w:w="1520" w:type="dxa"/>
            <w:shd w:val="clear" w:color="auto" w:fill="A6A6A6"/>
          </w:tcPr>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r w:rsidRPr="00853433">
              <w:rPr>
                <w:rFonts w:ascii="Calibri" w:eastAsia="Times New Roman" w:hAnsi="Calibri" w:cs="Arial"/>
                <w:b/>
                <w:lang w:val="sq-AL"/>
              </w:rPr>
              <w:t xml:space="preserve">Llojet e kërkesave  </w:t>
            </w:r>
          </w:p>
        </w:tc>
        <w:tc>
          <w:tcPr>
            <w:tcW w:w="1588" w:type="dxa"/>
            <w:shd w:val="clear" w:color="auto" w:fill="A6A6A6"/>
          </w:tcPr>
          <w:p w:rsidR="00853433" w:rsidRPr="00853433" w:rsidRDefault="00853433" w:rsidP="00853433">
            <w:pPr>
              <w:spacing w:after="0" w:line="240" w:lineRule="auto"/>
              <w:jc w:val="center"/>
              <w:rPr>
                <w:rFonts w:ascii="Calibri" w:eastAsia="Times New Roman" w:hAnsi="Calibri" w:cs="Arial"/>
                <w:b/>
                <w:lang w:val="sq-AL"/>
              </w:rPr>
            </w:pPr>
            <w:r w:rsidRPr="00853433">
              <w:rPr>
                <w:rFonts w:ascii="Calibri" w:eastAsia="Times New Roman" w:hAnsi="Calibri" w:cs="Arial"/>
                <w:b/>
                <w:lang w:val="sq-AL"/>
              </w:rPr>
              <w:t>Nr i kërkesave te pranuara gjatë  gjashtëmujorit 2020</w:t>
            </w:r>
          </w:p>
        </w:tc>
        <w:tc>
          <w:tcPr>
            <w:tcW w:w="1169" w:type="dxa"/>
            <w:shd w:val="clear" w:color="auto" w:fill="A6A6A6"/>
          </w:tcPr>
          <w:p w:rsidR="00853433" w:rsidRPr="00853433" w:rsidRDefault="00853433" w:rsidP="00853433">
            <w:pPr>
              <w:spacing w:after="0" w:line="240" w:lineRule="auto"/>
              <w:jc w:val="center"/>
              <w:rPr>
                <w:rFonts w:ascii="Calibri" w:eastAsia="Times New Roman" w:hAnsi="Calibri" w:cs="Arial"/>
                <w:b/>
                <w:lang w:val="sq-AL"/>
              </w:rPr>
            </w:pPr>
            <w:r w:rsidRPr="00853433">
              <w:rPr>
                <w:rFonts w:ascii="Calibri" w:eastAsia="Times New Roman" w:hAnsi="Calibri" w:cs="Arial"/>
                <w:b/>
                <w:lang w:val="sq-AL"/>
              </w:rPr>
              <w:t xml:space="preserve">Nr. I kërkesave nga periudha e kaluar </w:t>
            </w:r>
          </w:p>
        </w:tc>
        <w:tc>
          <w:tcPr>
            <w:tcW w:w="1201" w:type="dxa"/>
            <w:shd w:val="clear" w:color="auto" w:fill="A6A6A6"/>
          </w:tcPr>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r w:rsidRPr="00853433">
              <w:rPr>
                <w:rFonts w:ascii="Calibri" w:eastAsia="Times New Roman" w:hAnsi="Calibri" w:cs="Arial"/>
                <w:b/>
                <w:lang w:val="sq-AL"/>
              </w:rPr>
              <w:t>Të</w:t>
            </w:r>
          </w:p>
          <w:p w:rsidR="00853433" w:rsidRPr="00853433" w:rsidRDefault="00853433" w:rsidP="00853433">
            <w:pPr>
              <w:spacing w:after="0" w:line="240" w:lineRule="auto"/>
              <w:jc w:val="center"/>
              <w:rPr>
                <w:rFonts w:ascii="Calibri" w:eastAsia="Times New Roman" w:hAnsi="Calibri" w:cs="Arial"/>
                <w:b/>
                <w:lang w:val="sq-AL"/>
              </w:rPr>
            </w:pPr>
            <w:r w:rsidRPr="00853433">
              <w:rPr>
                <w:rFonts w:ascii="Calibri" w:eastAsia="Times New Roman" w:hAnsi="Calibri" w:cs="Arial"/>
                <w:b/>
                <w:lang w:val="sq-AL"/>
              </w:rPr>
              <w:t>Pezulluara</w:t>
            </w:r>
          </w:p>
        </w:tc>
        <w:tc>
          <w:tcPr>
            <w:tcW w:w="1169" w:type="dxa"/>
            <w:shd w:val="clear" w:color="auto" w:fill="A6A6A6"/>
          </w:tcPr>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r w:rsidRPr="00853433">
              <w:rPr>
                <w:rFonts w:ascii="Calibri" w:eastAsia="Times New Roman" w:hAnsi="Calibri" w:cs="Arial"/>
                <w:b/>
                <w:lang w:val="sq-AL"/>
              </w:rPr>
              <w:t>Miratuara</w:t>
            </w:r>
          </w:p>
        </w:tc>
        <w:tc>
          <w:tcPr>
            <w:tcW w:w="1170" w:type="dxa"/>
            <w:shd w:val="clear" w:color="auto" w:fill="A6A6A6"/>
          </w:tcPr>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r w:rsidRPr="00853433">
              <w:rPr>
                <w:rFonts w:ascii="Calibri" w:eastAsia="Times New Roman" w:hAnsi="Calibri" w:cs="Arial"/>
                <w:b/>
                <w:lang w:val="sq-AL"/>
              </w:rPr>
              <w:t>Refuzuara</w:t>
            </w:r>
          </w:p>
        </w:tc>
        <w:tc>
          <w:tcPr>
            <w:tcW w:w="932" w:type="dxa"/>
            <w:shd w:val="clear" w:color="auto" w:fill="A6A6A6"/>
          </w:tcPr>
          <w:p w:rsidR="00853433" w:rsidRPr="00853433" w:rsidRDefault="00853433" w:rsidP="00853433">
            <w:pPr>
              <w:spacing w:after="0" w:line="240" w:lineRule="auto"/>
              <w:jc w:val="center"/>
              <w:rPr>
                <w:rFonts w:ascii="Calibri" w:eastAsia="Times New Roman" w:hAnsi="Calibri" w:cs="Arial"/>
                <w:b/>
                <w:lang w:val="sq-AL"/>
              </w:rPr>
            </w:pPr>
            <w:r w:rsidRPr="00853433">
              <w:rPr>
                <w:rFonts w:ascii="Calibri" w:eastAsia="Times New Roman" w:hAnsi="Calibri" w:cs="Arial"/>
                <w:b/>
                <w:lang w:val="sq-AL"/>
              </w:rPr>
              <w:t>Të bartura në sektor tjera</w:t>
            </w:r>
          </w:p>
        </w:tc>
        <w:tc>
          <w:tcPr>
            <w:tcW w:w="811" w:type="dxa"/>
            <w:shd w:val="clear" w:color="auto" w:fill="A6A6A6"/>
          </w:tcPr>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p>
          <w:p w:rsidR="00853433" w:rsidRPr="00853433" w:rsidRDefault="00853433" w:rsidP="00853433">
            <w:pPr>
              <w:spacing w:after="0" w:line="240" w:lineRule="auto"/>
              <w:jc w:val="center"/>
              <w:rPr>
                <w:rFonts w:ascii="Calibri" w:eastAsia="Times New Roman" w:hAnsi="Calibri" w:cs="Arial"/>
                <w:b/>
                <w:lang w:val="sq-AL"/>
              </w:rPr>
            </w:pPr>
            <w:r w:rsidRPr="00853433">
              <w:rPr>
                <w:rFonts w:ascii="Calibri" w:eastAsia="Times New Roman" w:hAnsi="Calibri" w:cs="Arial"/>
                <w:b/>
                <w:lang w:val="sq-AL"/>
              </w:rPr>
              <w:t>Në procedurë</w:t>
            </w:r>
          </w:p>
        </w:tc>
      </w:tr>
      <w:tr w:rsidR="00853433" w:rsidRPr="00853433" w:rsidTr="00443E0B">
        <w:trPr>
          <w:trHeight w:val="270"/>
          <w:tblCellSpacing w:w="20" w:type="dxa"/>
        </w:trPr>
        <w:tc>
          <w:tcPr>
            <w:tcW w:w="840" w:type="dxa"/>
            <w:shd w:val="clear" w:color="auto" w:fill="auto"/>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1</w:t>
            </w:r>
          </w:p>
        </w:tc>
        <w:tc>
          <w:tcPr>
            <w:tcW w:w="1520" w:type="dxa"/>
            <w:shd w:val="clear" w:color="auto" w:fill="auto"/>
          </w:tcPr>
          <w:p w:rsidR="00853433" w:rsidRPr="00853433" w:rsidRDefault="00853433" w:rsidP="00853433">
            <w:pPr>
              <w:spacing w:after="0" w:line="240" w:lineRule="auto"/>
              <w:rPr>
                <w:rFonts w:ascii="Calibri" w:eastAsia="Times New Roman" w:hAnsi="Calibri" w:cs="Arial"/>
              </w:rPr>
            </w:pPr>
            <w:r w:rsidRPr="00853433">
              <w:rPr>
                <w:rFonts w:ascii="Calibri" w:eastAsia="Times New Roman" w:hAnsi="Calibri" w:cs="Arial"/>
              </w:rPr>
              <w:t>Kushte ndërtimore</w:t>
            </w:r>
          </w:p>
        </w:tc>
        <w:tc>
          <w:tcPr>
            <w:tcW w:w="1588" w:type="dxa"/>
            <w:shd w:val="clear" w:color="auto" w:fill="auto"/>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40</w:t>
            </w:r>
          </w:p>
        </w:tc>
        <w:tc>
          <w:tcPr>
            <w:tcW w:w="1169" w:type="dxa"/>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2</w:t>
            </w:r>
          </w:p>
        </w:tc>
        <w:tc>
          <w:tcPr>
            <w:tcW w:w="120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2</w:t>
            </w:r>
          </w:p>
        </w:tc>
        <w:tc>
          <w:tcPr>
            <w:tcW w:w="1169"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23</w:t>
            </w:r>
          </w:p>
        </w:tc>
        <w:tc>
          <w:tcPr>
            <w:tcW w:w="1170"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10</w:t>
            </w:r>
          </w:p>
        </w:tc>
        <w:tc>
          <w:tcPr>
            <w:tcW w:w="932"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81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7</w:t>
            </w:r>
          </w:p>
        </w:tc>
      </w:tr>
      <w:tr w:rsidR="00853433" w:rsidRPr="00853433" w:rsidTr="00443E0B">
        <w:trPr>
          <w:trHeight w:val="270"/>
          <w:tblCellSpacing w:w="20" w:type="dxa"/>
        </w:trPr>
        <w:tc>
          <w:tcPr>
            <w:tcW w:w="840" w:type="dxa"/>
            <w:shd w:val="clear" w:color="auto" w:fill="auto"/>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2</w:t>
            </w:r>
          </w:p>
        </w:tc>
        <w:tc>
          <w:tcPr>
            <w:tcW w:w="1520" w:type="dxa"/>
            <w:shd w:val="clear" w:color="auto" w:fill="auto"/>
          </w:tcPr>
          <w:p w:rsidR="00853433" w:rsidRPr="00853433" w:rsidRDefault="00853433" w:rsidP="00853433">
            <w:pPr>
              <w:spacing w:after="0" w:line="240" w:lineRule="auto"/>
              <w:rPr>
                <w:rFonts w:ascii="Calibri" w:eastAsia="Times New Roman" w:hAnsi="Calibri" w:cs="Arial"/>
              </w:rPr>
            </w:pPr>
            <w:r w:rsidRPr="00853433">
              <w:rPr>
                <w:rFonts w:ascii="Calibri" w:eastAsia="Times New Roman" w:hAnsi="Calibri" w:cs="Arial"/>
              </w:rPr>
              <w:t xml:space="preserve">Leje ndërtimi </w:t>
            </w:r>
          </w:p>
        </w:tc>
        <w:tc>
          <w:tcPr>
            <w:tcW w:w="1588" w:type="dxa"/>
            <w:shd w:val="clear" w:color="auto" w:fill="auto"/>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25</w:t>
            </w:r>
          </w:p>
        </w:tc>
        <w:tc>
          <w:tcPr>
            <w:tcW w:w="1169" w:type="dxa"/>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10</w:t>
            </w:r>
          </w:p>
        </w:tc>
        <w:tc>
          <w:tcPr>
            <w:tcW w:w="120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1169"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16</w:t>
            </w:r>
          </w:p>
        </w:tc>
        <w:tc>
          <w:tcPr>
            <w:tcW w:w="1170"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11</w:t>
            </w:r>
          </w:p>
        </w:tc>
        <w:tc>
          <w:tcPr>
            <w:tcW w:w="932"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81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8</w:t>
            </w:r>
          </w:p>
        </w:tc>
      </w:tr>
      <w:tr w:rsidR="00853433" w:rsidRPr="00853433" w:rsidTr="00443E0B">
        <w:trPr>
          <w:trHeight w:val="255"/>
          <w:tblCellSpacing w:w="20" w:type="dxa"/>
        </w:trPr>
        <w:tc>
          <w:tcPr>
            <w:tcW w:w="840" w:type="dxa"/>
            <w:shd w:val="clear" w:color="auto" w:fill="auto"/>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3</w:t>
            </w:r>
          </w:p>
        </w:tc>
        <w:tc>
          <w:tcPr>
            <w:tcW w:w="1520" w:type="dxa"/>
            <w:shd w:val="clear" w:color="auto" w:fill="auto"/>
          </w:tcPr>
          <w:p w:rsidR="00853433" w:rsidRPr="00853433" w:rsidRDefault="00853433" w:rsidP="00853433">
            <w:pPr>
              <w:spacing w:after="0" w:line="240" w:lineRule="auto"/>
              <w:rPr>
                <w:rFonts w:ascii="Calibri" w:eastAsia="Times New Roman" w:hAnsi="Calibri" w:cs="Arial"/>
              </w:rPr>
            </w:pPr>
            <w:r w:rsidRPr="00853433">
              <w:rPr>
                <w:rFonts w:ascii="Calibri" w:eastAsia="Times New Roman" w:hAnsi="Calibri" w:cs="Arial"/>
              </w:rPr>
              <w:t>Leje rrënimi</w:t>
            </w:r>
          </w:p>
        </w:tc>
        <w:tc>
          <w:tcPr>
            <w:tcW w:w="1588" w:type="dxa"/>
            <w:shd w:val="clear" w:color="auto" w:fill="auto"/>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4</w:t>
            </w:r>
          </w:p>
        </w:tc>
        <w:tc>
          <w:tcPr>
            <w:tcW w:w="1169" w:type="dxa"/>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w:t>
            </w:r>
          </w:p>
        </w:tc>
        <w:tc>
          <w:tcPr>
            <w:tcW w:w="120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1169"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1170"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3</w:t>
            </w:r>
          </w:p>
        </w:tc>
        <w:tc>
          <w:tcPr>
            <w:tcW w:w="932"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81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1</w:t>
            </w:r>
          </w:p>
        </w:tc>
      </w:tr>
      <w:tr w:rsidR="00853433" w:rsidRPr="00853433" w:rsidTr="00443E0B">
        <w:trPr>
          <w:trHeight w:val="540"/>
          <w:tblCellSpacing w:w="20" w:type="dxa"/>
        </w:trPr>
        <w:tc>
          <w:tcPr>
            <w:tcW w:w="840" w:type="dxa"/>
            <w:shd w:val="clear" w:color="auto" w:fill="auto"/>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4</w:t>
            </w:r>
          </w:p>
        </w:tc>
        <w:tc>
          <w:tcPr>
            <w:tcW w:w="1520" w:type="dxa"/>
            <w:shd w:val="clear" w:color="auto" w:fill="auto"/>
          </w:tcPr>
          <w:p w:rsidR="00853433" w:rsidRPr="00853433" w:rsidRDefault="00853433" w:rsidP="00853433">
            <w:pPr>
              <w:spacing w:after="0" w:line="240" w:lineRule="auto"/>
              <w:rPr>
                <w:rFonts w:ascii="Calibri" w:eastAsia="Times New Roman" w:hAnsi="Calibri" w:cs="Arial"/>
                <w:lang w:eastAsia="ja-JP"/>
              </w:rPr>
            </w:pPr>
            <w:r w:rsidRPr="00853433">
              <w:rPr>
                <w:rFonts w:ascii="Calibri" w:eastAsia="Times New Roman" w:hAnsi="Calibri" w:cs="Arial"/>
                <w:lang w:eastAsia="ja-JP"/>
              </w:rPr>
              <w:t>Certifikatë perdorimi</w:t>
            </w:r>
          </w:p>
        </w:tc>
        <w:tc>
          <w:tcPr>
            <w:tcW w:w="1588"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7</w:t>
            </w:r>
          </w:p>
        </w:tc>
        <w:tc>
          <w:tcPr>
            <w:tcW w:w="1169" w:type="dxa"/>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2</w:t>
            </w:r>
          </w:p>
        </w:tc>
        <w:tc>
          <w:tcPr>
            <w:tcW w:w="120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1169"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1170"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7</w:t>
            </w:r>
          </w:p>
        </w:tc>
        <w:tc>
          <w:tcPr>
            <w:tcW w:w="932"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81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2</w:t>
            </w:r>
          </w:p>
        </w:tc>
      </w:tr>
      <w:tr w:rsidR="00853433" w:rsidRPr="00853433" w:rsidTr="00443E0B">
        <w:trPr>
          <w:trHeight w:val="540"/>
          <w:tblCellSpacing w:w="20" w:type="dxa"/>
        </w:trPr>
        <w:tc>
          <w:tcPr>
            <w:tcW w:w="840" w:type="dxa"/>
            <w:shd w:val="clear" w:color="auto" w:fill="auto"/>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5</w:t>
            </w:r>
          </w:p>
        </w:tc>
        <w:tc>
          <w:tcPr>
            <w:tcW w:w="1520" w:type="dxa"/>
            <w:shd w:val="clear" w:color="auto" w:fill="auto"/>
          </w:tcPr>
          <w:p w:rsidR="00853433" w:rsidRPr="00853433" w:rsidRDefault="00853433" w:rsidP="00853433">
            <w:pPr>
              <w:spacing w:after="0" w:line="240" w:lineRule="auto"/>
              <w:rPr>
                <w:rFonts w:ascii="Calibri" w:eastAsia="Times New Roman" w:hAnsi="Calibri" w:cs="Arial"/>
                <w:lang w:eastAsia="ja-JP"/>
              </w:rPr>
            </w:pPr>
            <w:r w:rsidRPr="00853433">
              <w:rPr>
                <w:rFonts w:ascii="Calibri" w:eastAsia="Times New Roman" w:hAnsi="Calibri" w:cs="Arial"/>
                <w:lang w:eastAsia="ja-JP"/>
              </w:rPr>
              <w:t xml:space="preserve">Certifikatë legalizimi/leje legalizimi  </w:t>
            </w:r>
          </w:p>
        </w:tc>
        <w:tc>
          <w:tcPr>
            <w:tcW w:w="1588"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58</w:t>
            </w:r>
          </w:p>
        </w:tc>
        <w:tc>
          <w:tcPr>
            <w:tcW w:w="1169" w:type="dxa"/>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3</w:t>
            </w:r>
          </w:p>
        </w:tc>
        <w:tc>
          <w:tcPr>
            <w:tcW w:w="120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1</w:t>
            </w:r>
          </w:p>
        </w:tc>
        <w:tc>
          <w:tcPr>
            <w:tcW w:w="1169"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34</w:t>
            </w:r>
          </w:p>
        </w:tc>
        <w:tc>
          <w:tcPr>
            <w:tcW w:w="1170"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2</w:t>
            </w:r>
          </w:p>
        </w:tc>
        <w:tc>
          <w:tcPr>
            <w:tcW w:w="932"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81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24</w:t>
            </w:r>
          </w:p>
        </w:tc>
      </w:tr>
      <w:tr w:rsidR="00853433" w:rsidRPr="00853433" w:rsidTr="00443E0B">
        <w:trPr>
          <w:trHeight w:val="667"/>
          <w:tblCellSpacing w:w="20" w:type="dxa"/>
        </w:trPr>
        <w:tc>
          <w:tcPr>
            <w:tcW w:w="840" w:type="dxa"/>
            <w:shd w:val="clear" w:color="auto" w:fill="auto"/>
          </w:tcPr>
          <w:p w:rsidR="00853433" w:rsidRPr="00853433" w:rsidRDefault="00853433" w:rsidP="00853433">
            <w:pPr>
              <w:spacing w:after="0" w:line="240" w:lineRule="auto"/>
              <w:jc w:val="center"/>
              <w:rPr>
                <w:rFonts w:ascii="Calibri" w:eastAsia="Times New Roman" w:hAnsi="Calibri" w:cs="Arial"/>
              </w:rPr>
            </w:pPr>
          </w:p>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5</w:t>
            </w:r>
          </w:p>
        </w:tc>
        <w:tc>
          <w:tcPr>
            <w:tcW w:w="1520" w:type="dxa"/>
            <w:shd w:val="clear" w:color="auto" w:fill="auto"/>
          </w:tcPr>
          <w:p w:rsidR="00853433" w:rsidRPr="00853433" w:rsidRDefault="00853433" w:rsidP="00853433">
            <w:pPr>
              <w:spacing w:after="0" w:line="240" w:lineRule="auto"/>
              <w:rPr>
                <w:rFonts w:ascii="Calibri" w:eastAsia="Times New Roman" w:hAnsi="Calibri" w:cs="Arial"/>
              </w:rPr>
            </w:pPr>
          </w:p>
          <w:p w:rsidR="00853433" w:rsidRPr="00853433" w:rsidRDefault="00853433" w:rsidP="00853433">
            <w:pPr>
              <w:spacing w:after="0" w:line="240" w:lineRule="auto"/>
              <w:rPr>
                <w:rFonts w:ascii="Calibri" w:eastAsia="Times New Roman" w:hAnsi="Calibri" w:cs="Arial"/>
                <w:lang w:eastAsia="ja-JP"/>
              </w:rPr>
            </w:pPr>
            <w:r w:rsidRPr="00853433">
              <w:rPr>
                <w:rFonts w:ascii="Calibri" w:eastAsia="Times New Roman" w:hAnsi="Calibri" w:cs="Arial"/>
              </w:rPr>
              <w:t>Kërkesa të tjera</w:t>
            </w:r>
          </w:p>
        </w:tc>
        <w:tc>
          <w:tcPr>
            <w:tcW w:w="1588"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99</w:t>
            </w:r>
          </w:p>
        </w:tc>
        <w:tc>
          <w:tcPr>
            <w:tcW w:w="1169" w:type="dxa"/>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1</w:t>
            </w:r>
          </w:p>
        </w:tc>
        <w:tc>
          <w:tcPr>
            <w:tcW w:w="120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w:t>
            </w:r>
          </w:p>
        </w:tc>
        <w:tc>
          <w:tcPr>
            <w:tcW w:w="1169"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73</w:t>
            </w:r>
          </w:p>
        </w:tc>
        <w:tc>
          <w:tcPr>
            <w:tcW w:w="1170"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5</w:t>
            </w:r>
          </w:p>
        </w:tc>
        <w:tc>
          <w:tcPr>
            <w:tcW w:w="932" w:type="dxa"/>
            <w:shd w:val="clear" w:color="auto" w:fill="auto"/>
            <w:vAlign w:val="center"/>
          </w:tcPr>
          <w:p w:rsidR="00853433" w:rsidRPr="00853433" w:rsidRDefault="00853433" w:rsidP="00853433">
            <w:pPr>
              <w:spacing w:after="0" w:line="240" w:lineRule="auto"/>
              <w:jc w:val="center"/>
              <w:rPr>
                <w:rFonts w:ascii="Calibri" w:eastAsia="Times New Roman" w:hAnsi="Calibri" w:cs="Arial"/>
              </w:rPr>
            </w:pPr>
            <w:r w:rsidRPr="00853433">
              <w:rPr>
                <w:rFonts w:ascii="Calibri" w:eastAsia="Times New Roman" w:hAnsi="Calibri" w:cs="Arial"/>
              </w:rPr>
              <w:t>13</w:t>
            </w:r>
          </w:p>
        </w:tc>
        <w:tc>
          <w:tcPr>
            <w:tcW w:w="811" w:type="dxa"/>
            <w:shd w:val="clear" w:color="auto" w:fill="auto"/>
            <w:vAlign w:val="center"/>
          </w:tcPr>
          <w:p w:rsidR="00853433" w:rsidRPr="00853433" w:rsidRDefault="00853433" w:rsidP="00853433">
            <w:pPr>
              <w:spacing w:after="0" w:line="240" w:lineRule="auto"/>
              <w:jc w:val="center"/>
              <w:rPr>
                <w:rFonts w:ascii="Calibri" w:eastAsia="Times New Roman" w:hAnsi="Calibri" w:cs="Arial"/>
                <w:color w:val="000000"/>
              </w:rPr>
            </w:pPr>
            <w:r w:rsidRPr="00853433">
              <w:rPr>
                <w:rFonts w:ascii="Calibri" w:eastAsia="Times New Roman" w:hAnsi="Calibri" w:cs="Arial"/>
                <w:color w:val="000000"/>
              </w:rPr>
              <w:t>9</w:t>
            </w:r>
          </w:p>
        </w:tc>
      </w:tr>
      <w:tr w:rsidR="00853433" w:rsidRPr="00853433" w:rsidTr="00443E0B">
        <w:trPr>
          <w:trHeight w:val="285"/>
          <w:tblCellSpacing w:w="20" w:type="dxa"/>
        </w:trPr>
        <w:tc>
          <w:tcPr>
            <w:tcW w:w="840" w:type="dxa"/>
            <w:shd w:val="clear" w:color="auto" w:fill="A6A6A6"/>
          </w:tcPr>
          <w:p w:rsidR="00853433" w:rsidRPr="00853433" w:rsidRDefault="00853433" w:rsidP="00853433">
            <w:pPr>
              <w:spacing w:after="0" w:line="240" w:lineRule="auto"/>
              <w:rPr>
                <w:rFonts w:ascii="Calibri" w:eastAsia="Times New Roman" w:hAnsi="Calibri" w:cs="Arial"/>
                <w:b/>
                <w:color w:val="000000"/>
              </w:rPr>
            </w:pPr>
          </w:p>
        </w:tc>
        <w:tc>
          <w:tcPr>
            <w:tcW w:w="1520" w:type="dxa"/>
            <w:shd w:val="clear" w:color="auto" w:fill="A6A6A6"/>
          </w:tcPr>
          <w:p w:rsidR="00853433" w:rsidRPr="00853433" w:rsidRDefault="00853433" w:rsidP="00853433">
            <w:pPr>
              <w:spacing w:after="0" w:line="240" w:lineRule="auto"/>
              <w:rPr>
                <w:rFonts w:ascii="Calibri" w:eastAsia="Times New Roman" w:hAnsi="Calibri" w:cs="Arial"/>
                <w:b/>
              </w:rPr>
            </w:pPr>
            <w:r w:rsidRPr="00853433">
              <w:rPr>
                <w:rFonts w:ascii="Calibri" w:eastAsia="Times New Roman" w:hAnsi="Calibri" w:cs="Arial"/>
                <w:b/>
              </w:rPr>
              <w:t>Gjithsejt</w:t>
            </w:r>
          </w:p>
        </w:tc>
        <w:tc>
          <w:tcPr>
            <w:tcW w:w="1588" w:type="dxa"/>
            <w:shd w:val="clear" w:color="auto" w:fill="A6A6A6"/>
            <w:vAlign w:val="center"/>
          </w:tcPr>
          <w:p w:rsidR="00853433" w:rsidRPr="00853433" w:rsidRDefault="00853433" w:rsidP="00853433">
            <w:pPr>
              <w:spacing w:after="0" w:line="240" w:lineRule="auto"/>
              <w:jc w:val="center"/>
              <w:rPr>
                <w:rFonts w:ascii="Calibri" w:eastAsia="Times New Roman" w:hAnsi="Calibri" w:cs="Arial"/>
                <w:b/>
                <w:color w:val="000000"/>
              </w:rPr>
            </w:pPr>
            <w:r w:rsidRPr="00853433">
              <w:rPr>
                <w:rFonts w:ascii="Calibri" w:eastAsia="Times New Roman" w:hAnsi="Calibri" w:cs="Arial"/>
                <w:b/>
                <w:color w:val="000000"/>
              </w:rPr>
              <w:t>233</w:t>
            </w:r>
          </w:p>
        </w:tc>
        <w:tc>
          <w:tcPr>
            <w:tcW w:w="1169" w:type="dxa"/>
            <w:shd w:val="clear" w:color="auto" w:fill="A6A6A6"/>
            <w:vAlign w:val="center"/>
          </w:tcPr>
          <w:p w:rsidR="00853433" w:rsidRPr="00853433" w:rsidRDefault="00853433" w:rsidP="00853433">
            <w:pPr>
              <w:spacing w:after="0" w:line="240" w:lineRule="auto"/>
              <w:jc w:val="center"/>
              <w:rPr>
                <w:rFonts w:ascii="Calibri" w:eastAsia="Times New Roman" w:hAnsi="Calibri" w:cs="Arial"/>
                <w:b/>
                <w:color w:val="000000"/>
              </w:rPr>
            </w:pPr>
            <w:r w:rsidRPr="00853433">
              <w:rPr>
                <w:rFonts w:ascii="Calibri" w:eastAsia="Times New Roman" w:hAnsi="Calibri" w:cs="Arial"/>
                <w:b/>
                <w:color w:val="000000"/>
              </w:rPr>
              <w:t>18</w:t>
            </w:r>
          </w:p>
        </w:tc>
        <w:tc>
          <w:tcPr>
            <w:tcW w:w="1201" w:type="dxa"/>
            <w:shd w:val="clear" w:color="auto" w:fill="A6A6A6"/>
            <w:vAlign w:val="center"/>
          </w:tcPr>
          <w:p w:rsidR="00853433" w:rsidRPr="00853433" w:rsidRDefault="00853433" w:rsidP="00853433">
            <w:pPr>
              <w:spacing w:after="0" w:line="240" w:lineRule="auto"/>
              <w:jc w:val="center"/>
              <w:rPr>
                <w:rFonts w:ascii="Calibri" w:eastAsia="Times New Roman" w:hAnsi="Calibri" w:cs="Arial"/>
                <w:b/>
              </w:rPr>
            </w:pPr>
            <w:r w:rsidRPr="00853433">
              <w:rPr>
                <w:rFonts w:ascii="Calibri" w:eastAsia="Times New Roman" w:hAnsi="Calibri" w:cs="Arial"/>
                <w:b/>
              </w:rPr>
              <w:t>3</w:t>
            </w:r>
          </w:p>
        </w:tc>
        <w:tc>
          <w:tcPr>
            <w:tcW w:w="1169" w:type="dxa"/>
            <w:shd w:val="clear" w:color="auto" w:fill="A6A6A6"/>
            <w:vAlign w:val="center"/>
          </w:tcPr>
          <w:p w:rsidR="00853433" w:rsidRPr="00853433" w:rsidRDefault="00853433" w:rsidP="00853433">
            <w:pPr>
              <w:spacing w:after="0" w:line="240" w:lineRule="auto"/>
              <w:jc w:val="center"/>
              <w:rPr>
                <w:rFonts w:ascii="Calibri" w:eastAsia="Times New Roman" w:hAnsi="Calibri" w:cs="Arial"/>
                <w:b/>
              </w:rPr>
            </w:pPr>
            <w:r w:rsidRPr="00853433">
              <w:rPr>
                <w:rFonts w:ascii="Calibri" w:eastAsia="Times New Roman" w:hAnsi="Calibri" w:cs="Arial"/>
                <w:b/>
              </w:rPr>
              <w:t>146</w:t>
            </w:r>
          </w:p>
        </w:tc>
        <w:tc>
          <w:tcPr>
            <w:tcW w:w="1170" w:type="dxa"/>
            <w:shd w:val="clear" w:color="auto" w:fill="A6A6A6"/>
            <w:vAlign w:val="center"/>
          </w:tcPr>
          <w:p w:rsidR="00853433" w:rsidRPr="00853433" w:rsidRDefault="00853433" w:rsidP="00853433">
            <w:pPr>
              <w:spacing w:after="0" w:line="240" w:lineRule="auto"/>
              <w:jc w:val="center"/>
              <w:rPr>
                <w:rFonts w:ascii="Calibri" w:eastAsia="Times New Roman" w:hAnsi="Calibri" w:cs="Arial"/>
                <w:b/>
              </w:rPr>
            </w:pPr>
            <w:r w:rsidRPr="00853433">
              <w:rPr>
                <w:rFonts w:ascii="Calibri" w:eastAsia="Times New Roman" w:hAnsi="Calibri" w:cs="Arial"/>
                <w:b/>
              </w:rPr>
              <w:t>38</w:t>
            </w:r>
          </w:p>
        </w:tc>
        <w:tc>
          <w:tcPr>
            <w:tcW w:w="932" w:type="dxa"/>
            <w:shd w:val="clear" w:color="auto" w:fill="A6A6A6"/>
            <w:vAlign w:val="center"/>
          </w:tcPr>
          <w:p w:rsidR="00853433" w:rsidRPr="00853433" w:rsidRDefault="00853433" w:rsidP="00853433">
            <w:pPr>
              <w:spacing w:after="0" w:line="240" w:lineRule="auto"/>
              <w:jc w:val="center"/>
              <w:rPr>
                <w:rFonts w:ascii="Calibri" w:eastAsia="Times New Roman" w:hAnsi="Calibri" w:cs="Arial"/>
                <w:b/>
              </w:rPr>
            </w:pPr>
            <w:r w:rsidRPr="00853433">
              <w:rPr>
                <w:rFonts w:ascii="Calibri" w:eastAsia="Times New Roman" w:hAnsi="Calibri" w:cs="Arial"/>
                <w:b/>
              </w:rPr>
              <w:t>13</w:t>
            </w:r>
          </w:p>
        </w:tc>
        <w:tc>
          <w:tcPr>
            <w:tcW w:w="811" w:type="dxa"/>
            <w:shd w:val="clear" w:color="auto" w:fill="A6A6A6"/>
            <w:vAlign w:val="center"/>
          </w:tcPr>
          <w:p w:rsidR="00853433" w:rsidRPr="00853433" w:rsidRDefault="00853433" w:rsidP="00853433">
            <w:pPr>
              <w:spacing w:after="0" w:line="240" w:lineRule="auto"/>
              <w:jc w:val="center"/>
              <w:rPr>
                <w:rFonts w:ascii="Calibri" w:eastAsia="Times New Roman" w:hAnsi="Calibri" w:cs="Arial"/>
                <w:b/>
                <w:color w:val="000000"/>
              </w:rPr>
            </w:pPr>
            <w:r w:rsidRPr="00853433">
              <w:rPr>
                <w:rFonts w:ascii="Calibri" w:eastAsia="Times New Roman" w:hAnsi="Calibri" w:cs="Arial"/>
                <w:b/>
                <w:color w:val="000000"/>
              </w:rPr>
              <w:t>51</w:t>
            </w:r>
          </w:p>
        </w:tc>
      </w:tr>
    </w:tbl>
    <w:p w:rsidR="00853433" w:rsidRPr="00853433" w:rsidRDefault="00853433" w:rsidP="00853433">
      <w:pPr>
        <w:spacing w:after="0" w:line="240" w:lineRule="auto"/>
        <w:rPr>
          <w:rFonts w:ascii="Calibri" w:eastAsia="MS Mincho" w:hAnsi="Calibri" w:cs="Times New Roman"/>
          <w:b/>
        </w:rPr>
      </w:pPr>
    </w:p>
    <w:p w:rsidR="00853433" w:rsidRPr="00853433" w:rsidRDefault="00853433" w:rsidP="00853433">
      <w:pPr>
        <w:spacing w:after="0" w:line="240" w:lineRule="auto"/>
        <w:rPr>
          <w:rFonts w:ascii="Calibri" w:eastAsia="MS Mincho" w:hAnsi="Calibri" w:cs="Arial"/>
          <w:b/>
        </w:rPr>
      </w:pPr>
      <w:r w:rsidRPr="00853433">
        <w:rPr>
          <w:rFonts w:ascii="Calibri" w:eastAsia="MS Mincho" w:hAnsi="Calibri" w:cs="Arial"/>
          <w:b/>
        </w:rPr>
        <w:t>DISKUTIME PUBLIKE</w:t>
      </w:r>
    </w:p>
    <w:p w:rsidR="00853433" w:rsidRPr="00853433" w:rsidRDefault="00853433" w:rsidP="00853433">
      <w:pPr>
        <w:spacing w:after="0" w:line="240" w:lineRule="auto"/>
        <w:rPr>
          <w:rFonts w:ascii="Calibri" w:eastAsia="MS Mincho" w:hAnsi="Calibri" w:cs="Arial"/>
        </w:rPr>
      </w:pPr>
      <w:r w:rsidRPr="00853433">
        <w:rPr>
          <w:rFonts w:ascii="Calibri" w:eastAsia="MS Mincho" w:hAnsi="Calibri" w:cs="Arial"/>
        </w:rPr>
        <w:t>-Gjatë periudhës raportuese DPUMM nuk ka zh</w:t>
      </w:r>
      <w:r w:rsidR="00535335">
        <w:rPr>
          <w:rFonts w:ascii="Calibri" w:eastAsia="MS Mincho" w:hAnsi="Calibri" w:cs="Arial"/>
        </w:rPr>
        <w:t>villuar ndonjë diskutim publik.</w:t>
      </w:r>
    </w:p>
    <w:p w:rsidR="00853433" w:rsidRPr="00853433" w:rsidRDefault="00853433" w:rsidP="00853433">
      <w:pPr>
        <w:spacing w:after="0" w:line="240" w:lineRule="auto"/>
        <w:rPr>
          <w:rFonts w:ascii="Calibri" w:eastAsia="MS Mincho" w:hAnsi="Calibri" w:cs="Arial"/>
          <w:b/>
        </w:rPr>
      </w:pPr>
      <w:r w:rsidRPr="00853433">
        <w:rPr>
          <w:rFonts w:ascii="Calibri" w:eastAsia="MS Mincho" w:hAnsi="Calibri" w:cs="Arial"/>
          <w:b/>
        </w:rPr>
        <w:t xml:space="preserve">SFIDAT </w:t>
      </w:r>
    </w:p>
    <w:p w:rsidR="00853433" w:rsidRPr="00853433" w:rsidRDefault="00853433" w:rsidP="00853433">
      <w:pPr>
        <w:spacing w:after="0" w:line="240" w:lineRule="auto"/>
        <w:rPr>
          <w:rFonts w:ascii="Calibri" w:eastAsia="MS Mincho" w:hAnsi="Calibri" w:cs="Arial"/>
        </w:rPr>
      </w:pPr>
      <w:r w:rsidRPr="00853433">
        <w:rPr>
          <w:rFonts w:ascii="Calibri" w:eastAsia="MS Mincho" w:hAnsi="Calibri" w:cs="Arial"/>
        </w:rPr>
        <w:t>-Situata e pandemisë.</w:t>
      </w:r>
    </w:p>
    <w:p w:rsidR="00853433" w:rsidRPr="00853433" w:rsidRDefault="00263C11" w:rsidP="00853433">
      <w:pPr>
        <w:spacing w:after="0" w:line="240" w:lineRule="auto"/>
        <w:rPr>
          <w:rFonts w:ascii="Calibri" w:eastAsia="MS Mincho" w:hAnsi="Calibri" w:cs="Arial"/>
        </w:rPr>
      </w:pPr>
      <w:r>
        <w:rPr>
          <w:rFonts w:ascii="Calibri" w:eastAsia="MS Mincho" w:hAnsi="Calibri" w:cs="Arial"/>
        </w:rPr>
        <w:t>-</w:t>
      </w:r>
      <w:r w:rsidR="00535335">
        <w:rPr>
          <w:rFonts w:ascii="Calibri" w:eastAsia="MS Mincho" w:hAnsi="Calibri" w:cs="Arial"/>
        </w:rPr>
        <w:t>Numër i vogël i</w:t>
      </w:r>
      <w:r w:rsidR="00853433" w:rsidRPr="00853433">
        <w:rPr>
          <w:rFonts w:ascii="Calibri" w:eastAsia="MS Mincho" w:hAnsi="Calibri" w:cs="Arial"/>
        </w:rPr>
        <w:t xml:space="preserve"> kërkesave për Legalizim.</w:t>
      </w:r>
    </w:p>
    <w:p w:rsidR="00853433" w:rsidRPr="00853433" w:rsidRDefault="00263C11" w:rsidP="00853433">
      <w:pPr>
        <w:spacing w:after="0" w:line="240" w:lineRule="auto"/>
        <w:rPr>
          <w:rFonts w:ascii="Calibri" w:eastAsia="Times New Roman" w:hAnsi="Calibri" w:cs="Arial"/>
          <w:lang w:val="sq-AL"/>
        </w:rPr>
      </w:pPr>
      <w:r>
        <w:rPr>
          <w:rFonts w:ascii="Calibri" w:eastAsia="MS Mincho" w:hAnsi="Calibri" w:cs="Arial"/>
        </w:rPr>
        <w:t>-</w:t>
      </w:r>
      <w:r w:rsidR="00535335">
        <w:rPr>
          <w:rFonts w:ascii="Calibri" w:eastAsia="MS Mincho" w:hAnsi="Calibri" w:cs="Arial"/>
        </w:rPr>
        <w:t>Numer i vogel i</w:t>
      </w:r>
      <w:r w:rsidR="00853433" w:rsidRPr="00853433">
        <w:rPr>
          <w:rFonts w:ascii="Calibri" w:eastAsia="MS Mincho" w:hAnsi="Calibri" w:cs="Arial"/>
        </w:rPr>
        <w:t xml:space="preserve"> kerkesave për paisje me Certifikatë perdorimi.</w:t>
      </w:r>
    </w:p>
    <w:p w:rsidR="00853433" w:rsidRPr="00853433" w:rsidRDefault="00853433" w:rsidP="00853433">
      <w:pPr>
        <w:spacing w:after="0" w:line="240" w:lineRule="auto"/>
        <w:rPr>
          <w:rFonts w:ascii="Calibri" w:eastAsia="MS Mincho" w:hAnsi="Calibri" w:cs="Arial"/>
        </w:rPr>
      </w:pPr>
      <w:r w:rsidRPr="00853433">
        <w:rPr>
          <w:rFonts w:ascii="Calibri" w:eastAsia="MS Mincho" w:hAnsi="Calibri" w:cs="Arial"/>
          <w:b/>
        </w:rPr>
        <w:t>REKOMANDIME</w:t>
      </w:r>
      <w:r w:rsidRPr="00853433">
        <w:rPr>
          <w:rFonts w:ascii="Calibri" w:eastAsia="MS Mincho" w:hAnsi="Calibri" w:cs="Arial"/>
        </w:rPr>
        <w:t xml:space="preserve"> </w:t>
      </w:r>
    </w:p>
    <w:p w:rsidR="00853433" w:rsidRPr="00853433" w:rsidRDefault="00535335" w:rsidP="00853433">
      <w:pPr>
        <w:spacing w:after="0" w:line="240" w:lineRule="auto"/>
        <w:rPr>
          <w:rFonts w:ascii="Calibri" w:eastAsia="MS Mincho" w:hAnsi="Calibri" w:cs="Arial"/>
        </w:rPr>
      </w:pPr>
      <w:r>
        <w:rPr>
          <w:rFonts w:ascii="Calibri" w:eastAsia="MS Mincho" w:hAnsi="Calibri" w:cs="Arial"/>
        </w:rPr>
        <w:t>-Me rastin e zhvillimit të</w:t>
      </w:r>
      <w:r w:rsidR="00853433" w:rsidRPr="00853433">
        <w:rPr>
          <w:rFonts w:ascii="Calibri" w:eastAsia="MS Mincho" w:hAnsi="Calibri" w:cs="Arial"/>
        </w:rPr>
        <w:t xml:space="preserve"> procesit të Shqyrtimit  publik për Harten Zonale të Komunës, DPUMM duhet të ristrukturohet </w:t>
      </w:r>
      <w:r>
        <w:rPr>
          <w:rFonts w:ascii="Calibri" w:eastAsia="MS Mincho" w:hAnsi="Calibri" w:cs="Arial"/>
        </w:rPr>
        <w:t>dhe të plotësohen kapacitetet në</w:t>
      </w:r>
      <w:r w:rsidR="00853433" w:rsidRPr="00853433">
        <w:rPr>
          <w:rFonts w:ascii="Calibri" w:eastAsia="MS Mincho" w:hAnsi="Calibri" w:cs="Arial"/>
        </w:rPr>
        <w:t xml:space="preserve"> aspektin hapësin</w:t>
      </w:r>
      <w:r>
        <w:rPr>
          <w:rFonts w:ascii="Calibri" w:eastAsia="MS Mincho" w:hAnsi="Calibri" w:cs="Arial"/>
        </w:rPr>
        <w:t xml:space="preserve">or dhe stafit ashtu që ky proces të zhvillohet në afat kohor dhe </w:t>
      </w:r>
      <w:r w:rsidR="00853433" w:rsidRPr="00853433">
        <w:rPr>
          <w:rFonts w:ascii="Calibri" w:eastAsia="MS Mincho" w:hAnsi="Calibri" w:cs="Arial"/>
        </w:rPr>
        <w:t>me sukses.</w:t>
      </w:r>
    </w:p>
    <w:p w:rsidR="00853433" w:rsidRPr="00853433" w:rsidRDefault="00535335" w:rsidP="00853433">
      <w:pPr>
        <w:spacing w:after="0" w:line="240" w:lineRule="auto"/>
        <w:rPr>
          <w:rFonts w:ascii="Calibri" w:eastAsia="MS Mincho" w:hAnsi="Calibri" w:cs="Arial"/>
        </w:rPr>
      </w:pPr>
      <w:r>
        <w:rPr>
          <w:rFonts w:ascii="Calibri" w:eastAsia="MS Mincho" w:hAnsi="Calibri" w:cs="Arial"/>
        </w:rPr>
        <w:t>-Pë</w:t>
      </w:r>
      <w:r w:rsidR="00853433" w:rsidRPr="00853433">
        <w:rPr>
          <w:rFonts w:ascii="Calibri" w:eastAsia="MS Mincho" w:hAnsi="Calibri" w:cs="Arial"/>
        </w:rPr>
        <w:t xml:space="preserve">r këtë DPUMM do të hartoj Planin e veprimit </w:t>
      </w:r>
      <w:r>
        <w:rPr>
          <w:rFonts w:ascii="Calibri" w:eastAsia="MS Mincho" w:hAnsi="Calibri" w:cs="Arial"/>
        </w:rPr>
        <w:t>për zhvillimin e këtij procesi.</w:t>
      </w:r>
    </w:p>
    <w:p w:rsidR="00853433" w:rsidRPr="00853433" w:rsidRDefault="00853433" w:rsidP="00853433">
      <w:pPr>
        <w:spacing w:after="0" w:line="240" w:lineRule="auto"/>
        <w:rPr>
          <w:rFonts w:ascii="Calibri" w:eastAsia="MS Mincho" w:hAnsi="Calibri" w:cs="Arial"/>
        </w:rPr>
      </w:pPr>
      <w:r w:rsidRPr="00853433">
        <w:rPr>
          <w:rFonts w:ascii="Calibri" w:eastAsia="MS Mincho" w:hAnsi="Calibri" w:cs="Arial"/>
          <w:b/>
        </w:rPr>
        <w:t>QËSHTJE TË TJERA</w:t>
      </w:r>
      <w:r w:rsidRPr="00853433">
        <w:rPr>
          <w:rFonts w:ascii="Calibri" w:eastAsia="MS Mincho" w:hAnsi="Calibri" w:cs="Arial"/>
        </w:rPr>
        <w:t xml:space="preserve"> </w:t>
      </w:r>
    </w:p>
    <w:p w:rsidR="00853433" w:rsidRPr="00C669E4" w:rsidRDefault="00535335" w:rsidP="00853433">
      <w:pPr>
        <w:spacing w:line="240" w:lineRule="auto"/>
        <w:rPr>
          <w:rStyle w:val="Emphasis"/>
          <w:rFonts w:cstheme="minorHAnsi"/>
          <w:b/>
          <w:i w:val="0"/>
          <w:sz w:val="24"/>
          <w:szCs w:val="24"/>
        </w:rPr>
      </w:pPr>
      <w:r>
        <w:rPr>
          <w:rFonts w:ascii="Calibri" w:eastAsia="MS Mincho" w:hAnsi="Calibri" w:cs="Arial"/>
        </w:rPr>
        <w:t>-</w:t>
      </w:r>
      <w:r w:rsidR="00853433" w:rsidRPr="00853433">
        <w:rPr>
          <w:rFonts w:ascii="Calibri" w:eastAsia="MS Mincho" w:hAnsi="Calibri" w:cs="Arial"/>
        </w:rPr>
        <w:t>Vënia ne dispozicion e hapësirave publike – si shkollat dhe objektet tjera shoqërore për mundësinë e mbajtjes se takimeve të nevojshme</w:t>
      </w:r>
      <w:r>
        <w:rPr>
          <w:rFonts w:ascii="Calibri" w:eastAsia="MS Mincho" w:hAnsi="Calibri" w:cs="Arial"/>
        </w:rPr>
        <w:t>.</w:t>
      </w:r>
    </w:p>
    <w:p w:rsidR="004E7F62" w:rsidRDefault="004E7F62" w:rsidP="00853433">
      <w:pPr>
        <w:spacing w:line="240" w:lineRule="auto"/>
        <w:jc w:val="center"/>
        <w:rPr>
          <w:rStyle w:val="Emphasis"/>
          <w:rFonts w:cstheme="minorHAnsi"/>
          <w:b/>
          <w:i w:val="0"/>
          <w:sz w:val="24"/>
          <w:szCs w:val="24"/>
        </w:rPr>
      </w:pPr>
    </w:p>
    <w:p w:rsidR="004E7F62" w:rsidRDefault="004E7F62" w:rsidP="00853433">
      <w:pPr>
        <w:spacing w:line="240" w:lineRule="auto"/>
        <w:jc w:val="center"/>
        <w:rPr>
          <w:rStyle w:val="Emphasis"/>
          <w:rFonts w:cstheme="minorHAnsi"/>
          <w:b/>
          <w:i w:val="0"/>
          <w:sz w:val="24"/>
          <w:szCs w:val="24"/>
        </w:rPr>
      </w:pPr>
    </w:p>
    <w:p w:rsidR="00717E69" w:rsidRDefault="00717E69" w:rsidP="00853433">
      <w:pPr>
        <w:spacing w:line="240" w:lineRule="auto"/>
        <w:jc w:val="center"/>
        <w:rPr>
          <w:rStyle w:val="Emphasis"/>
          <w:rFonts w:cstheme="minorHAnsi"/>
          <w:b/>
          <w:i w:val="0"/>
          <w:sz w:val="24"/>
          <w:szCs w:val="24"/>
        </w:rPr>
      </w:pPr>
      <w:r w:rsidRPr="00C669E4">
        <w:rPr>
          <w:rStyle w:val="Emphasis"/>
          <w:rFonts w:cstheme="minorHAnsi"/>
          <w:b/>
          <w:i w:val="0"/>
          <w:sz w:val="24"/>
          <w:szCs w:val="24"/>
        </w:rPr>
        <w:lastRenderedPageBreak/>
        <w:t>DREJTORATI PËR GJEODEZI DHE KADASTËR</w:t>
      </w:r>
    </w:p>
    <w:p w:rsidR="00853433" w:rsidRPr="00853433" w:rsidRDefault="00853433" w:rsidP="00853433">
      <w:pPr>
        <w:spacing w:after="0" w:line="240" w:lineRule="auto"/>
        <w:jc w:val="both"/>
        <w:rPr>
          <w:rFonts w:eastAsia="Calibri" w:cs="Times New Roman"/>
          <w:b/>
        </w:rPr>
      </w:pPr>
      <w:r w:rsidRPr="00853433">
        <w:rPr>
          <w:rFonts w:eastAsia="Calibri" w:cs="Times New Roman"/>
          <w:b/>
        </w:rPr>
        <w:t>PËRMBLEDHJE E PERGJITHSHME E RAPORTIMIT</w:t>
      </w:r>
    </w:p>
    <w:p w:rsidR="00853433" w:rsidRPr="00853433" w:rsidRDefault="00853433" w:rsidP="00853433">
      <w:pPr>
        <w:spacing w:after="200" w:line="240" w:lineRule="auto"/>
        <w:jc w:val="both"/>
        <w:rPr>
          <w:rFonts w:eastAsia="Arial Unicode MS" w:cs="Times New Roman"/>
          <w:bCs/>
        </w:rPr>
      </w:pPr>
      <w:r>
        <w:rPr>
          <w:rFonts w:eastAsia="Arial Unicode MS" w:cs="Times New Roman"/>
          <w:bCs/>
        </w:rPr>
        <w:t>-</w:t>
      </w:r>
      <w:r w:rsidRPr="00853433">
        <w:rPr>
          <w:rFonts w:eastAsia="Arial Unicode MS" w:cs="Times New Roman"/>
          <w:bCs/>
        </w:rPr>
        <w:t>Drejtorati për Gjeodezi dhe Kadastër bazuar në detyrat dhe obligimet të përcaktuara nga të dy sektorët si dhe zhvillimeve aktuale në Komunë prezenton të dhënat e përgjithshme të përmbledhura në periudhën raportuese gjatë gjashtë mujorit të vitit 2020.</w:t>
      </w:r>
    </w:p>
    <w:p w:rsidR="00853433" w:rsidRPr="00853433" w:rsidRDefault="00853433" w:rsidP="00853433">
      <w:pPr>
        <w:spacing w:after="0" w:line="240" w:lineRule="auto"/>
        <w:jc w:val="both"/>
        <w:rPr>
          <w:rFonts w:eastAsia="Calibri" w:cs="Times New Roman"/>
          <w:b/>
        </w:rPr>
      </w:pPr>
      <w:r w:rsidRPr="00853433">
        <w:rPr>
          <w:rFonts w:eastAsia="Calibri" w:cs="Times New Roman"/>
          <w:b/>
        </w:rPr>
        <w:t>PUNËT DHE AKTIVITETET E REALIZUARA (IMPLEMENTUARA) GJATË PERIUDHËS RAPORTUESE</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për regjistrim të pronësisë;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për regjistrim dhe çregjistrim të hipotekës;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për përmirësim të regjistrave kadastralë;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për regjistrim të banesave;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kërkesave/ankesave të palëve dhe institucioneve;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për ndarje të pronësisë, parcelave;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për dhënien e produketeve (koordinatave);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për bashkim të parcelave;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për identifikimin e njësive banesore;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për përcaktim dhe ri-rregullim kufiri;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Shqyrtimi i kërkesave nga gjeodetët dhe kompanitë e licencuara; </w:t>
      </w:r>
    </w:p>
    <w:p w:rsidR="00853433" w:rsidRPr="00853433" w:rsidRDefault="00263C11" w:rsidP="00853433">
      <w:pPr>
        <w:spacing w:after="0" w:line="240" w:lineRule="auto"/>
        <w:jc w:val="both"/>
        <w:rPr>
          <w:rFonts w:eastAsia="Calibri" w:cs="Times New Roman"/>
        </w:rPr>
      </w:pPr>
      <w:r>
        <w:rPr>
          <w:rFonts w:eastAsia="Calibri" w:cs="Times New Roman"/>
        </w:rPr>
        <w:t xml:space="preserve"> </w:t>
      </w:r>
      <w:r w:rsidR="00853433" w:rsidRPr="00853433">
        <w:rPr>
          <w:rFonts w:eastAsia="Calibri" w:cs="Times New Roman"/>
        </w:rPr>
        <w:t>Shqyrtimi i kërkesave/ankesave të palëve dhe institucioneve.</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Regjistrim pronësie </w:t>
      </w:r>
    </w:p>
    <w:p w:rsidR="00853433" w:rsidRPr="00853433" w:rsidRDefault="00853433" w:rsidP="00853433">
      <w:pPr>
        <w:spacing w:after="0" w:line="240" w:lineRule="auto"/>
        <w:jc w:val="both"/>
        <w:rPr>
          <w:rFonts w:eastAsia="Calibri" w:cs="Times New Roman"/>
        </w:rPr>
      </w:pPr>
      <w:r w:rsidRPr="00853433">
        <w:rPr>
          <w:rFonts w:eastAsia="Calibri" w:cs="Times New Roman"/>
        </w:rPr>
        <w:t xml:space="preserve"> Hipoteka</w:t>
      </w:r>
    </w:p>
    <w:p w:rsidR="00853433" w:rsidRPr="00853433" w:rsidRDefault="00853433" w:rsidP="00853433">
      <w:pPr>
        <w:spacing w:after="0" w:line="240" w:lineRule="auto"/>
        <w:jc w:val="both"/>
        <w:rPr>
          <w:rFonts w:eastAsia="Calibri" w:cs="Times New Roman"/>
        </w:rPr>
      </w:pPr>
    </w:p>
    <w:p w:rsidR="00853433" w:rsidRPr="00853433" w:rsidRDefault="00853433" w:rsidP="00853433">
      <w:pPr>
        <w:spacing w:after="0" w:line="240" w:lineRule="auto"/>
        <w:jc w:val="both"/>
        <w:rPr>
          <w:rFonts w:eastAsia="Calibri" w:cs="Times New Roman"/>
        </w:rPr>
      </w:pPr>
      <w:r w:rsidRPr="00853433">
        <w:rPr>
          <w:rFonts w:eastAsia="Calibri" w:cs="Times New Roman"/>
          <w:b/>
        </w:rPr>
        <w:t>STATISTIKAT</w:t>
      </w:r>
    </w:p>
    <w:p w:rsidR="00853433" w:rsidRPr="00853433" w:rsidRDefault="00853433" w:rsidP="00853433">
      <w:pPr>
        <w:spacing w:after="0" w:line="240" w:lineRule="auto"/>
        <w:rPr>
          <w:rFonts w:eastAsia="Arial Unicode MS" w:cs="Times New Roman"/>
          <w:b/>
          <w:bCs/>
        </w:rPr>
      </w:pPr>
      <w:r w:rsidRPr="00853433">
        <w:rPr>
          <w:rFonts w:eastAsia="Arial Unicode MS" w:cs="Times New Roman"/>
          <w:b/>
          <w:bCs/>
        </w:rPr>
        <w:t xml:space="preserve">                                                       Sektori i Gjeodezisë</w:t>
      </w:r>
    </w:p>
    <w:p w:rsidR="00853433" w:rsidRPr="00853433" w:rsidRDefault="00263C11" w:rsidP="00853433">
      <w:pPr>
        <w:spacing w:after="0" w:line="240" w:lineRule="auto"/>
        <w:rPr>
          <w:rFonts w:eastAsia="Arial Unicode MS" w:cs="Times New Roman"/>
          <w:bCs/>
        </w:rPr>
      </w:pPr>
      <w:r>
        <w:rPr>
          <w:rFonts w:eastAsia="Arial Unicode MS" w:cs="Times New Roman"/>
          <w:bCs/>
        </w:rPr>
        <w:t>-</w:t>
      </w:r>
      <w:r w:rsidR="00853433" w:rsidRPr="00853433">
        <w:rPr>
          <w:rFonts w:eastAsia="Arial Unicode MS" w:cs="Times New Roman"/>
          <w:bCs/>
        </w:rPr>
        <w:t>Të dhënat dhe aktivitetet të cilat janë kryer gjatë gjashtë mujorit të vitit 2020 janë të prezentuara në formë tabelare</w:t>
      </w:r>
    </w:p>
    <w:tbl>
      <w:tblPr>
        <w:tblW w:w="864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1831"/>
        <w:gridCol w:w="1842"/>
        <w:gridCol w:w="1890"/>
        <w:gridCol w:w="1422"/>
        <w:gridCol w:w="1657"/>
      </w:tblGrid>
      <w:tr w:rsidR="00853433" w:rsidRPr="00853433" w:rsidTr="003A5057">
        <w:trPr>
          <w:tblCellSpacing w:w="20" w:type="dxa"/>
        </w:trPr>
        <w:tc>
          <w:tcPr>
            <w:tcW w:w="1771" w:type="dxa"/>
            <w:shd w:val="clear" w:color="auto" w:fill="auto"/>
          </w:tcPr>
          <w:p w:rsidR="00853433" w:rsidRPr="00263C11" w:rsidRDefault="00853433" w:rsidP="00853433">
            <w:pPr>
              <w:spacing w:after="0" w:line="240" w:lineRule="auto"/>
              <w:rPr>
                <w:rFonts w:eastAsia="Arial Unicode MS" w:cs="Times New Roman"/>
                <w:bCs/>
              </w:rPr>
            </w:pPr>
            <w:r w:rsidRPr="00263C11">
              <w:rPr>
                <w:rFonts w:eastAsia="Arial Unicode MS" w:cs="Times New Roman"/>
                <w:bCs/>
              </w:rPr>
              <w:t>Nr. i kërkesave të pranuara gjatë këtij gjashtë mujori</w:t>
            </w:r>
          </w:p>
        </w:tc>
        <w:tc>
          <w:tcPr>
            <w:tcW w:w="1802" w:type="dxa"/>
            <w:shd w:val="clear" w:color="auto" w:fill="auto"/>
          </w:tcPr>
          <w:p w:rsidR="00853433" w:rsidRPr="00263C11" w:rsidRDefault="00853433" w:rsidP="00853433">
            <w:pPr>
              <w:spacing w:after="0" w:line="240" w:lineRule="auto"/>
              <w:rPr>
                <w:rFonts w:eastAsia="Arial Unicode MS" w:cs="Times New Roman"/>
                <w:bCs/>
              </w:rPr>
            </w:pPr>
          </w:p>
          <w:p w:rsidR="00853433" w:rsidRPr="00263C11" w:rsidRDefault="00853433" w:rsidP="00853433">
            <w:pPr>
              <w:spacing w:after="0" w:line="240" w:lineRule="auto"/>
              <w:rPr>
                <w:rFonts w:eastAsia="Arial Unicode MS" w:cs="Times New Roman"/>
                <w:bCs/>
              </w:rPr>
            </w:pPr>
            <w:r w:rsidRPr="00263C11">
              <w:rPr>
                <w:rFonts w:eastAsia="Arial Unicode MS" w:cs="Times New Roman"/>
                <w:bCs/>
              </w:rPr>
              <w:t>Të pezulluara</w:t>
            </w:r>
          </w:p>
        </w:tc>
        <w:tc>
          <w:tcPr>
            <w:tcW w:w="1850" w:type="dxa"/>
            <w:shd w:val="clear" w:color="auto" w:fill="auto"/>
          </w:tcPr>
          <w:p w:rsidR="00853433" w:rsidRPr="00263C11" w:rsidRDefault="00853433" w:rsidP="00853433">
            <w:pPr>
              <w:spacing w:after="0" w:line="240" w:lineRule="auto"/>
              <w:rPr>
                <w:rFonts w:eastAsia="Arial Unicode MS" w:cs="Times New Roman"/>
                <w:bCs/>
              </w:rPr>
            </w:pPr>
          </w:p>
          <w:p w:rsidR="00853433" w:rsidRPr="00263C11" w:rsidRDefault="00853433" w:rsidP="00853433">
            <w:pPr>
              <w:spacing w:after="0" w:line="240" w:lineRule="auto"/>
              <w:rPr>
                <w:rFonts w:eastAsia="Arial Unicode MS" w:cs="Times New Roman"/>
                <w:bCs/>
              </w:rPr>
            </w:pPr>
            <w:r w:rsidRPr="00263C11">
              <w:rPr>
                <w:rFonts w:eastAsia="Arial Unicode MS" w:cs="Times New Roman"/>
                <w:bCs/>
              </w:rPr>
              <w:t>Të miratuara</w:t>
            </w:r>
          </w:p>
        </w:tc>
        <w:tc>
          <w:tcPr>
            <w:tcW w:w="1382" w:type="dxa"/>
            <w:shd w:val="clear" w:color="auto" w:fill="auto"/>
          </w:tcPr>
          <w:p w:rsidR="00853433" w:rsidRPr="00263C11" w:rsidRDefault="00853433" w:rsidP="00853433">
            <w:pPr>
              <w:spacing w:after="0" w:line="240" w:lineRule="auto"/>
              <w:rPr>
                <w:rFonts w:eastAsia="Arial Unicode MS" w:cs="Times New Roman"/>
                <w:bCs/>
              </w:rPr>
            </w:pPr>
          </w:p>
          <w:p w:rsidR="00853433" w:rsidRPr="00263C11" w:rsidRDefault="00853433" w:rsidP="00853433">
            <w:pPr>
              <w:spacing w:after="0" w:line="240" w:lineRule="auto"/>
              <w:rPr>
                <w:rFonts w:eastAsia="Arial Unicode MS" w:cs="Times New Roman"/>
                <w:bCs/>
              </w:rPr>
            </w:pPr>
            <w:r w:rsidRPr="00263C11">
              <w:rPr>
                <w:rFonts w:eastAsia="Arial Unicode MS" w:cs="Times New Roman"/>
                <w:bCs/>
              </w:rPr>
              <w:t>Të refuzuara</w:t>
            </w:r>
          </w:p>
        </w:tc>
        <w:tc>
          <w:tcPr>
            <w:tcW w:w="1597" w:type="dxa"/>
            <w:shd w:val="clear" w:color="auto" w:fill="auto"/>
          </w:tcPr>
          <w:p w:rsidR="00853433" w:rsidRPr="00263C11" w:rsidRDefault="00853433" w:rsidP="00853433">
            <w:pPr>
              <w:spacing w:after="0" w:line="240" w:lineRule="auto"/>
              <w:rPr>
                <w:rFonts w:eastAsia="Arial Unicode MS" w:cs="Times New Roman"/>
                <w:bCs/>
              </w:rPr>
            </w:pPr>
          </w:p>
          <w:p w:rsidR="00853433" w:rsidRPr="00263C11" w:rsidRDefault="00853433" w:rsidP="00853433">
            <w:pPr>
              <w:spacing w:after="0" w:line="240" w:lineRule="auto"/>
              <w:rPr>
                <w:rFonts w:eastAsia="Arial Unicode MS" w:cs="Times New Roman"/>
                <w:bCs/>
              </w:rPr>
            </w:pPr>
            <w:r w:rsidRPr="00263C11">
              <w:rPr>
                <w:rFonts w:eastAsia="Arial Unicode MS" w:cs="Times New Roman"/>
                <w:bCs/>
              </w:rPr>
              <w:t>Në procedurë</w:t>
            </w:r>
          </w:p>
        </w:tc>
      </w:tr>
      <w:tr w:rsidR="00853433" w:rsidRPr="00853433" w:rsidTr="003A5057">
        <w:trPr>
          <w:tblCellSpacing w:w="20" w:type="dxa"/>
        </w:trPr>
        <w:tc>
          <w:tcPr>
            <w:tcW w:w="1771" w:type="dxa"/>
            <w:shd w:val="clear" w:color="auto" w:fill="auto"/>
          </w:tcPr>
          <w:p w:rsidR="00853433" w:rsidRPr="00853433" w:rsidRDefault="00853433" w:rsidP="00853433">
            <w:pPr>
              <w:spacing w:after="0" w:line="240" w:lineRule="auto"/>
              <w:jc w:val="center"/>
              <w:rPr>
                <w:rFonts w:eastAsia="Arial Unicode MS" w:cs="Times New Roman"/>
                <w:bCs/>
              </w:rPr>
            </w:pPr>
            <w:r w:rsidRPr="00853433">
              <w:rPr>
                <w:rFonts w:eastAsia="Arial Unicode MS" w:cs="Times New Roman"/>
                <w:bCs/>
              </w:rPr>
              <w:t>556</w:t>
            </w:r>
          </w:p>
        </w:tc>
        <w:tc>
          <w:tcPr>
            <w:tcW w:w="1802" w:type="dxa"/>
            <w:shd w:val="clear" w:color="auto" w:fill="auto"/>
          </w:tcPr>
          <w:p w:rsidR="00853433" w:rsidRPr="00853433" w:rsidRDefault="00853433" w:rsidP="00853433">
            <w:pPr>
              <w:spacing w:after="0" w:line="240" w:lineRule="auto"/>
              <w:jc w:val="center"/>
              <w:rPr>
                <w:rFonts w:eastAsia="Arial Unicode MS" w:cs="Times New Roman"/>
                <w:bCs/>
              </w:rPr>
            </w:pPr>
            <w:r w:rsidRPr="00853433">
              <w:rPr>
                <w:rFonts w:eastAsia="Arial Unicode MS" w:cs="Times New Roman"/>
                <w:bCs/>
              </w:rPr>
              <w:t>-</w:t>
            </w:r>
          </w:p>
        </w:tc>
        <w:tc>
          <w:tcPr>
            <w:tcW w:w="1850" w:type="dxa"/>
            <w:shd w:val="clear" w:color="auto" w:fill="auto"/>
          </w:tcPr>
          <w:p w:rsidR="00853433" w:rsidRPr="00853433" w:rsidRDefault="00853433" w:rsidP="00853433">
            <w:pPr>
              <w:spacing w:after="0" w:line="240" w:lineRule="auto"/>
              <w:jc w:val="center"/>
              <w:rPr>
                <w:rFonts w:eastAsia="Arial Unicode MS" w:cs="Times New Roman"/>
                <w:bCs/>
              </w:rPr>
            </w:pPr>
            <w:r w:rsidRPr="00853433">
              <w:rPr>
                <w:rFonts w:eastAsia="Arial Unicode MS" w:cs="Times New Roman"/>
                <w:bCs/>
              </w:rPr>
              <w:t>554</w:t>
            </w:r>
          </w:p>
        </w:tc>
        <w:tc>
          <w:tcPr>
            <w:tcW w:w="1382" w:type="dxa"/>
            <w:shd w:val="clear" w:color="auto" w:fill="auto"/>
          </w:tcPr>
          <w:p w:rsidR="00853433" w:rsidRPr="00853433" w:rsidRDefault="00853433" w:rsidP="00853433">
            <w:pPr>
              <w:spacing w:after="0" w:line="240" w:lineRule="auto"/>
              <w:jc w:val="center"/>
              <w:rPr>
                <w:rFonts w:eastAsia="Arial Unicode MS" w:cs="Times New Roman"/>
                <w:bCs/>
              </w:rPr>
            </w:pPr>
            <w:r w:rsidRPr="00853433">
              <w:rPr>
                <w:rFonts w:eastAsia="Arial Unicode MS" w:cs="Times New Roman"/>
                <w:bCs/>
              </w:rPr>
              <w:t>2</w:t>
            </w:r>
          </w:p>
        </w:tc>
        <w:tc>
          <w:tcPr>
            <w:tcW w:w="1597" w:type="dxa"/>
            <w:shd w:val="clear" w:color="auto" w:fill="auto"/>
          </w:tcPr>
          <w:p w:rsidR="00853433" w:rsidRPr="00853433" w:rsidRDefault="00853433" w:rsidP="00853433">
            <w:pPr>
              <w:spacing w:after="0" w:line="240" w:lineRule="auto"/>
              <w:jc w:val="center"/>
              <w:rPr>
                <w:rFonts w:eastAsia="Arial Unicode MS" w:cs="Times New Roman"/>
                <w:bCs/>
              </w:rPr>
            </w:pPr>
            <w:r w:rsidRPr="00853433">
              <w:rPr>
                <w:rFonts w:eastAsia="Arial Unicode MS" w:cs="Times New Roman"/>
                <w:bCs/>
              </w:rPr>
              <w:t>6</w:t>
            </w:r>
          </w:p>
        </w:tc>
      </w:tr>
    </w:tbl>
    <w:p w:rsidR="00853433" w:rsidRPr="00853433" w:rsidRDefault="00853433" w:rsidP="00853433">
      <w:pPr>
        <w:spacing w:after="0" w:line="240" w:lineRule="auto"/>
        <w:rPr>
          <w:rFonts w:eastAsia="Times New Roman" w:cs="Times New Roman"/>
          <w:b/>
          <w:lang w:val="it-IT"/>
        </w:rPr>
      </w:pPr>
    </w:p>
    <w:tbl>
      <w:tblPr>
        <w:tblW w:w="0" w:type="auto"/>
        <w:tblCellSpacing w:w="20" w:type="dxa"/>
        <w:tblInd w:w="12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61"/>
        <w:gridCol w:w="3781"/>
        <w:gridCol w:w="1318"/>
      </w:tblGrid>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Nr.</w:t>
            </w:r>
          </w:p>
        </w:tc>
        <w:tc>
          <w:tcPr>
            <w:tcW w:w="374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Llojet e kërkesave</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Sasia</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1.</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Kopje Plani</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374</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2.</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 xml:space="preserve">Regjistrim i ndarjeve të Parcelave </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74</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3.</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Marrje të produkteve(pika të detajit)</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75</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4.</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Regjistrim  e pjesëve të ndërtesave</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7</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5.</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 xml:space="preserve">Bashkim i parcelave </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5</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6.</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Ndërrim i kulturës së parcelave</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1</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7.</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Regjistrim i ndertesave</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2</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8.</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Rirregullim kufiri</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1</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9.</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Punë për shërbimin pronsoro juridik</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17</w:t>
            </w:r>
          </w:p>
        </w:tc>
      </w:tr>
      <w:tr w:rsidR="00853433" w:rsidRPr="00853433" w:rsidTr="003A5057">
        <w:trPr>
          <w:tblCellSpacing w:w="20" w:type="dxa"/>
        </w:trPr>
        <w:tc>
          <w:tcPr>
            <w:tcW w:w="601"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10.</w:t>
            </w:r>
          </w:p>
        </w:tc>
        <w:tc>
          <w:tcPr>
            <w:tcW w:w="3741" w:type="dxa"/>
            <w:shd w:val="clear" w:color="auto" w:fill="auto"/>
          </w:tcPr>
          <w:p w:rsidR="00853433" w:rsidRPr="00853433" w:rsidRDefault="00853433" w:rsidP="00853433">
            <w:pPr>
              <w:spacing w:after="0" w:line="240" w:lineRule="auto"/>
              <w:rPr>
                <w:rFonts w:eastAsia="Times New Roman" w:cs="Times New Roman"/>
                <w:lang w:val="it-IT"/>
              </w:rPr>
            </w:pPr>
            <w:r w:rsidRPr="00853433">
              <w:rPr>
                <w:rFonts w:eastAsia="Times New Roman" w:cs="Times New Roman"/>
                <w:lang w:val="it-IT"/>
              </w:rPr>
              <w:t>Historiati i parceles</w:t>
            </w:r>
          </w:p>
        </w:tc>
        <w:tc>
          <w:tcPr>
            <w:tcW w:w="1258" w:type="dxa"/>
            <w:shd w:val="clear" w:color="auto" w:fill="auto"/>
          </w:tcPr>
          <w:p w:rsidR="00853433" w:rsidRPr="00853433" w:rsidRDefault="00853433" w:rsidP="00853433">
            <w:pPr>
              <w:spacing w:after="0" w:line="240" w:lineRule="auto"/>
              <w:jc w:val="center"/>
              <w:rPr>
                <w:rFonts w:eastAsia="Times New Roman" w:cs="Times New Roman"/>
                <w:lang w:val="it-IT"/>
              </w:rPr>
            </w:pPr>
            <w:r w:rsidRPr="00853433">
              <w:rPr>
                <w:rFonts w:eastAsia="Times New Roman" w:cs="Times New Roman"/>
                <w:lang w:val="it-IT"/>
              </w:rPr>
              <w:t>-</w:t>
            </w:r>
          </w:p>
        </w:tc>
      </w:tr>
    </w:tbl>
    <w:p w:rsidR="00853433" w:rsidRPr="00853433" w:rsidRDefault="00853433" w:rsidP="00853433">
      <w:pPr>
        <w:spacing w:after="0" w:line="240" w:lineRule="auto"/>
        <w:jc w:val="both"/>
        <w:rPr>
          <w:rFonts w:eastAsia="Times New Roman" w:cs="Times New Roman"/>
          <w:b/>
          <w:lang w:val="it-IT"/>
        </w:rPr>
      </w:pPr>
    </w:p>
    <w:p w:rsidR="00853433" w:rsidRPr="00263C11" w:rsidRDefault="00263C11" w:rsidP="00853433">
      <w:pPr>
        <w:spacing w:after="0" w:line="240" w:lineRule="auto"/>
        <w:jc w:val="both"/>
        <w:rPr>
          <w:rFonts w:eastAsia="Times New Roman" w:cs="Times New Roman"/>
          <w:lang w:val="it-IT"/>
        </w:rPr>
      </w:pPr>
      <w:r>
        <w:rPr>
          <w:rFonts w:eastAsia="Times New Roman" w:cs="Times New Roman"/>
          <w:lang w:val="it-IT"/>
        </w:rPr>
        <w:t>-</w:t>
      </w:r>
      <w:r w:rsidR="00853433" w:rsidRPr="00263C11">
        <w:rPr>
          <w:rFonts w:eastAsia="Times New Roman" w:cs="Times New Roman"/>
          <w:lang w:val="it-IT"/>
        </w:rPr>
        <w:t>Gjithsej të hyra për gjashtë mujorin Janar-Qershor 2020 në sektorin e Gjeodezisë janë realizuar : 6,231.00</w:t>
      </w:r>
      <w:r w:rsidR="00853433" w:rsidRPr="00263C11">
        <w:rPr>
          <w:rFonts w:eastAsia="Times New Roman" w:cs="Times New Roman"/>
        </w:rPr>
        <w:t>€</w:t>
      </w:r>
    </w:p>
    <w:p w:rsidR="00853433" w:rsidRPr="00853433" w:rsidRDefault="00853433" w:rsidP="00853433">
      <w:pPr>
        <w:spacing w:after="0" w:line="240" w:lineRule="auto"/>
        <w:rPr>
          <w:rFonts w:eastAsia="Calibri" w:cs="Times New Roman"/>
          <w:b/>
          <w:lang w:val="it-IT"/>
        </w:rPr>
      </w:pPr>
      <w:r w:rsidRPr="00853433">
        <w:rPr>
          <w:rFonts w:eastAsia="Calibri" w:cs="Times New Roman"/>
          <w:b/>
          <w:lang w:val="it-IT"/>
        </w:rPr>
        <w:t xml:space="preserve">                                                          Sektori Kadastrit</w:t>
      </w:r>
    </w:p>
    <w:p w:rsidR="00853433" w:rsidRPr="00853433" w:rsidRDefault="00263C11" w:rsidP="00853433">
      <w:pPr>
        <w:spacing w:after="0" w:line="240" w:lineRule="auto"/>
        <w:rPr>
          <w:rFonts w:eastAsia="Arial Unicode MS" w:cs="Times New Roman"/>
          <w:bCs/>
        </w:rPr>
      </w:pPr>
      <w:r>
        <w:rPr>
          <w:rFonts w:eastAsia="Arial Unicode MS" w:cs="Times New Roman"/>
          <w:bCs/>
        </w:rPr>
        <w:t>-</w:t>
      </w:r>
      <w:r w:rsidR="00853433" w:rsidRPr="00853433">
        <w:rPr>
          <w:rFonts w:eastAsia="Arial Unicode MS" w:cs="Times New Roman"/>
          <w:bCs/>
        </w:rPr>
        <w:t>Të dhënat dhe aktivitetet të cilat janë kryer gjatë gjashtë mujorit të vitit 2020 janë të prezentuara në formë tabelare</w:t>
      </w:r>
    </w:p>
    <w:tbl>
      <w:tblPr>
        <w:tblW w:w="1004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44"/>
        <w:gridCol w:w="1390"/>
        <w:gridCol w:w="1308"/>
        <w:gridCol w:w="1308"/>
        <w:gridCol w:w="1374"/>
        <w:gridCol w:w="1372"/>
        <w:gridCol w:w="1293"/>
        <w:gridCol w:w="1355"/>
      </w:tblGrid>
      <w:tr w:rsidR="00853433" w:rsidRPr="00853433" w:rsidTr="003A5057">
        <w:trPr>
          <w:tblCellSpacing w:w="20" w:type="dxa"/>
        </w:trPr>
        <w:tc>
          <w:tcPr>
            <w:tcW w:w="586" w:type="dxa"/>
            <w:shd w:val="clear" w:color="auto" w:fill="auto"/>
          </w:tcPr>
          <w:p w:rsidR="00853433" w:rsidRPr="00263C11" w:rsidRDefault="00853433" w:rsidP="00853433">
            <w:pPr>
              <w:spacing w:after="0" w:line="240" w:lineRule="auto"/>
              <w:rPr>
                <w:rFonts w:eastAsia="Calibri" w:cs="Times New Roman"/>
                <w:lang w:val="it-IT"/>
              </w:rPr>
            </w:pPr>
          </w:p>
          <w:p w:rsidR="00853433" w:rsidRPr="00263C11" w:rsidRDefault="00853433" w:rsidP="00853433">
            <w:pPr>
              <w:spacing w:after="0" w:line="240" w:lineRule="auto"/>
              <w:rPr>
                <w:rFonts w:eastAsia="Calibri" w:cs="Times New Roman"/>
                <w:lang w:val="it-IT"/>
              </w:rPr>
            </w:pPr>
          </w:p>
          <w:p w:rsidR="00853433" w:rsidRPr="00263C11" w:rsidRDefault="00853433" w:rsidP="00853433">
            <w:pPr>
              <w:spacing w:after="0" w:line="240" w:lineRule="auto"/>
              <w:rPr>
                <w:rFonts w:eastAsia="Calibri" w:cs="Times New Roman"/>
                <w:lang w:val="it-IT"/>
              </w:rPr>
            </w:pPr>
            <w:r w:rsidRPr="00263C11">
              <w:rPr>
                <w:rFonts w:eastAsia="Calibri" w:cs="Times New Roman"/>
                <w:lang w:val="it-IT"/>
              </w:rPr>
              <w:t>Nr.</w:t>
            </w:r>
          </w:p>
        </w:tc>
        <w:tc>
          <w:tcPr>
            <w:tcW w:w="1353" w:type="dxa"/>
            <w:shd w:val="clear" w:color="auto" w:fill="auto"/>
          </w:tcPr>
          <w:p w:rsidR="00853433" w:rsidRPr="00263C11" w:rsidRDefault="00853433" w:rsidP="00853433">
            <w:pPr>
              <w:spacing w:after="0" w:line="240" w:lineRule="auto"/>
              <w:rPr>
                <w:rFonts w:eastAsia="Calibri" w:cs="Times New Roman"/>
                <w:lang w:val="it-IT"/>
              </w:rPr>
            </w:pPr>
          </w:p>
          <w:p w:rsidR="00853433" w:rsidRPr="00263C11" w:rsidRDefault="00853433" w:rsidP="00853433">
            <w:pPr>
              <w:spacing w:after="0" w:line="240" w:lineRule="auto"/>
              <w:rPr>
                <w:rFonts w:eastAsia="Calibri" w:cs="Times New Roman"/>
                <w:lang w:val="it-IT"/>
              </w:rPr>
            </w:pPr>
          </w:p>
          <w:p w:rsidR="00853433" w:rsidRPr="00263C11" w:rsidRDefault="00853433" w:rsidP="00853433">
            <w:pPr>
              <w:spacing w:after="0" w:line="240" w:lineRule="auto"/>
              <w:rPr>
                <w:rFonts w:eastAsia="Calibri" w:cs="Times New Roman"/>
                <w:lang w:val="it-IT"/>
              </w:rPr>
            </w:pPr>
            <w:r w:rsidRPr="00263C11">
              <w:rPr>
                <w:rFonts w:eastAsia="Calibri" w:cs="Times New Roman"/>
                <w:lang w:val="it-IT"/>
              </w:rPr>
              <w:t>Llojet e kërkesave</w:t>
            </w:r>
          </w:p>
        </w:tc>
        <w:tc>
          <w:tcPr>
            <w:tcW w:w="1273" w:type="dxa"/>
            <w:shd w:val="clear" w:color="auto" w:fill="auto"/>
          </w:tcPr>
          <w:p w:rsidR="00853433" w:rsidRPr="00263C11" w:rsidRDefault="00853433" w:rsidP="00853433">
            <w:pPr>
              <w:spacing w:after="0" w:line="240" w:lineRule="auto"/>
              <w:rPr>
                <w:rFonts w:eastAsia="Calibri" w:cs="Times New Roman"/>
                <w:lang w:val="it-IT"/>
              </w:rPr>
            </w:pPr>
            <w:r w:rsidRPr="00263C11">
              <w:rPr>
                <w:rFonts w:eastAsia="Arial Unicode MS" w:cs="Times New Roman"/>
                <w:bCs/>
              </w:rPr>
              <w:t xml:space="preserve">Nr. i kërkesave të pranuara gjatë këtij gjashtë mujori </w:t>
            </w:r>
          </w:p>
        </w:tc>
        <w:tc>
          <w:tcPr>
            <w:tcW w:w="1273" w:type="dxa"/>
            <w:shd w:val="clear" w:color="auto" w:fill="auto"/>
          </w:tcPr>
          <w:p w:rsidR="00853433" w:rsidRPr="00263C11" w:rsidRDefault="00853433" w:rsidP="00853433">
            <w:pPr>
              <w:spacing w:after="0" w:line="240" w:lineRule="auto"/>
              <w:rPr>
                <w:rFonts w:eastAsia="Calibri" w:cs="Times New Roman"/>
                <w:lang w:val="it-IT"/>
              </w:rPr>
            </w:pPr>
            <w:r w:rsidRPr="00263C11">
              <w:rPr>
                <w:rFonts w:eastAsia="Arial Unicode MS" w:cs="Times New Roman"/>
                <w:bCs/>
              </w:rPr>
              <w:t>Nr. i kërkesave nga viti i kaluar</w:t>
            </w:r>
          </w:p>
        </w:tc>
        <w:tc>
          <w:tcPr>
            <w:tcW w:w="1340" w:type="dxa"/>
            <w:shd w:val="clear" w:color="auto" w:fill="auto"/>
          </w:tcPr>
          <w:p w:rsidR="00853433" w:rsidRPr="00263C11" w:rsidRDefault="00853433" w:rsidP="00853433">
            <w:pPr>
              <w:spacing w:after="0" w:line="240" w:lineRule="auto"/>
              <w:jc w:val="center"/>
              <w:rPr>
                <w:rFonts w:eastAsia="Arial Unicode MS" w:cs="Times New Roman"/>
                <w:bCs/>
              </w:rPr>
            </w:pPr>
          </w:p>
          <w:p w:rsidR="00853433" w:rsidRPr="00263C11" w:rsidRDefault="00853433" w:rsidP="00853433">
            <w:pPr>
              <w:spacing w:after="0" w:line="240" w:lineRule="auto"/>
              <w:jc w:val="center"/>
              <w:rPr>
                <w:rFonts w:eastAsia="Arial Unicode MS" w:cs="Times New Roman"/>
                <w:bCs/>
              </w:rPr>
            </w:pPr>
          </w:p>
          <w:p w:rsidR="00853433" w:rsidRPr="00263C11" w:rsidRDefault="00853433" w:rsidP="00853433">
            <w:pPr>
              <w:spacing w:after="0" w:line="240" w:lineRule="auto"/>
              <w:jc w:val="center"/>
              <w:rPr>
                <w:rFonts w:eastAsia="Calibri" w:cs="Times New Roman"/>
                <w:lang w:val="it-IT"/>
              </w:rPr>
            </w:pPr>
            <w:r w:rsidRPr="00263C11">
              <w:rPr>
                <w:rFonts w:eastAsia="Arial Unicode MS" w:cs="Times New Roman"/>
                <w:bCs/>
              </w:rPr>
              <w:t>Të pezulluara</w:t>
            </w:r>
          </w:p>
        </w:tc>
        <w:tc>
          <w:tcPr>
            <w:tcW w:w="1340" w:type="dxa"/>
            <w:shd w:val="clear" w:color="auto" w:fill="auto"/>
          </w:tcPr>
          <w:p w:rsidR="00853433" w:rsidRPr="00263C11" w:rsidRDefault="00853433" w:rsidP="00853433">
            <w:pPr>
              <w:spacing w:after="0" w:line="240" w:lineRule="auto"/>
              <w:jc w:val="center"/>
              <w:rPr>
                <w:rFonts w:eastAsia="Arial Unicode MS" w:cs="Times New Roman"/>
                <w:bCs/>
              </w:rPr>
            </w:pPr>
          </w:p>
          <w:p w:rsidR="00853433" w:rsidRPr="00263C11" w:rsidRDefault="00853433" w:rsidP="00853433">
            <w:pPr>
              <w:spacing w:after="0" w:line="240" w:lineRule="auto"/>
              <w:jc w:val="center"/>
              <w:rPr>
                <w:rFonts w:eastAsia="Arial Unicode MS" w:cs="Times New Roman"/>
                <w:bCs/>
              </w:rPr>
            </w:pPr>
          </w:p>
          <w:p w:rsidR="00853433" w:rsidRPr="00263C11" w:rsidRDefault="00853433" w:rsidP="00853433">
            <w:pPr>
              <w:spacing w:after="0" w:line="240" w:lineRule="auto"/>
              <w:jc w:val="center"/>
              <w:rPr>
                <w:rFonts w:eastAsia="Calibri" w:cs="Times New Roman"/>
                <w:lang w:val="it-IT"/>
              </w:rPr>
            </w:pPr>
            <w:r w:rsidRPr="00263C11">
              <w:rPr>
                <w:rFonts w:eastAsia="Arial Unicode MS" w:cs="Times New Roman"/>
                <w:bCs/>
              </w:rPr>
              <w:t>Të miratuara</w:t>
            </w:r>
          </w:p>
        </w:tc>
        <w:tc>
          <w:tcPr>
            <w:tcW w:w="1259" w:type="dxa"/>
            <w:shd w:val="clear" w:color="auto" w:fill="auto"/>
          </w:tcPr>
          <w:p w:rsidR="00853433" w:rsidRPr="00263C11" w:rsidRDefault="00853433" w:rsidP="00853433">
            <w:pPr>
              <w:spacing w:after="0" w:line="240" w:lineRule="auto"/>
              <w:jc w:val="center"/>
              <w:rPr>
                <w:rFonts w:eastAsia="Arial Unicode MS" w:cs="Times New Roman"/>
                <w:bCs/>
              </w:rPr>
            </w:pPr>
          </w:p>
          <w:p w:rsidR="00853433" w:rsidRPr="00263C11" w:rsidRDefault="00853433" w:rsidP="00853433">
            <w:pPr>
              <w:spacing w:after="0" w:line="240" w:lineRule="auto"/>
              <w:jc w:val="center"/>
              <w:rPr>
                <w:rFonts w:eastAsia="Arial Unicode MS" w:cs="Times New Roman"/>
                <w:bCs/>
              </w:rPr>
            </w:pPr>
          </w:p>
          <w:p w:rsidR="00853433" w:rsidRPr="00263C11" w:rsidRDefault="00853433" w:rsidP="00853433">
            <w:pPr>
              <w:spacing w:after="0" w:line="240" w:lineRule="auto"/>
              <w:jc w:val="center"/>
              <w:rPr>
                <w:rFonts w:eastAsia="Calibri" w:cs="Times New Roman"/>
                <w:lang w:val="it-IT"/>
              </w:rPr>
            </w:pPr>
            <w:r w:rsidRPr="00263C11">
              <w:rPr>
                <w:rFonts w:eastAsia="Arial Unicode MS" w:cs="Times New Roman"/>
                <w:bCs/>
              </w:rPr>
              <w:t>Të refuzuara</w:t>
            </w:r>
          </w:p>
        </w:tc>
        <w:tc>
          <w:tcPr>
            <w:tcW w:w="1300" w:type="dxa"/>
            <w:shd w:val="clear" w:color="auto" w:fill="auto"/>
          </w:tcPr>
          <w:p w:rsidR="00853433" w:rsidRPr="00263C11" w:rsidRDefault="00853433" w:rsidP="00853433">
            <w:pPr>
              <w:spacing w:after="0" w:line="240" w:lineRule="auto"/>
              <w:jc w:val="center"/>
              <w:rPr>
                <w:rFonts w:eastAsia="Arial Unicode MS" w:cs="Times New Roman"/>
                <w:bCs/>
              </w:rPr>
            </w:pPr>
          </w:p>
          <w:p w:rsidR="00853433" w:rsidRPr="00263C11" w:rsidRDefault="00853433" w:rsidP="00853433">
            <w:pPr>
              <w:spacing w:after="0" w:line="240" w:lineRule="auto"/>
              <w:jc w:val="center"/>
              <w:rPr>
                <w:rFonts w:eastAsia="Arial Unicode MS" w:cs="Times New Roman"/>
                <w:bCs/>
              </w:rPr>
            </w:pPr>
          </w:p>
          <w:p w:rsidR="00853433" w:rsidRPr="00263C11" w:rsidRDefault="00853433" w:rsidP="00853433">
            <w:pPr>
              <w:spacing w:after="0" w:line="240" w:lineRule="auto"/>
              <w:jc w:val="center"/>
              <w:rPr>
                <w:rFonts w:eastAsia="Calibri" w:cs="Times New Roman"/>
                <w:lang w:val="it-IT"/>
              </w:rPr>
            </w:pPr>
            <w:r w:rsidRPr="00263C11">
              <w:rPr>
                <w:rFonts w:eastAsia="Arial Unicode MS" w:cs="Times New Roman"/>
                <w:bCs/>
              </w:rPr>
              <w:t>Në procedurë</w:t>
            </w:r>
          </w:p>
        </w:tc>
      </w:tr>
      <w:tr w:rsidR="00853433" w:rsidRPr="00853433" w:rsidTr="003A5057">
        <w:trPr>
          <w:tblCellSpacing w:w="20" w:type="dxa"/>
        </w:trPr>
        <w:tc>
          <w:tcPr>
            <w:tcW w:w="586"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1</w:t>
            </w:r>
          </w:p>
        </w:tc>
        <w:tc>
          <w:tcPr>
            <w:tcW w:w="1353"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Bartje pronësie</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294</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282</w:t>
            </w:r>
          </w:p>
        </w:tc>
        <w:tc>
          <w:tcPr>
            <w:tcW w:w="1259"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00"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12</w:t>
            </w:r>
          </w:p>
        </w:tc>
      </w:tr>
      <w:tr w:rsidR="00853433" w:rsidRPr="00853433" w:rsidTr="003A5057">
        <w:trPr>
          <w:tblCellSpacing w:w="20" w:type="dxa"/>
        </w:trPr>
        <w:tc>
          <w:tcPr>
            <w:tcW w:w="586"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2</w:t>
            </w:r>
          </w:p>
        </w:tc>
        <w:tc>
          <w:tcPr>
            <w:tcW w:w="1353"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Regjistrim të Hipotekave</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52</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48</w:t>
            </w:r>
          </w:p>
        </w:tc>
        <w:tc>
          <w:tcPr>
            <w:tcW w:w="1259"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1</w:t>
            </w:r>
          </w:p>
        </w:tc>
        <w:tc>
          <w:tcPr>
            <w:tcW w:w="1300"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3</w:t>
            </w:r>
          </w:p>
        </w:tc>
      </w:tr>
      <w:tr w:rsidR="00853433" w:rsidRPr="00853433" w:rsidTr="003A5057">
        <w:trPr>
          <w:tblCellSpacing w:w="20" w:type="dxa"/>
        </w:trPr>
        <w:tc>
          <w:tcPr>
            <w:tcW w:w="586"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3</w:t>
            </w:r>
          </w:p>
        </w:tc>
        <w:tc>
          <w:tcPr>
            <w:tcW w:w="1353"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Të tjera</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87</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83</w:t>
            </w:r>
          </w:p>
        </w:tc>
        <w:tc>
          <w:tcPr>
            <w:tcW w:w="1259"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00" w:type="dxa"/>
            <w:shd w:val="clear" w:color="auto" w:fill="auto"/>
          </w:tcPr>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4</w:t>
            </w:r>
          </w:p>
        </w:tc>
      </w:tr>
      <w:tr w:rsidR="00853433" w:rsidRPr="00853433" w:rsidTr="003A5057">
        <w:trPr>
          <w:tblCellSpacing w:w="20" w:type="dxa"/>
        </w:trPr>
        <w:tc>
          <w:tcPr>
            <w:tcW w:w="586"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4</w:t>
            </w:r>
          </w:p>
        </w:tc>
        <w:tc>
          <w:tcPr>
            <w:tcW w:w="1353"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Çertifikata të Pronësisë</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2216</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2216</w:t>
            </w:r>
          </w:p>
        </w:tc>
        <w:tc>
          <w:tcPr>
            <w:tcW w:w="1259"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00"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r>
      <w:tr w:rsidR="00853433" w:rsidRPr="00853433" w:rsidTr="003A5057">
        <w:trPr>
          <w:tblCellSpacing w:w="20" w:type="dxa"/>
        </w:trPr>
        <w:tc>
          <w:tcPr>
            <w:tcW w:w="586"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5</w:t>
            </w:r>
          </w:p>
        </w:tc>
        <w:tc>
          <w:tcPr>
            <w:tcW w:w="1353" w:type="dxa"/>
            <w:shd w:val="clear" w:color="auto" w:fill="auto"/>
          </w:tcPr>
          <w:p w:rsidR="00853433" w:rsidRPr="00853433" w:rsidRDefault="00853433" w:rsidP="00853433">
            <w:pPr>
              <w:spacing w:after="0" w:line="240" w:lineRule="auto"/>
              <w:rPr>
                <w:rFonts w:eastAsia="Calibri" w:cs="Times New Roman"/>
                <w:lang w:val="it-IT"/>
              </w:rPr>
            </w:pPr>
            <w:r w:rsidRPr="00853433">
              <w:rPr>
                <w:rFonts w:eastAsia="Calibri" w:cs="Times New Roman"/>
                <w:lang w:val="it-IT"/>
              </w:rPr>
              <w:t>Vërtetime për raste sociale</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2655</w:t>
            </w:r>
          </w:p>
        </w:tc>
        <w:tc>
          <w:tcPr>
            <w:tcW w:w="1273"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40"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2655</w:t>
            </w:r>
          </w:p>
        </w:tc>
        <w:tc>
          <w:tcPr>
            <w:tcW w:w="1259"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c>
          <w:tcPr>
            <w:tcW w:w="1300" w:type="dxa"/>
            <w:shd w:val="clear" w:color="auto" w:fill="auto"/>
          </w:tcPr>
          <w:p w:rsidR="00853433" w:rsidRPr="00853433" w:rsidRDefault="00853433" w:rsidP="00853433">
            <w:pPr>
              <w:spacing w:after="0" w:line="240" w:lineRule="auto"/>
              <w:jc w:val="center"/>
              <w:rPr>
                <w:rFonts w:eastAsia="Calibri" w:cs="Times New Roman"/>
                <w:lang w:val="it-IT"/>
              </w:rPr>
            </w:pPr>
          </w:p>
          <w:p w:rsidR="00853433" w:rsidRPr="00853433" w:rsidRDefault="00853433" w:rsidP="00853433">
            <w:pPr>
              <w:spacing w:after="0" w:line="240" w:lineRule="auto"/>
              <w:jc w:val="center"/>
              <w:rPr>
                <w:rFonts w:eastAsia="Calibri" w:cs="Times New Roman"/>
                <w:lang w:val="it-IT"/>
              </w:rPr>
            </w:pPr>
            <w:r w:rsidRPr="00853433">
              <w:rPr>
                <w:rFonts w:eastAsia="Calibri" w:cs="Times New Roman"/>
                <w:lang w:val="it-IT"/>
              </w:rPr>
              <w:t>0</w:t>
            </w:r>
          </w:p>
        </w:tc>
      </w:tr>
    </w:tbl>
    <w:p w:rsidR="00853433" w:rsidRPr="00263C11" w:rsidRDefault="00853433" w:rsidP="00263C11">
      <w:pPr>
        <w:spacing w:after="200" w:line="240" w:lineRule="auto"/>
        <w:rPr>
          <w:rStyle w:val="Emphasis"/>
          <w:rFonts w:eastAsia="Calibri" w:cs="Times New Roman"/>
          <w:i w:val="0"/>
          <w:iCs w:val="0"/>
          <w:lang w:val="it-IT"/>
        </w:rPr>
      </w:pPr>
      <w:r>
        <w:rPr>
          <w:rFonts w:eastAsia="Calibri" w:cs="Times New Roman"/>
          <w:lang w:val="it-IT"/>
        </w:rPr>
        <w:t>-</w:t>
      </w:r>
      <w:r w:rsidRPr="00853433">
        <w:rPr>
          <w:rFonts w:eastAsia="Calibri" w:cs="Times New Roman"/>
          <w:lang w:val="it-IT"/>
        </w:rPr>
        <w:t>Gjatë periudhës Janar-</w:t>
      </w:r>
      <w:r w:rsidR="00DB7C58">
        <w:rPr>
          <w:rFonts w:eastAsia="Calibri" w:cs="Times New Roman"/>
          <w:lang w:val="it-IT"/>
        </w:rPr>
        <w:t>Qershor, 2020 në sektorin e Kadas</w:t>
      </w:r>
      <w:r w:rsidRPr="00853433">
        <w:rPr>
          <w:rFonts w:eastAsia="Calibri" w:cs="Times New Roman"/>
          <w:lang w:val="it-IT"/>
        </w:rPr>
        <w:t>trit  kemi pasur gjithsej të hyra:           13,713.50</w:t>
      </w:r>
      <w:r w:rsidRPr="00853433">
        <w:rPr>
          <w:rFonts w:eastAsia="Calibri" w:cs="Times New Roman"/>
        </w:rPr>
        <w:t>€</w:t>
      </w:r>
      <w:r>
        <w:rPr>
          <w:rFonts w:eastAsia="Calibri" w:cs="Times New Roman"/>
          <w:lang w:val="it-IT"/>
        </w:rPr>
        <w:t xml:space="preserve">. </w:t>
      </w:r>
      <w:r w:rsidR="00263C11">
        <w:rPr>
          <w:rFonts w:eastAsia="Calibri" w:cs="Times New Roman"/>
          <w:lang w:val="it-IT"/>
        </w:rPr>
        <w:t>Ndë</w:t>
      </w:r>
      <w:r w:rsidRPr="00853433">
        <w:rPr>
          <w:rFonts w:eastAsia="Calibri" w:cs="Times New Roman"/>
          <w:lang w:val="it-IT"/>
        </w:rPr>
        <w:t>rsa  vërtetime të ndrys</w:t>
      </w:r>
      <w:r w:rsidR="00DB7C58">
        <w:rPr>
          <w:rFonts w:eastAsia="Calibri" w:cs="Times New Roman"/>
          <w:lang w:val="it-IT"/>
        </w:rPr>
        <w:t>h</w:t>
      </w:r>
      <w:r w:rsidRPr="00853433">
        <w:rPr>
          <w:rFonts w:eastAsia="Calibri" w:cs="Times New Roman"/>
          <w:lang w:val="it-IT"/>
        </w:rPr>
        <w:t>me, fleta poseduese dhe k</w:t>
      </w:r>
      <w:r w:rsidR="00263C11">
        <w:rPr>
          <w:rFonts w:eastAsia="Calibri" w:cs="Times New Roman"/>
          <w:lang w:val="it-IT"/>
        </w:rPr>
        <w:t>opje plani kemi pas të hyra 11,353</w:t>
      </w:r>
      <w:r w:rsidRPr="00853433">
        <w:rPr>
          <w:rFonts w:eastAsia="Calibri" w:cs="Times New Roman"/>
          <w:lang w:val="it-IT"/>
        </w:rPr>
        <w:t>.00</w:t>
      </w:r>
      <w:r w:rsidRPr="00853433">
        <w:rPr>
          <w:rFonts w:eastAsia="Calibri" w:cs="Times New Roman"/>
        </w:rPr>
        <w:t>€</w:t>
      </w:r>
    </w:p>
    <w:p w:rsidR="00717E69" w:rsidRDefault="00717E69" w:rsidP="00443E0B">
      <w:pPr>
        <w:spacing w:line="240" w:lineRule="auto"/>
        <w:jc w:val="center"/>
        <w:rPr>
          <w:rStyle w:val="Emphasis"/>
          <w:rFonts w:cstheme="minorHAnsi"/>
          <w:b/>
          <w:i w:val="0"/>
          <w:sz w:val="24"/>
          <w:szCs w:val="24"/>
        </w:rPr>
      </w:pPr>
      <w:r w:rsidRPr="00C669E4">
        <w:rPr>
          <w:rStyle w:val="Emphasis"/>
          <w:rFonts w:cstheme="minorHAnsi"/>
          <w:b/>
          <w:i w:val="0"/>
          <w:sz w:val="24"/>
          <w:szCs w:val="24"/>
        </w:rPr>
        <w:t>DREJTORATI I SHËRBIMEVE PUBLIKE</w:t>
      </w:r>
    </w:p>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PËRMBLEDHJE  E PERGJITHSHME E RAPORTIMIT</w:t>
      </w:r>
    </w:p>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lang w:val="sq-AL"/>
        </w:rPr>
        <w:t>Në bazë të përgjegjësive dhe kompetencave të DSHP-së gjatë periudhës së gashtë mujor</w:t>
      </w:r>
      <w:r w:rsidR="00263C11">
        <w:rPr>
          <w:rFonts w:ascii="Calibri" w:eastAsia="Times New Roman" w:hAnsi="Calibri" w:cs="Times New Roman"/>
          <w:lang w:val="sq-AL"/>
        </w:rPr>
        <w:t xml:space="preserve">it </w:t>
      </w:r>
      <w:r w:rsidRPr="00853433">
        <w:rPr>
          <w:rFonts w:ascii="Calibri" w:eastAsia="Times New Roman" w:hAnsi="Calibri" w:cs="Times New Roman"/>
          <w:lang w:val="sq-AL"/>
        </w:rPr>
        <w:t>të parë të vitit 2020, DSHP-ja  ka kryer aktivitetet që ka pasur në plan për këtë periudhë  dhe aktivitetet e veçanta që janë kërkuar sipas dinamikës së zhvilluar dhe kërkesave të parashtruara gjatë kësaj periudhe</w:t>
      </w:r>
    </w:p>
    <w:p w:rsidR="00853433" w:rsidRPr="00853433" w:rsidRDefault="00853433" w:rsidP="00853433">
      <w:pPr>
        <w:spacing w:after="0" w:line="240" w:lineRule="auto"/>
        <w:rPr>
          <w:rFonts w:ascii="Calibri" w:eastAsia="Times New Roman" w:hAnsi="Calibri" w:cs="Times New Roman"/>
          <w:b/>
          <w:lang w:val="sq-AL"/>
        </w:rPr>
      </w:pPr>
    </w:p>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PUNËT DHE AKTIVITETET E REALIZUARA (IMPLEMENTUARA) GJATË PERIUDHËS RAPORTUESE</w:t>
      </w:r>
    </w:p>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lang w:val="sq-AL"/>
        </w:rPr>
        <w:t>Aktivitetet e përgjithshme të DSHP-së janë:</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Pranimi, evidentimi, arkivimi dhe zgjedhja e kërkesave të arritura nga qytetarët  apo institucionet tjera.</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Janë dhënë  përgjigje kërkesave  të parashtruara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Punimi i raporteve javore, mujore dhe gjashtë mujor.</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Është punuar raporti i punës së DSHP-së për vitin 2019 si dhe është punuar plani i punës së Drejtoratit për vitin 2020</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Janë mbajtur  takime me qytetarë që  kanë paraqitur kërkesat individuale, grupore nga përfaqësuesit e vendbanimeve të caktuara.</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Është bërë prezantimi në takimet e rregullta të Bordit të Drejtorëve, Asamblesë Komunale, për çështje të sigurisë etj.</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Është bërë përgatitja dhe janë plotësuar formularët për përformancë komunale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lastRenderedPageBreak/>
        <w:t>-</w:t>
      </w:r>
      <w:r w:rsidR="00853433" w:rsidRPr="00853433">
        <w:rPr>
          <w:rFonts w:ascii="Calibri" w:eastAsia="Times New Roman" w:hAnsi="Calibri" w:cs="Times New Roman"/>
          <w:lang w:val="sq-AL"/>
        </w:rPr>
        <w:t>Me vendim të Kryetarit është formuar komisioni për shqyrtimin e aplikacioneve të operatorëve Taxi si dhe vendimi për  verifikim të drunjëve të dëmtuar në rrugët e qytetit të Lipjanit</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Është bërë shpallja publike për autotaxit që operojnë në qytet dhe në Aeroportin Ndërkombëtar “Adem Jashari”</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Kërkesë QRA Lipjan  për numrin e veturave te regjistruara gjatë vitit 2019</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Janë bërë 38 kërkesa në Drejtorinë e Prokurimit për inicim të procedurës së prokurimit për projektet të cilat janë në prioritet,  4 kërkesa Shërbimit Pronësoro - Juridik dhe DGJK-së për definimin e pronës dhe caktimin e pikave gjeodezike.</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Janë bërë 145 kërkesa  DBF për  zotimet e mjeteve financiare për projektet kapitale, komunalit etj si dhe pagesat për borgjet e mbetura nga viti i kaluar të kontrateve kornizë</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Kërkesë  Drejtorisë së Inspektoratit për inspektim të bizneseve të cilat shfrytëzojnë hapësirat publike</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Kërkesë DPU-së për hartimin e projekteve detale të planifikuara për këtë vit.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Janë bërë kërkesa KEDS-it: për vazhdimin e afatit të pëlqimit elektroenergjetik, kërkesë për pëlqim për vend</w:t>
      </w:r>
      <w:r w:rsidR="00DB7C58">
        <w:rPr>
          <w:rFonts w:ascii="Calibri" w:eastAsia="Times New Roman" w:hAnsi="Calibri" w:cs="Times New Roman"/>
          <w:lang w:val="sq-AL"/>
        </w:rPr>
        <w:t>osje te trafos te stadiumi, kër</w:t>
      </w:r>
      <w:r w:rsidR="00853433" w:rsidRPr="00853433">
        <w:rPr>
          <w:rFonts w:ascii="Calibri" w:eastAsia="Times New Roman" w:hAnsi="Calibri" w:cs="Times New Roman"/>
          <w:lang w:val="sq-AL"/>
        </w:rPr>
        <w:t>kesë për furnizim të ormanve të rrjetit të ndriçimit publik në Gllogovc, kërkesë për dislokim të shtyllave të furnizimit me energji elektrike për asfaltimin e rrugës Dëshmori në Dobrajë të Madhe.</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Janë dhënë  8 Vendime për shfrytëzim të hapësirës publike,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Janë dhënë 10 pëlqime  sipas kërkesave të qytetarëve dhe institucioneve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Janë duke u dhënë licencat për operatorët autotaxi që operojnë në qytet dhe në Aeroportin Ndërkombëtar “Adem Jashari”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Është bërë barazimi me KEDS i fakturave të ndriçimit publik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Është  bërë barazimi i të hyrave nga inkasimi  mjeteve nga hapsirat publike si dhe i të hyrave nga tregjet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Marrja pjesë në hapje dhe në vlerësim të tenderëve të shpallur nga D</w:t>
      </w:r>
      <w:r w:rsidR="00DB7C58">
        <w:rPr>
          <w:rFonts w:ascii="Calibri" w:eastAsia="Times New Roman" w:hAnsi="Calibri" w:cs="Times New Roman"/>
          <w:lang w:val="sq-AL"/>
        </w:rPr>
        <w:t>r</w:t>
      </w:r>
      <w:r w:rsidR="00853433" w:rsidRPr="00853433">
        <w:rPr>
          <w:rFonts w:ascii="Calibri" w:eastAsia="Times New Roman" w:hAnsi="Calibri" w:cs="Times New Roman"/>
          <w:lang w:val="sq-AL"/>
        </w:rPr>
        <w:t>ejtoria e Prokurimit</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Janë mbajtur takime me  asociacionin e komunave dhe  GIZ-in për fushën e menaxhimit të mbeturinave,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Hartimi i paramasave dhe parallogarive sipas kërkesave të qytetarëve dhe drejtorateve në nivel komunal.</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Takime me përfaqësues të Ministrisë së Mjedisit për pro</w:t>
      </w:r>
      <w:r w:rsidR="00DB7C58">
        <w:rPr>
          <w:rFonts w:ascii="Calibri" w:eastAsia="Times New Roman" w:hAnsi="Calibri" w:cs="Times New Roman"/>
          <w:lang w:val="sq-AL"/>
        </w:rPr>
        <w:t>je</w:t>
      </w:r>
      <w:r w:rsidR="00853433" w:rsidRPr="00853433">
        <w:rPr>
          <w:rFonts w:ascii="Calibri" w:eastAsia="Times New Roman" w:hAnsi="Calibri" w:cs="Times New Roman"/>
          <w:lang w:val="sq-AL"/>
        </w:rPr>
        <w:t xml:space="preserve">ktet te cilat janë bashkëfinancim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Takim me përfaqësues të Ministrisë së Infrastrukturës për bas</w:t>
      </w:r>
      <w:r w:rsidR="00DB7C58">
        <w:rPr>
          <w:rFonts w:ascii="Calibri" w:eastAsia="Times New Roman" w:hAnsi="Calibri" w:cs="Times New Roman"/>
          <w:lang w:val="sq-AL"/>
        </w:rPr>
        <w:t>h</w:t>
      </w:r>
      <w:r w:rsidR="00853433" w:rsidRPr="00853433">
        <w:rPr>
          <w:rFonts w:ascii="Calibri" w:eastAsia="Times New Roman" w:hAnsi="Calibri" w:cs="Times New Roman"/>
          <w:lang w:val="sq-AL"/>
        </w:rPr>
        <w:t>këfinancim te projekteve</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Takim me  MTI për bashkëfinancim të projekt</w:t>
      </w:r>
      <w:r w:rsidR="00DB7C58">
        <w:rPr>
          <w:rFonts w:ascii="Calibri" w:eastAsia="Times New Roman" w:hAnsi="Calibri" w:cs="Times New Roman"/>
          <w:lang w:val="sq-AL"/>
        </w:rPr>
        <w:t>e</w:t>
      </w:r>
      <w:r w:rsidR="00853433" w:rsidRPr="00853433">
        <w:rPr>
          <w:rFonts w:ascii="Calibri" w:eastAsia="Times New Roman" w:hAnsi="Calibri" w:cs="Times New Roman"/>
          <w:lang w:val="sq-AL"/>
        </w:rPr>
        <w:t xml:space="preserve">ve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Takim me GIZ-in për prezantimin e skemës së graneteve – Mjedisi i Pastër</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Vizita në teren së bashku  me ekipin dhe GIZ-in për identifikin  dhe inqizimin e deponive ilegale te mbeturinave</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Mbikqyrja e kontratës për shenjëzim horizontal ku është bëre vendosja e disa shenjave  vertikale në rrugët e qytetit të Lipjanit.</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Janë bërë debllokime të  rrjetit të kanalizimit: në fshatin Resinovc në dy lokacione, Kraishtë dy lokacione, Blinajë te Xhamia, Lipjan, Gadime, Medvec,  Jeta e Re Bujari etj</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Është bërë ndërrimi i kapakëve të pusetave në Rr. “Avdi Kelmendi”,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Janë menaxhuar Kompanitë sipas loteve të ndara për pastrimin e borës në qytet dhe në fshatra: KRM Pastrimi NJO  Lipjan  për mirëmbajtjen e rrugëve dhe trotuareve gjatë sezonit dimëror brenda në qytet Loti 1, mbikqyrja e kompanisë Dardania  Prishtinë Loti 2 pastrimi i borës në anën lindore dhe mbikqyrja e kompanisë Rexha Com Loti 3 pastrimi i borës në anën perendimore.</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Është duke u  menaxhuar  kompania “Eing Com" e cila bënë   mirëmbajtjen e parqeve, parkingjeve dhe hapësirave tjera publike të qytetit të Lipjanit.</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Është duke u menaxhuar operatori KRM Pastrimi  për mirëmbajtjen e tregjeve,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Janë duke u menaxhuar projektet e asfaltimit të rrugëve, ndriçimit publik, kanalizimit, trotuareve si dhe projektet tjera që janë të parapara me prioritetet për vitin 2020.</w:t>
      </w:r>
    </w:p>
    <w:p w:rsidR="00853433" w:rsidRPr="00853433" w:rsidRDefault="00263C11" w:rsidP="00263C11">
      <w:pPr>
        <w:spacing w:after="0" w:line="240" w:lineRule="auto"/>
        <w:rPr>
          <w:rFonts w:ascii="Calibri" w:eastAsia="Times New Roman" w:hAnsi="Calibri" w:cs="Times New Roman"/>
          <w:b/>
          <w:lang w:val="sq-AL"/>
        </w:rPr>
      </w:pPr>
      <w:r>
        <w:rPr>
          <w:rFonts w:ascii="Calibri" w:eastAsia="Times New Roman" w:hAnsi="Calibri" w:cs="Times New Roman"/>
          <w:lang w:val="sq-AL"/>
        </w:rPr>
        <w:lastRenderedPageBreak/>
        <w:t>-</w:t>
      </w:r>
      <w:r w:rsidR="00853433" w:rsidRPr="00853433">
        <w:rPr>
          <w:rFonts w:ascii="Calibri" w:eastAsia="Times New Roman" w:hAnsi="Calibri" w:cs="Times New Roman"/>
          <w:lang w:val="sq-AL"/>
        </w:rPr>
        <w:t>Në rrjetin e ndriçimit publik është intervenuar në eliminimin e prishjeve  dhe ndrrimin e poqave ne rrugët e  qytetit të Lipjanit dhe të fshatrave ku shtrihet rrjeti i ndriçimit publik.  Janë vendosur tri shtyllat e riparuara gjatë aksidenteve në rrugën “Avdi Kelmendi” dhe “Skënderbeu”, Janë ndërruar poqat e djegur në fshatin Shalë dhe Magurë si dhe është intervenuar në elemiminin e prishjes në Gadime të Epërme te xhamia; është salduar shtylla e aksidentuar në parkun te shtëpia e kulturës si dhe vazhdim i kabllos së këputur në rrugën “Fehmi Lladrovci” dhe ndërrim i senzorit në fshatin Sllovi. Është bërë dislokimi i rrjetit të ndriçimit publik në fshatin Ribar i Vogël pasi KEDS i ka ndërruar shtyllat si dhe është intervenuar në eleminimin e prishjes në ormanin te xhamia në Lipjan. Në Janjeve janë ndërruar poqat e djegur me kabëll përjellse, në Ribar jane nderruar poqat dhe eleminuar prishjet gjithashtu edhe ne Gllogovc, Banullë në Rr. Sadik Shala, Babush,  në Rr 28 Nentori,  janë eleminuar prishjet dhe ndrruar  kontaktorët e djegur.</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Vizita në teren së bashku me kompaninë projektuese për hartimin e projekteve.</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Është bërë hartimi i paramasave për projektet të cilat janë në prioritet për këtë vit</w:t>
      </w:r>
    </w:p>
    <w:p w:rsidR="00853433" w:rsidRPr="00853433" w:rsidRDefault="00853433" w:rsidP="00263C11">
      <w:pPr>
        <w:spacing w:after="0" w:line="240" w:lineRule="auto"/>
        <w:rPr>
          <w:rFonts w:ascii="Calibri" w:eastAsia="Times New Roman" w:hAnsi="Calibri" w:cs="Times New Roman"/>
          <w:lang w:val="sq-AL"/>
        </w:rPr>
      </w:pPr>
      <w:r w:rsidRPr="00853433">
        <w:rPr>
          <w:rFonts w:ascii="Calibri" w:eastAsia="Times New Roman" w:hAnsi="Calibri" w:cs="Times New Roman"/>
          <w:b/>
          <w:lang w:val="sq-AL"/>
        </w:rPr>
        <w:t>Sektori për menaxhimin e projekteve</w:t>
      </w:r>
      <w:r w:rsidRPr="00853433">
        <w:rPr>
          <w:rFonts w:ascii="Calibri" w:eastAsia="Times New Roman" w:hAnsi="Calibri" w:cs="Times New Roman"/>
          <w:lang w:val="sq-AL"/>
        </w:rPr>
        <w:t xml:space="preserve"> përveq paramasave dhe parallogarive sipas kërkesave të     qytetarëve dhe drejtorateve komunale ka mbikëqyrë edhe projektet e infrastrukturës dhe projektet tjera:</w:t>
      </w:r>
    </w:p>
    <w:p w:rsidR="00853433" w:rsidRPr="00853433" w:rsidRDefault="00853433" w:rsidP="00263C11">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 xml:space="preserve">Mbikëqyrjet e punimeve të projekteve: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Ndërtimi i palestrës së re në Lipjan, punimet janë duke vazhduar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Ndërtimi i objektit të ri të adminisratës komunale, punimet janë duke vazhduar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Ndërtimi i shtratit të lumit në Janjevë dhe  kyqjet e rrjetit të kanalizimit,  punimet  janë duke vazhduar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Ndërtimi i shtratit të lumit në  Konjuh, punimet kanë përfunduar si dhe është kryer pranimi teknik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Mirëmbajtja dhe rehabilitimi i  rrjeteve të kanalizimit në qytet dhe në fshatra, punimet janë duke vazhduar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Zgjerimi i rrjetit të kanalizimit në qytetin e Lipjanit,  punimet kanë përfunduar si dhe është kryer  pranimi teknik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Ndërtimi i sallës së sportit në fshatin Kraishtë, punimet janë duke vazhduar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Rikonstruimi i trotuareve dhe instalimi i ndriçimit publik në Gllogoc, punimet janë duke vazhduar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Ndërtimi i shtigjeve të ecjes dhe shtigjet e biciklistave në Lipjan punimet janë në përfumdim e sipër</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Asfaltimi i rrugëve në fshatin Gllogovc- punimet kanë filluar dhe janë duke vazhduar sipas planit dinamik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Asfaltimi i rrugëve në fshatin Qallapek- punimet punimet kanë përfunduar, pritet pranimi teknik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Asfaltim i  rrugicave në fshatin Dobrajë e Madhe- punimet kanë filluar dhe janë duke vazhduar sipas planit dinamik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Asfaltimi i rrugëve në fshatin Poturovc - punimet kanë filluar dhe janë duke vazhduar sipas planit dinamik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Asfaltimi i rrugëve Ribar i Madh - punimet kanë filluar dhe janë duke vazhduar sipas planit dinamik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Asfaltim i rrugëve Gadime e Ulët- punimet kanë filluar</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Ndërtimi i poligonit sportiv në fshatin Dobrajë e Madhe- punimet kanë filluar dhe janë duke vazhduar sipas planit dinamik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Ndërtimi i i shtratit të lumit në Konjuh faza e II- punimet kanë filluar dhe janë duke vazhduar sipas planit dinamik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Asfaltim i  rrugicave në fshatin Vrellë e Magurës- punimet kanë perfunduar, pritet pranimi teknik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Asfaltim i  rrugicave në fshatin Banullë- punimet kanë filluar dhe janë duke vazhduar sipas planit dinamik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Rregullimi  i  rrugicave me kubëza në fshatin  Janjevë- punimet kanë filluar dhe janë duke vazhduar sipas planit dinamik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Asfaltim i  rrugicave në fshatin Grackë e Vjeter- punimet kanë filluar dhe janë duke vazhduar sipas planit dinamik</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lastRenderedPageBreak/>
        <w:t>-</w:t>
      </w:r>
      <w:r w:rsidR="00853433" w:rsidRPr="00853433">
        <w:rPr>
          <w:rFonts w:ascii="Calibri" w:eastAsia="Times New Roman" w:hAnsi="Calibri" w:cs="Times New Roman"/>
          <w:lang w:val="sq-AL"/>
        </w:rPr>
        <w:t>Asfaltim i  rrugicave në fshatin Baicë- punimet kanë filluar dhe janë duke vazhduar sipas planit dinamik</w:t>
      </w:r>
    </w:p>
    <w:p w:rsidR="00853433" w:rsidRPr="00853433" w:rsidRDefault="00853433" w:rsidP="00853433">
      <w:pPr>
        <w:spacing w:after="0" w:line="240" w:lineRule="auto"/>
        <w:rPr>
          <w:rFonts w:ascii="Calibri" w:eastAsia="Times New Roman" w:hAnsi="Calibri" w:cs="Times New Roman"/>
          <w:b/>
          <w:bCs/>
          <w:iCs/>
          <w:lang w:val="sq-AL"/>
        </w:rPr>
      </w:pPr>
      <w:r w:rsidRPr="00853433">
        <w:rPr>
          <w:rFonts w:ascii="Calibri" w:eastAsia="Times New Roman" w:hAnsi="Calibri" w:cs="Times New Roman"/>
          <w:b/>
          <w:bCs/>
          <w:iCs/>
          <w:lang w:val="sq-AL"/>
        </w:rPr>
        <w:t>Aktivitetet e veçanta</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Ndër aktivitetet më të rëndësishme të DSHP-së që karakterizojnë periudhën kohore të raportimit janë:</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 xml:space="preserve">Kërkesë MI-së për financim të projekteve të kontraktuara, buxhetura dhe projekt propozime te reja </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Kërkesë MI Departamentit të Rrugëve për pëlqim për qasje në rrugë</w:t>
      </w:r>
      <w:r w:rsidR="00853433" w:rsidRPr="00853433">
        <w:rPr>
          <w:rFonts w:ascii="Calibri" w:eastAsia="Times New Roman" w:hAnsi="Calibri" w:cs="Times New Roman"/>
          <w:lang w:val="sq-AL"/>
        </w:rPr>
        <w:tab/>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Kërkesë Ministrisë së Infrastrukturës për marrjen në menaxhi të rrugës Magurë-Shalë- Kleqkë</w:t>
      </w:r>
    </w:p>
    <w:p w:rsidR="00853433" w:rsidRPr="00853433" w:rsidRDefault="00263C11" w:rsidP="00263C11">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00853433" w:rsidRPr="00853433">
        <w:rPr>
          <w:rFonts w:ascii="Calibri" w:eastAsia="Times New Roman" w:hAnsi="Calibri" w:cs="Times New Roman"/>
          <w:lang w:val="sq-AL"/>
        </w:rPr>
        <w:t>Kërkesë INFRAKOS-it për shfrytëzim të pronës për ndërtimin e rrugës në hekurudhë në Lipjan</w:t>
      </w:r>
    </w:p>
    <w:p w:rsidR="00853433" w:rsidRPr="00853433" w:rsidRDefault="00853433" w:rsidP="00853433">
      <w:pPr>
        <w:spacing w:after="0" w:line="240" w:lineRule="auto"/>
        <w:rPr>
          <w:rFonts w:ascii="Calibri" w:eastAsia="Times New Roman" w:hAnsi="Calibri" w:cs="Times New Roman"/>
          <w:lang w:val="sq-AL"/>
        </w:rPr>
      </w:pPr>
    </w:p>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b/>
          <w:lang w:val="sq-AL"/>
        </w:rPr>
        <w:t>STATISTIKAT</w:t>
      </w:r>
    </w:p>
    <w:tbl>
      <w:tblPr>
        <w:tblW w:w="9525" w:type="dxa"/>
        <w:tblInd w:w="6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76"/>
        <w:gridCol w:w="1710"/>
        <w:gridCol w:w="1800"/>
        <w:gridCol w:w="1980"/>
        <w:gridCol w:w="2059"/>
      </w:tblGrid>
      <w:tr w:rsidR="00853433" w:rsidRPr="00853433" w:rsidTr="003A5057">
        <w:trPr>
          <w:trHeight w:val="213"/>
        </w:trPr>
        <w:tc>
          <w:tcPr>
            <w:tcW w:w="9525" w:type="dxa"/>
            <w:gridSpan w:val="5"/>
            <w:shd w:val="clear" w:color="auto" w:fill="auto"/>
          </w:tcPr>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Lucida Sans Unicode"/>
                <w:b/>
                <w:lang w:val="sq-AL"/>
              </w:rPr>
              <w:t>Pasqyra e lëndëve ( kërkesave)</w:t>
            </w:r>
          </w:p>
        </w:tc>
      </w:tr>
      <w:tr w:rsidR="00853433" w:rsidRPr="00853433" w:rsidTr="003A5057">
        <w:trPr>
          <w:trHeight w:val="528"/>
        </w:trPr>
        <w:tc>
          <w:tcPr>
            <w:tcW w:w="1976" w:type="dxa"/>
            <w:shd w:val="clear" w:color="auto" w:fill="auto"/>
          </w:tcPr>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b/>
                <w:lang w:val="sq-AL"/>
              </w:rPr>
              <w:t>Nr. i kërkesave të pranuara</w:t>
            </w:r>
          </w:p>
        </w:tc>
        <w:tc>
          <w:tcPr>
            <w:tcW w:w="1710" w:type="dxa"/>
            <w:shd w:val="clear" w:color="auto" w:fill="auto"/>
          </w:tcPr>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b/>
                <w:lang w:val="sq-AL"/>
              </w:rPr>
              <w:t>Të zgjidhura</w:t>
            </w:r>
          </w:p>
        </w:tc>
        <w:tc>
          <w:tcPr>
            <w:tcW w:w="1800" w:type="dxa"/>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Të</w:t>
            </w:r>
          </w:p>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b/>
                <w:lang w:val="sq-AL"/>
              </w:rPr>
              <w:t>refuzuara</w:t>
            </w:r>
          </w:p>
        </w:tc>
        <w:tc>
          <w:tcPr>
            <w:tcW w:w="1980" w:type="dxa"/>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Në kompetencë</w:t>
            </w:r>
          </w:p>
        </w:tc>
        <w:tc>
          <w:tcPr>
            <w:tcW w:w="2059" w:type="dxa"/>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Në procedurë</w:t>
            </w:r>
          </w:p>
        </w:tc>
      </w:tr>
      <w:tr w:rsidR="00853433" w:rsidRPr="00853433" w:rsidTr="003A5057">
        <w:trPr>
          <w:trHeight w:val="159"/>
        </w:trPr>
        <w:tc>
          <w:tcPr>
            <w:tcW w:w="1976" w:type="dxa"/>
            <w:shd w:val="clear" w:color="auto" w:fill="auto"/>
          </w:tcPr>
          <w:p w:rsidR="00853433" w:rsidRPr="00853433" w:rsidRDefault="00853433" w:rsidP="00853433">
            <w:pPr>
              <w:spacing w:after="0" w:line="240" w:lineRule="auto"/>
              <w:rPr>
                <w:rFonts w:ascii="Calibri" w:eastAsia="Times New Roman" w:hAnsi="Calibri" w:cs="Times New Roman"/>
                <w:b/>
                <w:lang w:val="sq-AL"/>
              </w:rPr>
            </w:pPr>
          </w:p>
          <w:p w:rsidR="00853433" w:rsidRPr="00853433" w:rsidRDefault="00853433" w:rsidP="00853433">
            <w:pPr>
              <w:spacing w:after="0" w:line="240" w:lineRule="auto"/>
              <w:jc w:val="right"/>
              <w:rPr>
                <w:rFonts w:ascii="Calibri" w:eastAsia="Times New Roman" w:hAnsi="Calibri" w:cs="Times New Roman"/>
                <w:b/>
                <w:lang w:val="sq-AL"/>
              </w:rPr>
            </w:pPr>
            <w:r w:rsidRPr="00853433">
              <w:rPr>
                <w:rFonts w:ascii="Calibri" w:eastAsia="Times New Roman" w:hAnsi="Calibri" w:cs="Times New Roman"/>
                <w:b/>
                <w:lang w:val="sq-AL"/>
              </w:rPr>
              <w:t xml:space="preserve">327                                                                                                                                                                                                                                                                                                                                                                                                                                                                                                                                                                                                                                                                                                                                                                                                                                                                                                                                                                                                                                                                                                                                                                                                                                                                                                                                                                                                                                                                                                                                                                                                                                                                                                                                                                                                                                                                                                                                                                                                                                                                                                                                                                                                                                     </w:t>
            </w:r>
          </w:p>
        </w:tc>
        <w:tc>
          <w:tcPr>
            <w:tcW w:w="1710" w:type="dxa"/>
            <w:shd w:val="clear" w:color="auto" w:fill="auto"/>
          </w:tcPr>
          <w:p w:rsidR="00853433" w:rsidRPr="00853433" w:rsidRDefault="00853433" w:rsidP="00853433">
            <w:pPr>
              <w:spacing w:after="0" w:line="240" w:lineRule="auto"/>
              <w:rPr>
                <w:rFonts w:ascii="Calibri" w:eastAsia="Times New Roman" w:hAnsi="Calibri" w:cs="Times New Roman"/>
                <w:b/>
                <w:lang w:val="sq-AL"/>
              </w:rPr>
            </w:pPr>
          </w:p>
          <w:p w:rsidR="00853433" w:rsidRPr="00853433" w:rsidRDefault="00853433" w:rsidP="00853433">
            <w:pPr>
              <w:spacing w:after="0" w:line="240" w:lineRule="auto"/>
              <w:jc w:val="right"/>
              <w:rPr>
                <w:rFonts w:ascii="Calibri" w:eastAsia="Times New Roman" w:hAnsi="Calibri" w:cs="Times New Roman"/>
                <w:b/>
                <w:lang w:val="sq-AL"/>
              </w:rPr>
            </w:pPr>
            <w:r w:rsidRPr="00853433">
              <w:rPr>
                <w:rFonts w:ascii="Calibri" w:eastAsia="Times New Roman" w:hAnsi="Calibri" w:cs="Times New Roman"/>
                <w:b/>
                <w:lang w:val="sq-AL"/>
              </w:rPr>
              <w:t>244</w:t>
            </w:r>
          </w:p>
        </w:tc>
        <w:tc>
          <w:tcPr>
            <w:tcW w:w="1800" w:type="dxa"/>
            <w:shd w:val="clear" w:color="auto" w:fill="auto"/>
          </w:tcPr>
          <w:p w:rsidR="00853433" w:rsidRPr="00853433" w:rsidRDefault="00853433" w:rsidP="00853433">
            <w:pPr>
              <w:spacing w:after="0" w:line="240" w:lineRule="auto"/>
              <w:rPr>
                <w:rFonts w:ascii="Calibri" w:eastAsia="Times New Roman" w:hAnsi="Calibri" w:cs="Times New Roman"/>
                <w:b/>
                <w:lang w:val="sq-AL"/>
              </w:rPr>
            </w:pPr>
          </w:p>
        </w:tc>
        <w:tc>
          <w:tcPr>
            <w:tcW w:w="1980" w:type="dxa"/>
            <w:shd w:val="clear" w:color="auto" w:fill="auto"/>
          </w:tcPr>
          <w:p w:rsidR="00853433" w:rsidRPr="00853433" w:rsidRDefault="00853433" w:rsidP="00853433">
            <w:pPr>
              <w:spacing w:after="0" w:line="240" w:lineRule="auto"/>
              <w:rPr>
                <w:rFonts w:ascii="Calibri" w:eastAsia="Times New Roman" w:hAnsi="Calibri" w:cs="Times New Roman"/>
                <w:b/>
                <w:lang w:val="sq-AL"/>
              </w:rPr>
            </w:pPr>
          </w:p>
          <w:p w:rsidR="00853433" w:rsidRPr="00853433" w:rsidRDefault="00853433" w:rsidP="00853433">
            <w:pPr>
              <w:spacing w:after="0" w:line="240" w:lineRule="auto"/>
              <w:jc w:val="right"/>
              <w:rPr>
                <w:rFonts w:ascii="Calibri" w:eastAsia="Times New Roman" w:hAnsi="Calibri" w:cs="Times New Roman"/>
                <w:b/>
                <w:lang w:val="sq-AL"/>
              </w:rPr>
            </w:pPr>
            <w:r w:rsidRPr="00853433">
              <w:rPr>
                <w:rFonts w:ascii="Calibri" w:eastAsia="Times New Roman" w:hAnsi="Calibri" w:cs="Times New Roman"/>
                <w:b/>
                <w:lang w:val="sq-AL"/>
              </w:rPr>
              <w:t>8</w:t>
            </w:r>
          </w:p>
        </w:tc>
        <w:tc>
          <w:tcPr>
            <w:tcW w:w="2059" w:type="dxa"/>
            <w:shd w:val="clear" w:color="auto" w:fill="auto"/>
          </w:tcPr>
          <w:p w:rsidR="00853433" w:rsidRPr="00853433" w:rsidRDefault="00853433" w:rsidP="00853433">
            <w:pPr>
              <w:spacing w:after="0" w:line="240" w:lineRule="auto"/>
              <w:rPr>
                <w:rFonts w:ascii="Calibri" w:eastAsia="Times New Roman" w:hAnsi="Calibri" w:cs="Times New Roman"/>
                <w:b/>
                <w:lang w:val="sq-AL"/>
              </w:rPr>
            </w:pPr>
          </w:p>
          <w:p w:rsidR="00853433" w:rsidRPr="00853433" w:rsidRDefault="00853433" w:rsidP="00853433">
            <w:pPr>
              <w:spacing w:after="0" w:line="240" w:lineRule="auto"/>
              <w:jc w:val="right"/>
              <w:rPr>
                <w:rFonts w:ascii="Calibri" w:eastAsia="Times New Roman" w:hAnsi="Calibri" w:cs="Times New Roman"/>
                <w:b/>
                <w:lang w:val="sq-AL"/>
              </w:rPr>
            </w:pPr>
            <w:r w:rsidRPr="00853433">
              <w:rPr>
                <w:rFonts w:ascii="Calibri" w:eastAsia="Times New Roman" w:hAnsi="Calibri" w:cs="Times New Roman"/>
                <w:b/>
                <w:lang w:val="sq-AL"/>
              </w:rPr>
              <w:t>75</w:t>
            </w:r>
          </w:p>
        </w:tc>
      </w:tr>
    </w:tbl>
    <w:p w:rsidR="00853433" w:rsidRPr="00853433" w:rsidRDefault="00853433" w:rsidP="00853433">
      <w:pPr>
        <w:spacing w:after="0" w:line="240" w:lineRule="auto"/>
        <w:rPr>
          <w:rFonts w:ascii="Calibri" w:eastAsia="Times New Roman" w:hAnsi="Calibri" w:cs="Times New Roman"/>
          <w:lang w:val="sq-AL"/>
        </w:rPr>
      </w:pPr>
    </w:p>
    <w:tbl>
      <w:tblPr>
        <w:tblW w:w="955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6469"/>
        <w:gridCol w:w="2112"/>
      </w:tblGrid>
      <w:tr w:rsidR="00853433" w:rsidRPr="00853433" w:rsidTr="003A5057">
        <w:trPr>
          <w:trHeight w:val="453"/>
        </w:trPr>
        <w:tc>
          <w:tcPr>
            <w:tcW w:w="9550" w:type="dxa"/>
            <w:gridSpan w:val="3"/>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Lucida Sans Unicode"/>
                <w:b/>
                <w:lang w:val="sq-AL"/>
              </w:rPr>
            </w:pPr>
            <w:r w:rsidRPr="00853433">
              <w:rPr>
                <w:rFonts w:ascii="Calibri" w:eastAsia="Times New Roman" w:hAnsi="Calibri" w:cs="Lucida Sans Unicode"/>
                <w:b/>
                <w:lang w:val="sq-AL"/>
              </w:rPr>
              <w:t>Pasqyra e aktiviteteve të DSHP-së</w:t>
            </w:r>
          </w:p>
        </w:tc>
      </w:tr>
      <w:tr w:rsidR="00853433" w:rsidRPr="00853433" w:rsidTr="003A5057">
        <w:trPr>
          <w:trHeight w:val="264"/>
        </w:trPr>
        <w:tc>
          <w:tcPr>
            <w:tcW w:w="969"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Nr</w:t>
            </w:r>
          </w:p>
        </w:tc>
        <w:tc>
          <w:tcPr>
            <w:tcW w:w="6469" w:type="dxa"/>
            <w:tcBorders>
              <w:top w:val="thinThickSmallGap" w:sz="12" w:space="0" w:color="auto"/>
              <w:left w:val="thinThickSmallGap" w:sz="12" w:space="0" w:color="auto"/>
              <w:bottom w:val="thinThickSmallGap" w:sz="12" w:space="0" w:color="auto"/>
              <w:right w:val="double" w:sz="4"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Lloji i aktivitetit</w:t>
            </w:r>
          </w:p>
        </w:tc>
        <w:tc>
          <w:tcPr>
            <w:tcW w:w="2112" w:type="dxa"/>
            <w:tcBorders>
              <w:top w:val="thinThickSmallGap" w:sz="12" w:space="0" w:color="auto"/>
              <w:left w:val="double" w:sz="4" w:space="0" w:color="auto"/>
              <w:bottom w:val="thinThickSmallGap" w:sz="12"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Nr. i aktiviteteve</w:t>
            </w:r>
          </w:p>
        </w:tc>
      </w:tr>
      <w:tr w:rsidR="00853433" w:rsidRPr="00853433" w:rsidTr="003A5057">
        <w:trPr>
          <w:trHeight w:val="489"/>
        </w:trPr>
        <w:tc>
          <w:tcPr>
            <w:tcW w:w="969" w:type="dxa"/>
            <w:tcBorders>
              <w:top w:val="thinThickSmallGap" w:sz="12" w:space="0" w:color="auto"/>
              <w:left w:val="thinThickSmallGap" w:sz="12" w:space="0" w:color="auto"/>
              <w:bottom w:val="double" w:sz="4"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1</w:t>
            </w:r>
          </w:p>
        </w:tc>
        <w:tc>
          <w:tcPr>
            <w:tcW w:w="6469" w:type="dxa"/>
            <w:tcBorders>
              <w:top w:val="thinThickSmallGap" w:sz="12" w:space="0" w:color="auto"/>
              <w:left w:val="thinThickSmallGap" w:sz="12" w:space="0" w:color="auto"/>
              <w:bottom w:val="double" w:sz="4" w:space="0" w:color="auto"/>
              <w:right w:val="double" w:sz="4"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Kërkesa, përgjigje, njoftime, vendime  te ndryshme organeve brenda komunës dhe institucioneve tjera</w:t>
            </w:r>
          </w:p>
        </w:tc>
        <w:tc>
          <w:tcPr>
            <w:tcW w:w="2112" w:type="dxa"/>
            <w:tcBorders>
              <w:top w:val="thinThickSmallGap" w:sz="12" w:space="0" w:color="auto"/>
              <w:left w:val="double" w:sz="4" w:space="0" w:color="auto"/>
              <w:bottom w:val="double" w:sz="4" w:space="0" w:color="auto"/>
              <w:right w:val="thinThickSmallGap" w:sz="12"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239</w:t>
            </w:r>
          </w:p>
        </w:tc>
      </w:tr>
      <w:tr w:rsidR="00853433" w:rsidRPr="00853433" w:rsidTr="003A5057">
        <w:trPr>
          <w:trHeight w:val="273"/>
        </w:trPr>
        <w:tc>
          <w:tcPr>
            <w:tcW w:w="969" w:type="dxa"/>
            <w:tcBorders>
              <w:top w:val="thinThickSmallGap" w:sz="12" w:space="0" w:color="auto"/>
              <w:left w:val="thinThickSmallGap" w:sz="12" w:space="0" w:color="auto"/>
              <w:bottom w:val="double" w:sz="4"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2</w:t>
            </w:r>
          </w:p>
        </w:tc>
        <w:tc>
          <w:tcPr>
            <w:tcW w:w="6469" w:type="dxa"/>
            <w:tcBorders>
              <w:top w:val="thinThickSmallGap" w:sz="12" w:space="0" w:color="auto"/>
              <w:left w:val="thinThickSmallGap" w:sz="12" w:space="0" w:color="auto"/>
              <w:bottom w:val="double" w:sz="4" w:space="0" w:color="auto"/>
              <w:right w:val="double" w:sz="4"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Përgatitja e paramasave dhe parallogarive</w:t>
            </w:r>
          </w:p>
        </w:tc>
        <w:tc>
          <w:tcPr>
            <w:tcW w:w="2112" w:type="dxa"/>
            <w:tcBorders>
              <w:top w:val="thinThickSmallGap" w:sz="12" w:space="0" w:color="auto"/>
              <w:left w:val="double" w:sz="4" w:space="0" w:color="auto"/>
              <w:bottom w:val="double" w:sz="4" w:space="0" w:color="auto"/>
              <w:right w:val="thinThickSmallGap" w:sz="12"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79</w:t>
            </w:r>
          </w:p>
        </w:tc>
      </w:tr>
      <w:tr w:rsidR="00853433" w:rsidRPr="00853433" w:rsidTr="003A5057">
        <w:trPr>
          <w:trHeight w:val="213"/>
        </w:trPr>
        <w:tc>
          <w:tcPr>
            <w:tcW w:w="969" w:type="dxa"/>
            <w:tcBorders>
              <w:top w:val="double" w:sz="4" w:space="0" w:color="auto"/>
              <w:left w:val="thinThickSmallGap" w:sz="12" w:space="0" w:color="auto"/>
              <w:bottom w:val="double" w:sz="4"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3</w:t>
            </w:r>
          </w:p>
        </w:tc>
        <w:tc>
          <w:tcPr>
            <w:tcW w:w="6469" w:type="dxa"/>
            <w:tcBorders>
              <w:top w:val="double" w:sz="4" w:space="0" w:color="auto"/>
              <w:left w:val="thinThickSmallGap" w:sz="12" w:space="0" w:color="auto"/>
              <w:bottom w:val="double" w:sz="4" w:space="0" w:color="auto"/>
              <w:right w:val="double" w:sz="4"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Takime me organizata të huaja</w:t>
            </w:r>
          </w:p>
        </w:tc>
        <w:tc>
          <w:tcPr>
            <w:tcW w:w="2112" w:type="dxa"/>
            <w:tcBorders>
              <w:top w:val="double" w:sz="4" w:space="0" w:color="auto"/>
              <w:left w:val="double" w:sz="4" w:space="0" w:color="auto"/>
              <w:bottom w:val="double" w:sz="4" w:space="0" w:color="auto"/>
              <w:right w:val="thinThickSmallGap" w:sz="12"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b/>
                <w:lang w:val="sq-AL"/>
              </w:rPr>
            </w:pPr>
          </w:p>
        </w:tc>
      </w:tr>
      <w:tr w:rsidR="00853433" w:rsidRPr="00853433" w:rsidTr="003A5057">
        <w:trPr>
          <w:trHeight w:val="168"/>
        </w:trPr>
        <w:tc>
          <w:tcPr>
            <w:tcW w:w="969" w:type="dxa"/>
            <w:tcBorders>
              <w:top w:val="double" w:sz="4" w:space="0" w:color="auto"/>
              <w:left w:val="thinThickSmallGap" w:sz="12" w:space="0" w:color="auto"/>
              <w:bottom w:val="double" w:sz="4"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4</w:t>
            </w:r>
          </w:p>
        </w:tc>
        <w:tc>
          <w:tcPr>
            <w:tcW w:w="6469" w:type="dxa"/>
            <w:tcBorders>
              <w:top w:val="double" w:sz="4" w:space="0" w:color="auto"/>
              <w:left w:val="thinThickSmallGap" w:sz="12" w:space="0" w:color="auto"/>
              <w:bottom w:val="double" w:sz="4" w:space="0" w:color="auto"/>
              <w:right w:val="double" w:sz="4"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 xml:space="preserve">Vizita në terren </w:t>
            </w:r>
          </w:p>
        </w:tc>
        <w:tc>
          <w:tcPr>
            <w:tcW w:w="2112" w:type="dxa"/>
            <w:tcBorders>
              <w:top w:val="double" w:sz="4" w:space="0" w:color="auto"/>
              <w:left w:val="double" w:sz="4" w:space="0" w:color="auto"/>
              <w:bottom w:val="double" w:sz="4" w:space="0" w:color="auto"/>
              <w:right w:val="thinThickSmallGap" w:sz="12"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157</w:t>
            </w:r>
          </w:p>
        </w:tc>
      </w:tr>
      <w:tr w:rsidR="00853433" w:rsidRPr="00853433" w:rsidTr="003A5057">
        <w:trPr>
          <w:trHeight w:val="231"/>
        </w:trPr>
        <w:tc>
          <w:tcPr>
            <w:tcW w:w="969" w:type="dxa"/>
            <w:tcBorders>
              <w:top w:val="double" w:sz="4" w:space="0" w:color="auto"/>
              <w:left w:val="thinThickSmallGap" w:sz="12" w:space="0" w:color="auto"/>
              <w:bottom w:val="double" w:sz="4"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5</w:t>
            </w:r>
          </w:p>
        </w:tc>
        <w:tc>
          <w:tcPr>
            <w:tcW w:w="6469" w:type="dxa"/>
            <w:tcBorders>
              <w:top w:val="double" w:sz="4" w:space="0" w:color="auto"/>
              <w:left w:val="thinThickSmallGap" w:sz="12" w:space="0" w:color="auto"/>
              <w:bottom w:val="double" w:sz="4" w:space="0" w:color="auto"/>
              <w:right w:val="double" w:sz="4"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Pjesëmarrja në konferenca dhe trajnime të ndryshme</w:t>
            </w:r>
          </w:p>
        </w:tc>
        <w:tc>
          <w:tcPr>
            <w:tcW w:w="2112" w:type="dxa"/>
            <w:tcBorders>
              <w:top w:val="double" w:sz="4" w:space="0" w:color="auto"/>
              <w:left w:val="double" w:sz="4" w:space="0" w:color="auto"/>
              <w:bottom w:val="double" w:sz="4" w:space="0" w:color="auto"/>
              <w:right w:val="thinThickSmallGap" w:sz="12"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b/>
                <w:lang w:val="sq-AL"/>
              </w:rPr>
            </w:pPr>
          </w:p>
        </w:tc>
      </w:tr>
      <w:tr w:rsidR="00853433" w:rsidRPr="00853433" w:rsidTr="003A5057">
        <w:trPr>
          <w:trHeight w:val="294"/>
        </w:trPr>
        <w:tc>
          <w:tcPr>
            <w:tcW w:w="969" w:type="dxa"/>
            <w:tcBorders>
              <w:top w:val="double" w:sz="4" w:space="0" w:color="auto"/>
              <w:left w:val="thinThickSmallGap" w:sz="12" w:space="0" w:color="auto"/>
              <w:bottom w:val="double" w:sz="4"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6</w:t>
            </w:r>
          </w:p>
        </w:tc>
        <w:tc>
          <w:tcPr>
            <w:tcW w:w="6469" w:type="dxa"/>
            <w:tcBorders>
              <w:top w:val="double" w:sz="4" w:space="0" w:color="auto"/>
              <w:left w:val="thinThickSmallGap" w:sz="12" w:space="0" w:color="auto"/>
              <w:bottom w:val="double" w:sz="4" w:space="0" w:color="auto"/>
              <w:right w:val="double" w:sz="4"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 xml:space="preserve">Pjesëmarrja në hapjen dhe vlerësimin e tenderëve </w:t>
            </w:r>
          </w:p>
        </w:tc>
        <w:tc>
          <w:tcPr>
            <w:tcW w:w="2112" w:type="dxa"/>
            <w:tcBorders>
              <w:top w:val="double" w:sz="4" w:space="0" w:color="auto"/>
              <w:left w:val="double" w:sz="4" w:space="0" w:color="auto"/>
              <w:bottom w:val="double" w:sz="4" w:space="0" w:color="auto"/>
              <w:right w:val="thinThickSmallGap" w:sz="12"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35</w:t>
            </w:r>
          </w:p>
        </w:tc>
      </w:tr>
      <w:tr w:rsidR="00853433" w:rsidRPr="00853433" w:rsidTr="003A5057">
        <w:trPr>
          <w:trHeight w:val="159"/>
        </w:trPr>
        <w:tc>
          <w:tcPr>
            <w:tcW w:w="969" w:type="dxa"/>
            <w:tcBorders>
              <w:top w:val="double" w:sz="4" w:space="0" w:color="auto"/>
              <w:left w:val="thinThickSmallGap" w:sz="12" w:space="0" w:color="auto"/>
              <w:bottom w:val="double" w:sz="4"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7</w:t>
            </w:r>
          </w:p>
        </w:tc>
        <w:tc>
          <w:tcPr>
            <w:tcW w:w="6469" w:type="dxa"/>
            <w:tcBorders>
              <w:top w:val="double" w:sz="4" w:space="0" w:color="auto"/>
              <w:left w:val="thinThickSmallGap" w:sz="12" w:space="0" w:color="auto"/>
              <w:bottom w:val="double" w:sz="4" w:space="0" w:color="auto"/>
              <w:right w:val="double" w:sz="4"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Mbikëqyrja e projekteve në implementim</w:t>
            </w:r>
          </w:p>
        </w:tc>
        <w:tc>
          <w:tcPr>
            <w:tcW w:w="2112" w:type="dxa"/>
            <w:tcBorders>
              <w:top w:val="double" w:sz="4" w:space="0" w:color="auto"/>
              <w:left w:val="double" w:sz="4" w:space="0" w:color="auto"/>
              <w:bottom w:val="double" w:sz="4" w:space="0" w:color="auto"/>
              <w:right w:val="thinThickSmallGap" w:sz="12"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17</w:t>
            </w:r>
          </w:p>
        </w:tc>
      </w:tr>
      <w:tr w:rsidR="00853433" w:rsidRPr="00853433" w:rsidTr="003A5057">
        <w:trPr>
          <w:trHeight w:val="222"/>
        </w:trPr>
        <w:tc>
          <w:tcPr>
            <w:tcW w:w="969" w:type="dxa"/>
            <w:tcBorders>
              <w:top w:val="double" w:sz="4" w:space="0" w:color="auto"/>
              <w:left w:val="thinThickSmallGap" w:sz="12" w:space="0" w:color="auto"/>
              <w:bottom w:val="double" w:sz="4" w:space="0" w:color="auto"/>
              <w:right w:val="thinThickSmallGap" w:sz="12"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8</w:t>
            </w:r>
          </w:p>
        </w:tc>
        <w:tc>
          <w:tcPr>
            <w:tcW w:w="6469" w:type="dxa"/>
            <w:tcBorders>
              <w:top w:val="double" w:sz="4" w:space="0" w:color="auto"/>
              <w:left w:val="thinThickSmallGap" w:sz="12" w:space="0" w:color="auto"/>
              <w:bottom w:val="double" w:sz="4" w:space="0" w:color="auto"/>
              <w:right w:val="double" w:sz="4" w:space="0" w:color="auto"/>
            </w:tcBorders>
            <w:shd w:val="clear" w:color="auto" w:fill="auto"/>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 xml:space="preserve">Pranimet teknike të projekteve të përfunduara </w:t>
            </w:r>
          </w:p>
        </w:tc>
        <w:tc>
          <w:tcPr>
            <w:tcW w:w="2112" w:type="dxa"/>
            <w:tcBorders>
              <w:top w:val="double" w:sz="4" w:space="0" w:color="auto"/>
              <w:left w:val="double" w:sz="4" w:space="0" w:color="auto"/>
              <w:bottom w:val="double" w:sz="4" w:space="0" w:color="auto"/>
              <w:right w:val="thinThickSmallGap" w:sz="12"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5</w:t>
            </w:r>
          </w:p>
        </w:tc>
      </w:tr>
    </w:tbl>
    <w:p w:rsidR="00853433" w:rsidRPr="00853433" w:rsidRDefault="00853433" w:rsidP="00853433">
      <w:pPr>
        <w:spacing w:after="0" w:line="240" w:lineRule="auto"/>
        <w:rPr>
          <w:rFonts w:ascii="Calibri" w:eastAsia="Times New Roman" w:hAnsi="Calibri" w:cs="Times New Roman"/>
          <w:lang w:val="sq-AL"/>
        </w:rPr>
      </w:pPr>
    </w:p>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b/>
          <w:lang w:val="sq-AL"/>
        </w:rPr>
        <w:t>DSKUTIME PUBLIKE</w:t>
      </w:r>
    </w:p>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lang w:val="sq-AL"/>
        </w:rPr>
        <w:t xml:space="preserve"> Takime me përfaqësuesit e fshatrave lidhur me projektet të cilat kanë për tu implementuar në ato vendbanime, dhe dëgjimi publik lidhur me përfaqësuesit e banesave në bashkëpronësi</w:t>
      </w:r>
    </w:p>
    <w:p w:rsidR="00853433" w:rsidRPr="00853433" w:rsidRDefault="00853433" w:rsidP="00853433">
      <w:pPr>
        <w:spacing w:after="0" w:line="240" w:lineRule="auto"/>
        <w:rPr>
          <w:rFonts w:ascii="Calibri" w:eastAsia="Times New Roman" w:hAnsi="Calibri" w:cs="Times New Roman"/>
          <w:lang w:val="sq-AL"/>
        </w:rPr>
      </w:pPr>
    </w:p>
    <w:p w:rsidR="00853433" w:rsidRPr="00853433" w:rsidRDefault="00853433" w:rsidP="00853433">
      <w:pPr>
        <w:spacing w:after="0" w:line="240" w:lineRule="auto"/>
        <w:rPr>
          <w:rFonts w:ascii="Calibri" w:eastAsia="Times New Roman" w:hAnsi="Calibri" w:cs="Times New Roman"/>
          <w:b/>
          <w:lang w:val="sq-AL"/>
        </w:rPr>
      </w:pPr>
      <w:r w:rsidRPr="00853433">
        <w:rPr>
          <w:rFonts w:ascii="Calibri" w:eastAsia="Times New Roman" w:hAnsi="Calibri" w:cs="Times New Roman"/>
          <w:b/>
          <w:lang w:val="sq-AL"/>
        </w:rPr>
        <w:t>TAKIME TJERA</w:t>
      </w:r>
    </w:p>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lang w:val="sq-AL"/>
        </w:rPr>
        <w:t>Takime në Ministrinë e Infrastrukturës- Departamentin e Rrugëve, Ministrinë e Mjedisit, MTI, KEDS, GIZ etj</w:t>
      </w:r>
    </w:p>
    <w:p w:rsidR="00853433" w:rsidRPr="00853433" w:rsidRDefault="00853433" w:rsidP="00853433">
      <w:pPr>
        <w:spacing w:after="0" w:line="240" w:lineRule="auto"/>
        <w:rPr>
          <w:rFonts w:ascii="Calibri" w:eastAsia="Times New Roman" w:hAnsi="Calibri" w:cs="Times New Roman"/>
          <w:b/>
          <w:lang w:val="sq-AL"/>
        </w:rPr>
      </w:pPr>
    </w:p>
    <w:p w:rsidR="00853433" w:rsidRPr="00853433" w:rsidRDefault="00853433" w:rsidP="00853433">
      <w:pPr>
        <w:spacing w:after="0" w:line="240" w:lineRule="auto"/>
        <w:rPr>
          <w:rFonts w:ascii="Calibri" w:eastAsia="Times New Roman" w:hAnsi="Calibri" w:cs="Times New Roman"/>
          <w:lang w:val="sq-AL"/>
        </w:rPr>
      </w:pPr>
      <w:r w:rsidRPr="00853433">
        <w:rPr>
          <w:rFonts w:ascii="Calibri" w:eastAsia="Times New Roman" w:hAnsi="Calibri" w:cs="Times New Roman"/>
          <w:b/>
          <w:lang w:val="sq-AL"/>
        </w:rPr>
        <w:t xml:space="preserve">SFIDAT </w:t>
      </w:r>
    </w:p>
    <w:p w:rsidR="00853433" w:rsidRPr="00853433" w:rsidRDefault="00853433" w:rsidP="00853433">
      <w:pPr>
        <w:spacing w:after="0" w:line="240" w:lineRule="auto"/>
        <w:rPr>
          <w:rFonts w:ascii="Calibri" w:eastAsia="Times New Roman" w:hAnsi="Calibri" w:cs="Times New Roman"/>
          <w:lang w:val="sq-AL"/>
        </w:rPr>
      </w:pPr>
      <w:r>
        <w:rPr>
          <w:rFonts w:ascii="Calibri" w:eastAsia="Times New Roman" w:hAnsi="Calibri" w:cs="Times New Roman"/>
          <w:lang w:val="sq-AL"/>
        </w:rPr>
        <w:t>-</w:t>
      </w:r>
      <w:r w:rsidRPr="00853433">
        <w:rPr>
          <w:rFonts w:ascii="Calibri" w:eastAsia="Times New Roman" w:hAnsi="Calibri" w:cs="Times New Roman"/>
          <w:lang w:val="sq-AL"/>
        </w:rPr>
        <w:t>Mungesa e gatishmërisë për bashkëpunim të sinqert nga ana e kompanisë KEDS në rastin e kyqjes në rrjetin energj</w:t>
      </w:r>
      <w:r w:rsidR="00263C11">
        <w:rPr>
          <w:rFonts w:ascii="Calibri" w:eastAsia="Times New Roman" w:hAnsi="Calibri" w:cs="Times New Roman"/>
          <w:lang w:val="sq-AL"/>
        </w:rPr>
        <w:t>etik të objektit të ri të Qerdhë</w:t>
      </w:r>
      <w:r w:rsidRPr="00853433">
        <w:rPr>
          <w:rFonts w:ascii="Calibri" w:eastAsia="Times New Roman" w:hAnsi="Calibri" w:cs="Times New Roman"/>
          <w:lang w:val="sq-AL"/>
        </w:rPr>
        <w:t xml:space="preserve">s- Lipjan. </w:t>
      </w:r>
    </w:p>
    <w:p w:rsidR="00853433" w:rsidRPr="00C669E4" w:rsidRDefault="00853433" w:rsidP="004E6876">
      <w:pPr>
        <w:spacing w:line="240" w:lineRule="auto"/>
        <w:rPr>
          <w:rStyle w:val="Emphasis"/>
          <w:rFonts w:cstheme="minorHAnsi"/>
          <w:b/>
          <w:i w:val="0"/>
          <w:sz w:val="24"/>
          <w:szCs w:val="24"/>
        </w:rPr>
      </w:pPr>
    </w:p>
    <w:p w:rsidR="00717E69" w:rsidRDefault="00717E69" w:rsidP="00853433">
      <w:pPr>
        <w:spacing w:line="240" w:lineRule="auto"/>
        <w:jc w:val="center"/>
        <w:rPr>
          <w:rStyle w:val="Emphasis"/>
          <w:rFonts w:cstheme="minorHAnsi"/>
          <w:b/>
          <w:i w:val="0"/>
          <w:sz w:val="24"/>
          <w:szCs w:val="24"/>
        </w:rPr>
      </w:pPr>
      <w:r w:rsidRPr="00C669E4">
        <w:rPr>
          <w:rStyle w:val="Emphasis"/>
          <w:rFonts w:cstheme="minorHAnsi"/>
          <w:b/>
          <w:i w:val="0"/>
          <w:sz w:val="24"/>
          <w:szCs w:val="24"/>
        </w:rPr>
        <w:t>DREJTORATI</w:t>
      </w:r>
      <w:r w:rsidR="00D244F7" w:rsidRPr="00C669E4">
        <w:rPr>
          <w:rStyle w:val="Emphasis"/>
          <w:rFonts w:cstheme="minorHAnsi"/>
          <w:b/>
          <w:i w:val="0"/>
          <w:sz w:val="24"/>
          <w:szCs w:val="24"/>
        </w:rPr>
        <w:t xml:space="preserve"> I PROKURIMIT</w:t>
      </w:r>
    </w:p>
    <w:p w:rsidR="00853433" w:rsidRPr="00853433" w:rsidRDefault="00853433" w:rsidP="00853433">
      <w:pPr>
        <w:spacing w:after="0" w:line="240" w:lineRule="auto"/>
        <w:rPr>
          <w:rFonts w:ascii="Calibri" w:eastAsia="MS Mincho" w:hAnsi="Calibri" w:cs="Times New Roman"/>
          <w:b/>
          <w:lang w:val="it-IT" w:eastAsia="it-IT"/>
        </w:rPr>
      </w:pPr>
      <w:r w:rsidRPr="00853433">
        <w:rPr>
          <w:rFonts w:ascii="Calibri" w:eastAsia="MS Mincho" w:hAnsi="Calibri" w:cs="Times New Roman"/>
          <w:b/>
          <w:lang w:val="it-IT" w:eastAsia="it-IT"/>
        </w:rPr>
        <w:t>PËRMBLEDHJE  E PERGJITHSHME E RAPORTIMIT</w:t>
      </w:r>
    </w:p>
    <w:p w:rsidR="00853433" w:rsidRPr="00853433" w:rsidRDefault="00263C11" w:rsidP="00853433">
      <w:pPr>
        <w:autoSpaceDE w:val="0"/>
        <w:autoSpaceDN w:val="0"/>
        <w:adjustRightInd w:val="0"/>
        <w:spacing w:after="0" w:line="240" w:lineRule="auto"/>
        <w:rPr>
          <w:rFonts w:ascii="Calibri" w:eastAsia="MS Mincho" w:hAnsi="Calibri" w:cs="Times New Roman"/>
          <w:lang w:val="sq-AL" w:eastAsia="it-IT"/>
        </w:rPr>
      </w:pPr>
      <w:r>
        <w:rPr>
          <w:rFonts w:ascii="Calibri" w:eastAsia="MS Mincho" w:hAnsi="Calibri" w:cs="Times New Roman"/>
          <w:lang w:val="sq-AL" w:eastAsia="it-IT"/>
        </w:rPr>
        <w:t>-</w:t>
      </w:r>
      <w:r w:rsidR="00853433" w:rsidRPr="00853433">
        <w:rPr>
          <w:rFonts w:ascii="Calibri" w:eastAsia="MS Mincho" w:hAnsi="Calibri" w:cs="Times New Roman"/>
          <w:lang w:val="sq-AL" w:eastAsia="it-IT"/>
        </w:rPr>
        <w:t>Drejtoria e Prokurimit, fushëveprimin e vet, e bazon ne Ligjin e Prokurimit Publik të Republikës së Kosoves, me numër Nr.04/L-042</w:t>
      </w:r>
      <w:r w:rsidR="00853433" w:rsidRPr="00263C11">
        <w:rPr>
          <w:rFonts w:ascii="Calibri" w:eastAsia="MS Mincho" w:hAnsi="Calibri" w:cs="Times New Roman"/>
          <w:lang w:val="sq-AL" w:eastAsia="it-IT"/>
        </w:rPr>
        <w:t xml:space="preserve"> për Prokurimin Publik </w:t>
      </w:r>
      <w:r w:rsidR="00853433" w:rsidRPr="00853433">
        <w:rPr>
          <w:rFonts w:ascii="Calibri" w:eastAsia="MS Mincho" w:hAnsi="Calibri" w:cs="Times New Roman"/>
          <w:lang w:val="sq-AL" w:eastAsia="it-IT"/>
        </w:rPr>
        <w:t>i ndryshuar dhe i plotësuar me Ligjin 04/L-237,</w:t>
      </w:r>
      <w:r w:rsidR="00853433" w:rsidRPr="00853433">
        <w:rPr>
          <w:rFonts w:ascii="Calibri" w:eastAsia="MS Mincho" w:hAnsi="Calibri" w:cs="Times New Roman"/>
          <w:color w:val="555555"/>
          <w:shd w:val="clear" w:color="auto" w:fill="F5F6F6"/>
          <w:lang w:val="sq-AL" w:eastAsia="it-IT"/>
        </w:rPr>
        <w:t xml:space="preserve"> </w:t>
      </w:r>
      <w:r w:rsidR="00853433" w:rsidRPr="00263C11">
        <w:rPr>
          <w:rFonts w:ascii="Calibri" w:eastAsia="MS Mincho" w:hAnsi="Calibri" w:cs="Times New Roman"/>
          <w:lang w:val="sq-AL" w:eastAsia="it-IT"/>
        </w:rPr>
        <w:lastRenderedPageBreak/>
        <w:t>Ligjin Nr. 05/L-068</w:t>
      </w:r>
      <w:r w:rsidR="00853433" w:rsidRPr="00263C11">
        <w:rPr>
          <w:rFonts w:ascii="Calibri" w:eastAsia="MS Mincho" w:hAnsi="Calibri" w:cs="Times New Roman"/>
          <w:color w:val="555555"/>
          <w:lang w:val="sq-AL" w:eastAsia="it-IT"/>
        </w:rPr>
        <w:t xml:space="preserve"> </w:t>
      </w:r>
      <w:r w:rsidR="00853433" w:rsidRPr="00263C11">
        <w:rPr>
          <w:rFonts w:ascii="Calibri" w:eastAsia="MS Mincho" w:hAnsi="Calibri" w:cs="Times New Roman"/>
          <w:lang w:val="sq-AL" w:eastAsia="it-IT"/>
        </w:rPr>
        <w:t xml:space="preserve"> </w:t>
      </w:r>
      <w:r w:rsidR="00853433" w:rsidRPr="00853433">
        <w:rPr>
          <w:rFonts w:ascii="Calibri" w:eastAsia="MS Mincho" w:hAnsi="Calibri" w:cs="Times New Roman"/>
          <w:lang w:val="sq-AL" w:eastAsia="it-IT"/>
        </w:rPr>
        <w:t xml:space="preserve">dhe Ligjin Nr. 05/L-092 të  legjistlacionit sekondar, të cilin e nxjerr KRPP (Komisioni Rregullativ i Prokurimit Publik), </w:t>
      </w:r>
      <w:r w:rsidR="00853433" w:rsidRPr="00853433">
        <w:rPr>
          <w:rFonts w:ascii="Calibri" w:eastAsia="MS Mincho" w:hAnsi="Calibri" w:cs="Times New Roman"/>
          <w:lang w:val="it-IT"/>
        </w:rPr>
        <w:t xml:space="preserve">Rregulloret, aktet dhe vendimet tjera të aprovuara nga Agjencioni Qendror i Prokurimit Publik ( AQP), si dhe vendimeve dhe akteve tjera të organeve Komunale, </w:t>
      </w:r>
      <w:r w:rsidR="00853433" w:rsidRPr="00853433">
        <w:rPr>
          <w:rFonts w:ascii="Calibri" w:eastAsia="MS Mincho" w:hAnsi="Calibri" w:cs="Times New Roman"/>
          <w:lang w:val="sq-AL" w:eastAsia="it-IT"/>
        </w:rPr>
        <w:t xml:space="preserve"> njekohësisht duke rrespektuar edhe ligjet tjera bazike të Republikes se Kosoves. Këto ligje, vendosin rregulla të hollësishme për të siguruar zbatimin adekuat të LPP-së nga autoritetet kontraktuese si dhe rregulla për përdorimin dhe ekzekutimin e secilës nga procedurat e përcaktuara në nenet 33-37 të LPP-së me kusht që, këto rregulla të jenë në përputhje me kërkesat dhe parimet e përcaktuara nga LPP.</w:t>
      </w:r>
    </w:p>
    <w:p w:rsidR="00853433" w:rsidRPr="00853433" w:rsidRDefault="00263C11" w:rsidP="00853433">
      <w:pPr>
        <w:spacing w:after="0" w:line="240" w:lineRule="auto"/>
        <w:rPr>
          <w:rFonts w:ascii="Calibri" w:eastAsia="MS Mincho" w:hAnsi="Calibri" w:cs="Times New Roman"/>
          <w:lang w:val="sq-AL" w:eastAsia="it-IT"/>
        </w:rPr>
      </w:pPr>
      <w:r>
        <w:rPr>
          <w:rFonts w:ascii="Calibri" w:eastAsia="MS Mincho" w:hAnsi="Calibri" w:cs="Times New Roman"/>
          <w:lang w:val="sq-AL" w:eastAsia="it-IT"/>
        </w:rPr>
        <w:t>-</w:t>
      </w:r>
      <w:r w:rsidR="00853433" w:rsidRPr="00853433">
        <w:rPr>
          <w:rFonts w:ascii="Calibri" w:eastAsia="MS Mincho" w:hAnsi="Calibri" w:cs="Times New Roman"/>
          <w:lang w:val="sq-AL" w:eastAsia="it-IT"/>
        </w:rPr>
        <w:t>Drejtoria i Prokurimit Publik për çdo vit kalendarik, përgatitë dhe dorëzonë tek Kryetari i Komunës  raportin vjetor që analizon aktivitetet e prokurimit publik të Komunës së Lipjanit për atë vit kalendarik.</w:t>
      </w:r>
    </w:p>
    <w:p w:rsidR="00853433" w:rsidRPr="00853433" w:rsidRDefault="00263C11" w:rsidP="00853433">
      <w:pPr>
        <w:spacing w:after="0" w:line="240" w:lineRule="auto"/>
        <w:rPr>
          <w:rFonts w:ascii="Calibri" w:eastAsia="MS Mincho" w:hAnsi="Calibri" w:cs="Times New Roman"/>
          <w:lang w:val="sq-AL" w:eastAsia="it-IT"/>
        </w:rPr>
      </w:pPr>
      <w:r>
        <w:rPr>
          <w:rFonts w:ascii="Calibri" w:eastAsia="MS Mincho" w:hAnsi="Calibri" w:cs="Times New Roman"/>
          <w:lang w:val="sq-AL" w:eastAsia="it-IT"/>
        </w:rPr>
        <w:t>-</w:t>
      </w:r>
      <w:r w:rsidR="00853433" w:rsidRPr="00853433">
        <w:rPr>
          <w:rFonts w:ascii="Calibri" w:eastAsia="MS Mincho" w:hAnsi="Calibri" w:cs="Times New Roman"/>
          <w:lang w:val="sq-AL" w:eastAsia="it-IT"/>
        </w:rPr>
        <w:t>Drejtoria e Prokurimit, ka një shkallë të lartë të përgjegjësisë për të siguruar mënyrën më efikase, më transparente dhe më të drejtë të shfrytëzimit të fondeve publike dhe burimeve publike  dhe menaxhimit sa më të mirë të fondeve pulike.</w:t>
      </w:r>
    </w:p>
    <w:p w:rsidR="00853433" w:rsidRPr="00853433" w:rsidRDefault="00263C11" w:rsidP="00853433">
      <w:pPr>
        <w:autoSpaceDE w:val="0"/>
        <w:autoSpaceDN w:val="0"/>
        <w:adjustRightInd w:val="0"/>
        <w:spacing w:after="0" w:line="240" w:lineRule="auto"/>
        <w:rPr>
          <w:rFonts w:ascii="Calibri" w:eastAsia="MS Mincho" w:hAnsi="Calibri" w:cs="Times New Roman"/>
          <w:b/>
          <w:bCs/>
          <w:lang w:val="sq-AL" w:eastAsia="it-IT"/>
        </w:rPr>
      </w:pPr>
      <w:r>
        <w:rPr>
          <w:rFonts w:ascii="Calibri" w:eastAsia="MS Mincho" w:hAnsi="Calibri" w:cs="Times New Roman"/>
          <w:lang w:val="sq-AL"/>
        </w:rPr>
        <w:t>-</w:t>
      </w:r>
      <w:r w:rsidR="00853433" w:rsidRPr="00853433">
        <w:rPr>
          <w:rFonts w:ascii="Calibri" w:eastAsia="MS Mincho" w:hAnsi="Calibri" w:cs="Times New Roman"/>
          <w:lang w:val="sq-AL"/>
        </w:rPr>
        <w:t>Në këtë Raport, janë të përfshira të gjitha aktivitetet e prokurimit që Autoriteti Kontraktues – Komuna e Lipjanit ka  zhvilluar gjatë kësaj periudhe gjashtëmujor, për gjitha kategoritë e shpenzimeve, për mallra, shërbime dhe punë.</w:t>
      </w:r>
    </w:p>
    <w:p w:rsidR="00853433" w:rsidRPr="00853433" w:rsidRDefault="00853433" w:rsidP="00853433">
      <w:pPr>
        <w:tabs>
          <w:tab w:val="left" w:pos="540"/>
          <w:tab w:val="left" w:pos="6315"/>
        </w:tabs>
        <w:spacing w:after="0" w:line="240" w:lineRule="auto"/>
        <w:rPr>
          <w:rFonts w:ascii="Calibri" w:eastAsia="MS Mincho" w:hAnsi="Calibri" w:cs="Times New Roman"/>
          <w:b/>
          <w:bCs/>
          <w:lang w:val="sq-AL" w:eastAsia="it-IT"/>
        </w:rPr>
      </w:pPr>
    </w:p>
    <w:p w:rsidR="00853433" w:rsidRPr="00853433" w:rsidRDefault="00853433" w:rsidP="00853433">
      <w:pPr>
        <w:tabs>
          <w:tab w:val="left" w:pos="1995"/>
        </w:tabs>
        <w:spacing w:after="0" w:line="240" w:lineRule="auto"/>
        <w:rPr>
          <w:rFonts w:ascii="Calibri" w:eastAsia="MS Mincho" w:hAnsi="Calibri" w:cs="Times New Roman"/>
          <w:b/>
          <w:bCs/>
          <w:lang w:val="it-IT" w:eastAsia="it-IT"/>
        </w:rPr>
      </w:pPr>
      <w:r w:rsidRPr="00853433">
        <w:rPr>
          <w:rFonts w:ascii="Calibri" w:eastAsia="MS Mincho" w:hAnsi="Calibri" w:cs="Times New Roman"/>
          <w:b/>
          <w:bCs/>
          <w:lang w:val="it-IT" w:eastAsia="it-IT"/>
        </w:rPr>
        <w:t xml:space="preserve"> </w:t>
      </w:r>
      <w:r w:rsidRPr="00853433">
        <w:rPr>
          <w:rFonts w:ascii="Calibri" w:eastAsia="MS Mincho" w:hAnsi="Calibri" w:cs="Times New Roman"/>
          <w:b/>
          <w:lang w:val="de-DE" w:eastAsia="it-IT"/>
        </w:rPr>
        <w:t>PUNËT DHE AKTIVITETET E REALIZUARA (IMPLEMENTUARA) GJATË PERIUDHËS RAPORTUESE</w:t>
      </w:r>
    </w:p>
    <w:p w:rsidR="00853433" w:rsidRPr="001E66F4" w:rsidRDefault="00853433" w:rsidP="001E66F4">
      <w:pPr>
        <w:spacing w:after="240" w:line="240" w:lineRule="auto"/>
        <w:rPr>
          <w:rFonts w:ascii="Calibri" w:eastAsia="MS Mincho" w:hAnsi="Calibri" w:cs="Times New Roman"/>
          <w:lang w:val="en-GB" w:eastAsia="it-IT"/>
        </w:rPr>
      </w:pPr>
      <w:r w:rsidRPr="00853433">
        <w:rPr>
          <w:rFonts w:ascii="Calibri" w:eastAsia="MS Mincho" w:hAnsi="Calibri" w:cs="Times New Roman"/>
          <w:lang w:val="it-IT" w:eastAsia="it-IT"/>
        </w:rPr>
        <w:t>Gjatë kësaj periudhe raportuese, shenojmë këto aktivitete të Prokurimit:</w:t>
      </w:r>
      <w:r w:rsidRPr="00853433">
        <w:rPr>
          <w:rFonts w:ascii="Calibri" w:eastAsia="MS Mincho" w:hAnsi="Calibri" w:cs="Times New Roman"/>
          <w:b/>
          <w:bCs/>
          <w:lang w:val="it-IT" w:eastAsia="it-IT"/>
        </w:rPr>
        <w:t xml:space="preserve">  </w:t>
      </w:r>
      <w:r w:rsidRPr="00853433">
        <w:rPr>
          <w:rFonts w:ascii="Calibri" w:eastAsia="MS Mincho" w:hAnsi="Calibri" w:cs="Times New Roman"/>
          <w:b/>
          <w:bCs/>
          <w:lang w:val="it-IT" w:eastAsia="it-IT"/>
        </w:rPr>
        <w:br/>
      </w:r>
      <w:r w:rsidR="00263C11">
        <w:rPr>
          <w:rFonts w:ascii="Calibri" w:eastAsia="MS Mincho" w:hAnsi="Calibri" w:cs="Times New Roman"/>
          <w:bCs/>
          <w:lang w:val="en-GB" w:eastAsia="it-IT"/>
        </w:rPr>
        <w:t>-</w:t>
      </w:r>
      <w:r w:rsidRPr="00853433">
        <w:rPr>
          <w:rFonts w:ascii="Calibri" w:eastAsia="MS Mincho" w:hAnsi="Calibri" w:cs="Times New Roman"/>
          <w:bCs/>
          <w:lang w:val="en-GB" w:eastAsia="it-IT"/>
        </w:rPr>
        <w:t xml:space="preserve">Zhvillimi i </w:t>
      </w:r>
      <w:r w:rsidRPr="00853433">
        <w:rPr>
          <w:rFonts w:ascii="Calibri" w:eastAsia="MS Mincho" w:hAnsi="Calibri" w:cs="Times New Roman"/>
          <w:lang w:eastAsia="it-IT"/>
        </w:rPr>
        <w:t>procedurave të prokurimit nga kërkesat e njësive kërkuese,</w:t>
      </w:r>
      <w:r w:rsidRPr="00853433">
        <w:rPr>
          <w:rFonts w:ascii="Calibri" w:eastAsia="MS Mincho" w:hAnsi="Calibri" w:cs="Times New Roman"/>
          <w:b/>
          <w:bCs/>
          <w:lang w:val="it-IT" w:eastAsia="it-IT"/>
        </w:rPr>
        <w:br/>
      </w:r>
      <w:r w:rsidR="00263C11">
        <w:rPr>
          <w:rFonts w:ascii="Calibri" w:eastAsia="MS Mincho" w:hAnsi="Calibri" w:cs="Times New Roman"/>
          <w:lang w:eastAsia="it-IT"/>
        </w:rPr>
        <w:t>-</w:t>
      </w:r>
      <w:r w:rsidRPr="00853433">
        <w:rPr>
          <w:rFonts w:ascii="Calibri" w:eastAsia="MS Mincho" w:hAnsi="Calibri" w:cs="Times New Roman"/>
          <w:lang w:eastAsia="it-IT"/>
        </w:rPr>
        <w:t>Ankande Publike</w:t>
      </w:r>
      <w:r w:rsidRPr="00853433">
        <w:rPr>
          <w:rFonts w:ascii="Calibri" w:eastAsia="MS Mincho" w:hAnsi="Calibri" w:cs="Times New Roman"/>
          <w:b/>
          <w:bCs/>
          <w:lang w:val="it-IT" w:eastAsia="it-IT"/>
        </w:rPr>
        <w:br/>
      </w:r>
      <w:r w:rsidR="00263C11">
        <w:rPr>
          <w:rFonts w:ascii="Calibri" w:eastAsia="MS Mincho" w:hAnsi="Calibri" w:cs="Times New Roman"/>
          <w:lang w:eastAsia="it-IT"/>
        </w:rPr>
        <w:t>-</w:t>
      </w:r>
      <w:r w:rsidRPr="00853433">
        <w:rPr>
          <w:rFonts w:ascii="Calibri" w:eastAsia="MS Mincho" w:hAnsi="Calibri" w:cs="Times New Roman"/>
          <w:bCs/>
          <w:lang w:val="en-GB" w:eastAsia="it-IT"/>
        </w:rPr>
        <w:t>Hapje dhe vlerësim të tenderëve dhe Ankandeve Publike</w:t>
      </w:r>
      <w:r w:rsidRPr="00853433">
        <w:rPr>
          <w:rFonts w:ascii="Calibri" w:eastAsia="MS Mincho" w:hAnsi="Calibri" w:cs="Times New Roman"/>
          <w:b/>
          <w:bCs/>
          <w:lang w:val="it-IT" w:eastAsia="it-IT"/>
        </w:rPr>
        <w:br/>
      </w:r>
      <w:r w:rsidR="00263C11">
        <w:rPr>
          <w:rFonts w:ascii="Calibri" w:eastAsia="MS Mincho" w:hAnsi="Calibri" w:cs="Times New Roman"/>
          <w:lang w:val="en-GB" w:eastAsia="it-IT"/>
        </w:rPr>
        <w:t>-</w:t>
      </w:r>
      <w:r w:rsidRPr="00853433">
        <w:rPr>
          <w:rFonts w:ascii="Calibri" w:eastAsia="MS Mincho" w:hAnsi="Calibri" w:cs="Times New Roman"/>
          <w:lang w:val="en-GB" w:eastAsia="it-IT"/>
        </w:rPr>
        <w:t>Kërkesa për referencë nga OE për punët e kryera.</w:t>
      </w:r>
      <w:r w:rsidRPr="00853433">
        <w:rPr>
          <w:rFonts w:ascii="Calibri" w:eastAsia="MS Mincho" w:hAnsi="Calibri" w:cs="Times New Roman"/>
          <w:b/>
          <w:bCs/>
          <w:lang w:val="en-GB" w:eastAsia="it-IT"/>
        </w:rPr>
        <w:t xml:space="preserve">   </w:t>
      </w:r>
      <w:r w:rsidRPr="00853433">
        <w:rPr>
          <w:rFonts w:ascii="Calibri" w:eastAsia="MS Mincho" w:hAnsi="Calibri" w:cs="Times New Roman"/>
          <w:b/>
          <w:bCs/>
          <w:lang w:val="it-IT" w:eastAsia="it-IT"/>
        </w:rPr>
        <w:br/>
      </w:r>
      <w:r w:rsidR="00263C11">
        <w:rPr>
          <w:rFonts w:ascii="Calibri" w:eastAsia="MS Mincho" w:hAnsi="Calibri" w:cs="Times New Roman"/>
          <w:lang w:val="de-DE" w:eastAsia="it-IT"/>
        </w:rPr>
        <w:t>-</w:t>
      </w:r>
      <w:r w:rsidRPr="00853433">
        <w:rPr>
          <w:rFonts w:ascii="Calibri" w:eastAsia="MS Mincho" w:hAnsi="Calibri" w:cs="Times New Roman"/>
          <w:lang w:val="de-DE" w:eastAsia="it-IT"/>
        </w:rPr>
        <w:t>Në AQP, kem dërguar Planin e Prokurimit për Vitin Fiskal 2020,</w:t>
      </w:r>
      <w:r w:rsidRPr="00853433">
        <w:rPr>
          <w:rFonts w:ascii="Calibri" w:eastAsia="MS Mincho" w:hAnsi="Calibri" w:cs="Times New Roman"/>
          <w:bCs/>
          <w:lang w:val="it-IT" w:eastAsia="it-IT"/>
        </w:rPr>
        <w:br/>
      </w:r>
      <w:r w:rsidR="00263C11">
        <w:rPr>
          <w:rFonts w:ascii="Calibri" w:eastAsia="MS Mincho" w:hAnsi="Calibri" w:cs="Times New Roman"/>
          <w:lang w:val="de-DE" w:eastAsia="it-IT"/>
        </w:rPr>
        <w:t>-</w:t>
      </w:r>
      <w:r w:rsidRPr="00853433">
        <w:rPr>
          <w:rFonts w:ascii="Calibri" w:eastAsia="MS Mincho" w:hAnsi="Calibri" w:cs="Times New Roman"/>
          <w:lang w:val="de-DE" w:eastAsia="it-IT"/>
        </w:rPr>
        <w:t xml:space="preserve">Në KRPP, kem dërguar Raportin Vjetor të Kontratave të nënshkruara Publike për Vitin 2019 </w:t>
      </w:r>
      <w:r w:rsidRPr="00853433">
        <w:rPr>
          <w:rFonts w:ascii="Calibri" w:eastAsia="MS Mincho" w:hAnsi="Calibri" w:cs="Times New Roman"/>
          <w:bCs/>
          <w:lang w:val="it-IT" w:eastAsia="it-IT"/>
        </w:rPr>
        <w:br/>
      </w:r>
      <w:r w:rsidR="00263C11">
        <w:rPr>
          <w:rFonts w:ascii="Calibri" w:eastAsia="MS Mincho" w:hAnsi="Calibri" w:cs="Times New Roman"/>
          <w:lang w:val="en-GB" w:eastAsia="it-IT"/>
        </w:rPr>
        <w:t>-</w:t>
      </w:r>
      <w:r w:rsidRPr="00853433">
        <w:rPr>
          <w:rFonts w:ascii="Calibri" w:eastAsia="MS Mincho" w:hAnsi="Calibri" w:cs="Times New Roman"/>
          <w:lang w:val="en-GB" w:eastAsia="it-IT"/>
        </w:rPr>
        <w:t>Kem zhvilluar procedura të prokurimit</w:t>
      </w:r>
      <w:r w:rsidR="001E66F4">
        <w:rPr>
          <w:rFonts w:ascii="Calibri" w:eastAsia="MS Mincho" w:hAnsi="Calibri" w:cs="Times New Roman"/>
          <w:lang w:val="en-GB" w:eastAsia="it-IT"/>
        </w:rPr>
        <w:t>:</w:t>
      </w:r>
      <w:r w:rsidRPr="00853433">
        <w:rPr>
          <w:rFonts w:ascii="Calibri" w:eastAsia="MS Mincho" w:hAnsi="Calibri" w:cs="Times New Roman"/>
          <w:lang w:val="en-GB" w:eastAsia="it-IT"/>
        </w:rPr>
        <w:t xml:space="preserve"> </w:t>
      </w:r>
      <w:r w:rsidRPr="001E66F4">
        <w:t>“Dezinsektimi, Derratizimi dhe Dezinfektimi (DDD) i hapësirave të brendshme, të objektit të Komunës, zyreve të vendit, shkollave, Qerdhes së fëmijëve, QKMF-së (QMF-ve dhe AMF-ve), ndërtesa kolektive në Magure, shtëpisë së komuniteteve, QPS-së dhe Xhamitë e Komunes se Lipjanit”.</w:t>
      </w:r>
      <w:r w:rsidRPr="00853433">
        <w:rPr>
          <w:rFonts w:ascii="Calibri" w:eastAsia="MS Mincho" w:hAnsi="Calibri" w:cs="Times New Roman"/>
          <w:lang w:val="sq-AL" w:eastAsia="it-IT"/>
        </w:rPr>
        <w:t>Llot 1:</w:t>
      </w:r>
      <w:r w:rsidRPr="00853433">
        <w:rPr>
          <w:rFonts w:ascii="Calibri" w:eastAsia="MS Mincho" w:hAnsi="Calibri" w:cs="Times New Roman"/>
          <w:iCs/>
          <w:lang w:val="en-GB" w:eastAsia="it-IT"/>
        </w:rPr>
        <w:t xml:space="preserve">   Furnizimi me artikuj ushqimor  dhe material  higjenik </w:t>
      </w:r>
      <w:r w:rsidR="001E66F4">
        <w:rPr>
          <w:rFonts w:ascii="Calibri" w:eastAsia="MS Mincho" w:hAnsi="Calibri" w:cs="Times New Roman"/>
          <w:lang w:val="en-GB" w:eastAsia="it-IT"/>
        </w:rPr>
        <w:t>,</w:t>
      </w:r>
      <w:r w:rsidRPr="00853433">
        <w:rPr>
          <w:rFonts w:ascii="Calibri" w:eastAsia="MS Mincho" w:hAnsi="Calibri" w:cs="Times New Roman"/>
          <w:lang w:val="sq-AL" w:eastAsia="it-IT"/>
        </w:rPr>
        <w:t>Llot 2:  Furnizimi me miell gruri</w:t>
      </w:r>
      <w:r w:rsidR="001E66F4">
        <w:rPr>
          <w:rFonts w:ascii="Calibri" w:eastAsia="MS Mincho" w:hAnsi="Calibri" w:cs="Times New Roman"/>
          <w:b/>
          <w:lang w:val="sq-AL" w:eastAsia="it-IT"/>
        </w:rPr>
        <w:t>.</w:t>
      </w:r>
      <w:r w:rsidRPr="00853433">
        <w:rPr>
          <w:rFonts w:ascii="Calibri" w:eastAsia="MS Mincho" w:hAnsi="Calibri" w:cs="Times New Roman"/>
          <w:b/>
          <w:lang w:val="sq-AL" w:eastAsia="it-IT"/>
        </w:rPr>
        <w:t xml:space="preserve">      </w:t>
      </w:r>
    </w:p>
    <w:p w:rsidR="00853433" w:rsidRPr="00853433" w:rsidRDefault="00853433" w:rsidP="00853433">
      <w:pPr>
        <w:tabs>
          <w:tab w:val="left" w:pos="450"/>
          <w:tab w:val="left" w:pos="6315"/>
        </w:tabs>
        <w:spacing w:after="0" w:line="240" w:lineRule="auto"/>
        <w:rPr>
          <w:rFonts w:ascii="Calibri" w:eastAsia="MS Mincho" w:hAnsi="Calibri" w:cs="Times New Roman"/>
          <w:b/>
          <w:highlight w:val="yellow"/>
          <w:lang w:val="sq-AL" w:eastAsia="it-IT"/>
        </w:rPr>
      </w:pPr>
      <w:r w:rsidRPr="00853433">
        <w:rPr>
          <w:rFonts w:ascii="Calibri" w:eastAsia="MS Mincho" w:hAnsi="Calibri" w:cs="Times New Roman"/>
          <w:b/>
          <w:lang w:val="sq-AL" w:eastAsia="it-IT"/>
        </w:rPr>
        <w:t xml:space="preserve">  Njoftim për nënshkrim të Kontratës</w:t>
      </w:r>
    </w:p>
    <w:tbl>
      <w:tblPr>
        <w:tblW w:w="10080" w:type="dxa"/>
        <w:tblInd w:w="-275" w:type="dxa"/>
        <w:tblLayout w:type="fixed"/>
        <w:tblLook w:val="04A0" w:firstRow="1" w:lastRow="0" w:firstColumn="1" w:lastColumn="0" w:noHBand="0" w:noVBand="1"/>
      </w:tblPr>
      <w:tblGrid>
        <w:gridCol w:w="540"/>
        <w:gridCol w:w="2160"/>
        <w:gridCol w:w="7380"/>
      </w:tblGrid>
      <w:tr w:rsidR="00853433" w:rsidRPr="00853433" w:rsidTr="00853433">
        <w:trPr>
          <w:trHeight w:val="755"/>
        </w:trPr>
        <w:tc>
          <w:tcPr>
            <w:tcW w:w="540" w:type="dxa"/>
            <w:tcBorders>
              <w:top w:val="single" w:sz="4" w:space="0" w:color="000000"/>
              <w:left w:val="single" w:sz="4" w:space="0" w:color="auto"/>
              <w:bottom w:val="single" w:sz="4" w:space="0" w:color="auto"/>
              <w:right w:val="single" w:sz="4" w:space="0" w:color="auto"/>
            </w:tcBorders>
            <w:shd w:val="clear" w:color="000000" w:fill="DCDCDC"/>
            <w:vAlign w:val="center"/>
            <w:hideMark/>
          </w:tcPr>
          <w:p w:rsidR="00853433" w:rsidRPr="00853433" w:rsidRDefault="00853433" w:rsidP="00853433">
            <w:pPr>
              <w:spacing w:after="0" w:line="240" w:lineRule="auto"/>
              <w:ind w:hanging="108"/>
              <w:jc w:val="center"/>
              <w:rPr>
                <w:rFonts w:ascii="Calibri" w:eastAsia="Times New Roman" w:hAnsi="Calibri" w:cs="Times New Roman"/>
                <w:b/>
                <w:bCs/>
                <w:color w:val="000000"/>
              </w:rPr>
            </w:pPr>
            <w:r w:rsidRPr="00853433">
              <w:rPr>
                <w:rFonts w:ascii="Calibri" w:eastAsia="Times New Roman" w:hAnsi="Calibri" w:cs="Times New Roman"/>
                <w:b/>
                <w:bCs/>
                <w:color w:val="000000"/>
              </w:rPr>
              <w:t>Nr</w:t>
            </w:r>
          </w:p>
        </w:tc>
        <w:tc>
          <w:tcPr>
            <w:tcW w:w="2160" w:type="dxa"/>
            <w:tcBorders>
              <w:top w:val="single" w:sz="4" w:space="0" w:color="000000"/>
              <w:left w:val="single" w:sz="4" w:space="0" w:color="auto"/>
              <w:bottom w:val="single" w:sz="4" w:space="0" w:color="auto"/>
              <w:right w:val="single" w:sz="4" w:space="0" w:color="000000"/>
            </w:tcBorders>
            <w:shd w:val="clear" w:color="000000" w:fill="DCDCDC"/>
            <w:vAlign w:val="center"/>
          </w:tcPr>
          <w:p w:rsidR="00853433" w:rsidRPr="00853433" w:rsidRDefault="00853433" w:rsidP="00853433">
            <w:pPr>
              <w:spacing w:after="0" w:line="240" w:lineRule="auto"/>
              <w:rPr>
                <w:rFonts w:ascii="Calibri" w:eastAsia="Times New Roman" w:hAnsi="Calibri" w:cs="Times New Roman"/>
                <w:b/>
                <w:bCs/>
                <w:color w:val="000000"/>
              </w:rPr>
            </w:pPr>
            <w:r w:rsidRPr="00853433">
              <w:rPr>
                <w:rFonts w:ascii="Calibri" w:eastAsia="Times New Roman" w:hAnsi="Calibri" w:cs="Times New Roman"/>
                <w:b/>
                <w:bCs/>
                <w:color w:val="000000"/>
              </w:rPr>
              <w:t>Lloji i dokumentit</w:t>
            </w:r>
          </w:p>
        </w:tc>
        <w:tc>
          <w:tcPr>
            <w:tcW w:w="7380" w:type="dxa"/>
            <w:tcBorders>
              <w:top w:val="single" w:sz="4" w:space="0" w:color="000000"/>
              <w:left w:val="nil"/>
              <w:bottom w:val="single" w:sz="4" w:space="0" w:color="auto"/>
              <w:right w:val="single" w:sz="4" w:space="0" w:color="000000"/>
            </w:tcBorders>
            <w:shd w:val="clear" w:color="000000" w:fill="DCDCDC"/>
            <w:vAlign w:val="center"/>
            <w:hideMark/>
          </w:tcPr>
          <w:p w:rsidR="00853433" w:rsidRPr="00853433" w:rsidRDefault="00853433" w:rsidP="00853433">
            <w:pPr>
              <w:spacing w:after="0" w:line="240" w:lineRule="auto"/>
              <w:rPr>
                <w:rFonts w:ascii="Calibri" w:eastAsia="Times New Roman" w:hAnsi="Calibri" w:cs="Times New Roman"/>
                <w:b/>
                <w:bCs/>
                <w:color w:val="000000"/>
              </w:rPr>
            </w:pPr>
            <w:r w:rsidRPr="00853433">
              <w:rPr>
                <w:rFonts w:ascii="Calibri" w:eastAsia="Times New Roman" w:hAnsi="Calibri" w:cs="Times New Roman"/>
                <w:b/>
                <w:bCs/>
                <w:color w:val="000000"/>
              </w:rPr>
              <w:t xml:space="preserve">Lënda e prokurimit </w:t>
            </w:r>
          </w:p>
        </w:tc>
      </w:tr>
      <w:tr w:rsidR="00853433" w:rsidRPr="00853433" w:rsidTr="00853433">
        <w:trPr>
          <w:trHeight w:val="17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613 020 050 536</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Ndërtimi i kroit në fshatin Kraishtë</w:t>
            </w:r>
          </w:p>
        </w:tc>
      </w:tr>
      <w:tr w:rsidR="00853433" w:rsidRPr="00853433" w:rsidTr="00853433">
        <w:trPr>
          <w:trHeight w:val="4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613 020 033 521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rrugëve në fshatin Kraishtë (Sylejman Maliqi, Mahallat, Dëshmori i Janarit, Rexhep Ballabani, 11 Marsi.)</w:t>
            </w:r>
          </w:p>
        </w:tc>
      </w:tr>
      <w:tr w:rsidR="00853433" w:rsidRPr="00853433" w:rsidTr="00853433">
        <w:trPr>
          <w:trHeight w:val="161"/>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613 020 037 521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EE78D5" w:rsidP="00853433">
            <w:pPr>
              <w:spacing w:after="0" w:line="240" w:lineRule="auto"/>
              <w:rPr>
                <w:rFonts w:ascii="Calibri" w:eastAsia="MS Mincho" w:hAnsi="Calibri" w:cs="Arial"/>
                <w:color w:val="000000"/>
                <w:lang w:val="de-DE" w:eastAsia="it-IT"/>
              </w:rPr>
            </w:pPr>
            <w:r>
              <w:rPr>
                <w:rFonts w:ascii="Calibri" w:eastAsia="MS Mincho" w:hAnsi="Calibri" w:cs="Arial"/>
                <w:color w:val="000000"/>
                <w:lang w:val="de-DE" w:eastAsia="it-IT"/>
              </w:rPr>
              <w:t>Ndë</w:t>
            </w:r>
            <w:r w:rsidR="00853433" w:rsidRPr="00853433">
              <w:rPr>
                <w:rFonts w:ascii="Calibri" w:eastAsia="MS Mincho" w:hAnsi="Calibri" w:cs="Arial"/>
                <w:color w:val="000000"/>
                <w:lang w:val="de-DE" w:eastAsia="it-IT"/>
              </w:rPr>
              <w:t>rtimi i Kanalizimit ne fshatin Rubovc i Vogel deri te lumi Sitnica</w:t>
            </w:r>
          </w:p>
        </w:tc>
      </w:tr>
      <w:tr w:rsidR="00853433" w:rsidRPr="00853433" w:rsidTr="00853433">
        <w:trPr>
          <w:trHeight w:val="35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613 020 010 521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rrugeve në Krojmir(Rr.Aferdita Qeriqi, dhe Rr. e Shpetimit)-Kontrate dy Vjeqare</w:t>
            </w:r>
          </w:p>
        </w:tc>
      </w:tr>
      <w:tr w:rsidR="00853433" w:rsidRPr="00853433" w:rsidTr="00853433">
        <w:trPr>
          <w:trHeight w:val="161"/>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613 020 049 536</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Ndërtimi i pjerrinave adekuate për personat me nevoja të veçanta në objekte.</w:t>
            </w:r>
          </w:p>
        </w:tc>
      </w:tr>
      <w:tr w:rsidR="00853433" w:rsidRPr="00853433" w:rsidTr="00853433">
        <w:trPr>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613 020 001 221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Arial"/>
                <w:color w:val="000000"/>
                <w:lang w:val="de-DE" w:eastAsia="it-IT"/>
              </w:rPr>
              <w:t>Mirmbajtja dhe pastrimi i rrugëve gjatë sezonit verorë në qytetin e Lipjanit</w:t>
            </w:r>
          </w:p>
        </w:tc>
      </w:tr>
      <w:tr w:rsidR="00853433" w:rsidRPr="00853433" w:rsidTr="00853433">
        <w:trPr>
          <w:trHeight w:val="13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613 020 038 536</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Zgjerimi i kanalizimit ne Llugaxhi Faza II</w:t>
            </w:r>
          </w:p>
        </w:tc>
      </w:tr>
      <w:tr w:rsidR="00853433" w:rsidRPr="00853433" w:rsidTr="00853433">
        <w:trPr>
          <w:trHeight w:val="12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color w:val="000000"/>
                <w:lang w:val="en-GB" w:eastAsia="it-IT"/>
              </w:rPr>
              <w:t>613 020 035 521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rrugicave në fshatin Bujan</w:t>
            </w:r>
          </w:p>
        </w:tc>
      </w:tr>
      <w:tr w:rsidR="00853433" w:rsidRPr="00853433" w:rsidTr="00853433">
        <w:trPr>
          <w:trHeight w:val="197"/>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color w:val="000000"/>
                <w:lang w:val="en-GB" w:eastAsia="it-IT"/>
              </w:rPr>
              <w:t>613 020 032 521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Arial"/>
                <w:color w:val="000000"/>
                <w:lang w:val="de-DE" w:eastAsia="it-IT"/>
              </w:rPr>
              <w:t>Asfaltimi i rrugicave në Baicë-Projekt dy vjeçar</w:t>
            </w:r>
          </w:p>
        </w:tc>
      </w:tr>
      <w:tr w:rsidR="00853433" w:rsidRPr="00853433" w:rsidTr="00853433">
        <w:trPr>
          <w:trHeight w:val="38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color w:val="000000"/>
                <w:lang w:val="en-GB" w:eastAsia="it-IT"/>
              </w:rPr>
              <w:t>613 020 031 521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Arial"/>
                <w:color w:val="000000"/>
                <w:lang w:val="de-DE" w:eastAsia="it-IT"/>
              </w:rPr>
              <w:t>Asfaltimi i rrugëve në Topliqan (Islam Elshani, Kamer Sylejmani dhe rruga  Mbretëria Dardane)</w:t>
            </w:r>
          </w:p>
        </w:tc>
      </w:tr>
      <w:tr w:rsidR="00853433" w:rsidRPr="00853433" w:rsidTr="00853433">
        <w:trPr>
          <w:trHeight w:val="377"/>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lastRenderedPageBreak/>
              <w:t>11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613 020 023 521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Arial"/>
                <w:color w:val="000000"/>
                <w:lang w:val="de-DE" w:eastAsia="it-IT"/>
              </w:rPr>
              <w:t>Zgjerimi i rrjetit të Kanalizimit në Qytetin e Lipjanit dhe fshatra - Kontrate dy vjeqare</w:t>
            </w:r>
          </w:p>
        </w:tc>
      </w:tr>
      <w:tr w:rsidR="00853433" w:rsidRPr="00853433" w:rsidTr="00853433">
        <w:trPr>
          <w:trHeight w:val="1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613 020 026 521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tabs>
                <w:tab w:val="left" w:pos="4554"/>
              </w:tabs>
              <w:spacing w:after="0" w:line="240" w:lineRule="auto"/>
              <w:ind w:left="-18"/>
              <w:rPr>
                <w:rFonts w:ascii="Calibri" w:eastAsia="MS Mincho" w:hAnsi="Calibri" w:cs="Arial"/>
                <w:color w:val="000000"/>
                <w:lang w:val="en-GB" w:eastAsia="it-IT"/>
              </w:rPr>
            </w:pPr>
            <w:r w:rsidRPr="00853433">
              <w:rPr>
                <w:rFonts w:ascii="Calibri" w:eastAsia="MS Mincho" w:hAnsi="Calibri" w:cs="Arial"/>
                <w:color w:val="000000"/>
                <w:lang w:val="en-GB" w:eastAsia="it-IT"/>
              </w:rPr>
              <w:t>Ndërtimi i shtratit të lumit në fshatin Konjuh Faza e II</w:t>
            </w:r>
          </w:p>
        </w:tc>
      </w:tr>
      <w:tr w:rsidR="00853433" w:rsidRPr="00853433" w:rsidTr="00853433">
        <w:trPr>
          <w:trHeight w:val="26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613 20 013 521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rrugicave në Vrellë të Magures</w:t>
            </w:r>
          </w:p>
        </w:tc>
      </w:tr>
      <w:tr w:rsidR="00853433" w:rsidRPr="00853433" w:rsidTr="00853433">
        <w:trPr>
          <w:trHeight w:val="1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613 020 029 521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rrugicave në fshatin Poturovc</w:t>
            </w:r>
          </w:p>
        </w:tc>
      </w:tr>
      <w:tr w:rsidR="00853433" w:rsidRPr="00853433" w:rsidTr="00853433">
        <w:trPr>
          <w:trHeight w:val="15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613 020 027 521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Riparimi i kulmit të qerdhes në Lipjan</w:t>
            </w:r>
          </w:p>
        </w:tc>
      </w:tr>
      <w:tr w:rsidR="00853433" w:rsidRPr="00853433" w:rsidTr="00853433">
        <w:trPr>
          <w:trHeight w:val="431"/>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613 020 021 521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rrugëve në fshatin Gadime e Epërme(Zeqir Behluli,  Qamëria,  Shefki Ajeti, Vëllezërit Limani, rruga mes dy rrugëve Ekzodi 99, projekt dyvjeqar.</w:t>
            </w:r>
          </w:p>
        </w:tc>
      </w:tr>
      <w:tr w:rsidR="00853433" w:rsidRPr="00853433" w:rsidTr="00853433">
        <w:trPr>
          <w:trHeight w:val="24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613 20 014 521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rrugicave në Grackë të Vjeter-Kontrate dy Vjeqare</w:t>
            </w:r>
          </w:p>
        </w:tc>
      </w:tr>
      <w:tr w:rsidR="00853433" w:rsidRPr="00853433" w:rsidTr="00853433">
        <w:trPr>
          <w:trHeight w:val="23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613 020 009 521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Ndërtimi i poligonit sportiv në fsh. Dobrajë e Madhe</w:t>
            </w:r>
          </w:p>
        </w:tc>
      </w:tr>
      <w:tr w:rsidR="00853433" w:rsidRPr="00853433" w:rsidTr="00853433">
        <w:trPr>
          <w:trHeight w:val="76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19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613 020 022 521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rrugëve në fshatin Gadime e Ulët(rruga Mirdita, Rexhep -Hashani, Martiret, Shefki Maholli, Gonxhe Bojaxhiu, Shefradin Tasholli, Ilirida, Ibush Tasholli, Nëna Terez-kontrat dy vjeqre</w:t>
            </w:r>
          </w:p>
        </w:tc>
      </w:tr>
      <w:tr w:rsidR="00853433" w:rsidRPr="00853433" w:rsidTr="00853433">
        <w:trPr>
          <w:trHeight w:val="30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613 020 011 521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Arial"/>
                <w:color w:val="000000"/>
                <w:lang w:val="de-DE" w:eastAsia="it-IT"/>
              </w:rPr>
              <w:t>Ndërtimi i rrugicave me kubëza në Janjevë (Bajram Gajtani, Dardania, Pjeter Mazreku, Dubrovniku, Shkelzen Haradinaj dhe rrugica tjera)</w:t>
            </w:r>
          </w:p>
        </w:tc>
      </w:tr>
      <w:tr w:rsidR="00853433" w:rsidRPr="00853433" w:rsidTr="00853433">
        <w:trPr>
          <w:trHeight w:val="20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613 020 015 521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Arial"/>
                <w:color w:val="000000"/>
                <w:lang w:val="de-DE" w:eastAsia="it-IT"/>
              </w:rPr>
              <w:t>Asfaltimi i rrugëve Vrellë e Gadimes (rruga Gjakova)</w:t>
            </w:r>
          </w:p>
        </w:tc>
      </w:tr>
      <w:tr w:rsidR="00853433" w:rsidRPr="00853433" w:rsidTr="00853433">
        <w:trPr>
          <w:trHeight w:val="287"/>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613 020 025 521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rrugëve në Ribar të Madh (Vehbi Kozhani, Ajet Kozhani, Rrahim Hoti, Beqir Duriqi, Agim Bllaca, Hamdi Hoti etj)</w:t>
            </w:r>
          </w:p>
        </w:tc>
      </w:tr>
      <w:tr w:rsidR="00853433" w:rsidRPr="00853433" w:rsidTr="00853433">
        <w:trPr>
          <w:trHeight w:val="36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de-DE" w:eastAsia="it-IT"/>
              </w:rPr>
              <w:t>613 020 007 521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Arial"/>
                <w:color w:val="000000"/>
                <w:lang w:val="de-DE" w:eastAsia="it-IT"/>
              </w:rPr>
              <w:t>Asfaltimi i rrugëve në fshatin Banullë (Lagjëja Ibrahimi, Lagjëja Hajrullahu, Livadhet e Banullës, etj</w:t>
            </w:r>
          </w:p>
        </w:tc>
      </w:tr>
      <w:tr w:rsidR="00853433" w:rsidRPr="00853433" w:rsidTr="00853433">
        <w:trPr>
          <w:trHeight w:val="49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Times New Roman"/>
                <w:lang w:val="en-GB" w:eastAsia="it-IT"/>
              </w:rPr>
              <w:t>613 020 012 521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rrugicave në fshatin Qallapek</w:t>
            </w:r>
          </w:p>
        </w:tc>
      </w:tr>
      <w:tr w:rsidR="00853433" w:rsidRPr="00853433" w:rsidTr="00853433">
        <w:trPr>
          <w:trHeight w:val="1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613 020 020 521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Ndërtimi i rrugicave në fshatin Dobrajë e Madhe</w:t>
            </w:r>
          </w:p>
        </w:tc>
      </w:tr>
      <w:tr w:rsidR="00853433" w:rsidRPr="00853433" w:rsidTr="00853433">
        <w:trPr>
          <w:trHeight w:val="404"/>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613 020 008 521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rrugicave në fshatin Gllogoc</w:t>
            </w:r>
          </w:p>
        </w:tc>
      </w:tr>
      <w:tr w:rsidR="00853433" w:rsidRPr="00853433" w:rsidTr="00853433">
        <w:trPr>
          <w:trHeight w:val="12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MS Mincho" w:hAnsi="Calibri" w:cs="Arial"/>
                <w:color w:val="000000"/>
                <w:lang w:val="de-DE" w:eastAsia="it-IT"/>
              </w:rPr>
            </w:pPr>
            <w:r w:rsidRPr="00853433">
              <w:rPr>
                <w:rFonts w:ascii="Calibri" w:eastAsia="MS Mincho" w:hAnsi="Calibri" w:cs="Times New Roman"/>
                <w:lang w:val="en-GB" w:eastAsia="it-IT"/>
              </w:rPr>
              <w:t>613 020 016 521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Arial"/>
                <w:color w:val="000000"/>
                <w:lang w:val="en-GB" w:eastAsia="it-IT"/>
              </w:rPr>
            </w:pPr>
            <w:r w:rsidRPr="00853433">
              <w:rPr>
                <w:rFonts w:ascii="Calibri" w:eastAsia="MS Mincho" w:hAnsi="Calibri" w:cs="Arial"/>
                <w:color w:val="000000"/>
                <w:lang w:val="en-GB" w:eastAsia="it-IT"/>
              </w:rPr>
              <w:t>Asfaltimi i rrugës Gllanicë-Torinë</w:t>
            </w:r>
          </w:p>
        </w:tc>
      </w:tr>
      <w:tr w:rsidR="00853433" w:rsidRPr="00853433" w:rsidTr="00853433">
        <w:trPr>
          <w:trHeight w:val="125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color w:val="000000"/>
                <w:lang w:val="de-DE"/>
              </w:rPr>
            </w:pPr>
            <w:r w:rsidRPr="00853433">
              <w:rPr>
                <w:rFonts w:ascii="Calibri" w:eastAsia="MS Mincho" w:hAnsi="Calibri" w:cs="Times New Roman"/>
                <w:color w:val="000000"/>
                <w:lang w:val="en-GB" w:eastAsia="it-IT"/>
              </w:rPr>
              <w:t>613 020 030 121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Times New Roman"/>
                <w:color w:val="000000"/>
                <w:lang w:val="en-GB" w:eastAsia="it-IT"/>
              </w:rPr>
            </w:pPr>
            <w:r w:rsidRPr="00853433">
              <w:rPr>
                <w:rFonts w:ascii="Calibri" w:eastAsia="MS Mincho" w:hAnsi="Calibri" w:cs="Times New Roman"/>
                <w:color w:val="000000"/>
                <w:lang w:val="en-GB" w:eastAsia="it-IT"/>
              </w:rPr>
              <w:t xml:space="preserve">Furnizimi me ndihma per familjet në nevojë dhe nevojave tjera për menaxhimin e situates emergjente nga Pandemia Covid-19 </w:t>
            </w:r>
          </w:p>
          <w:p w:rsidR="00853433" w:rsidRPr="00853433" w:rsidRDefault="00853433" w:rsidP="00853433">
            <w:pPr>
              <w:spacing w:after="0" w:line="240" w:lineRule="auto"/>
              <w:rPr>
                <w:rFonts w:ascii="Calibri" w:eastAsia="MS Mincho" w:hAnsi="Calibri" w:cs="Times New Roman"/>
                <w:color w:val="000000"/>
                <w:lang w:val="en-GB" w:eastAsia="it-IT"/>
              </w:rPr>
            </w:pPr>
            <w:r w:rsidRPr="00853433">
              <w:rPr>
                <w:rFonts w:ascii="Calibri" w:eastAsia="MS Mincho" w:hAnsi="Calibri" w:cs="Times New Roman"/>
                <w:b/>
                <w:color w:val="000000"/>
                <w:lang w:val="en-GB" w:eastAsia="it-IT"/>
              </w:rPr>
              <w:t>Llot 1</w:t>
            </w:r>
            <w:r w:rsidRPr="00853433">
              <w:rPr>
                <w:rFonts w:ascii="Calibri" w:eastAsia="MS Mincho" w:hAnsi="Calibri" w:cs="Times New Roman"/>
                <w:color w:val="000000"/>
                <w:lang w:val="en-GB" w:eastAsia="it-IT"/>
              </w:rPr>
              <w:t xml:space="preserve"> Furnizimi me artikuj ushqimor dhe material higjenik, </w:t>
            </w:r>
          </w:p>
          <w:p w:rsidR="00853433" w:rsidRPr="00853433" w:rsidRDefault="00853433" w:rsidP="00853433">
            <w:pPr>
              <w:spacing w:after="0" w:line="240" w:lineRule="auto"/>
              <w:rPr>
                <w:rFonts w:ascii="Calibri" w:eastAsia="MS Mincho" w:hAnsi="Calibri" w:cs="Times New Roman"/>
                <w:color w:val="000000"/>
                <w:lang w:val="en-GB" w:eastAsia="it-IT"/>
              </w:rPr>
            </w:pPr>
            <w:r w:rsidRPr="00853433">
              <w:rPr>
                <w:rFonts w:ascii="Calibri" w:eastAsia="MS Mincho" w:hAnsi="Calibri" w:cs="Times New Roman"/>
                <w:b/>
                <w:color w:val="000000"/>
                <w:lang w:val="en-GB" w:eastAsia="it-IT"/>
              </w:rPr>
              <w:t>Llot 2</w:t>
            </w:r>
            <w:r w:rsidRPr="00853433">
              <w:rPr>
                <w:rFonts w:ascii="Calibri" w:eastAsia="MS Mincho" w:hAnsi="Calibri" w:cs="Times New Roman"/>
                <w:color w:val="000000"/>
                <w:lang w:val="en-GB" w:eastAsia="it-IT"/>
              </w:rPr>
              <w:t xml:space="preserve"> Furnizimi me miell gruri,  </w:t>
            </w:r>
          </w:p>
          <w:p w:rsidR="00853433" w:rsidRPr="00853433" w:rsidRDefault="00853433" w:rsidP="00853433">
            <w:pPr>
              <w:spacing w:after="0" w:line="240" w:lineRule="auto"/>
              <w:rPr>
                <w:rFonts w:ascii="Calibri" w:eastAsia="MS Mincho" w:hAnsi="Calibri" w:cs="Times New Roman"/>
                <w:color w:val="000000"/>
                <w:lang w:val="en-GB" w:eastAsia="it-IT"/>
              </w:rPr>
            </w:pPr>
            <w:r w:rsidRPr="00853433">
              <w:rPr>
                <w:rFonts w:ascii="Calibri" w:eastAsia="MS Mincho" w:hAnsi="Calibri" w:cs="Times New Roman"/>
                <w:b/>
                <w:color w:val="000000"/>
                <w:lang w:val="en-GB" w:eastAsia="it-IT"/>
              </w:rPr>
              <w:t>Llot 3</w:t>
            </w:r>
            <w:r w:rsidRPr="00853433">
              <w:rPr>
                <w:rFonts w:ascii="Calibri" w:eastAsia="MS Mincho" w:hAnsi="Calibri" w:cs="Times New Roman"/>
                <w:color w:val="000000"/>
                <w:lang w:val="en-GB" w:eastAsia="it-IT"/>
              </w:rPr>
              <w:t xml:space="preserve"> Furnizimi me paisje mbrojtese ndaj Covid 19</w:t>
            </w:r>
          </w:p>
        </w:tc>
      </w:tr>
      <w:tr w:rsidR="00853433" w:rsidRPr="00853433" w:rsidTr="00853433">
        <w:trPr>
          <w:trHeight w:val="1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29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color w:val="000000"/>
                <w:lang w:val="de-DE"/>
              </w:rPr>
            </w:pPr>
            <w:r w:rsidRPr="00853433">
              <w:rPr>
                <w:rFonts w:ascii="Calibri" w:eastAsia="MS Mincho" w:hAnsi="Calibri" w:cs="Times New Roman"/>
                <w:lang w:val="en-GB" w:eastAsia="it-IT"/>
              </w:rPr>
              <w:t>613 020 003 521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Times New Roman" w:hAnsi="Calibri" w:cs="Times New Roman"/>
                <w:color w:val="000000"/>
                <w:lang w:val="de-DE"/>
              </w:rPr>
            </w:pPr>
            <w:r w:rsidRPr="00853433">
              <w:rPr>
                <w:rFonts w:ascii="Calibri" w:eastAsia="Times New Roman" w:hAnsi="Calibri" w:cs="Times New Roman"/>
                <w:color w:val="000000"/>
                <w:lang w:val="de-DE"/>
              </w:rPr>
              <w:t>Renovimi i banjove në shkollën Shtjefën Gjeqovi në Janjevë</w:t>
            </w:r>
          </w:p>
        </w:tc>
      </w:tr>
      <w:tr w:rsidR="00853433" w:rsidRPr="00853433" w:rsidTr="00853433">
        <w:trPr>
          <w:trHeight w:val="287"/>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30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color w:val="000000"/>
                <w:lang w:val="de-DE"/>
              </w:rPr>
            </w:pPr>
            <w:r w:rsidRPr="00853433">
              <w:rPr>
                <w:rFonts w:ascii="Calibri" w:eastAsia="MS Mincho" w:hAnsi="Calibri" w:cs="Times New Roman"/>
                <w:lang w:val="en-GB" w:eastAsia="it-IT"/>
              </w:rPr>
              <w:t>613 20 018 135</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MS Mincho" w:hAnsi="Calibri" w:cs="Times New Roman"/>
                <w:color w:val="000000"/>
                <w:lang w:val="en-GB" w:eastAsia="it-IT"/>
              </w:rPr>
            </w:pPr>
            <w:r w:rsidRPr="00853433">
              <w:rPr>
                <w:rFonts w:ascii="Calibri" w:eastAsia="MS Mincho" w:hAnsi="Calibri" w:cs="Times New Roman"/>
                <w:color w:val="000000"/>
                <w:lang w:val="en-GB" w:eastAsia="it-IT"/>
              </w:rPr>
              <w:t>Furnizimi me kabine per dezinfektim (me mirembajtja e saj per 3 muaj)</w:t>
            </w:r>
          </w:p>
        </w:tc>
      </w:tr>
      <w:tr w:rsidR="00853433" w:rsidRPr="00853433" w:rsidTr="00853433">
        <w:trPr>
          <w:trHeight w:val="2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31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color w:val="000000"/>
                <w:lang w:val="de-DE"/>
              </w:rPr>
            </w:pPr>
            <w:r w:rsidRPr="00853433">
              <w:rPr>
                <w:rFonts w:ascii="Calibri" w:eastAsia="MS Mincho" w:hAnsi="Calibri" w:cs="Times New Roman"/>
                <w:lang w:val="en-GB" w:eastAsia="it-IT"/>
              </w:rPr>
              <w:t>613 020 002 136</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Times New Roman" w:hAnsi="Calibri" w:cs="Times New Roman"/>
                <w:color w:val="000000"/>
                <w:lang w:val="de-DE"/>
              </w:rPr>
            </w:pPr>
            <w:r w:rsidRPr="00853433">
              <w:rPr>
                <w:rFonts w:ascii="Calibri" w:eastAsia="Times New Roman" w:hAnsi="Calibri" w:cs="Times New Roman"/>
                <w:color w:val="000000"/>
                <w:lang w:val="de-DE"/>
              </w:rPr>
              <w:t>Furnizimi me mallra të cilat janë të nevojshme për mbjelljet pranverë- vjeshtë</w:t>
            </w:r>
          </w:p>
        </w:tc>
      </w:tr>
      <w:tr w:rsidR="00853433" w:rsidRPr="00853433" w:rsidTr="001E66F4">
        <w:trPr>
          <w:trHeight w:val="107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32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Times New Roman" w:hAnsi="Calibri" w:cs="Times New Roman"/>
                <w:color w:val="000000"/>
                <w:lang w:val="de-DE"/>
              </w:rPr>
            </w:pPr>
            <w:r w:rsidRPr="00853433">
              <w:rPr>
                <w:rFonts w:ascii="Calibri" w:eastAsia="MS Mincho" w:hAnsi="Calibri" w:cs="Times New Roman"/>
                <w:lang w:val="en-GB" w:eastAsia="it-IT"/>
              </w:rPr>
              <w:t>613 020 005 225</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1E66F4" w:rsidRDefault="00853433" w:rsidP="001E66F4">
            <w:r w:rsidRPr="001E66F4">
              <w:t>Dezinsektimi, Derratizimi dhe Dezinfektimi (DDD) i hapësirave të brendshme të objektit të Komunës, zyreve të vendit, shkollave, Qerdhes së fëmijëve, QKMF-së (QMF-ve dhe AMF-ve), ndërtesa kolektive në Magurë, shtëpisë së komuniteteve, QPS-së dhe Xhamitë e Komunes se Lipjanit</w:t>
            </w:r>
          </w:p>
        </w:tc>
      </w:tr>
      <w:tr w:rsidR="00853433" w:rsidRPr="00853433" w:rsidTr="00853433">
        <w:trPr>
          <w:trHeight w:val="14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33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spacing w:after="0" w:line="240" w:lineRule="auto"/>
              <w:rPr>
                <w:rFonts w:ascii="Calibri" w:eastAsia="Times New Roman" w:hAnsi="Calibri" w:cs="Arial"/>
                <w:color w:val="000000"/>
                <w:lang w:val="de-DE"/>
              </w:rPr>
            </w:pPr>
            <w:r w:rsidRPr="00853433">
              <w:rPr>
                <w:rFonts w:ascii="Calibri" w:eastAsia="MS Mincho" w:hAnsi="Calibri" w:cs="Times New Roman"/>
                <w:lang w:val="en-GB" w:eastAsia="it-IT"/>
              </w:rPr>
              <w:t>613 019 010 211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Times New Roman" w:hAnsi="Calibri" w:cs="Arial"/>
                <w:color w:val="000000"/>
              </w:rPr>
            </w:pPr>
            <w:r w:rsidRPr="00853433">
              <w:rPr>
                <w:rFonts w:ascii="Calibri" w:eastAsia="Times New Roman" w:hAnsi="Calibri" w:cs="Arial"/>
                <w:color w:val="000000"/>
              </w:rPr>
              <w:t>Hartimi i projekteve detale</w:t>
            </w:r>
          </w:p>
        </w:tc>
      </w:tr>
      <w:tr w:rsidR="00853433" w:rsidRPr="00853433" w:rsidTr="00853433">
        <w:trPr>
          <w:trHeight w:val="32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34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pBdr>
                <w:bottom w:val="single" w:sz="6" w:space="2" w:color="CCCCCC"/>
              </w:pBdr>
              <w:spacing w:after="0" w:line="240" w:lineRule="auto"/>
              <w:outlineLvl w:val="2"/>
              <w:rPr>
                <w:rFonts w:ascii="Calibri" w:eastAsia="MS Mincho" w:hAnsi="Calibri" w:cs="Times New Roman"/>
                <w:lang w:val="en-GB" w:eastAsia="it-IT"/>
              </w:rPr>
            </w:pPr>
            <w:r w:rsidRPr="00853433">
              <w:rPr>
                <w:rFonts w:ascii="Calibri" w:eastAsia="MS Mincho" w:hAnsi="Calibri" w:cs="Times New Roman"/>
                <w:lang w:val="en-GB" w:eastAsia="it-IT"/>
              </w:rPr>
              <w:t>613 019 091 221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Times New Roman" w:hAnsi="Calibri" w:cs="Times New Roman"/>
                <w:color w:val="000000"/>
              </w:rPr>
            </w:pPr>
            <w:r w:rsidRPr="00853433">
              <w:rPr>
                <w:rFonts w:ascii="Calibri" w:eastAsia="MS Mincho" w:hAnsi="Calibri" w:cs="Times New Roman"/>
                <w:lang w:val="en-GB" w:eastAsia="it-IT"/>
              </w:rPr>
              <w:t xml:space="preserve">Llot 2: Mirëmbajtja dhe pastrimi i rrugëve rurale gjatë sezonit dimëror pjesa lindore </w:t>
            </w:r>
          </w:p>
        </w:tc>
      </w:tr>
      <w:tr w:rsidR="00853433" w:rsidRPr="00853433" w:rsidTr="00853433">
        <w:trPr>
          <w:trHeight w:val="6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433" w:rsidRPr="00853433" w:rsidRDefault="00853433" w:rsidP="00853433">
            <w:pPr>
              <w:tabs>
                <w:tab w:val="left" w:pos="342"/>
              </w:tabs>
              <w:spacing w:after="0" w:line="240" w:lineRule="auto"/>
              <w:ind w:left="-108"/>
              <w:jc w:val="center"/>
              <w:rPr>
                <w:rFonts w:ascii="Calibri" w:eastAsia="Times New Roman" w:hAnsi="Calibri" w:cs="Times New Roman"/>
                <w:color w:val="000000"/>
                <w:lang w:val="de-DE"/>
              </w:rPr>
            </w:pPr>
            <w:r w:rsidRPr="00853433">
              <w:rPr>
                <w:rFonts w:ascii="Calibri" w:eastAsia="Times New Roman" w:hAnsi="Calibri" w:cs="Times New Roman"/>
                <w:color w:val="000000"/>
                <w:lang w:val="de-DE"/>
              </w:rPr>
              <w:t>35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53433" w:rsidRPr="00853433" w:rsidRDefault="00853433" w:rsidP="00853433">
            <w:pPr>
              <w:pBdr>
                <w:bottom w:val="single" w:sz="6" w:space="2" w:color="CCCCCC"/>
              </w:pBdr>
              <w:spacing w:after="0" w:line="240" w:lineRule="auto"/>
              <w:outlineLvl w:val="2"/>
              <w:rPr>
                <w:rFonts w:ascii="Calibri" w:eastAsia="MS Mincho" w:hAnsi="Calibri" w:cs="Times New Roman"/>
                <w:lang w:val="en-GB" w:eastAsia="it-IT"/>
              </w:rPr>
            </w:pPr>
            <w:r w:rsidRPr="00853433">
              <w:rPr>
                <w:rFonts w:ascii="Calibri" w:eastAsia="MS Mincho" w:hAnsi="Calibri" w:cs="Times New Roman"/>
                <w:lang w:val="en-GB" w:eastAsia="it-IT"/>
              </w:rPr>
              <w:t>613 019 091 221</w:t>
            </w:r>
          </w:p>
        </w:tc>
        <w:tc>
          <w:tcPr>
            <w:tcW w:w="7380" w:type="dxa"/>
            <w:tcBorders>
              <w:top w:val="single" w:sz="4" w:space="0" w:color="auto"/>
              <w:left w:val="nil"/>
              <w:bottom w:val="single" w:sz="4" w:space="0" w:color="auto"/>
              <w:right w:val="single" w:sz="4" w:space="0" w:color="auto"/>
            </w:tcBorders>
            <w:shd w:val="clear" w:color="auto" w:fill="auto"/>
            <w:vAlign w:val="center"/>
            <w:hideMark/>
          </w:tcPr>
          <w:p w:rsidR="00853433" w:rsidRPr="00853433" w:rsidRDefault="00853433" w:rsidP="00853433">
            <w:pPr>
              <w:spacing w:after="0" w:line="240" w:lineRule="auto"/>
              <w:rPr>
                <w:rFonts w:ascii="Calibri" w:eastAsia="Times New Roman" w:hAnsi="Calibri" w:cs="Times New Roman"/>
                <w:color w:val="000000"/>
                <w:lang w:val="en-GB"/>
              </w:rPr>
            </w:pPr>
            <w:r w:rsidRPr="00853433">
              <w:rPr>
                <w:rFonts w:ascii="Calibri" w:eastAsia="MS Mincho" w:hAnsi="Calibri" w:cs="Times New Roman"/>
                <w:lang w:val="en-GB" w:eastAsia="it-IT"/>
              </w:rPr>
              <w:t xml:space="preserve">Llot 1: Mirëmbajtja dhe pastrimi i rrugëve dhe trotuareve të zonës urbane gjatë sezonit dimëror </w:t>
            </w:r>
          </w:p>
        </w:tc>
      </w:tr>
    </w:tbl>
    <w:p w:rsidR="00853433" w:rsidRPr="00853433" w:rsidRDefault="00853433" w:rsidP="00853433">
      <w:pPr>
        <w:tabs>
          <w:tab w:val="left" w:pos="360"/>
          <w:tab w:val="left" w:pos="6315"/>
        </w:tabs>
        <w:spacing w:after="0" w:line="360" w:lineRule="auto"/>
        <w:jc w:val="both"/>
        <w:rPr>
          <w:rFonts w:ascii="Calibri" w:eastAsia="Times New Roman" w:hAnsi="Calibri" w:cs="Times New Roman"/>
          <w:color w:val="000000"/>
          <w:lang w:val="sq-AL" w:eastAsia="it-IT"/>
        </w:rPr>
      </w:pPr>
    </w:p>
    <w:p w:rsidR="00853433" w:rsidRPr="00853433" w:rsidRDefault="00853433" w:rsidP="00853433">
      <w:pPr>
        <w:tabs>
          <w:tab w:val="left" w:pos="360"/>
          <w:tab w:val="left" w:pos="6315"/>
        </w:tabs>
        <w:spacing w:after="0" w:line="240" w:lineRule="auto"/>
        <w:jc w:val="both"/>
        <w:rPr>
          <w:rFonts w:ascii="Calibri" w:eastAsia="MS Mincho" w:hAnsi="Calibri" w:cs="Times New Roman"/>
          <w:b/>
          <w:lang w:val="sq-AL" w:eastAsia="it-IT"/>
        </w:rPr>
      </w:pPr>
      <w:r w:rsidRPr="00853433">
        <w:rPr>
          <w:rFonts w:ascii="Calibri" w:eastAsia="MS Mincho" w:hAnsi="Calibri" w:cs="Times New Roman"/>
          <w:b/>
          <w:lang w:val="sq-AL" w:eastAsia="it-IT"/>
        </w:rPr>
        <w:t>ANKANDE PUBLIKE</w:t>
      </w:r>
    </w:p>
    <w:p w:rsidR="00853433" w:rsidRPr="00853433" w:rsidRDefault="00853433" w:rsidP="00443E0B">
      <w:pPr>
        <w:numPr>
          <w:ilvl w:val="0"/>
          <w:numId w:val="23"/>
        </w:numPr>
        <w:tabs>
          <w:tab w:val="left" w:pos="284"/>
          <w:tab w:val="left" w:pos="360"/>
          <w:tab w:val="left" w:pos="2520"/>
          <w:tab w:val="left" w:pos="3240"/>
          <w:tab w:val="left" w:pos="3960"/>
          <w:tab w:val="left" w:pos="4680"/>
          <w:tab w:val="left" w:pos="5400"/>
          <w:tab w:val="left" w:pos="6120"/>
          <w:tab w:val="left" w:pos="6840"/>
          <w:tab w:val="left" w:pos="7560"/>
          <w:tab w:val="left" w:pos="8280"/>
          <w:tab w:val="left" w:pos="9000"/>
        </w:tabs>
        <w:spacing w:before="120" w:after="120" w:line="240" w:lineRule="auto"/>
        <w:ind w:left="360"/>
        <w:contextualSpacing/>
        <w:jc w:val="both"/>
        <w:rPr>
          <w:rFonts w:ascii="Calibri" w:eastAsia="MS Mincho" w:hAnsi="Calibri" w:cs="Times New Roman"/>
          <w:b/>
          <w:lang w:val="sq-AL" w:eastAsia="it-IT"/>
        </w:rPr>
      </w:pPr>
      <w:r w:rsidRPr="00853433">
        <w:rPr>
          <w:rFonts w:ascii="Calibri" w:eastAsia="MS Mincho" w:hAnsi="Calibri" w:cs="Times New Roman"/>
          <w:b/>
          <w:lang w:val="sq-AL" w:eastAsia="it-IT"/>
        </w:rPr>
        <w:t>Shitjen bag</w:t>
      </w:r>
      <w:r w:rsidRPr="00853433">
        <w:rPr>
          <w:rFonts w:ascii="Calibri" w:eastAsia="MS Mincho" w:hAnsi="Calibri" w:cs="Calibri"/>
          <w:b/>
          <w:lang w:val="sq-AL" w:eastAsia="it-IT"/>
        </w:rPr>
        <w:t>ë</w:t>
      </w:r>
      <w:r w:rsidRPr="00853433">
        <w:rPr>
          <w:rFonts w:ascii="Calibri" w:eastAsia="MS Mincho" w:hAnsi="Calibri" w:cs="Times New Roman"/>
          <w:b/>
          <w:lang w:val="sq-AL" w:eastAsia="it-IT"/>
        </w:rPr>
        <w:t>tive t</w:t>
      </w:r>
      <w:r w:rsidRPr="00853433">
        <w:rPr>
          <w:rFonts w:ascii="Calibri" w:eastAsia="MS Mincho" w:hAnsi="Calibri" w:cs="Calibri"/>
          <w:b/>
          <w:lang w:val="sq-AL" w:eastAsia="it-IT"/>
        </w:rPr>
        <w:t>ë</w:t>
      </w:r>
      <w:r w:rsidRPr="00853433">
        <w:rPr>
          <w:rFonts w:ascii="Calibri" w:eastAsia="MS Mincho" w:hAnsi="Calibri" w:cs="Times New Roman"/>
          <w:b/>
          <w:lang w:val="sq-AL" w:eastAsia="it-IT"/>
        </w:rPr>
        <w:t xml:space="preserve"> imta, dele dhe qingja n</w:t>
      </w:r>
      <w:r w:rsidRPr="00853433">
        <w:rPr>
          <w:rFonts w:ascii="Calibri" w:eastAsia="MS Mincho" w:hAnsi="Calibri" w:cs="Calibri"/>
          <w:b/>
          <w:lang w:val="sq-AL" w:eastAsia="it-IT"/>
        </w:rPr>
        <w:t>ë</w:t>
      </w:r>
      <w:r w:rsidRPr="00853433">
        <w:rPr>
          <w:rFonts w:ascii="Calibri" w:eastAsia="MS Mincho" w:hAnsi="Calibri" w:cs="Times New Roman"/>
          <w:b/>
          <w:lang w:val="sq-AL" w:eastAsia="it-IT"/>
        </w:rPr>
        <w:t xml:space="preserve"> dy Llote</w:t>
      </w:r>
    </w:p>
    <w:p w:rsidR="00853433" w:rsidRPr="00853433" w:rsidRDefault="00853433" w:rsidP="00853433">
      <w:pPr>
        <w:tabs>
          <w:tab w:val="left" w:pos="284"/>
          <w:tab w:val="left" w:pos="360"/>
          <w:tab w:val="left" w:pos="2520"/>
          <w:tab w:val="left" w:pos="3240"/>
          <w:tab w:val="left" w:pos="3960"/>
          <w:tab w:val="left" w:pos="4680"/>
          <w:tab w:val="left" w:pos="5400"/>
          <w:tab w:val="left" w:pos="6120"/>
          <w:tab w:val="left" w:pos="6840"/>
          <w:tab w:val="left" w:pos="7560"/>
          <w:tab w:val="left" w:pos="8280"/>
          <w:tab w:val="left" w:pos="9000"/>
        </w:tabs>
        <w:spacing w:before="120" w:after="0" w:line="240" w:lineRule="auto"/>
        <w:ind w:left="360"/>
        <w:jc w:val="both"/>
        <w:rPr>
          <w:rFonts w:ascii="Calibri" w:eastAsia="MS Mincho" w:hAnsi="Calibri" w:cs="Times New Roman"/>
          <w:lang w:val="sq-AL" w:eastAsia="it-IT"/>
        </w:rPr>
      </w:pPr>
      <w:r w:rsidRPr="00853433">
        <w:rPr>
          <w:rFonts w:ascii="Calibri" w:eastAsia="MS Mincho" w:hAnsi="Calibri" w:cs="Times New Roman"/>
          <w:lang w:val="sq-AL" w:eastAsia="it-IT"/>
        </w:rPr>
        <w:lastRenderedPageBreak/>
        <w:t>Llot 1: 11 (nj</w:t>
      </w:r>
      <w:r w:rsidRPr="00853433">
        <w:rPr>
          <w:rFonts w:ascii="Calibri" w:eastAsia="MS Mincho" w:hAnsi="Calibri" w:cs="Calibri"/>
          <w:lang w:val="sq-AL" w:eastAsia="it-IT"/>
        </w:rPr>
        <w:t>ë</w:t>
      </w:r>
      <w:r w:rsidRPr="00853433">
        <w:rPr>
          <w:rFonts w:ascii="Calibri" w:eastAsia="MS Mincho" w:hAnsi="Calibri" w:cs="Times New Roman"/>
          <w:lang w:val="sq-AL" w:eastAsia="it-IT"/>
        </w:rPr>
        <w:t>mb</w:t>
      </w:r>
      <w:r w:rsidRPr="00853433">
        <w:rPr>
          <w:rFonts w:ascii="Calibri" w:eastAsia="MS Mincho" w:hAnsi="Calibri" w:cs="Calibri"/>
          <w:lang w:val="sq-AL" w:eastAsia="it-IT"/>
        </w:rPr>
        <w:t>ë</w:t>
      </w:r>
      <w:r w:rsidRPr="00853433">
        <w:rPr>
          <w:rFonts w:ascii="Calibri" w:eastAsia="MS Mincho" w:hAnsi="Calibri" w:cs="Times New Roman"/>
          <w:lang w:val="sq-AL" w:eastAsia="it-IT"/>
        </w:rPr>
        <w:t xml:space="preserve">dhjetë) dele dhe  </w:t>
      </w:r>
    </w:p>
    <w:p w:rsidR="00853433" w:rsidRPr="00853433" w:rsidRDefault="00853433" w:rsidP="00853433">
      <w:pPr>
        <w:tabs>
          <w:tab w:val="left" w:pos="284"/>
          <w:tab w:val="left" w:pos="3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360"/>
        <w:jc w:val="both"/>
        <w:rPr>
          <w:rFonts w:ascii="Calibri" w:eastAsia="MS Mincho" w:hAnsi="Calibri" w:cs="Times New Roman"/>
          <w:lang w:val="sq-AL" w:eastAsia="it-IT"/>
        </w:rPr>
      </w:pPr>
      <w:r w:rsidRPr="00853433">
        <w:rPr>
          <w:rFonts w:ascii="Calibri" w:eastAsia="MS Mincho" w:hAnsi="Calibri" w:cs="Times New Roman"/>
          <w:lang w:val="sq-AL" w:eastAsia="it-IT"/>
        </w:rPr>
        <w:t>Llot 2: 4 (kat</w:t>
      </w:r>
      <w:r w:rsidRPr="00853433">
        <w:rPr>
          <w:rFonts w:ascii="Calibri" w:eastAsia="MS Mincho" w:hAnsi="Calibri" w:cs="Calibri"/>
          <w:lang w:val="sq-AL" w:eastAsia="it-IT"/>
        </w:rPr>
        <w:t>ë</w:t>
      </w:r>
      <w:r w:rsidRPr="00853433">
        <w:rPr>
          <w:rFonts w:ascii="Calibri" w:eastAsia="MS Mincho" w:hAnsi="Calibri" w:cs="Times New Roman"/>
          <w:lang w:val="sq-AL" w:eastAsia="it-IT"/>
        </w:rPr>
        <w:t>r) qengja), përmes ofertave publike të mbyllura.</w:t>
      </w:r>
    </w:p>
    <w:p w:rsidR="00853433" w:rsidRPr="00853433" w:rsidRDefault="00853433" w:rsidP="00443E0B">
      <w:pPr>
        <w:numPr>
          <w:ilvl w:val="0"/>
          <w:numId w:val="23"/>
        </w:numPr>
        <w:tabs>
          <w:tab w:val="left" w:pos="284"/>
          <w:tab w:val="left" w:pos="360"/>
          <w:tab w:val="left" w:pos="2520"/>
          <w:tab w:val="left" w:pos="3240"/>
          <w:tab w:val="left" w:pos="3960"/>
          <w:tab w:val="left" w:pos="4680"/>
          <w:tab w:val="left" w:pos="5400"/>
          <w:tab w:val="left" w:pos="6120"/>
          <w:tab w:val="left" w:pos="6840"/>
          <w:tab w:val="left" w:pos="7560"/>
          <w:tab w:val="left" w:pos="8280"/>
          <w:tab w:val="left" w:pos="9000"/>
        </w:tabs>
        <w:spacing w:before="120" w:after="120" w:line="240" w:lineRule="auto"/>
        <w:ind w:left="360"/>
        <w:contextualSpacing/>
        <w:jc w:val="both"/>
        <w:rPr>
          <w:rFonts w:ascii="Calibri" w:eastAsia="MS Mincho" w:hAnsi="Calibri" w:cs="Times New Roman"/>
          <w:spacing w:val="-2"/>
          <w:lang w:val="sq-AL" w:eastAsia="it-IT"/>
        </w:rPr>
      </w:pPr>
      <w:r w:rsidRPr="00853433">
        <w:rPr>
          <w:rFonts w:ascii="Calibri" w:eastAsia="MS Mincho" w:hAnsi="Calibri" w:cs="Times New Roman"/>
          <w:b/>
          <w:lang w:val="sq-AL" w:eastAsia="it-IT"/>
        </w:rPr>
        <w:t xml:space="preserve">Shitja e prodhimeve bimore, grurë </w:t>
      </w:r>
      <w:r w:rsidRPr="00853433">
        <w:rPr>
          <w:rFonts w:ascii="Calibri" w:eastAsia="MS Mincho" w:hAnsi="Calibri" w:cs="Times New Roman"/>
          <w:lang w:val="sq-AL" w:eastAsia="it-IT"/>
        </w:rPr>
        <w:t>(me rastin e korrje-fshirjes së të mbjellurave me grurë)</w:t>
      </w:r>
    </w:p>
    <w:p w:rsidR="00853433" w:rsidRPr="00853433" w:rsidRDefault="00853433" w:rsidP="00443E0B">
      <w:pPr>
        <w:numPr>
          <w:ilvl w:val="0"/>
          <w:numId w:val="23"/>
        </w:numPr>
        <w:tabs>
          <w:tab w:val="left" w:pos="360"/>
          <w:tab w:val="left" w:pos="450"/>
          <w:tab w:val="left" w:pos="6315"/>
        </w:tabs>
        <w:spacing w:after="0" w:line="240" w:lineRule="auto"/>
        <w:ind w:left="360"/>
        <w:jc w:val="both"/>
        <w:rPr>
          <w:rFonts w:ascii="Calibri" w:eastAsia="MS Mincho" w:hAnsi="Calibri" w:cs="Times New Roman"/>
          <w:lang w:val="sq-AL" w:eastAsia="it-IT"/>
        </w:rPr>
      </w:pPr>
      <w:r w:rsidRPr="00853433">
        <w:rPr>
          <w:rFonts w:ascii="Calibri" w:eastAsia="MS Mincho" w:hAnsi="Calibri" w:cs="Times New Roman"/>
          <w:b/>
          <w:spacing w:val="-2"/>
          <w:lang w:val="sq-AL" w:eastAsia="it-IT"/>
        </w:rPr>
        <w:t xml:space="preserve">Shitja e mases drunore të pa prera- </w:t>
      </w:r>
      <w:r w:rsidRPr="00853433">
        <w:rPr>
          <w:rFonts w:ascii="Calibri" w:eastAsia="MS Mincho" w:hAnsi="Calibri" w:cs="Times New Roman"/>
          <w:spacing w:val="-2"/>
          <w:lang w:val="sq-AL" w:eastAsia="it-IT"/>
        </w:rPr>
        <w:t>të cilat gjenden ne vendi quajtur Lugu i Kukës në Gadime</w:t>
      </w:r>
      <w:r w:rsidRPr="00853433">
        <w:rPr>
          <w:rFonts w:ascii="Calibri" w:eastAsia="MS Mincho" w:hAnsi="Calibri" w:cs="Times New Roman"/>
          <w:spacing w:val="-2"/>
          <w:lang w:val="sq-AL" w:eastAsia="it-IT"/>
        </w:rPr>
        <w:br/>
      </w:r>
    </w:p>
    <w:p w:rsidR="00853433" w:rsidRPr="00853433" w:rsidRDefault="00853433" w:rsidP="00853433">
      <w:pPr>
        <w:tabs>
          <w:tab w:val="left" w:pos="360"/>
          <w:tab w:val="left" w:pos="450"/>
          <w:tab w:val="left" w:pos="6315"/>
        </w:tabs>
        <w:spacing w:after="0" w:line="276" w:lineRule="auto"/>
        <w:rPr>
          <w:rFonts w:ascii="Calibri" w:eastAsia="MS Mincho" w:hAnsi="Calibri" w:cs="Times New Roman"/>
          <w:lang w:val="sq-AL" w:eastAsia="it-IT"/>
        </w:rPr>
      </w:pPr>
      <w:r w:rsidRPr="00853433">
        <w:rPr>
          <w:rFonts w:ascii="Calibri" w:eastAsia="MS Mincho" w:hAnsi="Calibri" w:cs="Times New Roman"/>
          <w:b/>
          <w:lang w:val="en-GB" w:eastAsia="it-IT"/>
        </w:rPr>
        <w:t>STATISTIKAT</w:t>
      </w:r>
    </w:p>
    <w:tbl>
      <w:tblPr>
        <w:tblW w:w="90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840"/>
        <w:gridCol w:w="1710"/>
      </w:tblGrid>
      <w:tr w:rsidR="001E66F4" w:rsidRPr="001E66F4" w:rsidTr="003A5057">
        <w:trPr>
          <w:trHeight w:val="350"/>
        </w:trPr>
        <w:tc>
          <w:tcPr>
            <w:tcW w:w="540" w:type="dxa"/>
            <w:shd w:val="clear" w:color="auto" w:fill="auto"/>
            <w:vAlign w:val="center"/>
          </w:tcPr>
          <w:p w:rsidR="00853433" w:rsidRPr="001E66F4" w:rsidRDefault="001E66F4" w:rsidP="00853433">
            <w:pPr>
              <w:spacing w:after="0" w:line="240" w:lineRule="auto"/>
              <w:rPr>
                <w:rFonts w:ascii="Calibri" w:eastAsia="Times New Roman" w:hAnsi="Calibri" w:cs="Calibri"/>
              </w:rPr>
            </w:pPr>
            <w:r w:rsidRPr="001E66F4">
              <w:rPr>
                <w:rFonts w:ascii="Calibri" w:eastAsia="Times New Roman" w:hAnsi="Calibri" w:cs="Calibri"/>
              </w:rPr>
              <w:t>1</w:t>
            </w:r>
          </w:p>
        </w:tc>
        <w:tc>
          <w:tcPr>
            <w:tcW w:w="6840" w:type="dxa"/>
            <w:shd w:val="clear" w:color="auto" w:fill="auto"/>
            <w:vAlign w:val="center"/>
            <w:hideMark/>
          </w:tcPr>
          <w:p w:rsidR="00853433" w:rsidRPr="001E66F4" w:rsidRDefault="00853433" w:rsidP="00853433">
            <w:pPr>
              <w:spacing w:after="0" w:line="240" w:lineRule="auto"/>
              <w:rPr>
                <w:rFonts w:ascii="Calibri" w:eastAsia="Times New Roman" w:hAnsi="Calibri" w:cs="Times New Roman"/>
              </w:rPr>
            </w:pPr>
            <w:r w:rsidRPr="001E66F4">
              <w:rPr>
                <w:rFonts w:ascii="Calibri" w:eastAsia="Times New Roman" w:hAnsi="Calibri" w:cs="Times New Roman"/>
              </w:rPr>
              <w:t>Njoftim për nënshkrim të Kontratës</w:t>
            </w:r>
          </w:p>
        </w:tc>
        <w:tc>
          <w:tcPr>
            <w:tcW w:w="1710" w:type="dxa"/>
            <w:shd w:val="clear" w:color="auto" w:fill="auto"/>
            <w:noWrap/>
            <w:vAlign w:val="center"/>
            <w:hideMark/>
          </w:tcPr>
          <w:p w:rsidR="00853433" w:rsidRPr="001E66F4" w:rsidRDefault="00853433" w:rsidP="00853433">
            <w:pPr>
              <w:spacing w:after="0" w:line="240" w:lineRule="auto"/>
              <w:jc w:val="center"/>
              <w:rPr>
                <w:rFonts w:ascii="Calibri" w:eastAsia="Times New Roman" w:hAnsi="Calibri" w:cs="Times New Roman"/>
              </w:rPr>
            </w:pPr>
            <w:r w:rsidRPr="001E66F4">
              <w:rPr>
                <w:rFonts w:ascii="Calibri" w:eastAsia="Times New Roman" w:hAnsi="Calibri" w:cs="Times New Roman"/>
              </w:rPr>
              <w:t>35</w:t>
            </w:r>
          </w:p>
        </w:tc>
      </w:tr>
      <w:tr w:rsidR="001E66F4" w:rsidRPr="001E66F4" w:rsidTr="003A5057">
        <w:trPr>
          <w:trHeight w:val="350"/>
        </w:trPr>
        <w:tc>
          <w:tcPr>
            <w:tcW w:w="540" w:type="dxa"/>
            <w:shd w:val="clear" w:color="auto" w:fill="auto"/>
            <w:vAlign w:val="center"/>
          </w:tcPr>
          <w:p w:rsidR="00853433" w:rsidRPr="001E66F4" w:rsidRDefault="001E66F4" w:rsidP="00853433">
            <w:pPr>
              <w:spacing w:after="0" w:line="240" w:lineRule="auto"/>
              <w:rPr>
                <w:rFonts w:ascii="Calibri" w:eastAsia="Times New Roman" w:hAnsi="Calibri" w:cs="Calibri"/>
              </w:rPr>
            </w:pPr>
            <w:r w:rsidRPr="001E66F4">
              <w:rPr>
                <w:rFonts w:ascii="Calibri" w:eastAsia="Times New Roman" w:hAnsi="Calibri" w:cs="Calibri"/>
              </w:rPr>
              <w:t>2</w:t>
            </w:r>
          </w:p>
        </w:tc>
        <w:tc>
          <w:tcPr>
            <w:tcW w:w="6840" w:type="dxa"/>
            <w:shd w:val="clear" w:color="auto" w:fill="auto"/>
            <w:noWrap/>
            <w:vAlign w:val="center"/>
            <w:hideMark/>
          </w:tcPr>
          <w:p w:rsidR="00853433" w:rsidRPr="001E66F4" w:rsidRDefault="00853433" w:rsidP="00853433">
            <w:pPr>
              <w:spacing w:after="0" w:line="240" w:lineRule="auto"/>
              <w:rPr>
                <w:rFonts w:ascii="Calibri" w:eastAsia="Times New Roman" w:hAnsi="Calibri" w:cs="Times New Roman"/>
              </w:rPr>
            </w:pPr>
            <w:r w:rsidRPr="001E66F4">
              <w:rPr>
                <w:rFonts w:ascii="Calibri" w:eastAsia="Times New Roman" w:hAnsi="Calibri" w:cs="Times New Roman"/>
              </w:rPr>
              <w:t>Ankand Publik</w:t>
            </w:r>
          </w:p>
        </w:tc>
        <w:tc>
          <w:tcPr>
            <w:tcW w:w="1710" w:type="dxa"/>
            <w:shd w:val="clear" w:color="auto" w:fill="auto"/>
            <w:noWrap/>
            <w:vAlign w:val="center"/>
            <w:hideMark/>
          </w:tcPr>
          <w:p w:rsidR="00853433" w:rsidRPr="001E66F4" w:rsidRDefault="00853433" w:rsidP="00853433">
            <w:pPr>
              <w:spacing w:after="0" w:line="240" w:lineRule="auto"/>
              <w:jc w:val="center"/>
              <w:rPr>
                <w:rFonts w:ascii="Calibri" w:eastAsia="Times New Roman" w:hAnsi="Calibri" w:cs="Times New Roman"/>
              </w:rPr>
            </w:pPr>
            <w:r w:rsidRPr="001E66F4">
              <w:rPr>
                <w:rFonts w:ascii="Calibri" w:eastAsia="Times New Roman" w:hAnsi="Calibri" w:cs="Times New Roman"/>
              </w:rPr>
              <w:t>3</w:t>
            </w:r>
          </w:p>
        </w:tc>
      </w:tr>
    </w:tbl>
    <w:p w:rsidR="00853433" w:rsidRPr="00853433" w:rsidRDefault="00853433" w:rsidP="00853433">
      <w:pPr>
        <w:spacing w:before="240" w:after="0" w:line="240" w:lineRule="auto"/>
        <w:contextualSpacing/>
        <w:jc w:val="both"/>
        <w:rPr>
          <w:rFonts w:ascii="Calibri" w:eastAsia="MS Mincho" w:hAnsi="Calibri" w:cs="Times New Roman"/>
          <w:b/>
          <w:bCs/>
          <w:u w:val="single"/>
          <w:lang w:val="sq-AL" w:eastAsia="it-IT"/>
        </w:rPr>
      </w:pPr>
    </w:p>
    <w:p w:rsidR="00853433" w:rsidRPr="00853433" w:rsidRDefault="00853433" w:rsidP="00853433">
      <w:pPr>
        <w:spacing w:before="240" w:after="0" w:line="240" w:lineRule="auto"/>
        <w:contextualSpacing/>
        <w:jc w:val="both"/>
        <w:rPr>
          <w:rFonts w:ascii="Calibri" w:eastAsia="MS Mincho" w:hAnsi="Calibri" w:cs="Times New Roman"/>
          <w:b/>
          <w:lang w:val="sq-AL" w:eastAsia="it-IT"/>
        </w:rPr>
      </w:pPr>
      <w:r w:rsidRPr="00853433">
        <w:rPr>
          <w:rFonts w:ascii="Calibri" w:eastAsia="MS Mincho" w:hAnsi="Calibri" w:cs="Times New Roman"/>
          <w:b/>
          <w:lang w:val="sq-AL" w:eastAsia="it-IT"/>
        </w:rPr>
        <w:t>Sfidat</w:t>
      </w:r>
    </w:p>
    <w:p w:rsidR="00853433" w:rsidRPr="00853433" w:rsidRDefault="001E66F4" w:rsidP="00853433">
      <w:pPr>
        <w:spacing w:after="0" w:line="240" w:lineRule="auto"/>
        <w:ind w:left="180" w:hanging="180"/>
        <w:rPr>
          <w:rFonts w:ascii="Calibri" w:eastAsia="MS Mincho" w:hAnsi="Calibri" w:cs="Times New Roman"/>
          <w:lang w:val="sq-AL" w:eastAsia="it-IT"/>
        </w:rPr>
      </w:pPr>
      <w:r>
        <w:rPr>
          <w:rFonts w:ascii="Calibri" w:eastAsia="MS Mincho" w:hAnsi="Calibri" w:cs="Times New Roman"/>
          <w:lang w:val="sq-AL" w:eastAsia="it-IT"/>
        </w:rPr>
        <w:t>-</w:t>
      </w:r>
      <w:r w:rsidR="00853433" w:rsidRPr="00853433">
        <w:rPr>
          <w:rFonts w:ascii="Calibri" w:eastAsia="MS Mincho" w:hAnsi="Calibri" w:cs="Times New Roman"/>
          <w:lang w:val="sq-AL" w:eastAsia="it-IT"/>
        </w:rPr>
        <w:t>Vonesat shpalljes së Aktiviteteve të Prokurimit për shkak të mos miratimit me kohë të buxhetit nga Parlamenti i Republikës së Kosovës,</w:t>
      </w:r>
    </w:p>
    <w:p w:rsidR="00853433" w:rsidRPr="00853433" w:rsidRDefault="001E66F4" w:rsidP="00853433">
      <w:pPr>
        <w:spacing w:after="0" w:line="240" w:lineRule="auto"/>
        <w:ind w:left="180" w:hanging="180"/>
        <w:rPr>
          <w:rFonts w:ascii="Calibri" w:eastAsia="MS Mincho" w:hAnsi="Calibri" w:cs="Times New Roman"/>
          <w:lang w:val="sq-AL" w:eastAsia="it-IT"/>
        </w:rPr>
      </w:pPr>
      <w:r>
        <w:rPr>
          <w:rFonts w:ascii="Calibri" w:eastAsia="MS Mincho" w:hAnsi="Calibri" w:cs="Times New Roman"/>
          <w:lang w:val="sq-AL" w:eastAsia="it-IT"/>
        </w:rPr>
        <w:t>-</w:t>
      </w:r>
      <w:r w:rsidR="00853433" w:rsidRPr="00853433">
        <w:rPr>
          <w:rFonts w:ascii="Calibri" w:eastAsia="MS Mincho" w:hAnsi="Calibri" w:cs="Times New Roman"/>
          <w:lang w:val="sq-AL" w:eastAsia="it-IT"/>
        </w:rPr>
        <w:t>Për shkak të përhapjes së pandemisë me koronavirusin Covid 19, Drejtoria e Prokurimit ka punuar me staf të reduktuar</w:t>
      </w:r>
      <w:r w:rsidR="00853433">
        <w:rPr>
          <w:rFonts w:ascii="Calibri" w:eastAsia="MS Mincho" w:hAnsi="Calibri" w:cs="Times New Roman"/>
          <w:lang w:val="sq-AL" w:eastAsia="it-IT"/>
        </w:rPr>
        <w:t>,</w:t>
      </w:r>
    </w:p>
    <w:p w:rsidR="00853433" w:rsidRPr="00853433" w:rsidRDefault="001E66F4" w:rsidP="00853433">
      <w:pPr>
        <w:spacing w:after="0" w:line="240" w:lineRule="auto"/>
        <w:ind w:left="180" w:hanging="180"/>
        <w:rPr>
          <w:rFonts w:ascii="Calibri" w:eastAsia="MS Mincho" w:hAnsi="Calibri" w:cs="Times New Roman"/>
          <w:lang w:val="sq-AL" w:eastAsia="it-IT"/>
        </w:rPr>
      </w:pPr>
      <w:r>
        <w:rPr>
          <w:rFonts w:ascii="Calibri" w:eastAsia="MS Mincho" w:hAnsi="Calibri" w:cs="Times New Roman"/>
          <w:lang w:val="sq-AL" w:eastAsia="it-IT"/>
        </w:rPr>
        <w:t>-</w:t>
      </w:r>
      <w:r w:rsidR="00853433" w:rsidRPr="00853433">
        <w:rPr>
          <w:rFonts w:ascii="Calibri" w:eastAsia="MS Mincho" w:hAnsi="Calibri" w:cs="Times New Roman"/>
          <w:lang w:val="sq-AL" w:eastAsia="it-IT"/>
        </w:rPr>
        <w:t>Ankesat e OE për rishqyrtimin e vlerësimit të ofertave nga Drejtoria e Prokurimit si dhe tek Organi Shqyrtues i Prokurimi (OSHP).</w:t>
      </w:r>
    </w:p>
    <w:p w:rsidR="00853433" w:rsidRPr="00853433" w:rsidRDefault="00853433" w:rsidP="00853433">
      <w:pPr>
        <w:spacing w:after="0" w:line="240" w:lineRule="auto"/>
        <w:ind w:left="180" w:hanging="180"/>
        <w:rPr>
          <w:rFonts w:ascii="Calibri" w:eastAsia="MS Mincho" w:hAnsi="Calibri" w:cs="Times New Roman"/>
          <w:lang w:val="sq-AL" w:eastAsia="it-IT"/>
        </w:rPr>
      </w:pPr>
    </w:p>
    <w:p w:rsidR="00853433" w:rsidRPr="00853433" w:rsidRDefault="00853433" w:rsidP="00853433">
      <w:pPr>
        <w:tabs>
          <w:tab w:val="left" w:pos="540"/>
          <w:tab w:val="left" w:pos="6315"/>
        </w:tabs>
        <w:spacing w:after="0" w:line="240" w:lineRule="auto"/>
        <w:jc w:val="both"/>
        <w:rPr>
          <w:rFonts w:ascii="Calibri" w:eastAsia="MS Mincho" w:hAnsi="Calibri" w:cs="Times New Roman"/>
          <w:b/>
          <w:bCs/>
          <w:lang w:val="sq-AL" w:eastAsia="it-IT"/>
        </w:rPr>
      </w:pPr>
      <w:r w:rsidRPr="00853433">
        <w:rPr>
          <w:rFonts w:ascii="Calibri" w:eastAsia="MS Mincho" w:hAnsi="Calibri" w:cs="Times New Roman"/>
          <w:b/>
          <w:bCs/>
          <w:lang w:val="sq-AL" w:eastAsia="it-IT"/>
        </w:rPr>
        <w:t>Rekomandimet</w:t>
      </w:r>
    </w:p>
    <w:p w:rsidR="00853433" w:rsidRPr="00853433" w:rsidRDefault="00853433" w:rsidP="00853433">
      <w:pPr>
        <w:autoSpaceDE w:val="0"/>
        <w:autoSpaceDN w:val="0"/>
        <w:adjustRightInd w:val="0"/>
        <w:spacing w:after="0" w:line="240" w:lineRule="auto"/>
        <w:rPr>
          <w:rFonts w:ascii="Calibri" w:eastAsia="MS Mincho" w:hAnsi="Calibri" w:cs="Times New Roman"/>
          <w:lang w:val="sq-AL"/>
        </w:rPr>
      </w:pPr>
      <w:r w:rsidRPr="00853433">
        <w:rPr>
          <w:rFonts w:ascii="Calibri" w:eastAsia="MS Mincho" w:hAnsi="Calibri" w:cs="Times New Roman"/>
          <w:lang w:val="sq-AL"/>
        </w:rPr>
        <w:t>-Edhe gjatë kësaj periudhe rapor</w:t>
      </w:r>
      <w:r w:rsidR="00EE78D5">
        <w:rPr>
          <w:rFonts w:ascii="Calibri" w:eastAsia="MS Mincho" w:hAnsi="Calibri" w:cs="Times New Roman"/>
          <w:lang w:val="sq-AL"/>
        </w:rPr>
        <w:t>t</w:t>
      </w:r>
      <w:r w:rsidRPr="00853433">
        <w:rPr>
          <w:rFonts w:ascii="Calibri" w:eastAsia="MS Mincho" w:hAnsi="Calibri" w:cs="Times New Roman"/>
          <w:lang w:val="sq-AL"/>
        </w:rPr>
        <w:t xml:space="preserve">uese, detyrë parësore e Drejtorisë së Prokurimit do të jetë ulja e kostos së shpenzimeve për gjitha llojet e shpenzimeve, realizimi me kohë dhe në mënyrë cilësore i gjitha kërkesave të njësive kërkuese, si dhe identifikimi real dhe vlerësimi i nevojave, në bashkëpunim të ndërsjellët me shfrytëzuesit e gjitha shtyllave të buxhetit. </w:t>
      </w:r>
    </w:p>
    <w:p w:rsidR="00853433" w:rsidRDefault="00853433" w:rsidP="00853433">
      <w:pPr>
        <w:autoSpaceDE w:val="0"/>
        <w:autoSpaceDN w:val="0"/>
        <w:adjustRightInd w:val="0"/>
        <w:spacing w:after="0" w:line="240" w:lineRule="auto"/>
        <w:rPr>
          <w:rFonts w:ascii="Calibri" w:eastAsia="MS Mincho" w:hAnsi="Calibri" w:cs="Times New Roman"/>
          <w:b/>
          <w:lang w:val="sq-AL"/>
        </w:rPr>
      </w:pPr>
      <w:r w:rsidRPr="00853433">
        <w:rPr>
          <w:rFonts w:ascii="Calibri" w:eastAsia="MS Mincho" w:hAnsi="Calibri" w:cs="Times New Roman"/>
          <w:lang w:val="sq-AL"/>
        </w:rPr>
        <w:t>-Kujdes të vazhdueshëm do ti kushtohet edhe implementimit të kontratave të lidhura në vitet paraprake e të cilat sipas planifikimit dhe planit dinamik duhen të përfundohen në vitet v</w:t>
      </w:r>
      <w:r w:rsidR="00AB7065">
        <w:rPr>
          <w:rFonts w:ascii="Calibri" w:eastAsia="MS Mincho" w:hAnsi="Calibri" w:cs="Times New Roman"/>
          <w:lang w:val="sq-AL"/>
        </w:rPr>
        <w:t xml:space="preserve">ijuese </w:t>
      </w:r>
      <w:r w:rsidR="00EE78D5">
        <w:rPr>
          <w:rFonts w:ascii="Calibri" w:eastAsia="MS Mincho" w:hAnsi="Calibri" w:cs="Times New Roman"/>
          <w:lang w:val="sq-AL"/>
        </w:rPr>
        <w:t xml:space="preserve">2020 ose 2021, me theks </w:t>
      </w:r>
      <w:r w:rsidRPr="00853433">
        <w:rPr>
          <w:rFonts w:ascii="Calibri" w:eastAsia="MS Mincho" w:hAnsi="Calibri" w:cs="Times New Roman"/>
          <w:lang w:val="sq-AL"/>
        </w:rPr>
        <w:t xml:space="preserve"> të veçant kontratat e punës</w:t>
      </w:r>
      <w:r>
        <w:rPr>
          <w:rFonts w:ascii="Calibri" w:eastAsia="MS Mincho" w:hAnsi="Calibri" w:cs="Times New Roman"/>
          <w:lang w:val="sq-AL"/>
        </w:rPr>
        <w:t>.</w:t>
      </w:r>
      <w:r w:rsidRPr="00853433">
        <w:rPr>
          <w:rFonts w:ascii="Calibri" w:eastAsia="MS Mincho" w:hAnsi="Calibri" w:cs="Times New Roman"/>
          <w:lang w:val="sq-AL"/>
        </w:rPr>
        <w:br/>
      </w:r>
    </w:p>
    <w:p w:rsidR="00853433" w:rsidRPr="00853433" w:rsidRDefault="00853433" w:rsidP="00853433">
      <w:pPr>
        <w:autoSpaceDE w:val="0"/>
        <w:autoSpaceDN w:val="0"/>
        <w:adjustRightInd w:val="0"/>
        <w:spacing w:after="0" w:line="240" w:lineRule="auto"/>
        <w:rPr>
          <w:rFonts w:ascii="Calibri" w:eastAsia="MS Mincho" w:hAnsi="Calibri" w:cs="Times New Roman"/>
          <w:lang w:val="sq-AL"/>
        </w:rPr>
      </w:pPr>
      <w:r w:rsidRPr="00853433">
        <w:rPr>
          <w:rFonts w:ascii="Calibri" w:eastAsia="MS Mincho" w:hAnsi="Calibri" w:cs="Times New Roman"/>
          <w:b/>
          <w:lang w:val="sq-AL"/>
        </w:rPr>
        <w:t>Qështje të tjera</w:t>
      </w:r>
    </w:p>
    <w:p w:rsidR="00853433" w:rsidRPr="00853433" w:rsidRDefault="00853433" w:rsidP="00853433">
      <w:pPr>
        <w:autoSpaceDE w:val="0"/>
        <w:autoSpaceDN w:val="0"/>
        <w:adjustRightInd w:val="0"/>
        <w:spacing w:after="0" w:line="240" w:lineRule="auto"/>
        <w:rPr>
          <w:rFonts w:ascii="Calibri" w:eastAsia="MS Mincho" w:hAnsi="Calibri" w:cs="Times New Roman"/>
          <w:lang w:val="sq-AL"/>
        </w:rPr>
      </w:pPr>
      <w:r w:rsidRPr="00853433">
        <w:rPr>
          <w:rFonts w:ascii="Calibri" w:eastAsia="MS Mincho" w:hAnsi="Calibri" w:cs="Times New Roman"/>
          <w:lang w:val="sq-AL"/>
        </w:rPr>
        <w:t>-Një bashkëpunim të ngushtë, Drejtoria e Prokurimit në Lipjan, do ta ketë edhe me AQP-në, për të ofru</w:t>
      </w:r>
      <w:r w:rsidR="00AB7065">
        <w:rPr>
          <w:rFonts w:ascii="Calibri" w:eastAsia="MS Mincho" w:hAnsi="Calibri" w:cs="Times New Roman"/>
          <w:lang w:val="sq-AL"/>
        </w:rPr>
        <w:t>ar informata të nevojshme për të</w:t>
      </w:r>
      <w:r w:rsidRPr="00853433">
        <w:rPr>
          <w:rFonts w:ascii="Calibri" w:eastAsia="MS Mincho" w:hAnsi="Calibri" w:cs="Times New Roman"/>
          <w:lang w:val="sq-AL"/>
        </w:rPr>
        <w:t xml:space="preserve">, kur AQP-ja në planin e saj ka udhëheqjen e prokurimeve të centralizuara për nevoja të autoriteteve kontraktuese të nivelit lokal ose atij qendror, ashtu sikurse është rregulluar me dispozitat e nenit 94 dhe 95 të LPP-së. </w:t>
      </w:r>
    </w:p>
    <w:p w:rsidR="00853433" w:rsidRPr="00853433" w:rsidRDefault="00853433" w:rsidP="00853433">
      <w:pPr>
        <w:autoSpaceDE w:val="0"/>
        <w:autoSpaceDN w:val="0"/>
        <w:adjustRightInd w:val="0"/>
        <w:spacing w:after="0" w:line="240" w:lineRule="auto"/>
        <w:rPr>
          <w:rFonts w:ascii="Calibri" w:eastAsia="MS Mincho" w:hAnsi="Calibri" w:cs="Times New Roman"/>
          <w:b/>
          <w:bCs/>
          <w:u w:val="single"/>
          <w:lang w:val="sq-AL" w:eastAsia="it-IT"/>
        </w:rPr>
      </w:pPr>
      <w:r w:rsidRPr="00853433">
        <w:rPr>
          <w:rFonts w:ascii="Calibri" w:eastAsia="MS Mincho" w:hAnsi="Calibri" w:cs="Times New Roman"/>
          <w:lang w:val="sq-AL"/>
        </w:rPr>
        <w:t>-Drejtoria do të bashkëpunoi ngusht edhe me USAID-in dhe organizatat e caktuara jo qeveritare mbi bazën e marrëve</w:t>
      </w:r>
      <w:r w:rsidR="00EE78D5">
        <w:rPr>
          <w:rFonts w:ascii="Calibri" w:eastAsia="MS Mincho" w:hAnsi="Calibri" w:cs="Times New Roman"/>
          <w:lang w:val="sq-AL"/>
        </w:rPr>
        <w:t>s</w:t>
      </w:r>
      <w:r w:rsidRPr="00853433">
        <w:rPr>
          <w:rFonts w:ascii="Calibri" w:eastAsia="MS Mincho" w:hAnsi="Calibri" w:cs="Times New Roman"/>
          <w:lang w:val="sq-AL"/>
        </w:rPr>
        <w:t>hjes së bashkëpunimit e lidhur mes Komunës së Lipj</w:t>
      </w:r>
      <w:r w:rsidR="00EE78D5">
        <w:rPr>
          <w:rFonts w:ascii="Calibri" w:eastAsia="MS Mincho" w:hAnsi="Calibri" w:cs="Times New Roman"/>
          <w:lang w:val="sq-AL"/>
        </w:rPr>
        <w:t>anit dhe USAID-it, e cila në fok</w:t>
      </w:r>
      <w:r w:rsidRPr="00853433">
        <w:rPr>
          <w:rFonts w:ascii="Calibri" w:eastAsia="MS Mincho" w:hAnsi="Calibri" w:cs="Times New Roman"/>
          <w:lang w:val="sq-AL"/>
        </w:rPr>
        <w:t>us ka bashkëpunimin, ofrimin e ndihmës dhe monitorimin e aktiviteteve të punës në Komunën e Lipjanit, me theks të veçantë trajnimin e stafit për kryerjen me sukses të aktivitetetve të punës, hapje tenderëve, vlerësim dhe menaxhim të kontratave dhe punë tjera të nevojshme.</w:t>
      </w:r>
    </w:p>
    <w:p w:rsidR="00853433" w:rsidRPr="00C669E4" w:rsidRDefault="00853433" w:rsidP="004E6876">
      <w:pPr>
        <w:spacing w:line="240" w:lineRule="auto"/>
        <w:rPr>
          <w:rStyle w:val="Emphasis"/>
          <w:rFonts w:cstheme="minorHAnsi"/>
          <w:b/>
          <w:i w:val="0"/>
          <w:sz w:val="24"/>
          <w:szCs w:val="24"/>
        </w:rPr>
      </w:pPr>
    </w:p>
    <w:p w:rsidR="00D244F7" w:rsidRDefault="00D244F7" w:rsidP="00853433">
      <w:pPr>
        <w:spacing w:line="240" w:lineRule="auto"/>
        <w:jc w:val="center"/>
        <w:rPr>
          <w:rStyle w:val="Emphasis"/>
          <w:rFonts w:cstheme="minorHAnsi"/>
          <w:b/>
          <w:i w:val="0"/>
          <w:sz w:val="24"/>
          <w:szCs w:val="24"/>
        </w:rPr>
      </w:pPr>
      <w:r w:rsidRPr="00C669E4">
        <w:rPr>
          <w:rStyle w:val="Emphasis"/>
          <w:rFonts w:cstheme="minorHAnsi"/>
          <w:b/>
          <w:i w:val="0"/>
          <w:sz w:val="24"/>
          <w:szCs w:val="24"/>
        </w:rPr>
        <w:t>DREJTORATI PËR BUJQËSI DHE PYLLTARI</w:t>
      </w:r>
    </w:p>
    <w:p w:rsidR="00853433" w:rsidRPr="00853433" w:rsidRDefault="00853433" w:rsidP="00853433">
      <w:pPr>
        <w:spacing w:after="0" w:line="240" w:lineRule="auto"/>
        <w:rPr>
          <w:rFonts w:eastAsia="MS Mincho" w:cs="Times New Roman"/>
          <w:b/>
        </w:rPr>
      </w:pPr>
      <w:r w:rsidRPr="00853433">
        <w:rPr>
          <w:rFonts w:eastAsia="MS Mincho" w:cs="Times New Roman"/>
          <w:b/>
        </w:rPr>
        <w:t>PËRMBLEDHJE  E PERGJITHSHME E RAPORTIMIT</w:t>
      </w:r>
    </w:p>
    <w:p w:rsidR="00853433" w:rsidRPr="00853433" w:rsidRDefault="00853433" w:rsidP="00853433">
      <w:pPr>
        <w:spacing w:after="0" w:line="240" w:lineRule="auto"/>
        <w:contextualSpacing/>
        <w:rPr>
          <w:rFonts w:eastAsia="MS Mincho" w:cs="Times New Roman"/>
        </w:rPr>
      </w:pPr>
      <w:r>
        <w:rPr>
          <w:rFonts w:eastAsia="MS Mincho" w:cs="Arial"/>
          <w:lang w:val="nb-NO"/>
        </w:rPr>
        <w:t>-</w:t>
      </w:r>
      <w:r w:rsidR="00EE78D5">
        <w:rPr>
          <w:rFonts w:eastAsia="MS Mincho" w:cs="Times New Roman"/>
        </w:rPr>
        <w:t>Kemi për</w:t>
      </w:r>
      <w:r w:rsidRPr="00853433">
        <w:rPr>
          <w:rFonts w:eastAsia="MS Mincho" w:cs="Times New Roman"/>
        </w:rPr>
        <w:t>gaditur dhe dor</w:t>
      </w:r>
      <w:r w:rsidR="00EE78D5">
        <w:rPr>
          <w:rFonts w:eastAsia="MS Mincho" w:cs="Times New Roman"/>
        </w:rPr>
        <w:t>ë</w:t>
      </w:r>
      <w:r w:rsidRPr="00853433">
        <w:rPr>
          <w:rFonts w:eastAsia="MS Mincho" w:cs="Times New Roman"/>
        </w:rPr>
        <w:t>zuar  Propozim - Vendimin për ndarjen e mjeteve financiare për subvencionimin e  fermerëve dhe ekonomive bujqësore dhe është miratuar në kuvend</w:t>
      </w:r>
      <w:r w:rsidR="00EE78D5">
        <w:rPr>
          <w:rFonts w:ascii="Arial" w:eastAsia="MS Mincho" w:hAnsi="Arial" w:cs="Arial"/>
        </w:rPr>
        <w:t>ë</w:t>
      </w:r>
      <w:r w:rsidRPr="00853433">
        <w:rPr>
          <w:rFonts w:eastAsia="MS Mincho" w:cs="Times New Roman"/>
        </w:rPr>
        <w:t>.</w:t>
      </w:r>
    </w:p>
    <w:p w:rsidR="00853433" w:rsidRPr="00853433" w:rsidRDefault="00853433" w:rsidP="00853433">
      <w:pPr>
        <w:spacing w:after="0" w:line="240" w:lineRule="auto"/>
        <w:contextualSpacing/>
        <w:rPr>
          <w:rFonts w:eastAsia="MS Mincho" w:cs="Times New Roman"/>
        </w:rPr>
      </w:pPr>
      <w:r>
        <w:rPr>
          <w:rFonts w:eastAsia="MS Mincho" w:cs="Calibri"/>
        </w:rPr>
        <w:t>-</w:t>
      </w:r>
      <w:r w:rsidRPr="00853433">
        <w:rPr>
          <w:rFonts w:eastAsia="MS Mincho" w:cs="Calibri"/>
        </w:rPr>
        <w:t xml:space="preserve">Kemi  pergaditur dhe dorzuar planifikimin buxhetor për Drejtoratin e Bujqësisë dhe Pylltarisë për vitin </w:t>
      </w:r>
      <w:r w:rsidRPr="00AB7065">
        <w:rPr>
          <w:rFonts w:eastAsia="MS Mincho" w:cs="Calibri"/>
        </w:rPr>
        <w:t>2021-2023</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00EE78D5">
        <w:rPr>
          <w:rFonts w:eastAsia="MS Mincho" w:cs="Times New Roman"/>
        </w:rPr>
        <w:t>Kemi marr</w:t>
      </w:r>
      <w:r w:rsidRPr="00853433">
        <w:rPr>
          <w:rFonts w:eastAsia="MS Mincho" w:cs="Times New Roman"/>
        </w:rPr>
        <w:t xml:space="preserve"> pjesë në mbledhjen e 22 të komitetit për komunitete me ç´rast kemi prezan</w:t>
      </w:r>
      <w:r w:rsidR="00EE78D5">
        <w:rPr>
          <w:rFonts w:eastAsia="MS Mincho" w:cs="Times New Roman"/>
        </w:rPr>
        <w:t>tuar dhe kemi arsyetur informatë</w:t>
      </w:r>
      <w:r w:rsidRPr="00853433">
        <w:rPr>
          <w:rFonts w:eastAsia="MS Mincho" w:cs="Times New Roman"/>
        </w:rPr>
        <w:t>n rreth subvencioneve komunale.</w:t>
      </w:r>
    </w:p>
    <w:p w:rsidR="00853433" w:rsidRPr="00853433" w:rsidRDefault="00853433" w:rsidP="00853433">
      <w:pPr>
        <w:spacing w:after="0" w:line="240" w:lineRule="auto"/>
        <w:contextualSpacing/>
        <w:rPr>
          <w:rFonts w:eastAsia="MS Mincho" w:cs="Times New Roman"/>
        </w:rPr>
      </w:pPr>
      <w:r>
        <w:rPr>
          <w:rFonts w:eastAsia="MS Mincho" w:cs="Times New Roman"/>
        </w:rPr>
        <w:lastRenderedPageBreak/>
        <w:t>-</w:t>
      </w:r>
      <w:r w:rsidRPr="00853433">
        <w:rPr>
          <w:rFonts w:eastAsia="MS Mincho" w:cs="Times New Roman"/>
        </w:rPr>
        <w:t>Kemi bërë pranimin</w:t>
      </w:r>
      <w:r>
        <w:rPr>
          <w:rFonts w:eastAsia="MS Mincho" w:cs="Times New Roman"/>
        </w:rPr>
        <w:t xml:space="preserve"> e</w:t>
      </w:r>
      <w:r w:rsidRPr="00853433">
        <w:rPr>
          <w:rFonts w:eastAsia="MS Mincho" w:cs="Times New Roman"/>
        </w:rPr>
        <w:t xml:space="preserve"> dokumentacionit për subvencionim të fermerëve nga  Ministria e Bujqësisë për cilësi të qumështit.</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plotësuar dhe dor</w:t>
      </w:r>
      <w:r w:rsidR="00EE78D5">
        <w:rPr>
          <w:rFonts w:eastAsia="MS Mincho" w:cs="Times New Roman"/>
        </w:rPr>
        <w:t>ë</w:t>
      </w:r>
      <w:r w:rsidRPr="00853433">
        <w:rPr>
          <w:rFonts w:eastAsia="MS Mincho" w:cs="Times New Roman"/>
        </w:rPr>
        <w:t>zuar Master Planin per ujitje në Kosovë i cili projekt menagjohet nga MBPZHR dhe Banka Botrore.</w:t>
      </w:r>
    </w:p>
    <w:p w:rsidR="00853433" w:rsidRPr="00853433" w:rsidRDefault="00853433" w:rsidP="00853433">
      <w:pPr>
        <w:spacing w:after="0" w:line="240" w:lineRule="auto"/>
        <w:contextualSpacing/>
        <w:rPr>
          <w:rFonts w:eastAsia="MS Mincho" w:cs="Times New Roman"/>
        </w:rPr>
      </w:pPr>
      <w:r>
        <w:rPr>
          <w:rFonts w:eastAsia="MS Mincho" w:cs="Calibri"/>
        </w:rPr>
        <w:t>-</w:t>
      </w:r>
      <w:r w:rsidRPr="00853433">
        <w:rPr>
          <w:rFonts w:eastAsia="MS Mincho" w:cs="Calibri"/>
        </w:rPr>
        <w:t>Me kerkesë të Asociacionit të Komunavet të Kosovës kemi  plot</w:t>
      </w:r>
      <w:r w:rsidR="00EE78D5">
        <w:rPr>
          <w:rFonts w:eastAsia="MS Mincho" w:cs="Calibri"/>
        </w:rPr>
        <w:t>ë</w:t>
      </w:r>
      <w:r w:rsidRPr="00853433">
        <w:rPr>
          <w:rFonts w:eastAsia="MS Mincho" w:cs="Calibri"/>
        </w:rPr>
        <w:t>suar dhe dorzuar pytësorin tek AKK me temën:,, STUDIMI MBI NEVOJAT EMERGJENTE DHE NDIKIMI  SOCIO-EKONOMIK NË QEVERISJEN LOKALE  NË KOSOVË”.</w:t>
      </w:r>
    </w:p>
    <w:p w:rsidR="00853433" w:rsidRPr="00853433" w:rsidRDefault="00853433" w:rsidP="00853433">
      <w:pPr>
        <w:spacing w:after="0" w:line="240" w:lineRule="auto"/>
        <w:contextualSpacing/>
        <w:rPr>
          <w:rFonts w:eastAsia="MS Mincho" w:cs="Times New Roman"/>
          <w:b/>
        </w:rPr>
      </w:pPr>
      <w:r>
        <w:rPr>
          <w:rFonts w:eastAsia="MS Mincho" w:cs="Times New Roman"/>
        </w:rPr>
        <w:t>-</w:t>
      </w:r>
      <w:r w:rsidRPr="00853433">
        <w:rPr>
          <w:rFonts w:eastAsia="MS Mincho" w:cs="Times New Roman"/>
        </w:rPr>
        <w:t>Numri i fermerëve të cilët kanë  kerkuar  leje  qarkullimi për mbjelljen e kulturave pranverore dhe që janë paisur me numer identifikues të fermes (NIF), janë gjithësej 366 fermerë.</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Gjat këti viti jan planifikuar të mbillen me kultura pranverore siperfaqe prej 2622 /ha,  ndërsa jan realizuar 2468 /ha</w:t>
      </w:r>
    </w:p>
    <w:p w:rsidR="00853433" w:rsidRPr="00853433" w:rsidRDefault="00853433" w:rsidP="00853433">
      <w:pPr>
        <w:spacing w:after="0" w:line="240" w:lineRule="auto"/>
        <w:contextualSpacing/>
        <w:rPr>
          <w:rFonts w:eastAsia="MS Mincho" w:cs="Calibri"/>
        </w:rPr>
      </w:pPr>
      <w:r>
        <w:rPr>
          <w:rFonts w:eastAsia="MS Mincho" w:cs="Calibri"/>
        </w:rPr>
        <w:t>-</w:t>
      </w:r>
      <w:r w:rsidRPr="00853433">
        <w:rPr>
          <w:rFonts w:eastAsia="MS Mincho" w:cs="Calibri"/>
        </w:rPr>
        <w:t>Nga Ministria e Bujqësisë Pylltarisë dhe Zhvillimit Rural (MBPZHR) Kemi pranuar kërkesen për grumbullimin e të dhënave rreth dëmeve bujqësore  të fermerëve  të shkaktuara gjat</w:t>
      </w:r>
      <w:r>
        <w:rPr>
          <w:rFonts w:eastAsia="MS Mincho" w:cs="Calibri"/>
        </w:rPr>
        <w:t>ë</w:t>
      </w:r>
      <w:r w:rsidRPr="00853433">
        <w:rPr>
          <w:rFonts w:eastAsia="MS Mincho" w:cs="Calibri"/>
        </w:rPr>
        <w:t xml:space="preserve"> kohës së pandemisë Covid 19,  këto të dhëna i kemi  gru</w:t>
      </w:r>
      <w:r>
        <w:rPr>
          <w:rFonts w:eastAsia="MS Mincho" w:cs="Calibri"/>
        </w:rPr>
        <w:t xml:space="preserve">mbulluar dhe i kemi dorzuar në </w:t>
      </w:r>
      <w:r w:rsidRPr="00853433">
        <w:rPr>
          <w:rFonts w:eastAsia="MS Mincho" w:cs="Calibri"/>
        </w:rPr>
        <w:t>MBPZHR.</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filluar ti vendosim llogot e e komunës tek perfituesit e serrave komunale  për vitin 2018 dhe 2019, njëherit   po e bëjmë inspektimin e tyre.</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marrur pjësë në ditën fushore të organizuar nga kompanija ,,AGRO UNION” me temën: Rëndësia e kultivimit të farës cilësore të grurit e cila ndikon në sasi dhe cilësi të rendimentit në kushte tona  Agroklimatike”.</w:t>
      </w:r>
    </w:p>
    <w:p w:rsidR="00853433" w:rsidRPr="00853433" w:rsidRDefault="00853433" w:rsidP="00853433">
      <w:pPr>
        <w:spacing w:after="0" w:line="240" w:lineRule="auto"/>
        <w:contextualSpacing/>
        <w:rPr>
          <w:rFonts w:eastAsia="MS Mincho" w:cs="Calibri"/>
        </w:rPr>
      </w:pPr>
      <w:r>
        <w:rPr>
          <w:rFonts w:eastAsia="MS Mincho" w:cs="Calibri"/>
        </w:rPr>
        <w:t>-</w:t>
      </w:r>
      <w:r w:rsidRPr="00853433">
        <w:rPr>
          <w:rFonts w:eastAsia="MS Mincho" w:cs="Calibri"/>
        </w:rPr>
        <w:t>Nga Agjencioni i Ushqimit dhe Veterinarisë  (AUVK) jemi njoftuar se ka filluar trajtimi i qenëve endacak dhe ky trajtim do të vazhdoj deri në prill të vitit 2021.</w:t>
      </w:r>
    </w:p>
    <w:p w:rsidR="00853433" w:rsidRPr="00853433" w:rsidRDefault="00853433" w:rsidP="00853433">
      <w:pPr>
        <w:spacing w:after="0" w:line="240" w:lineRule="auto"/>
        <w:contextualSpacing/>
        <w:rPr>
          <w:rFonts w:eastAsia="MS Mincho" w:cs="Calibri"/>
        </w:rPr>
      </w:pPr>
      <w:r>
        <w:rPr>
          <w:rFonts w:eastAsia="MS Mincho" w:cs="Calibri"/>
        </w:rPr>
        <w:t>-</w:t>
      </w:r>
      <w:r w:rsidRPr="00853433">
        <w:rPr>
          <w:rFonts w:eastAsia="MS Mincho" w:cs="Calibri"/>
        </w:rPr>
        <w:t>Tek një fermerë bletarë ëshë identifikuar s</w:t>
      </w:r>
      <w:r w:rsidR="00EE78D5">
        <w:rPr>
          <w:rFonts w:eastAsia="MS Mincho" w:cs="Calibri"/>
        </w:rPr>
        <w:t>ë</w:t>
      </w:r>
      <w:r w:rsidRPr="00853433">
        <w:rPr>
          <w:rFonts w:eastAsia="MS Mincho" w:cs="Calibri"/>
        </w:rPr>
        <w:t xml:space="preserve">mundja e bletëve  e njoftur </w:t>
      </w:r>
      <w:r w:rsidR="00EE78D5">
        <w:rPr>
          <w:rFonts w:eastAsia="MS Mincho" w:cs="Calibri"/>
        </w:rPr>
        <w:t>me emrin ,,PESTA AMERIKANE” me ç</w:t>
      </w:r>
      <w:r w:rsidRPr="00853433">
        <w:rPr>
          <w:rFonts w:eastAsia="MS Mincho" w:cs="Calibri"/>
        </w:rPr>
        <w:t>´rast në bashk</w:t>
      </w:r>
      <w:r w:rsidR="00EE78D5">
        <w:rPr>
          <w:rFonts w:ascii="Segoe UI Symbol" w:eastAsia="MS Mincho" w:hAnsi="Segoe UI Symbol" w:cs="Calibri"/>
          <w:lang w:eastAsia="ja-JP"/>
        </w:rPr>
        <w:t>ë</w:t>
      </w:r>
      <w:r w:rsidRPr="00853433">
        <w:rPr>
          <w:rFonts w:eastAsia="MS Mincho" w:cs="Calibri"/>
        </w:rPr>
        <w:t>punim me Agjencionin e Ushqimit dhe Veterinarisë (AUVK) janë asgjësuar.</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nënshkruar mar</w:t>
      </w:r>
      <w:r w:rsidR="00EE78D5">
        <w:rPr>
          <w:rFonts w:eastAsia="MS Mincho" w:cs="Times New Roman"/>
        </w:rPr>
        <w:t>rë</w:t>
      </w:r>
      <w:r w:rsidRPr="00853433">
        <w:rPr>
          <w:rFonts w:eastAsia="MS Mincho" w:cs="Times New Roman"/>
        </w:rPr>
        <w:t>veshjen  e Memorandum- Bashk</w:t>
      </w:r>
      <w:r w:rsidR="00EE78D5">
        <w:rPr>
          <w:rFonts w:eastAsia="MS Mincho" w:cs="Times New Roman"/>
        </w:rPr>
        <w:t>ë</w:t>
      </w:r>
      <w:r w:rsidRPr="00853433">
        <w:rPr>
          <w:rFonts w:eastAsia="MS Mincho" w:cs="Times New Roman"/>
        </w:rPr>
        <w:t>punimit për 3 vite të ardhëshme  në mes të Komunes dhe Organizates IADK-së, përmes Drejtorisë të Bujqësisë dhe Pylltarisë në</w:t>
      </w:r>
      <w:r>
        <w:rPr>
          <w:rFonts w:eastAsia="MS Mincho" w:cs="Times New Roman"/>
        </w:rPr>
        <w:t xml:space="preserve"> perkrahje të fermerëve,</w:t>
      </w:r>
      <w:r w:rsidRPr="00853433">
        <w:rPr>
          <w:rFonts w:eastAsia="MS Mincho" w:cs="Times New Roman"/>
        </w:rPr>
        <w:t xml:space="preserve"> ku në vitin  e parë do të qertifikohen 15 fermerë  dhe  nga keta  fermerë, </w:t>
      </w:r>
      <w:r>
        <w:rPr>
          <w:rFonts w:eastAsia="MS Mincho" w:cs="Times New Roman"/>
        </w:rPr>
        <w:t>pë</w:t>
      </w:r>
      <w:r w:rsidRPr="00853433">
        <w:rPr>
          <w:rFonts w:eastAsia="MS Mincho" w:cs="Times New Roman"/>
        </w:rPr>
        <w:t>rfitues do të jenë deri në 10 fermerë blegtorë dhe 3</w:t>
      </w:r>
      <w:r w:rsidRPr="00853433">
        <w:rPr>
          <w:rFonts w:eastAsia="MS Mincho" w:cs="Times New Roman"/>
          <w:b/>
        </w:rPr>
        <w:t xml:space="preserve"> </w:t>
      </w:r>
      <w:r w:rsidRPr="00853433">
        <w:rPr>
          <w:rFonts w:eastAsia="MS Mincho" w:cs="Times New Roman"/>
        </w:rPr>
        <w:t xml:space="preserve">student të Fakultetit të Bujqësisë  dhe Veterinarisë me kohëzgjatje tremujore të financuar nga IADK. </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marrur pjesë në takimin kordinues të organizuar nga Organizata IADK e mbajtur në Vushtrri.</w:t>
      </w:r>
    </w:p>
    <w:p w:rsidR="00853433" w:rsidRPr="00853433" w:rsidRDefault="00853433" w:rsidP="00853433">
      <w:pPr>
        <w:spacing w:after="200" w:line="240" w:lineRule="auto"/>
        <w:contextualSpacing/>
        <w:rPr>
          <w:rFonts w:eastAsia="MS Mincho" w:cs="Times New Roman"/>
        </w:rPr>
      </w:pPr>
      <w:r>
        <w:rPr>
          <w:rFonts w:eastAsia="MS Mincho" w:cs="Times New Roman"/>
        </w:rPr>
        <w:t>-</w:t>
      </w:r>
      <w:r w:rsidRPr="00853433">
        <w:rPr>
          <w:rFonts w:eastAsia="MS Mincho" w:cs="Times New Roman"/>
        </w:rPr>
        <w:t>Kemi mbajtur sesion dëgjimor me fermer të interesuar për kultivimin e bimëve mjekësore dhe aromatike nga OJQ – IADK, poashtu kemi bër thirrje për aplikim për kultivimin e bimëve mjeksore dhe aromatike.</w:t>
      </w:r>
    </w:p>
    <w:p w:rsidR="00853433" w:rsidRPr="00853433" w:rsidRDefault="00853433" w:rsidP="00853433">
      <w:pPr>
        <w:spacing w:after="0" w:line="240" w:lineRule="auto"/>
        <w:contextualSpacing/>
        <w:rPr>
          <w:rFonts w:eastAsia="MS Mincho" w:cs="Calibri"/>
        </w:rPr>
      </w:pPr>
      <w:r>
        <w:rPr>
          <w:rFonts w:eastAsia="MS Mincho" w:cs="Calibri"/>
        </w:rPr>
        <w:t>-</w:t>
      </w:r>
      <w:r w:rsidRPr="00853433">
        <w:rPr>
          <w:rFonts w:eastAsia="MS Mincho" w:cs="Calibri"/>
        </w:rPr>
        <w:t>Si rezultat i Memorandum-Bashkpunimit në mes të Komunës dhe  Organizatës IADK kemi 3 fermerë perfitues të Bimëve Mjeksore dhe Aromatikeme  (BMA) me nga 20 ari, ku vlera e perfituesve kap shumen prej 3,450 € ( ku perfishihen: fidanet, sistemi i ujitjes pik pik, serra tharse në siperfaqe prej 80m² dhe motokultivator.</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marrur pjesë në tryezen e organizuar nga Organizata IADK me temën: ,,Mungesa e aftësive, analiza e tregut për të rinjët në bujqësi”që eshtë mbajtur në Vushtrri.</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realizuar  vizita në teren s</w:t>
      </w:r>
      <w:r w:rsidRPr="00853433">
        <w:rPr>
          <w:rFonts w:eastAsia="MS Mincho" w:cs="Calibri"/>
        </w:rPr>
        <w:t>´</w:t>
      </w:r>
      <w:r w:rsidRPr="00853433">
        <w:rPr>
          <w:rFonts w:eastAsia="MS Mincho" w:cs="Times New Roman"/>
        </w:rPr>
        <w:t>bashku me zyrtarë të Organizates IADK tek fermerët përfitues të granteve nga bashkëpunimi dhe bashkëfinancimi  në mes të Komunës dhe Organiqatës IADK.</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Në kuader të sherbimeve këshillimore, kemi marrur pjesë në trajnimin e organizuar nga USAID me temen: Shkrimi i projekteve për donatorë të ndryshëm.</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Në kuadër të Sherbimeve Këshillomore nga USAID është mbajtur trajnim me temën: Praktikat e mira në bujqësi.</w:t>
      </w:r>
    </w:p>
    <w:p w:rsidR="00853433" w:rsidRPr="00853433" w:rsidRDefault="00853433" w:rsidP="00853433">
      <w:pPr>
        <w:spacing w:after="0" w:line="240" w:lineRule="auto"/>
        <w:contextualSpacing/>
        <w:rPr>
          <w:rFonts w:eastAsia="MS Mincho" w:cs="Calibri"/>
        </w:rPr>
      </w:pPr>
      <w:r>
        <w:rPr>
          <w:rFonts w:eastAsia="MS Mincho" w:cs="Calibri"/>
        </w:rPr>
        <w:t>-</w:t>
      </w:r>
      <w:r w:rsidRPr="00853433">
        <w:rPr>
          <w:rFonts w:eastAsia="MS Mincho" w:cs="Calibri"/>
        </w:rPr>
        <w:t>Si rezultat i bashk</w:t>
      </w:r>
      <w:r w:rsidR="00EE78D5">
        <w:rPr>
          <w:rFonts w:eastAsia="MS Mincho" w:cs="Calibri"/>
        </w:rPr>
        <w:t>ë</w:t>
      </w:r>
      <w:r w:rsidRPr="00853433">
        <w:rPr>
          <w:rFonts w:eastAsia="MS Mincho" w:cs="Calibri"/>
        </w:rPr>
        <w:t>punimit  me USAID-in</w:t>
      </w:r>
      <w:r w:rsidR="00EE78D5">
        <w:rPr>
          <w:rFonts w:eastAsia="MS Mincho" w:cs="Calibri"/>
        </w:rPr>
        <w:t>, kemi 1 fermer perfitues të fi</w:t>
      </w:r>
      <w:r w:rsidRPr="00853433">
        <w:rPr>
          <w:rFonts w:eastAsia="MS Mincho" w:cs="Calibri"/>
        </w:rPr>
        <w:t>daneve të drezës në siperfaqe prej 30 ari.</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Është realizuar trajnimi me fermerë nga  OJQ  IKC me temën: Menagjimi i mbeturinave në bujqësi.</w:t>
      </w:r>
    </w:p>
    <w:p w:rsidR="00853433" w:rsidRPr="00853433" w:rsidRDefault="00853433" w:rsidP="00853433">
      <w:pPr>
        <w:spacing w:after="0" w:line="240" w:lineRule="auto"/>
        <w:contextualSpacing/>
        <w:rPr>
          <w:rFonts w:eastAsia="MS Mincho" w:cs="Times New Roman"/>
        </w:rPr>
      </w:pPr>
      <w:r>
        <w:rPr>
          <w:rFonts w:eastAsia="MS Mincho" w:cs="Times New Roman"/>
        </w:rPr>
        <w:lastRenderedPageBreak/>
        <w:t>-</w:t>
      </w:r>
      <w:r w:rsidRPr="00853433">
        <w:rPr>
          <w:rFonts w:eastAsia="MS Mincho" w:cs="Times New Roman"/>
        </w:rPr>
        <w:t>Kemi pergaditur pasqyren e regjistrimeve të terreneve pyjore për vitin 2017-2018 dhe e kemi dorzuar në zyren e kryetarit.</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realizuar takim me zyrtarët e kompanisë ABKONS e kontraktuar nga kompanija BLACK VEATCH për të mbeshtetur kryrjen e studimit të fizibilitetit për zhvillimin e sektorit të enregjisë në Kosovë.</w:t>
      </w:r>
    </w:p>
    <w:p w:rsidR="00853433" w:rsidRPr="00853433" w:rsidRDefault="00853433" w:rsidP="00853433">
      <w:pPr>
        <w:spacing w:after="0" w:line="240" w:lineRule="auto"/>
        <w:rPr>
          <w:rFonts w:eastAsia="MS Mincho" w:cs="Times New Roman"/>
        </w:rPr>
      </w:pPr>
      <w:r>
        <w:rPr>
          <w:rFonts w:eastAsia="MS Mincho" w:cs="Times New Roman"/>
        </w:rPr>
        <w:t>-</w:t>
      </w:r>
      <w:r w:rsidRPr="00853433">
        <w:rPr>
          <w:rFonts w:eastAsia="MS Mincho" w:cs="Times New Roman"/>
        </w:rPr>
        <w:t>Kemi marrur pjesë në puntorinë e  organizuar nga NOVUS – me temen: Zvillimi i Master planit për ujitje në Kosovë.</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 xml:space="preserve">Nga erënat që kanë mbretëruar në </w:t>
      </w:r>
      <w:r w:rsidR="00EE78D5">
        <w:rPr>
          <w:rFonts w:eastAsia="MS Mincho" w:cs="Times New Roman"/>
        </w:rPr>
        <w:t>komunen e Lipjanit kemi pasur dë</w:t>
      </w:r>
      <w:r w:rsidRPr="00853433">
        <w:rPr>
          <w:rFonts w:eastAsia="MS Mincho" w:cs="Times New Roman"/>
        </w:rPr>
        <w:t>me të konsiderueshme, kryesisht në sip</w:t>
      </w:r>
      <w:r w:rsidR="00EE78D5">
        <w:rPr>
          <w:rFonts w:eastAsia="MS Mincho" w:cs="Times New Roman"/>
        </w:rPr>
        <w:t>ërfaqe të mbuluara me serra me ç</w:t>
      </w:r>
      <w:r w:rsidRPr="00853433">
        <w:rPr>
          <w:rFonts w:eastAsia="MS Mincho" w:cs="Times New Roman"/>
        </w:rPr>
        <w:t>´rast edhe kemi p</w:t>
      </w:r>
      <w:r w:rsidR="00EE78D5">
        <w:rPr>
          <w:rFonts w:eastAsia="MS Mincho" w:cs="Times New Roman"/>
        </w:rPr>
        <w:t>asur kërkesa për vlerësimin e dë</w:t>
      </w:r>
      <w:r w:rsidRPr="00853433">
        <w:rPr>
          <w:rFonts w:eastAsia="MS Mincho" w:cs="Times New Roman"/>
        </w:rPr>
        <w:t>meve (komisioni ka dalur në terren dhe ka bër vlersimin e dëmeve).</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realizuar takim me shefin e divizionit për Politika Zhvillimore, Menagjuese të Kafshëve të egra, Gjueti dhe Ekoturizem nga MBPZHR.</w:t>
      </w:r>
    </w:p>
    <w:p w:rsidR="00853433" w:rsidRPr="00853433" w:rsidRDefault="00853433" w:rsidP="00853433">
      <w:pPr>
        <w:spacing w:after="0" w:line="240" w:lineRule="auto"/>
        <w:contextualSpacing/>
        <w:rPr>
          <w:rFonts w:eastAsia="Calibri" w:cs="Times New Roman"/>
        </w:rPr>
      </w:pPr>
      <w:r>
        <w:rPr>
          <w:rFonts w:eastAsia="MS Mincho" w:cs="Times New Roman"/>
        </w:rPr>
        <w:t>-</w:t>
      </w:r>
      <w:r w:rsidRPr="00853433">
        <w:rPr>
          <w:rFonts w:eastAsia="MS Mincho" w:cs="Times New Roman"/>
        </w:rPr>
        <w:t>Kemi formuar komisionin për shqyrtimin e planit mengjues 10 vjeqar për dy Shoqatat, Lipjan-Lindje dhe Lipjan – Perendim, poashtu kemi dorzuar Planin Mengjues të Shoqatave të Gjahtarëve për shqyrtim në Ministrin e Bujqësisë,</w:t>
      </w:r>
      <w:r w:rsidRPr="00853433">
        <w:rPr>
          <w:rFonts w:eastAsia="Calibri" w:cs="Times New Roman"/>
        </w:rPr>
        <w:t xml:space="preserve"> shoqatës së Gjahtarëve SOKOLI  (Lipjani- Lindje) ju është miratuar plani dhjetvejqar</w:t>
      </w:r>
      <w:r>
        <w:rPr>
          <w:rFonts w:eastAsia="Calibri" w:cs="Times New Roman"/>
        </w:rPr>
        <w:t xml:space="preserve">, </w:t>
      </w:r>
      <w:r w:rsidRPr="00853433">
        <w:rPr>
          <w:rFonts w:eastAsia="Calibri" w:cs="Times New Roman"/>
        </w:rPr>
        <w:t>ndërsa Shoqates së Gjahtarëve (Lipjan – Perendim) ju  është refuzuar dhe ju është rekomanduar dokumentacinon shtesë.</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pranuar njoftimin nga Agjensioni Pyjorë i Kosovës, rreth afatit deri kur mundë të pranohen kërkesat për aplikim të prerjës së pyjeve private dhe e kemi publikuar në faqen zyrtare të Komunës.</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Është bërë damkimi i pishave të dëmtuara (të thara vetvetiu) në terren të Gadimes vendi i  quajtur Lugu i Kukës / ngastra 113-114.</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Nga Agjencioni Pyjeve të Kosovës kemi pranuar planin operacional për shitjen e masës drunore të pa prerë, që ndodhet në ternin e Gadimes, të cilat janë indentifikuar si të thara nga s</w:t>
      </w:r>
      <w:r w:rsidR="00EE78D5">
        <w:rPr>
          <w:rFonts w:ascii="Segoe UI Symbol" w:eastAsia="MS Mincho" w:hAnsi="Segoe UI Symbol" w:cs="Times New Roman"/>
          <w:lang w:eastAsia="ja-JP"/>
        </w:rPr>
        <w:t>ë</w:t>
      </w:r>
      <w:r w:rsidRPr="00853433">
        <w:rPr>
          <w:rFonts w:eastAsia="MS Mincho" w:cs="Times New Roman"/>
        </w:rPr>
        <w:t>mundjet, njeherit edhe kemi bërë kërekesen në prokurim për hapjen e tenderit  për shitjen e kesaja mase drurore.</w:t>
      </w:r>
    </w:p>
    <w:p w:rsidR="00853433" w:rsidRPr="00853433" w:rsidRDefault="00853433" w:rsidP="00853433">
      <w:pPr>
        <w:spacing w:after="0" w:line="240" w:lineRule="auto"/>
        <w:contextualSpacing/>
        <w:rPr>
          <w:rFonts w:eastAsia="Calibri" w:cs="Times New Roman"/>
        </w:rPr>
      </w:pPr>
      <w:r>
        <w:rPr>
          <w:rFonts w:eastAsia="MS Mincho" w:cs="Times New Roman"/>
        </w:rPr>
        <w:t>-</w:t>
      </w:r>
      <w:r w:rsidRPr="00853433">
        <w:rPr>
          <w:rFonts w:eastAsia="MS Mincho" w:cs="Times New Roman"/>
        </w:rPr>
        <w:t xml:space="preserve">Me vendim të kryetarit  është formuar komisioni AD.HOC  profesional prej </w:t>
      </w:r>
      <w:r w:rsidRPr="00853433">
        <w:rPr>
          <w:rFonts w:eastAsia="MS Mincho" w:cs="Times New Roman"/>
          <w:b/>
        </w:rPr>
        <w:t>3</w:t>
      </w:r>
      <w:r w:rsidRPr="00853433">
        <w:rPr>
          <w:rFonts w:eastAsia="MS Mincho" w:cs="Times New Roman"/>
        </w:rPr>
        <w:t xml:space="preserve"> anëtarve për vlerësimin e dëmeve pyjore të shkaktuar  nga zjarri.</w:t>
      </w:r>
      <w:r w:rsidRPr="00853433">
        <w:rPr>
          <w:rFonts w:eastAsia="Calibri" w:cs="Times New Roman"/>
        </w:rPr>
        <w:t xml:space="preserve"> Komisioni ka dalur në terenet ku kan qenë vatrat e  zjarreve, kanë bërë vlerësimin, poashtu kanë pergaditur raportin  dhe dorzuar zyres së kryetarit  dhe komisionit  komunal për vlerësimin e dëmeve. </w:t>
      </w:r>
    </w:p>
    <w:p w:rsidR="00853433" w:rsidRPr="00853433" w:rsidRDefault="00853433" w:rsidP="00853433">
      <w:pPr>
        <w:spacing w:after="0" w:line="240" w:lineRule="auto"/>
        <w:rPr>
          <w:rFonts w:eastAsia="MS Mincho" w:cs="Times New Roman"/>
          <w:b/>
        </w:rPr>
      </w:pPr>
    </w:p>
    <w:p w:rsidR="00853433" w:rsidRPr="00853433" w:rsidRDefault="00853433" w:rsidP="00853433">
      <w:pPr>
        <w:spacing w:after="0" w:line="240" w:lineRule="auto"/>
        <w:rPr>
          <w:rFonts w:eastAsia="MS Mincho" w:cs="Times New Roman"/>
          <w:b/>
        </w:rPr>
      </w:pPr>
      <w:r w:rsidRPr="00853433">
        <w:rPr>
          <w:rFonts w:eastAsia="MS Mincho" w:cs="Times New Roman"/>
          <w:b/>
        </w:rPr>
        <w:t>PUNËT DHE AKTIVITETET E REALIZUARA (IMPLEMENTUARA) GJATË PERIUDHËS RAPORTUES</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realizuar takim me shefin e divizionit për Politika Zhvillimore, Menagjuese të Kafshëve të egra, Gjueti dhe Ekoturizem nga MBPZHR, pjesë e keti takimi ishin Kryetari dhe Sekretari i Federatë së  Gjahtarëve.</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 xml:space="preserve">Kemi pergaditur dhe dorzuar  Propozim - Vendimin për ndarjen e mjeteve financiare për subvencionimin e  fermerëve dhe ekonomive bujqësore dhe  është miratuar në kuvend.  </w:t>
      </w:r>
    </w:p>
    <w:p w:rsidR="00853433" w:rsidRPr="00853433" w:rsidRDefault="00853433" w:rsidP="00853433">
      <w:pPr>
        <w:spacing w:after="0" w:line="240" w:lineRule="auto"/>
        <w:contextualSpacing/>
        <w:rPr>
          <w:rFonts w:eastAsia="MS Mincho" w:cs="Calibri"/>
        </w:rPr>
      </w:pPr>
      <w:r>
        <w:rPr>
          <w:rFonts w:eastAsia="MS Mincho" w:cs="Calibri"/>
        </w:rPr>
        <w:t>-</w:t>
      </w:r>
      <w:r w:rsidRPr="00853433">
        <w:rPr>
          <w:rFonts w:eastAsia="MS Mincho" w:cs="Calibri"/>
        </w:rPr>
        <w:t>Kemi  pergaditur dhe dorzuar planifikimin buxhetor për Drejtoratin e Bujqësisë dhe Pylltarisë për vitin 2021-2023.</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Gjat këti viti jan planifikuar të mbillen me kultura pranverore siperfaqe prej 2622 /ha,  ndërsa jan realizuar 2468 /ha</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b</w:t>
      </w:r>
      <w:r w:rsidRPr="00853433">
        <w:rPr>
          <w:rFonts w:eastAsia="MS Mincho" w:cs="Times New Roman"/>
          <w:lang w:eastAsia="ja-JP"/>
        </w:rPr>
        <w:t xml:space="preserve">ërë </w:t>
      </w:r>
      <w:r w:rsidRPr="00853433">
        <w:rPr>
          <w:rFonts w:eastAsia="MS Mincho" w:cs="Times New Roman"/>
        </w:rPr>
        <w:t>pranimin i dokumentacionit për subvencionim të fermerëve nga  Ministria e Bujqësisë për cilësi të qumështit.</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plotësuar dhe dorzuar Master Planin per ujitje në Kosovë i cili projekt menagjohet nga MBPZHR dhe Banka Botrore.</w:t>
      </w:r>
    </w:p>
    <w:p w:rsidR="00853433" w:rsidRPr="00853433" w:rsidRDefault="00853433" w:rsidP="00853433">
      <w:pPr>
        <w:spacing w:after="0" w:line="240" w:lineRule="auto"/>
        <w:contextualSpacing/>
        <w:rPr>
          <w:rFonts w:eastAsia="MS Mincho" w:cs="Times New Roman"/>
        </w:rPr>
      </w:pPr>
      <w:r>
        <w:rPr>
          <w:rFonts w:eastAsia="MS Mincho" w:cs="Calibri"/>
        </w:rPr>
        <w:t>-</w:t>
      </w:r>
      <w:r w:rsidRPr="00853433">
        <w:rPr>
          <w:rFonts w:eastAsia="MS Mincho" w:cs="Calibri"/>
        </w:rPr>
        <w:t>Me kerkesë të Asociacionit të Komunavet të Kosovës kemi  plotsuar dhe dorzuar pytësorin tek AKK me temën:</w:t>
      </w:r>
      <w:r w:rsidRPr="00853433">
        <w:rPr>
          <w:rFonts w:eastAsia="MS Mincho" w:cs="Calibri"/>
          <w:b/>
        </w:rPr>
        <w:t>,,</w:t>
      </w:r>
      <w:r w:rsidRPr="00853433">
        <w:rPr>
          <w:rFonts w:eastAsia="MS Mincho" w:cs="Calibri"/>
        </w:rPr>
        <w:t xml:space="preserve"> STUDIMI MBI NEVOJAT EMERGJENTE DHE NDIKIMI  SOCIO-EKONOMIK NË QEVERISJEN LOKALE  NË KOSOVË</w:t>
      </w:r>
      <w:r w:rsidRPr="00853433">
        <w:rPr>
          <w:rFonts w:eastAsia="MS Mincho" w:cs="Calibri"/>
          <w:b/>
        </w:rPr>
        <w:t>”</w:t>
      </w:r>
      <w:r w:rsidRPr="00853433">
        <w:rPr>
          <w:rFonts w:eastAsia="MS Mincho" w:cs="Calibri"/>
        </w:rPr>
        <w:t>.</w:t>
      </w:r>
    </w:p>
    <w:p w:rsidR="00853433" w:rsidRPr="00853433" w:rsidRDefault="00853433" w:rsidP="00853433">
      <w:pPr>
        <w:spacing w:after="0" w:line="240" w:lineRule="auto"/>
        <w:contextualSpacing/>
        <w:rPr>
          <w:rFonts w:eastAsia="MS Mincho" w:cs="Times New Roman"/>
          <w:b/>
        </w:rPr>
      </w:pPr>
      <w:r>
        <w:rPr>
          <w:rFonts w:eastAsia="MS Mincho" w:cs="Times New Roman"/>
        </w:rPr>
        <w:t>-</w:t>
      </w:r>
      <w:r w:rsidRPr="00853433">
        <w:rPr>
          <w:rFonts w:eastAsia="MS Mincho" w:cs="Times New Roman"/>
        </w:rPr>
        <w:t>Numri i fermerëve të cilët kanë  kerkuar  leje  qarkullimi për mbjelljen e kulturave pranverore dhe që janë paisur me numer identifikues të fermes (NIF), janë gjithësej</w:t>
      </w:r>
      <w:r w:rsidRPr="00AB7065">
        <w:rPr>
          <w:rFonts w:eastAsia="MS Mincho" w:cs="Times New Roman"/>
        </w:rPr>
        <w:t xml:space="preserve"> 366</w:t>
      </w:r>
      <w:r w:rsidRPr="00853433">
        <w:rPr>
          <w:rFonts w:eastAsia="MS Mincho" w:cs="Times New Roman"/>
          <w:b/>
        </w:rPr>
        <w:t xml:space="preserve"> </w:t>
      </w:r>
      <w:r w:rsidRPr="00853433">
        <w:rPr>
          <w:rFonts w:eastAsia="MS Mincho" w:cs="Times New Roman"/>
        </w:rPr>
        <w:t>fermerë.</w:t>
      </w:r>
    </w:p>
    <w:p w:rsidR="00853433" w:rsidRPr="00853433" w:rsidRDefault="00853433" w:rsidP="00853433">
      <w:pPr>
        <w:spacing w:after="0" w:line="240" w:lineRule="auto"/>
        <w:contextualSpacing/>
        <w:rPr>
          <w:rFonts w:eastAsia="MS Mincho" w:cs="Calibri"/>
        </w:rPr>
      </w:pPr>
      <w:r>
        <w:rPr>
          <w:rFonts w:eastAsia="MS Mincho" w:cs="Calibri"/>
        </w:rPr>
        <w:lastRenderedPageBreak/>
        <w:t>-</w:t>
      </w:r>
      <w:r w:rsidRPr="00853433">
        <w:rPr>
          <w:rFonts w:eastAsia="MS Mincho" w:cs="Calibri"/>
        </w:rPr>
        <w:t>Kemi pranuar kërkesen nga  Ministria e Bujqësisë Pylltarisë dhe Zhvillimit Rural (MBPZHR) për grumbullimin e të dhënave rreth dëmeve bujqësore  të fermerëve    të shkaktuara gjat kohës së pandemisë Covid 19,  këto të dhëna i kemi  grumbulluar dhe i kemi dorzuar në  MBPZHR.</w:t>
      </w:r>
    </w:p>
    <w:p w:rsidR="00853433" w:rsidRPr="00853433" w:rsidRDefault="00853433" w:rsidP="00853433">
      <w:pPr>
        <w:spacing w:after="0" w:line="240" w:lineRule="auto"/>
        <w:contextualSpacing/>
        <w:rPr>
          <w:rFonts w:eastAsia="MS Mincho" w:cs="Times New Roman"/>
        </w:rPr>
      </w:pPr>
      <w:r>
        <w:rPr>
          <w:rFonts w:eastAsia="MS Mincho" w:cs="Times New Roman"/>
        </w:rPr>
        <w:t>-</w:t>
      </w:r>
      <w:r w:rsidRPr="00853433">
        <w:rPr>
          <w:rFonts w:eastAsia="MS Mincho" w:cs="Times New Roman"/>
        </w:rPr>
        <w:t>Kemi marrur pjësë në ditën fushore të organizuar nga kompanija ,,AGRO UNION” me temën: Rëndësia e kultivimit të farës cilësore të grurit e cila ndikon në sasi dhe cilësi të rendimentit në kushte tona  Agroklimatike”.</w:t>
      </w:r>
    </w:p>
    <w:p w:rsidR="00853433" w:rsidRPr="00853433" w:rsidRDefault="00853433" w:rsidP="00853433">
      <w:pPr>
        <w:spacing w:after="0" w:line="240" w:lineRule="auto"/>
        <w:contextualSpacing/>
        <w:rPr>
          <w:rFonts w:eastAsia="MS Mincho" w:cs="Calibri"/>
        </w:rPr>
      </w:pPr>
      <w:r>
        <w:rPr>
          <w:rFonts w:eastAsia="MS Mincho" w:cs="Calibri"/>
        </w:rPr>
        <w:t>-</w:t>
      </w:r>
      <w:r w:rsidRPr="00853433">
        <w:rPr>
          <w:rFonts w:eastAsia="MS Mincho" w:cs="Calibri"/>
        </w:rPr>
        <w:t>Tek një fermerë bletarë ëshë identifikuar s</w:t>
      </w:r>
      <w:r w:rsidR="0072767B">
        <w:rPr>
          <w:rFonts w:eastAsia="MS Mincho" w:cs="Calibri"/>
        </w:rPr>
        <w:t>ë</w:t>
      </w:r>
      <w:r w:rsidRPr="00853433">
        <w:rPr>
          <w:rFonts w:eastAsia="MS Mincho" w:cs="Calibri"/>
        </w:rPr>
        <w:t xml:space="preserve">mundja e bletëve  e njoftur </w:t>
      </w:r>
      <w:r w:rsidR="0072767B">
        <w:rPr>
          <w:rFonts w:eastAsia="MS Mincho" w:cs="Calibri"/>
        </w:rPr>
        <w:t>me emrin ,,PESTA AMERIKANE” me ç</w:t>
      </w:r>
      <w:r w:rsidRPr="00853433">
        <w:rPr>
          <w:rFonts w:eastAsia="MS Mincho" w:cs="Calibri"/>
        </w:rPr>
        <w:t>´rast në bashk</w:t>
      </w:r>
      <w:r w:rsidR="0072767B">
        <w:rPr>
          <w:rFonts w:eastAsia="MS Mincho" w:cs="Calibri"/>
        </w:rPr>
        <w:t>ë</w:t>
      </w:r>
      <w:r w:rsidRPr="00853433">
        <w:rPr>
          <w:rFonts w:eastAsia="MS Mincho" w:cs="Calibri"/>
        </w:rPr>
        <w:t>punim me Agjencionin e Ushqimit dhe Veterinarisë (AUVK) janë asgjësuar.</w:t>
      </w:r>
    </w:p>
    <w:p w:rsidR="00853433" w:rsidRPr="00853433" w:rsidRDefault="00853433" w:rsidP="00853433">
      <w:pPr>
        <w:spacing w:after="0" w:line="240" w:lineRule="auto"/>
        <w:contextualSpacing/>
        <w:rPr>
          <w:rFonts w:eastAsia="MS Mincho" w:cs="Calibri"/>
        </w:rPr>
      </w:pPr>
      <w:r>
        <w:rPr>
          <w:rFonts w:eastAsia="MS Mincho" w:cs="Times New Roman"/>
        </w:rPr>
        <w:t>-</w:t>
      </w:r>
      <w:r w:rsidRPr="00853433">
        <w:rPr>
          <w:rFonts w:eastAsia="MS Mincho" w:cs="Times New Roman"/>
        </w:rPr>
        <w:t>Kemi  nënshkruar ma</w:t>
      </w:r>
      <w:r w:rsidR="0072767B">
        <w:rPr>
          <w:rFonts w:eastAsia="MS Mincho" w:cs="Times New Roman"/>
        </w:rPr>
        <w:t>r</w:t>
      </w:r>
      <w:r w:rsidRPr="00853433">
        <w:rPr>
          <w:rFonts w:eastAsia="MS Mincho" w:cs="Times New Roman"/>
        </w:rPr>
        <w:t>rveshjen  e memorandum- bashk</w:t>
      </w:r>
      <w:r w:rsidR="0072767B">
        <w:rPr>
          <w:rFonts w:eastAsia="MS Mincho" w:cs="Times New Roman"/>
        </w:rPr>
        <w:t>ë</w:t>
      </w:r>
      <w:r w:rsidRPr="00853433">
        <w:rPr>
          <w:rFonts w:eastAsia="MS Mincho" w:cs="Times New Roman"/>
        </w:rPr>
        <w:t xml:space="preserve">punimit për 3 vite të ardhëshme  në mes të Komunes dhe Organizates IADK-së, përmes Drejtorisë të Bujqësisë dhe Pylltarisë në perkrahje të fermerëve.  </w:t>
      </w:r>
    </w:p>
    <w:p w:rsidR="00853433" w:rsidRPr="00AB7065" w:rsidRDefault="00853433" w:rsidP="00853433">
      <w:pPr>
        <w:spacing w:after="0" w:line="240" w:lineRule="auto"/>
        <w:contextualSpacing/>
        <w:rPr>
          <w:rFonts w:eastAsia="MS Mincho" w:cs="Calibri"/>
        </w:rPr>
      </w:pPr>
      <w:r>
        <w:rPr>
          <w:rFonts w:eastAsia="MS Mincho" w:cs="Calibri"/>
        </w:rPr>
        <w:t>-</w:t>
      </w:r>
      <w:r w:rsidRPr="00AB7065">
        <w:rPr>
          <w:rFonts w:eastAsia="MS Mincho" w:cs="Calibri"/>
        </w:rPr>
        <w:t>Si rezultat i Memorandum-Bashk</w:t>
      </w:r>
      <w:r w:rsidR="0072767B" w:rsidRPr="00AB7065">
        <w:rPr>
          <w:rFonts w:eastAsia="MS Mincho" w:cs="Calibri"/>
        </w:rPr>
        <w:t>ë</w:t>
      </w:r>
      <w:r w:rsidRPr="00AB7065">
        <w:rPr>
          <w:rFonts w:eastAsia="MS Mincho" w:cs="Calibri"/>
        </w:rPr>
        <w:t>punimit në mes të Komunës dhe  Organizatës IADK kemi 3 fermerë perfitues të Bimëve Mjeksore dhe Aromatikeme  (BMA) me nga 20 ari, ku vlera e perfituesve kap shumen prej 3,450 € ( ku perfishihen: fidanet, sistemi i ujitjes pik pik, serra tharse në siperfaqe prej 80m² dhe motokultivator.</w:t>
      </w:r>
    </w:p>
    <w:p w:rsidR="00853433" w:rsidRPr="00AB7065" w:rsidRDefault="00853433" w:rsidP="00853433">
      <w:pPr>
        <w:spacing w:after="0" w:line="240" w:lineRule="auto"/>
        <w:contextualSpacing/>
        <w:rPr>
          <w:rFonts w:eastAsia="MS Mincho" w:cs="Times New Roman"/>
        </w:rPr>
      </w:pPr>
      <w:r w:rsidRPr="00AB7065">
        <w:rPr>
          <w:rFonts w:eastAsia="MS Mincho" w:cs="Times New Roman"/>
        </w:rPr>
        <w:t>-Nga bashkpunimi me Organizaten e IADK-së kemi 3 student të Fakultetit të Bujqësisë dhe Veterinarisë perfitues të punës praktike në koh</w:t>
      </w:r>
      <w:r w:rsidR="0072767B" w:rsidRPr="00AB7065">
        <w:rPr>
          <w:rFonts w:ascii="Segoe UI Symbol" w:eastAsia="MS Mincho" w:hAnsi="Segoe UI Symbol" w:cs="Times New Roman"/>
          <w:lang w:eastAsia="ja-JP"/>
        </w:rPr>
        <w:t>ë</w:t>
      </w:r>
      <w:r w:rsidRPr="00AB7065">
        <w:rPr>
          <w:rFonts w:eastAsia="MS Mincho" w:cs="Times New Roman"/>
        </w:rPr>
        <w:t>zgjatje prej 3 muajve (me pagesë).</w:t>
      </w:r>
    </w:p>
    <w:p w:rsidR="00853433" w:rsidRPr="00AB7065" w:rsidRDefault="00853433" w:rsidP="00853433">
      <w:pPr>
        <w:spacing w:after="0" w:line="240" w:lineRule="auto"/>
        <w:contextualSpacing/>
        <w:rPr>
          <w:rFonts w:eastAsia="MS Mincho" w:cs="Calibri"/>
        </w:rPr>
      </w:pPr>
      <w:r w:rsidRPr="00AB7065">
        <w:rPr>
          <w:rFonts w:eastAsia="MS Mincho" w:cs="Calibri"/>
        </w:rPr>
        <w:t>-Si rezultat</w:t>
      </w:r>
      <w:r w:rsidR="0072767B" w:rsidRPr="00AB7065">
        <w:rPr>
          <w:rFonts w:eastAsia="MS Mincho" w:cs="Calibri"/>
        </w:rPr>
        <w:t>ë</w:t>
      </w:r>
      <w:r w:rsidRPr="00AB7065">
        <w:rPr>
          <w:rFonts w:eastAsia="MS Mincho" w:cs="Calibri"/>
        </w:rPr>
        <w:t xml:space="preserve"> i bashk</w:t>
      </w:r>
      <w:r w:rsidR="0072767B" w:rsidRPr="00AB7065">
        <w:rPr>
          <w:rFonts w:ascii="Segoe UI Symbol" w:eastAsia="MS Mincho" w:hAnsi="Segoe UI Symbol" w:cs="Calibri"/>
          <w:lang w:eastAsia="ja-JP"/>
        </w:rPr>
        <w:t>ë</w:t>
      </w:r>
      <w:r w:rsidRPr="00AB7065">
        <w:rPr>
          <w:rFonts w:eastAsia="MS Mincho" w:cs="Calibri"/>
        </w:rPr>
        <w:t>punimit  me USAID-in, kemi 1 fermer perfitues të findaneve të drezës në siperfaqe prej 30 ari.</w:t>
      </w:r>
    </w:p>
    <w:p w:rsidR="00853433" w:rsidRPr="00AB7065" w:rsidRDefault="00853433" w:rsidP="00853433">
      <w:pPr>
        <w:spacing w:after="0" w:line="240" w:lineRule="auto"/>
        <w:contextualSpacing/>
        <w:rPr>
          <w:rFonts w:eastAsia="Calibri" w:cs="Times New Roman"/>
        </w:rPr>
      </w:pPr>
      <w:r w:rsidRPr="00AB7065">
        <w:rPr>
          <w:rFonts w:eastAsia="MS Mincho" w:cs="Times New Roman"/>
        </w:rPr>
        <w:t>-Kemi formuar komisionin për shqyrtimin e planit mengjues 10 vjeqar për dy Shoqatat, Lipjan-Lindje dhe Lipjan – Perendim, poashtu kemi dorzuar Planin Mengjues të Shoqatave të Gjahtarëve për shqyrtim në ---Ministrin e Bujqësisë,</w:t>
      </w:r>
      <w:r w:rsidRPr="00AB7065">
        <w:rPr>
          <w:rFonts w:eastAsia="Calibri" w:cs="Times New Roman"/>
        </w:rPr>
        <w:t xml:space="preserve"> shoqatës së Gjahtarëve SOKOLI  (Lipjani- Lindje) ju është miratuar plani dhjetvejqar  ndërsa Shoqates së Gjahtarëve (Lipjan – Perendim) ju është refuzuar dhe ju është rekomanduar dokumentacinon shtesë.</w:t>
      </w:r>
    </w:p>
    <w:p w:rsidR="00853433" w:rsidRPr="00AB7065" w:rsidRDefault="00853433" w:rsidP="00853433">
      <w:pPr>
        <w:spacing w:after="0" w:line="240" w:lineRule="auto"/>
        <w:contextualSpacing/>
        <w:rPr>
          <w:rFonts w:eastAsia="MS Mincho" w:cs="Times New Roman"/>
        </w:rPr>
      </w:pPr>
      <w:r w:rsidRPr="00AB7065">
        <w:rPr>
          <w:rFonts w:eastAsia="MS Mincho" w:cs="Times New Roman"/>
        </w:rPr>
        <w:t>-Kemi pranuar njoftimin nga Agjensioni Pyjorë i Kosovës, rreth afatit deri kur mundë të pranohen kërkesat për aplikim të prerjës së pyjeve private dhe e kemi publikuar në faqen zyrtare të Komunës.</w:t>
      </w:r>
    </w:p>
    <w:p w:rsidR="00853433" w:rsidRPr="00AB7065" w:rsidRDefault="00853433" w:rsidP="00853433">
      <w:pPr>
        <w:spacing w:after="0" w:line="240" w:lineRule="auto"/>
        <w:contextualSpacing/>
        <w:rPr>
          <w:rFonts w:eastAsia="MS Mincho" w:cs="Calibri"/>
        </w:rPr>
      </w:pPr>
      <w:r w:rsidRPr="00AB7065">
        <w:rPr>
          <w:rFonts w:eastAsia="MS Mincho" w:cs="Times New Roman"/>
        </w:rPr>
        <w:t>-Gjatë pandemisë zyrtarët pyjor janë paisur me leje qarkullimi.</w:t>
      </w:r>
    </w:p>
    <w:p w:rsidR="00853433" w:rsidRPr="00AB7065" w:rsidRDefault="00853433" w:rsidP="00853433">
      <w:pPr>
        <w:spacing w:after="0" w:line="240" w:lineRule="auto"/>
        <w:contextualSpacing/>
        <w:rPr>
          <w:rFonts w:eastAsia="MS Mincho" w:cs="Times New Roman"/>
        </w:rPr>
      </w:pPr>
      <w:r w:rsidRPr="00AB7065">
        <w:rPr>
          <w:rFonts w:eastAsia="MS Mincho" w:cs="Times New Roman"/>
        </w:rPr>
        <w:t>-Në kuader të sektorit të pylltarisë janë realizuar 96 kontrolla në rrugë ,tregë, pyje publike dhe private.</w:t>
      </w:r>
    </w:p>
    <w:p w:rsidR="00853433" w:rsidRPr="00AB7065" w:rsidRDefault="00853433" w:rsidP="00853433">
      <w:pPr>
        <w:spacing w:after="0" w:line="240" w:lineRule="auto"/>
        <w:contextualSpacing/>
        <w:rPr>
          <w:rFonts w:eastAsia="MS Mincho" w:cs="Times New Roman"/>
        </w:rPr>
      </w:pPr>
      <w:r w:rsidRPr="00AB7065">
        <w:rPr>
          <w:rFonts w:eastAsia="MS Mincho" w:cs="Times New Roman"/>
        </w:rPr>
        <w:t>-Gjat muajit Janar- Qershor janë shqiptuar  157 fletparaqitje dhe janë dorzuar në gjykaten për kundervajtje në Lipjan, poashtu janë shqiptuar  8 fletparaqitje penale dhe jan dorzuar në gjykaten për veper penale në Prishtinë.</w:t>
      </w:r>
    </w:p>
    <w:p w:rsidR="00853433" w:rsidRPr="00AB7065" w:rsidRDefault="00853433" w:rsidP="00853433">
      <w:pPr>
        <w:spacing w:after="0" w:line="240" w:lineRule="auto"/>
        <w:contextualSpacing/>
        <w:rPr>
          <w:rFonts w:eastAsia="MS Mincho" w:cs="Times New Roman"/>
        </w:rPr>
      </w:pPr>
      <w:r w:rsidRPr="00AB7065">
        <w:rPr>
          <w:rFonts w:eastAsia="MS Mincho" w:cs="Times New Roman"/>
        </w:rPr>
        <w:t>-Si rezultat i bashkpunimit  me  Policinë ka filluar  dhe po vazhdojnë kontrollat e përbashkëta në terenet pyjore.</w:t>
      </w:r>
    </w:p>
    <w:p w:rsidR="00853433" w:rsidRPr="00AB7065" w:rsidRDefault="00853433" w:rsidP="00853433">
      <w:pPr>
        <w:spacing w:after="0" w:line="240" w:lineRule="auto"/>
        <w:contextualSpacing/>
        <w:rPr>
          <w:rFonts w:eastAsia="MS Mincho" w:cs="Times New Roman"/>
        </w:rPr>
      </w:pPr>
      <w:r w:rsidRPr="00AB7065">
        <w:rPr>
          <w:rFonts w:eastAsia="MS Mincho" w:cs="Times New Roman"/>
        </w:rPr>
        <w:t xml:space="preserve">-Është mbajtur 1 seanc Gjyqësore në Gjykaten për Kundervajtje dhe 2 seanca  në Gjykatën penale (ballafaqimi me pale). </w:t>
      </w:r>
    </w:p>
    <w:p w:rsidR="00853433" w:rsidRPr="00AB7065" w:rsidRDefault="00853433" w:rsidP="00853433">
      <w:pPr>
        <w:spacing w:after="0" w:line="240" w:lineRule="auto"/>
        <w:contextualSpacing/>
        <w:rPr>
          <w:rFonts w:eastAsia="MS Mincho" w:cs="Times New Roman"/>
        </w:rPr>
      </w:pPr>
      <w:r w:rsidRPr="00AB7065">
        <w:rPr>
          <w:rFonts w:eastAsia="MS Mincho" w:cs="Calibri"/>
        </w:rPr>
        <w:t xml:space="preserve">-Aktvendimet nga Gjykata komunale jan:  59  pozitive, 1 e pezulluar dhe 1 negative, vlera e dëmit 97.56 m³, kurse dëmi në €   është 13.960.00 €  </w:t>
      </w:r>
    </w:p>
    <w:p w:rsidR="00853433" w:rsidRPr="00AB7065" w:rsidRDefault="00853433" w:rsidP="00853433">
      <w:pPr>
        <w:spacing w:after="0" w:line="240" w:lineRule="auto"/>
        <w:contextualSpacing/>
        <w:rPr>
          <w:rFonts w:eastAsia="MS Mincho" w:cs="Times New Roman"/>
        </w:rPr>
      </w:pPr>
      <w:r w:rsidRPr="00AB7065">
        <w:rPr>
          <w:rFonts w:eastAsia="MS Mincho" w:cs="Calibri"/>
        </w:rPr>
        <w:t>-Kemi pasur 13 kerkesa për prerjen e pyjeve private, nga keto kerkesa të shqyrtuara kemi 8 kurse 1 të refuzuar dhe 4 kerkesa në shqyrtim. Jan damkuar  238.34 m³ dru zjarri.</w:t>
      </w:r>
    </w:p>
    <w:p w:rsidR="00853433" w:rsidRPr="00AB7065" w:rsidRDefault="00853433" w:rsidP="00853433">
      <w:pPr>
        <w:spacing w:after="0" w:line="240" w:lineRule="auto"/>
        <w:contextualSpacing/>
        <w:rPr>
          <w:rFonts w:eastAsia="MS Mincho" w:cs="Calibri"/>
        </w:rPr>
      </w:pPr>
      <w:r w:rsidRPr="00AB7065">
        <w:rPr>
          <w:rFonts w:eastAsia="MS Mincho" w:cs="Calibri"/>
        </w:rPr>
        <w:t>-Numri i fletpagesava  të paguara për prerjen e pyjeve private  është 8 kurse shuma e paguar është 488.72 €</w:t>
      </w:r>
    </w:p>
    <w:p w:rsidR="00853433" w:rsidRPr="00AB7065" w:rsidRDefault="00853433" w:rsidP="00853433">
      <w:pPr>
        <w:spacing w:after="0" w:line="240" w:lineRule="auto"/>
        <w:contextualSpacing/>
        <w:rPr>
          <w:rFonts w:eastAsia="MS Mincho" w:cs="Calibri"/>
        </w:rPr>
      </w:pPr>
      <w:r w:rsidRPr="00AB7065">
        <w:rPr>
          <w:rFonts w:eastAsia="MS Mincho" w:cs="Times New Roman"/>
        </w:rPr>
        <w:t>-</w:t>
      </w:r>
      <w:r w:rsidRPr="00AB7065">
        <w:rPr>
          <w:rFonts w:eastAsia="MS Mincho" w:cs="Calibri"/>
        </w:rPr>
        <w:t>Kemi një fletkonfiskim  të shfrytëzuar me vellim të druve në  0.70 m³.</w:t>
      </w:r>
    </w:p>
    <w:p w:rsidR="00853433" w:rsidRPr="00AB7065" w:rsidRDefault="00853433" w:rsidP="00853433">
      <w:pPr>
        <w:spacing w:after="200" w:line="240" w:lineRule="auto"/>
        <w:contextualSpacing/>
        <w:rPr>
          <w:rFonts w:eastAsia="MS Mincho" w:cs="Calibri"/>
        </w:rPr>
      </w:pPr>
      <w:r w:rsidRPr="00AB7065">
        <w:rPr>
          <w:rFonts w:eastAsia="MS Mincho" w:cs="Times New Roman"/>
        </w:rPr>
        <w:t>-Në bashkpunim  me Agjencionin e Pylltarisë së Kosovës  dhe zyrtarëve të Drejtorisë së Bujqësisë dhe Pylltarisë, është bërë regjistrimi (revizioni) i terreneve pyjore të Akllapit  të Sllovisë dhe Janjevës.</w:t>
      </w:r>
    </w:p>
    <w:p w:rsidR="00853433" w:rsidRPr="00AB7065" w:rsidRDefault="00853433" w:rsidP="00853433">
      <w:pPr>
        <w:spacing w:after="0" w:line="240" w:lineRule="auto"/>
        <w:contextualSpacing/>
        <w:rPr>
          <w:rFonts w:eastAsia="MS Mincho" w:cs="Calibri"/>
        </w:rPr>
      </w:pPr>
      <w:r w:rsidRPr="00AB7065">
        <w:rPr>
          <w:rFonts w:eastAsia="MS Mincho" w:cs="Calibri"/>
        </w:rPr>
        <w:t>-Nga pasqyra e terenve të regjistruara është vlersuar edhe dëmi:</w:t>
      </w:r>
    </w:p>
    <w:p w:rsidR="00853433" w:rsidRPr="00AB7065" w:rsidRDefault="00853433" w:rsidP="00853433">
      <w:pPr>
        <w:spacing w:after="0" w:line="240" w:lineRule="auto"/>
        <w:ind w:left="720"/>
        <w:contextualSpacing/>
        <w:rPr>
          <w:rFonts w:eastAsia="MS Mincho" w:cs="Calibri"/>
        </w:rPr>
      </w:pPr>
      <w:r w:rsidRPr="00AB7065">
        <w:rPr>
          <w:rFonts w:eastAsia="MS Mincho" w:cs="Calibri"/>
        </w:rPr>
        <w:t>Terenin e Janjevës  dëmi i konstatuar se është 53.77 m³, dëmi i arsyetuar është 28.13 m³  dhe dëmi i pa arsyetuar është 25.64 m³.</w:t>
      </w:r>
    </w:p>
    <w:p w:rsidR="00853433" w:rsidRPr="00AB7065" w:rsidRDefault="00853433" w:rsidP="00853433">
      <w:pPr>
        <w:spacing w:after="0" w:line="240" w:lineRule="auto"/>
        <w:ind w:left="720"/>
        <w:contextualSpacing/>
        <w:rPr>
          <w:rFonts w:eastAsia="MS Mincho" w:cs="Calibri"/>
        </w:rPr>
      </w:pPr>
      <w:r w:rsidRPr="00AB7065">
        <w:rPr>
          <w:rFonts w:eastAsia="MS Mincho" w:cs="Calibri"/>
        </w:rPr>
        <w:lastRenderedPageBreak/>
        <w:t>Terenin e Akllapit dëmi i konstatuar se është 82.09 m³, dëmi i arsyetuar është 59.92 m³, dhe dëmi i pa arsyetuar është 22.17 m³.</w:t>
      </w:r>
    </w:p>
    <w:p w:rsidR="00853433" w:rsidRPr="00AB7065" w:rsidRDefault="0072767B" w:rsidP="00853433">
      <w:pPr>
        <w:spacing w:after="0" w:line="240" w:lineRule="auto"/>
        <w:ind w:left="720"/>
        <w:contextualSpacing/>
        <w:rPr>
          <w:rFonts w:eastAsia="MS Mincho" w:cs="Calibri"/>
        </w:rPr>
      </w:pPr>
      <w:r w:rsidRPr="00AB7065">
        <w:rPr>
          <w:rFonts w:eastAsia="MS Mincho" w:cs="Calibri"/>
        </w:rPr>
        <w:t>Terenin e Sllovisës</w:t>
      </w:r>
      <w:r w:rsidR="00853433" w:rsidRPr="00AB7065">
        <w:rPr>
          <w:rFonts w:eastAsia="MS Mincho" w:cs="Calibri"/>
        </w:rPr>
        <w:t xml:space="preserve">  dëmi i konstatuar se është 229.61 m³, dëmi i arsyetuar është 194.26 m³, dhe dëmi i pa arsyetuar është 35.35 m³.</w:t>
      </w:r>
    </w:p>
    <w:p w:rsidR="00853433" w:rsidRPr="00AB7065" w:rsidRDefault="00853433" w:rsidP="00853433">
      <w:pPr>
        <w:spacing w:after="0" w:line="240" w:lineRule="auto"/>
        <w:ind w:left="360"/>
        <w:contextualSpacing/>
        <w:rPr>
          <w:rFonts w:eastAsia="MS Mincho" w:cs="Calibri"/>
        </w:rPr>
      </w:pPr>
      <w:r w:rsidRPr="00AB7065">
        <w:rPr>
          <w:rFonts w:eastAsia="MS Mincho" w:cs="Calibri"/>
        </w:rPr>
        <w:t>Tre roje pylli janë  proceduar për në komision diciplinor.</w:t>
      </w:r>
    </w:p>
    <w:p w:rsidR="00853433" w:rsidRPr="00AB7065" w:rsidRDefault="00853433" w:rsidP="00853433">
      <w:pPr>
        <w:spacing w:after="0" w:line="240" w:lineRule="auto"/>
        <w:ind w:left="360"/>
        <w:contextualSpacing/>
        <w:rPr>
          <w:rFonts w:eastAsia="MS Mincho" w:cs="Calibri"/>
        </w:rPr>
      </w:pPr>
      <w:r w:rsidRPr="00AB7065">
        <w:rPr>
          <w:rFonts w:eastAsia="MS Mincho" w:cs="Calibri"/>
          <w:color w:val="333333"/>
          <w:shd w:val="clear" w:color="auto" w:fill="FFFFFF"/>
        </w:rPr>
        <w:t>Kemi plotesuar dhe dorzuar pyetësorin për nivelin lokal për shfrytezimin e drurit në mënyrë të ligjshme dhe vleresimin fiskal për sektorin e pyjeve në Kosovë,</w:t>
      </w:r>
      <w:r w:rsidRPr="00AB7065">
        <w:rPr>
          <w:rFonts w:eastAsia="MS Mincho" w:cs="Calibri"/>
          <w:i/>
          <w:lang w:val="sq-AL"/>
        </w:rPr>
        <w:t xml:space="preserve"> Ky pyetësor është hartuar në kuadër të projektit të FAO (Food and Agrikulture Organization).</w:t>
      </w:r>
    </w:p>
    <w:p w:rsidR="00853433" w:rsidRPr="00AB7065" w:rsidRDefault="00853433" w:rsidP="00853433">
      <w:pPr>
        <w:spacing w:after="0" w:line="240" w:lineRule="auto"/>
        <w:jc w:val="both"/>
        <w:rPr>
          <w:rFonts w:cs="Arial"/>
        </w:rPr>
      </w:pPr>
      <w:r w:rsidRPr="00AB7065">
        <w:rPr>
          <w:rFonts w:cs="Arial"/>
        </w:rPr>
        <w:t xml:space="preserve">                                                                     </w:t>
      </w:r>
    </w:p>
    <w:p w:rsidR="00853433" w:rsidRPr="00853433" w:rsidRDefault="00853433" w:rsidP="00853433">
      <w:pPr>
        <w:spacing w:after="0" w:line="240" w:lineRule="auto"/>
        <w:jc w:val="both"/>
        <w:rPr>
          <w:rFonts w:cs="Arial"/>
          <w:b/>
        </w:rPr>
      </w:pPr>
      <w:r w:rsidRPr="00853433">
        <w:rPr>
          <w:rFonts w:cs="Arial"/>
        </w:rPr>
        <w:t xml:space="preserve">   </w:t>
      </w:r>
      <w:r w:rsidRPr="00853433">
        <w:rPr>
          <w:rFonts w:cs="Arial"/>
          <w:b/>
        </w:rPr>
        <w:t>STATISTIKA</w:t>
      </w:r>
    </w:p>
    <w:p w:rsidR="00853433" w:rsidRPr="00AB7065" w:rsidRDefault="00853433" w:rsidP="00853433">
      <w:pPr>
        <w:pStyle w:val="Default"/>
        <w:rPr>
          <w:rFonts w:asciiTheme="minorHAnsi" w:hAnsiTheme="minorHAnsi" w:cs="Arial"/>
          <w:sz w:val="22"/>
          <w:szCs w:val="22"/>
        </w:rPr>
      </w:pPr>
      <w:r w:rsidRPr="00853433">
        <w:rPr>
          <w:rFonts w:asciiTheme="minorHAnsi" w:hAnsiTheme="minorHAnsi" w:cs="Arial"/>
          <w:b/>
          <w:sz w:val="22"/>
          <w:szCs w:val="22"/>
        </w:rPr>
        <w:t xml:space="preserve">    </w:t>
      </w:r>
      <w:r w:rsidRPr="00AB7065">
        <w:rPr>
          <w:rFonts w:asciiTheme="minorHAnsi" w:hAnsiTheme="minorHAnsi" w:cs="Arial"/>
          <w:sz w:val="22"/>
          <w:szCs w:val="22"/>
        </w:rPr>
        <w:t>RAPORTI I FLETËPARAQITJEVE  TË  DËMEVE  PYJORE PËR  MUAJIN  JANAR- QERSHOR – 2020</w:t>
      </w:r>
    </w:p>
    <w:p w:rsidR="00853433" w:rsidRPr="00AB7065" w:rsidRDefault="00853433" w:rsidP="00853433">
      <w:pPr>
        <w:pStyle w:val="Default"/>
        <w:rPr>
          <w:rFonts w:asciiTheme="minorHAnsi" w:hAnsiTheme="minorHAnsi" w:cs="Arial"/>
          <w:sz w:val="22"/>
          <w:szCs w:val="22"/>
        </w:rPr>
      </w:pPr>
      <w:r w:rsidRPr="00AB7065">
        <w:rPr>
          <w:rFonts w:asciiTheme="minorHAnsi" w:hAnsiTheme="minorHAnsi" w:cs="Arial"/>
          <w:sz w:val="22"/>
          <w:szCs w:val="22"/>
        </w:rPr>
        <w:t xml:space="preserve">                        E PARAQITUR  NË FORMË TABELARE</w:t>
      </w:r>
    </w:p>
    <w:tbl>
      <w:tblPr>
        <w:tblW w:w="954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900"/>
        <w:gridCol w:w="720"/>
        <w:gridCol w:w="630"/>
        <w:gridCol w:w="810"/>
        <w:gridCol w:w="900"/>
        <w:gridCol w:w="630"/>
        <w:gridCol w:w="810"/>
        <w:gridCol w:w="720"/>
        <w:gridCol w:w="810"/>
        <w:gridCol w:w="810"/>
        <w:gridCol w:w="990"/>
      </w:tblGrid>
      <w:tr w:rsidR="00853433" w:rsidRPr="00AB7065" w:rsidTr="00853433">
        <w:trPr>
          <w:trHeight w:val="1318"/>
        </w:trPr>
        <w:tc>
          <w:tcPr>
            <w:tcW w:w="810" w:type="dxa"/>
            <w:vMerge w:val="restart"/>
          </w:tcPr>
          <w:p w:rsidR="00853433" w:rsidRPr="00AB7065" w:rsidRDefault="00853433" w:rsidP="00853433">
            <w:pPr>
              <w:spacing w:line="240" w:lineRule="auto"/>
              <w:rPr>
                <w:rFonts w:cs="Verdana"/>
                <w:lang w:val="nb-NO"/>
              </w:rPr>
            </w:pPr>
            <w:r w:rsidRPr="00AB7065">
              <w:rPr>
                <w:rFonts w:cs="Verdana"/>
                <w:lang w:val="nb-NO"/>
              </w:rPr>
              <w:t>Nr</w:t>
            </w:r>
          </w:p>
          <w:p w:rsidR="00853433" w:rsidRPr="00AB7065" w:rsidRDefault="00853433" w:rsidP="00853433">
            <w:pPr>
              <w:spacing w:line="240" w:lineRule="auto"/>
              <w:rPr>
                <w:rFonts w:cs="Verdana"/>
                <w:lang w:val="nb-NO"/>
              </w:rPr>
            </w:pPr>
          </w:p>
        </w:tc>
        <w:tc>
          <w:tcPr>
            <w:tcW w:w="900" w:type="dxa"/>
            <w:vMerge w:val="restart"/>
          </w:tcPr>
          <w:p w:rsidR="00853433" w:rsidRPr="00AB7065" w:rsidRDefault="00853433" w:rsidP="00853433">
            <w:pPr>
              <w:spacing w:after="0" w:line="240" w:lineRule="auto"/>
              <w:rPr>
                <w:rFonts w:eastAsia="Times New Roman" w:cs="Arial"/>
                <w:bCs/>
              </w:rPr>
            </w:pPr>
            <w:r w:rsidRPr="00AB7065">
              <w:rPr>
                <w:rFonts w:eastAsia="Times New Roman" w:cs="Arial"/>
                <w:bCs/>
              </w:rPr>
              <w:t xml:space="preserve">  Njësia</w:t>
            </w:r>
          </w:p>
          <w:p w:rsidR="00853433" w:rsidRPr="00AB7065" w:rsidRDefault="00853433" w:rsidP="00853433">
            <w:pPr>
              <w:spacing w:line="240" w:lineRule="auto"/>
              <w:jc w:val="center"/>
              <w:rPr>
                <w:rFonts w:eastAsia="Times New Roman" w:cs="Arial"/>
                <w:bCs/>
              </w:rPr>
            </w:pPr>
            <w:r w:rsidRPr="00AB7065">
              <w:rPr>
                <w:rFonts w:eastAsia="Times New Roman" w:cs="Arial"/>
                <w:bCs/>
              </w:rPr>
              <w:t xml:space="preserve"> Komunale</w:t>
            </w:r>
          </w:p>
          <w:p w:rsidR="00853433" w:rsidRPr="00AB7065" w:rsidRDefault="00853433" w:rsidP="00853433">
            <w:pPr>
              <w:spacing w:line="240" w:lineRule="auto"/>
              <w:jc w:val="center"/>
              <w:rPr>
                <w:rFonts w:cs="Verdana"/>
                <w:lang w:val="nb-NO"/>
              </w:rPr>
            </w:pPr>
            <w:r w:rsidRPr="00AB7065">
              <w:rPr>
                <w:rFonts w:eastAsia="Times New Roman" w:cs="Arial"/>
                <w:bCs/>
              </w:rPr>
              <w:t>Lipjan</w:t>
            </w:r>
          </w:p>
        </w:tc>
        <w:tc>
          <w:tcPr>
            <w:tcW w:w="720" w:type="dxa"/>
            <w:vMerge w:val="restart"/>
          </w:tcPr>
          <w:p w:rsidR="00853433" w:rsidRPr="00AB7065" w:rsidRDefault="00853433" w:rsidP="00853433">
            <w:pPr>
              <w:spacing w:after="0" w:line="240" w:lineRule="auto"/>
              <w:rPr>
                <w:rFonts w:eastAsia="Times New Roman" w:cs="Arial"/>
                <w:bCs/>
              </w:rPr>
            </w:pPr>
            <w:r w:rsidRPr="00AB7065">
              <w:rPr>
                <w:rFonts w:eastAsia="Times New Roman" w:cs="Arial"/>
                <w:bCs/>
              </w:rPr>
              <w:t>Lloji i</w:t>
            </w:r>
          </w:p>
          <w:p w:rsidR="00853433" w:rsidRPr="00AB7065" w:rsidRDefault="00853433" w:rsidP="00853433">
            <w:pPr>
              <w:spacing w:line="240" w:lineRule="auto"/>
              <w:jc w:val="center"/>
              <w:rPr>
                <w:rFonts w:eastAsia="Times New Roman" w:cs="Arial"/>
                <w:bCs/>
              </w:rPr>
            </w:pPr>
            <w:r w:rsidRPr="00AB7065">
              <w:rPr>
                <w:rFonts w:eastAsia="Times New Roman" w:cs="Arial"/>
                <w:bCs/>
              </w:rPr>
              <w:t>Fletëparaqitjeve</w:t>
            </w:r>
          </w:p>
        </w:tc>
        <w:tc>
          <w:tcPr>
            <w:tcW w:w="2340" w:type="dxa"/>
            <w:gridSpan w:val="3"/>
            <w:tcBorders>
              <w:bottom w:val="single" w:sz="4" w:space="0" w:color="auto"/>
            </w:tcBorders>
          </w:tcPr>
          <w:p w:rsidR="00853433" w:rsidRPr="00AB7065" w:rsidRDefault="00853433" w:rsidP="00853433">
            <w:pPr>
              <w:spacing w:line="240" w:lineRule="auto"/>
              <w:rPr>
                <w:rFonts w:cs="Arial"/>
                <w:lang w:val="nb-NO"/>
              </w:rPr>
            </w:pPr>
            <w:r w:rsidRPr="00AB7065">
              <w:rPr>
                <w:rFonts w:cs="Arial"/>
                <w:lang w:val="nb-NO"/>
              </w:rPr>
              <w:t>Fletëparaqitjet e ngritura</w:t>
            </w:r>
          </w:p>
        </w:tc>
        <w:tc>
          <w:tcPr>
            <w:tcW w:w="2160" w:type="dxa"/>
            <w:gridSpan w:val="3"/>
            <w:tcBorders>
              <w:bottom w:val="single" w:sz="4" w:space="0" w:color="auto"/>
              <w:right w:val="single" w:sz="4" w:space="0" w:color="auto"/>
            </w:tcBorders>
          </w:tcPr>
          <w:p w:rsidR="00853433" w:rsidRPr="00AB7065" w:rsidRDefault="00853433" w:rsidP="00853433">
            <w:pPr>
              <w:spacing w:line="240" w:lineRule="auto"/>
              <w:jc w:val="center"/>
              <w:rPr>
                <w:rFonts w:cs="Verdana"/>
                <w:lang w:val="nb-NO"/>
              </w:rPr>
            </w:pPr>
            <w:r w:rsidRPr="00AB7065">
              <w:rPr>
                <w:rFonts w:eastAsia="Times New Roman" w:cs="Arial"/>
                <w:bCs/>
              </w:rPr>
              <w:t>Fletëparaqitjet e realizuara</w:t>
            </w:r>
          </w:p>
        </w:tc>
        <w:tc>
          <w:tcPr>
            <w:tcW w:w="2610" w:type="dxa"/>
            <w:gridSpan w:val="3"/>
            <w:tcBorders>
              <w:left w:val="single" w:sz="4" w:space="0" w:color="auto"/>
              <w:bottom w:val="single" w:sz="4" w:space="0" w:color="auto"/>
            </w:tcBorders>
          </w:tcPr>
          <w:p w:rsidR="00853433" w:rsidRPr="00AB7065" w:rsidRDefault="00853433" w:rsidP="00853433">
            <w:pPr>
              <w:spacing w:line="240" w:lineRule="auto"/>
              <w:rPr>
                <w:rFonts w:cs="Verdana"/>
                <w:lang w:val="nb-NO"/>
              </w:rPr>
            </w:pPr>
            <w:r w:rsidRPr="00AB7065">
              <w:rPr>
                <w:rFonts w:eastAsia="Times New Roman" w:cs="Arial"/>
                <w:bCs/>
              </w:rPr>
              <w:t>Fletëparaqitjet e parealizuara</w:t>
            </w:r>
          </w:p>
        </w:tc>
      </w:tr>
      <w:tr w:rsidR="00853433" w:rsidRPr="00AB7065" w:rsidTr="00853433">
        <w:trPr>
          <w:trHeight w:val="734"/>
        </w:trPr>
        <w:tc>
          <w:tcPr>
            <w:tcW w:w="810" w:type="dxa"/>
            <w:vMerge/>
          </w:tcPr>
          <w:p w:rsidR="00853433" w:rsidRPr="00AB7065" w:rsidRDefault="00853433" w:rsidP="00853433">
            <w:pPr>
              <w:spacing w:line="240" w:lineRule="auto"/>
              <w:rPr>
                <w:rFonts w:cs="Verdana"/>
                <w:lang w:val="nb-NO"/>
              </w:rPr>
            </w:pPr>
          </w:p>
        </w:tc>
        <w:tc>
          <w:tcPr>
            <w:tcW w:w="900" w:type="dxa"/>
            <w:vMerge/>
          </w:tcPr>
          <w:p w:rsidR="00853433" w:rsidRPr="00AB7065" w:rsidRDefault="00853433" w:rsidP="00853433">
            <w:pPr>
              <w:spacing w:line="240" w:lineRule="auto"/>
              <w:rPr>
                <w:rFonts w:cs="Verdana"/>
                <w:lang w:val="nb-NO"/>
              </w:rPr>
            </w:pPr>
          </w:p>
        </w:tc>
        <w:tc>
          <w:tcPr>
            <w:tcW w:w="720" w:type="dxa"/>
            <w:vMerge/>
          </w:tcPr>
          <w:p w:rsidR="00853433" w:rsidRPr="00AB7065" w:rsidRDefault="00853433" w:rsidP="00853433">
            <w:pPr>
              <w:spacing w:line="240" w:lineRule="auto"/>
              <w:rPr>
                <w:rFonts w:cs="Verdana"/>
                <w:lang w:val="nb-NO"/>
              </w:rPr>
            </w:pPr>
          </w:p>
        </w:tc>
        <w:tc>
          <w:tcPr>
            <w:tcW w:w="630" w:type="dxa"/>
            <w:tcBorders>
              <w:top w:val="single" w:sz="4" w:space="0" w:color="auto"/>
              <w:right w:val="single" w:sz="4" w:space="0" w:color="auto"/>
            </w:tcBorders>
          </w:tcPr>
          <w:p w:rsidR="00853433" w:rsidRPr="00AB7065" w:rsidRDefault="00853433" w:rsidP="00853433">
            <w:pPr>
              <w:spacing w:line="240" w:lineRule="auto"/>
              <w:jc w:val="center"/>
              <w:rPr>
                <w:rFonts w:cs="Verdana"/>
                <w:lang w:val="nb-NO"/>
              </w:rPr>
            </w:pPr>
            <w:r w:rsidRPr="00AB7065">
              <w:rPr>
                <w:rFonts w:eastAsia="Times New Roman" w:cs="Arial"/>
                <w:bCs/>
              </w:rPr>
              <w:t>Nr.fletep</w:t>
            </w:r>
          </w:p>
        </w:tc>
        <w:tc>
          <w:tcPr>
            <w:tcW w:w="810" w:type="dxa"/>
            <w:tcBorders>
              <w:top w:val="single" w:sz="4" w:space="0" w:color="auto"/>
              <w:left w:val="single" w:sz="4" w:space="0" w:color="auto"/>
            </w:tcBorders>
          </w:tcPr>
          <w:p w:rsidR="00853433" w:rsidRPr="00AB7065" w:rsidRDefault="00853433" w:rsidP="00853433">
            <w:pPr>
              <w:spacing w:line="240" w:lineRule="auto"/>
              <w:jc w:val="center"/>
              <w:rPr>
                <w:rFonts w:cs="Verdana"/>
                <w:lang w:val="nb-NO"/>
              </w:rPr>
            </w:pPr>
            <w:r w:rsidRPr="00AB7065">
              <w:t>Vëllimi në m³</w:t>
            </w:r>
          </w:p>
        </w:tc>
        <w:tc>
          <w:tcPr>
            <w:tcW w:w="900" w:type="dxa"/>
            <w:tcBorders>
              <w:top w:val="single" w:sz="4" w:space="0" w:color="auto"/>
            </w:tcBorders>
          </w:tcPr>
          <w:p w:rsidR="00853433" w:rsidRPr="00AB7065" w:rsidRDefault="00853433" w:rsidP="00853433">
            <w:pPr>
              <w:spacing w:line="240" w:lineRule="auto"/>
              <w:jc w:val="center"/>
            </w:pPr>
            <w:r w:rsidRPr="00AB7065">
              <w:t>Dëmi në</w:t>
            </w:r>
          </w:p>
          <w:p w:rsidR="00853433" w:rsidRPr="00AB7065" w:rsidRDefault="00853433" w:rsidP="00853433">
            <w:pPr>
              <w:spacing w:line="240" w:lineRule="auto"/>
              <w:jc w:val="center"/>
              <w:rPr>
                <w:rFonts w:cs="Verdana"/>
                <w:lang w:val="nb-NO"/>
              </w:rPr>
            </w:pPr>
            <w:r w:rsidRPr="00AB7065">
              <w:t>€</w:t>
            </w:r>
          </w:p>
        </w:tc>
        <w:tc>
          <w:tcPr>
            <w:tcW w:w="630" w:type="dxa"/>
            <w:tcBorders>
              <w:top w:val="single" w:sz="4" w:space="0" w:color="auto"/>
              <w:right w:val="single" w:sz="4" w:space="0" w:color="auto"/>
            </w:tcBorders>
          </w:tcPr>
          <w:p w:rsidR="00853433" w:rsidRPr="00AB7065" w:rsidRDefault="00853433" w:rsidP="00853433">
            <w:pPr>
              <w:spacing w:line="240" w:lineRule="auto"/>
              <w:jc w:val="center"/>
            </w:pPr>
            <w:r w:rsidRPr="00AB7065">
              <w:t>Nr.fletp</w:t>
            </w:r>
          </w:p>
          <w:p w:rsidR="00853433" w:rsidRPr="00AB7065" w:rsidRDefault="00853433" w:rsidP="00853433">
            <w:pPr>
              <w:spacing w:line="240" w:lineRule="auto"/>
              <w:jc w:val="center"/>
              <w:rPr>
                <w:rFonts w:cs="Verdana"/>
                <w:lang w:val="nb-NO"/>
              </w:rPr>
            </w:pPr>
          </w:p>
        </w:tc>
        <w:tc>
          <w:tcPr>
            <w:tcW w:w="810" w:type="dxa"/>
            <w:tcBorders>
              <w:top w:val="single" w:sz="4" w:space="0" w:color="auto"/>
              <w:right w:val="single" w:sz="4" w:space="0" w:color="auto"/>
            </w:tcBorders>
          </w:tcPr>
          <w:p w:rsidR="00853433" w:rsidRPr="00AB7065" w:rsidRDefault="00853433" w:rsidP="00853433">
            <w:pPr>
              <w:spacing w:line="240" w:lineRule="auto"/>
              <w:jc w:val="center"/>
              <w:rPr>
                <w:rFonts w:cs="Verdana"/>
                <w:lang w:val="nb-NO"/>
              </w:rPr>
            </w:pPr>
            <w:r w:rsidRPr="00AB7065">
              <w:t>Vëllimi në m³</w:t>
            </w:r>
          </w:p>
        </w:tc>
        <w:tc>
          <w:tcPr>
            <w:tcW w:w="720" w:type="dxa"/>
            <w:tcBorders>
              <w:top w:val="single" w:sz="4" w:space="0" w:color="auto"/>
              <w:left w:val="single" w:sz="4" w:space="0" w:color="auto"/>
              <w:right w:val="single" w:sz="4" w:space="0" w:color="auto"/>
            </w:tcBorders>
          </w:tcPr>
          <w:p w:rsidR="00853433" w:rsidRPr="00AB7065" w:rsidRDefault="00853433" w:rsidP="00853433">
            <w:pPr>
              <w:spacing w:line="240" w:lineRule="auto"/>
              <w:jc w:val="center"/>
            </w:pPr>
            <w:r w:rsidRPr="00AB7065">
              <w:t>Dëmi në              €</w:t>
            </w:r>
          </w:p>
        </w:tc>
        <w:tc>
          <w:tcPr>
            <w:tcW w:w="810" w:type="dxa"/>
            <w:tcBorders>
              <w:top w:val="single" w:sz="4" w:space="0" w:color="auto"/>
              <w:left w:val="single" w:sz="4" w:space="0" w:color="auto"/>
              <w:right w:val="single" w:sz="4" w:space="0" w:color="auto"/>
            </w:tcBorders>
          </w:tcPr>
          <w:p w:rsidR="00853433" w:rsidRPr="00AB7065" w:rsidRDefault="00853433" w:rsidP="00853433">
            <w:pPr>
              <w:spacing w:line="240" w:lineRule="auto"/>
              <w:jc w:val="center"/>
              <w:rPr>
                <w:rFonts w:cs="Verdana"/>
                <w:lang w:val="nb-NO"/>
              </w:rPr>
            </w:pPr>
            <w:r w:rsidRPr="00AB7065">
              <w:t>Vëllimi në m³</w:t>
            </w:r>
          </w:p>
        </w:tc>
        <w:tc>
          <w:tcPr>
            <w:tcW w:w="810" w:type="dxa"/>
            <w:tcBorders>
              <w:top w:val="single" w:sz="4" w:space="0" w:color="auto"/>
              <w:left w:val="single" w:sz="4" w:space="0" w:color="auto"/>
              <w:right w:val="single" w:sz="4" w:space="0" w:color="auto"/>
            </w:tcBorders>
          </w:tcPr>
          <w:p w:rsidR="00853433" w:rsidRPr="00AB7065" w:rsidRDefault="00853433" w:rsidP="00853433">
            <w:pPr>
              <w:spacing w:line="240" w:lineRule="auto"/>
              <w:jc w:val="center"/>
            </w:pPr>
            <w:r w:rsidRPr="00AB7065">
              <w:t>Vëllimi në m³</w:t>
            </w:r>
          </w:p>
          <w:p w:rsidR="00853433" w:rsidRPr="00AB7065" w:rsidRDefault="00853433" w:rsidP="00853433">
            <w:pPr>
              <w:spacing w:line="240" w:lineRule="auto"/>
              <w:jc w:val="center"/>
              <w:rPr>
                <w:rFonts w:cs="Verdana"/>
                <w:lang w:val="nb-NO"/>
              </w:rPr>
            </w:pPr>
          </w:p>
        </w:tc>
        <w:tc>
          <w:tcPr>
            <w:tcW w:w="990" w:type="dxa"/>
            <w:tcBorders>
              <w:top w:val="single" w:sz="4" w:space="0" w:color="auto"/>
              <w:left w:val="single" w:sz="4" w:space="0" w:color="auto"/>
            </w:tcBorders>
          </w:tcPr>
          <w:p w:rsidR="00853433" w:rsidRPr="00AB7065" w:rsidRDefault="00853433" w:rsidP="00853433">
            <w:pPr>
              <w:spacing w:line="240" w:lineRule="auto"/>
              <w:jc w:val="center"/>
            </w:pPr>
            <w:r w:rsidRPr="00AB7065">
              <w:t>Dëmi në €</w:t>
            </w:r>
          </w:p>
        </w:tc>
      </w:tr>
      <w:tr w:rsidR="00853433" w:rsidRPr="00AB7065" w:rsidTr="00853433">
        <w:trPr>
          <w:trHeight w:val="534"/>
        </w:trPr>
        <w:tc>
          <w:tcPr>
            <w:tcW w:w="810" w:type="dxa"/>
            <w:tcBorders>
              <w:bottom w:val="single" w:sz="4" w:space="0" w:color="auto"/>
            </w:tcBorders>
          </w:tcPr>
          <w:p w:rsidR="00853433" w:rsidRPr="00AB7065" w:rsidRDefault="00853433" w:rsidP="00853433">
            <w:pPr>
              <w:spacing w:line="240" w:lineRule="auto"/>
              <w:jc w:val="center"/>
              <w:rPr>
                <w:rFonts w:cs="Verdana"/>
                <w:lang w:val="nb-NO"/>
              </w:rPr>
            </w:pPr>
            <w:r w:rsidRPr="00AB7065">
              <w:rPr>
                <w:rFonts w:cs="Verdana"/>
                <w:lang w:val="nb-NO"/>
              </w:rPr>
              <w:t>0</w:t>
            </w:r>
          </w:p>
        </w:tc>
        <w:tc>
          <w:tcPr>
            <w:tcW w:w="900" w:type="dxa"/>
            <w:tcBorders>
              <w:bottom w:val="single" w:sz="4" w:space="0" w:color="auto"/>
            </w:tcBorders>
          </w:tcPr>
          <w:p w:rsidR="00853433" w:rsidRPr="00AB7065" w:rsidRDefault="00853433" w:rsidP="00853433">
            <w:pPr>
              <w:spacing w:line="240" w:lineRule="auto"/>
              <w:jc w:val="center"/>
              <w:rPr>
                <w:rFonts w:cs="Verdana"/>
                <w:lang w:val="nb-NO"/>
              </w:rPr>
            </w:pPr>
            <w:r w:rsidRPr="00AB7065">
              <w:rPr>
                <w:rFonts w:cs="Verdana"/>
                <w:lang w:val="nb-NO"/>
              </w:rPr>
              <w:t>1</w:t>
            </w:r>
          </w:p>
        </w:tc>
        <w:tc>
          <w:tcPr>
            <w:tcW w:w="720" w:type="dxa"/>
          </w:tcPr>
          <w:p w:rsidR="00853433" w:rsidRPr="00AB7065" w:rsidRDefault="00853433" w:rsidP="00853433">
            <w:pPr>
              <w:spacing w:line="240" w:lineRule="auto"/>
              <w:jc w:val="center"/>
              <w:rPr>
                <w:rFonts w:cs="Verdana"/>
                <w:lang w:val="nb-NO"/>
              </w:rPr>
            </w:pPr>
            <w:r w:rsidRPr="00AB7065">
              <w:rPr>
                <w:rFonts w:cs="Verdana"/>
                <w:lang w:val="nb-NO"/>
              </w:rPr>
              <w:t>2</w:t>
            </w:r>
          </w:p>
        </w:tc>
        <w:tc>
          <w:tcPr>
            <w:tcW w:w="630" w:type="dxa"/>
            <w:tcBorders>
              <w:right w:val="single" w:sz="4" w:space="0" w:color="auto"/>
            </w:tcBorders>
          </w:tcPr>
          <w:p w:rsidR="00853433" w:rsidRPr="00AB7065" w:rsidRDefault="00853433" w:rsidP="00853433">
            <w:pPr>
              <w:spacing w:line="240" w:lineRule="auto"/>
              <w:jc w:val="center"/>
              <w:rPr>
                <w:rFonts w:cs="Arial"/>
                <w:lang w:val="nb-NO"/>
              </w:rPr>
            </w:pPr>
            <w:r w:rsidRPr="00AB7065">
              <w:rPr>
                <w:rFonts w:cs="Arial"/>
                <w:lang w:val="nb-NO"/>
              </w:rPr>
              <w:t>3</w:t>
            </w:r>
          </w:p>
        </w:tc>
        <w:tc>
          <w:tcPr>
            <w:tcW w:w="810" w:type="dxa"/>
            <w:tcBorders>
              <w:left w:val="single" w:sz="4" w:space="0" w:color="auto"/>
            </w:tcBorders>
          </w:tcPr>
          <w:p w:rsidR="00853433" w:rsidRPr="00AB7065" w:rsidRDefault="00853433" w:rsidP="00853433">
            <w:pPr>
              <w:spacing w:line="240" w:lineRule="auto"/>
              <w:jc w:val="center"/>
              <w:rPr>
                <w:lang w:val="nb-NO"/>
              </w:rPr>
            </w:pPr>
            <w:r w:rsidRPr="00AB7065">
              <w:rPr>
                <w:lang w:val="nb-NO"/>
              </w:rPr>
              <w:t>4</w:t>
            </w:r>
          </w:p>
        </w:tc>
        <w:tc>
          <w:tcPr>
            <w:tcW w:w="900" w:type="dxa"/>
          </w:tcPr>
          <w:p w:rsidR="00853433" w:rsidRPr="00AB7065" w:rsidRDefault="00853433" w:rsidP="00853433">
            <w:pPr>
              <w:spacing w:line="240" w:lineRule="auto"/>
              <w:jc w:val="center"/>
              <w:rPr>
                <w:lang w:val="nb-NO"/>
              </w:rPr>
            </w:pPr>
            <w:r w:rsidRPr="00AB7065">
              <w:rPr>
                <w:lang w:val="nb-NO"/>
              </w:rPr>
              <w:t>5</w:t>
            </w:r>
          </w:p>
        </w:tc>
        <w:tc>
          <w:tcPr>
            <w:tcW w:w="630" w:type="dxa"/>
          </w:tcPr>
          <w:p w:rsidR="00853433" w:rsidRPr="00AB7065" w:rsidRDefault="00853433" w:rsidP="00853433">
            <w:pPr>
              <w:spacing w:line="240" w:lineRule="auto"/>
              <w:jc w:val="center"/>
              <w:rPr>
                <w:lang w:val="nb-NO"/>
              </w:rPr>
            </w:pPr>
            <w:r w:rsidRPr="00AB7065">
              <w:rPr>
                <w:lang w:val="nb-NO"/>
              </w:rPr>
              <w:t>6</w:t>
            </w:r>
          </w:p>
        </w:tc>
        <w:tc>
          <w:tcPr>
            <w:tcW w:w="810" w:type="dxa"/>
          </w:tcPr>
          <w:p w:rsidR="00853433" w:rsidRPr="00AB7065" w:rsidRDefault="00853433" w:rsidP="00853433">
            <w:pPr>
              <w:spacing w:line="240" w:lineRule="auto"/>
              <w:jc w:val="center"/>
              <w:rPr>
                <w:lang w:val="nb-NO"/>
              </w:rPr>
            </w:pPr>
            <w:r w:rsidRPr="00AB7065">
              <w:rPr>
                <w:lang w:val="nb-NO"/>
              </w:rPr>
              <w:t>7</w:t>
            </w:r>
          </w:p>
        </w:tc>
        <w:tc>
          <w:tcPr>
            <w:tcW w:w="720" w:type="dxa"/>
          </w:tcPr>
          <w:p w:rsidR="00853433" w:rsidRPr="00AB7065" w:rsidRDefault="00853433" w:rsidP="00853433">
            <w:pPr>
              <w:spacing w:line="240" w:lineRule="auto"/>
              <w:jc w:val="center"/>
              <w:rPr>
                <w:lang w:val="nb-NO"/>
              </w:rPr>
            </w:pPr>
            <w:r w:rsidRPr="00AB7065">
              <w:rPr>
                <w:lang w:val="nb-NO"/>
              </w:rPr>
              <w:t>8</w:t>
            </w:r>
          </w:p>
        </w:tc>
        <w:tc>
          <w:tcPr>
            <w:tcW w:w="810" w:type="dxa"/>
            <w:tcBorders>
              <w:right w:val="single" w:sz="4" w:space="0" w:color="auto"/>
            </w:tcBorders>
          </w:tcPr>
          <w:p w:rsidR="00853433" w:rsidRPr="00AB7065" w:rsidRDefault="00853433" w:rsidP="00853433">
            <w:pPr>
              <w:spacing w:line="240" w:lineRule="auto"/>
              <w:jc w:val="center"/>
              <w:rPr>
                <w:lang w:val="nb-NO"/>
              </w:rPr>
            </w:pPr>
            <w:r w:rsidRPr="00AB7065">
              <w:t>9 (3-6)</w:t>
            </w:r>
          </w:p>
        </w:tc>
        <w:tc>
          <w:tcPr>
            <w:tcW w:w="810" w:type="dxa"/>
            <w:tcBorders>
              <w:left w:val="single" w:sz="4" w:space="0" w:color="auto"/>
              <w:right w:val="single" w:sz="4" w:space="0" w:color="auto"/>
            </w:tcBorders>
          </w:tcPr>
          <w:p w:rsidR="00853433" w:rsidRPr="00AB7065" w:rsidRDefault="00853433" w:rsidP="00853433">
            <w:pPr>
              <w:spacing w:line="240" w:lineRule="auto"/>
              <w:jc w:val="center"/>
              <w:rPr>
                <w:lang w:val="nb-NO"/>
              </w:rPr>
            </w:pPr>
            <w:r w:rsidRPr="00AB7065">
              <w:t>10 (4-7)</w:t>
            </w:r>
          </w:p>
        </w:tc>
        <w:tc>
          <w:tcPr>
            <w:tcW w:w="990" w:type="dxa"/>
            <w:tcBorders>
              <w:left w:val="single" w:sz="4" w:space="0" w:color="auto"/>
            </w:tcBorders>
          </w:tcPr>
          <w:p w:rsidR="00853433" w:rsidRPr="00AB7065" w:rsidRDefault="00853433" w:rsidP="00853433">
            <w:pPr>
              <w:spacing w:line="240" w:lineRule="auto"/>
              <w:jc w:val="center"/>
              <w:rPr>
                <w:lang w:val="nb-NO"/>
              </w:rPr>
            </w:pPr>
            <w:r w:rsidRPr="00AB7065">
              <w:t>11 (5-8)</w:t>
            </w:r>
          </w:p>
        </w:tc>
      </w:tr>
      <w:tr w:rsidR="00853433" w:rsidRPr="00AB7065" w:rsidTr="00853433">
        <w:trPr>
          <w:trHeight w:val="571"/>
        </w:trPr>
        <w:tc>
          <w:tcPr>
            <w:tcW w:w="810" w:type="dxa"/>
            <w:vMerge w:val="restart"/>
            <w:tcBorders>
              <w:top w:val="single" w:sz="4" w:space="0" w:color="auto"/>
            </w:tcBorders>
          </w:tcPr>
          <w:p w:rsidR="00853433" w:rsidRPr="00AB7065" w:rsidRDefault="00853433" w:rsidP="00853433">
            <w:pPr>
              <w:spacing w:line="240" w:lineRule="auto"/>
              <w:jc w:val="center"/>
              <w:rPr>
                <w:rFonts w:cs="Verdana"/>
                <w:lang w:val="nb-NO"/>
              </w:rPr>
            </w:pPr>
          </w:p>
          <w:p w:rsidR="00853433" w:rsidRPr="00AB7065" w:rsidRDefault="00853433" w:rsidP="00853433">
            <w:pPr>
              <w:spacing w:line="240" w:lineRule="auto"/>
              <w:jc w:val="center"/>
              <w:rPr>
                <w:rFonts w:cs="Verdana"/>
                <w:lang w:val="nb-NO"/>
              </w:rPr>
            </w:pPr>
            <w:r w:rsidRPr="00AB7065">
              <w:rPr>
                <w:rFonts w:cs="Verdana"/>
                <w:lang w:val="nb-NO"/>
              </w:rPr>
              <w:t>1</w:t>
            </w:r>
          </w:p>
        </w:tc>
        <w:tc>
          <w:tcPr>
            <w:tcW w:w="900" w:type="dxa"/>
            <w:vMerge w:val="restart"/>
            <w:tcBorders>
              <w:top w:val="single" w:sz="4" w:space="0" w:color="auto"/>
            </w:tcBorders>
          </w:tcPr>
          <w:p w:rsidR="00853433" w:rsidRPr="00AB7065" w:rsidRDefault="00853433" w:rsidP="00853433">
            <w:pPr>
              <w:spacing w:line="240" w:lineRule="auto"/>
              <w:jc w:val="center"/>
              <w:rPr>
                <w:rFonts w:eastAsia="Times New Roman" w:cs="Arial"/>
                <w:bCs/>
              </w:rPr>
            </w:pPr>
          </w:p>
          <w:p w:rsidR="00853433" w:rsidRPr="00AB7065" w:rsidRDefault="00853433" w:rsidP="00853433">
            <w:pPr>
              <w:spacing w:line="240" w:lineRule="auto"/>
              <w:jc w:val="center"/>
              <w:rPr>
                <w:rFonts w:cs="Verdana"/>
                <w:lang w:val="nb-NO"/>
              </w:rPr>
            </w:pPr>
            <w:r w:rsidRPr="00AB7065">
              <w:rPr>
                <w:rFonts w:eastAsia="Times New Roman" w:cs="Arial"/>
                <w:bCs/>
              </w:rPr>
              <w:t>LIPJAN</w:t>
            </w:r>
          </w:p>
        </w:tc>
        <w:tc>
          <w:tcPr>
            <w:tcW w:w="720" w:type="dxa"/>
          </w:tcPr>
          <w:p w:rsidR="00853433" w:rsidRPr="00AB7065" w:rsidRDefault="00853433" w:rsidP="00853433">
            <w:pPr>
              <w:spacing w:line="240" w:lineRule="auto"/>
              <w:jc w:val="center"/>
              <w:rPr>
                <w:rFonts w:cs="Verdana"/>
                <w:lang w:val="nb-NO"/>
              </w:rPr>
            </w:pPr>
            <w:r w:rsidRPr="00AB7065">
              <w:rPr>
                <w:rFonts w:eastAsia="Times New Roman" w:cs="Arial"/>
                <w:bCs/>
              </w:rPr>
              <w:t>Kundërvajtëse</w:t>
            </w:r>
          </w:p>
        </w:tc>
        <w:tc>
          <w:tcPr>
            <w:tcW w:w="630" w:type="dxa"/>
            <w:tcBorders>
              <w:right w:val="single" w:sz="4" w:space="0" w:color="auto"/>
            </w:tcBorders>
          </w:tcPr>
          <w:p w:rsidR="00853433" w:rsidRPr="00AB7065" w:rsidRDefault="00853433" w:rsidP="00853433">
            <w:pPr>
              <w:pStyle w:val="NoSpacing"/>
              <w:jc w:val="center"/>
              <w:rPr>
                <w:rFonts w:asciiTheme="minorHAnsi" w:hAnsiTheme="minorHAnsi" w:cstheme="minorHAnsi"/>
                <w:lang w:val="nb-NO"/>
              </w:rPr>
            </w:pPr>
            <w:r w:rsidRPr="00AB7065">
              <w:rPr>
                <w:rFonts w:asciiTheme="minorHAnsi" w:hAnsiTheme="minorHAnsi" w:cstheme="minorHAnsi"/>
                <w:lang w:val="nb-NO"/>
              </w:rPr>
              <w:t>157</w:t>
            </w:r>
          </w:p>
        </w:tc>
        <w:tc>
          <w:tcPr>
            <w:tcW w:w="810" w:type="dxa"/>
            <w:tcBorders>
              <w:left w:val="single" w:sz="4" w:space="0" w:color="auto"/>
            </w:tcBorders>
          </w:tcPr>
          <w:p w:rsidR="00853433" w:rsidRPr="00AB7065" w:rsidRDefault="00853433" w:rsidP="00853433">
            <w:pPr>
              <w:spacing w:line="240" w:lineRule="auto"/>
              <w:jc w:val="both"/>
              <w:rPr>
                <w:lang w:val="nb-NO"/>
              </w:rPr>
            </w:pPr>
            <w:r w:rsidRPr="00AB7065">
              <w:rPr>
                <w:lang w:val="nb-NO"/>
              </w:rPr>
              <w:t>249.40</w:t>
            </w:r>
          </w:p>
        </w:tc>
        <w:tc>
          <w:tcPr>
            <w:tcW w:w="900" w:type="dxa"/>
          </w:tcPr>
          <w:p w:rsidR="00853433" w:rsidRPr="00AB7065" w:rsidRDefault="00853433" w:rsidP="00853433">
            <w:pPr>
              <w:spacing w:line="240" w:lineRule="auto"/>
              <w:jc w:val="center"/>
              <w:rPr>
                <w:lang w:val="nb-NO"/>
              </w:rPr>
            </w:pPr>
            <w:r w:rsidRPr="00AB7065">
              <w:rPr>
                <w:lang w:val="nb-NO"/>
              </w:rPr>
              <w:t>34.000.00</w:t>
            </w:r>
          </w:p>
        </w:tc>
        <w:tc>
          <w:tcPr>
            <w:tcW w:w="630" w:type="dxa"/>
          </w:tcPr>
          <w:p w:rsidR="00853433" w:rsidRPr="00AB7065" w:rsidRDefault="00853433" w:rsidP="00853433">
            <w:pPr>
              <w:spacing w:line="240" w:lineRule="auto"/>
              <w:jc w:val="center"/>
              <w:rPr>
                <w:lang w:val="nb-NO"/>
              </w:rPr>
            </w:pPr>
            <w:r w:rsidRPr="00AB7065">
              <w:rPr>
                <w:lang w:val="nb-NO"/>
              </w:rPr>
              <w:t>0</w:t>
            </w:r>
          </w:p>
        </w:tc>
        <w:tc>
          <w:tcPr>
            <w:tcW w:w="810" w:type="dxa"/>
          </w:tcPr>
          <w:p w:rsidR="00853433" w:rsidRPr="00AB7065" w:rsidRDefault="00853433" w:rsidP="00853433">
            <w:pPr>
              <w:spacing w:line="240" w:lineRule="auto"/>
              <w:jc w:val="center"/>
              <w:rPr>
                <w:lang w:val="nb-NO"/>
              </w:rPr>
            </w:pPr>
            <w:r w:rsidRPr="00AB7065">
              <w:rPr>
                <w:lang w:val="nb-NO"/>
              </w:rPr>
              <w:t>0</w:t>
            </w:r>
          </w:p>
        </w:tc>
        <w:tc>
          <w:tcPr>
            <w:tcW w:w="720" w:type="dxa"/>
          </w:tcPr>
          <w:p w:rsidR="00853433" w:rsidRPr="00AB7065" w:rsidRDefault="00853433" w:rsidP="00853433">
            <w:pPr>
              <w:spacing w:line="240" w:lineRule="auto"/>
              <w:jc w:val="center"/>
              <w:rPr>
                <w:lang w:val="nb-NO"/>
              </w:rPr>
            </w:pPr>
            <w:r w:rsidRPr="00AB7065">
              <w:rPr>
                <w:lang w:val="nb-NO"/>
              </w:rPr>
              <w:t>0</w:t>
            </w:r>
          </w:p>
        </w:tc>
        <w:tc>
          <w:tcPr>
            <w:tcW w:w="810" w:type="dxa"/>
            <w:tcBorders>
              <w:right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810" w:type="dxa"/>
            <w:tcBorders>
              <w:left w:val="single" w:sz="4" w:space="0" w:color="auto"/>
              <w:right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990" w:type="dxa"/>
            <w:tcBorders>
              <w:left w:val="single" w:sz="4" w:space="0" w:color="auto"/>
            </w:tcBorders>
          </w:tcPr>
          <w:p w:rsidR="00853433" w:rsidRPr="00AB7065" w:rsidRDefault="00853433" w:rsidP="00853433">
            <w:pPr>
              <w:spacing w:line="240" w:lineRule="auto"/>
              <w:jc w:val="center"/>
              <w:rPr>
                <w:lang w:val="nb-NO"/>
              </w:rPr>
            </w:pPr>
            <w:r w:rsidRPr="00AB7065">
              <w:rPr>
                <w:lang w:val="nb-NO"/>
              </w:rPr>
              <w:t>0</w:t>
            </w:r>
          </w:p>
        </w:tc>
      </w:tr>
      <w:tr w:rsidR="00853433" w:rsidRPr="00AB7065" w:rsidTr="00853433">
        <w:trPr>
          <w:trHeight w:val="347"/>
        </w:trPr>
        <w:tc>
          <w:tcPr>
            <w:tcW w:w="810" w:type="dxa"/>
            <w:vMerge/>
          </w:tcPr>
          <w:p w:rsidR="00853433" w:rsidRPr="00AB7065" w:rsidRDefault="00853433" w:rsidP="00853433">
            <w:pPr>
              <w:spacing w:line="240" w:lineRule="auto"/>
              <w:jc w:val="center"/>
              <w:rPr>
                <w:rFonts w:cs="Verdana"/>
                <w:lang w:val="nb-NO"/>
              </w:rPr>
            </w:pPr>
          </w:p>
        </w:tc>
        <w:tc>
          <w:tcPr>
            <w:tcW w:w="900" w:type="dxa"/>
            <w:vMerge/>
          </w:tcPr>
          <w:p w:rsidR="00853433" w:rsidRPr="00AB7065" w:rsidRDefault="00853433" w:rsidP="00853433">
            <w:pPr>
              <w:spacing w:line="240" w:lineRule="auto"/>
              <w:jc w:val="center"/>
              <w:rPr>
                <w:rFonts w:cs="Verdana"/>
                <w:lang w:val="nb-NO"/>
              </w:rPr>
            </w:pPr>
          </w:p>
        </w:tc>
        <w:tc>
          <w:tcPr>
            <w:tcW w:w="720" w:type="dxa"/>
            <w:tcBorders>
              <w:bottom w:val="single" w:sz="4" w:space="0" w:color="auto"/>
            </w:tcBorders>
          </w:tcPr>
          <w:p w:rsidR="00853433" w:rsidRPr="00AB7065" w:rsidRDefault="00853433" w:rsidP="00853433">
            <w:pPr>
              <w:spacing w:line="240" w:lineRule="auto"/>
              <w:jc w:val="center"/>
              <w:rPr>
                <w:rFonts w:cs="Verdana"/>
                <w:lang w:val="nb-NO"/>
              </w:rPr>
            </w:pPr>
            <w:r w:rsidRPr="00AB7065">
              <w:rPr>
                <w:rFonts w:eastAsia="Times New Roman" w:cs="Arial"/>
                <w:bCs/>
              </w:rPr>
              <w:t>Penale</w:t>
            </w:r>
          </w:p>
        </w:tc>
        <w:tc>
          <w:tcPr>
            <w:tcW w:w="630" w:type="dxa"/>
            <w:tcBorders>
              <w:bottom w:val="single" w:sz="4" w:space="0" w:color="auto"/>
              <w:right w:val="single" w:sz="4" w:space="0" w:color="auto"/>
            </w:tcBorders>
          </w:tcPr>
          <w:p w:rsidR="00853433" w:rsidRPr="00AB7065" w:rsidRDefault="00853433" w:rsidP="00853433">
            <w:pPr>
              <w:pStyle w:val="NoSpacing"/>
              <w:jc w:val="center"/>
              <w:rPr>
                <w:rFonts w:asciiTheme="minorHAnsi" w:hAnsiTheme="minorHAnsi" w:cs="Arial"/>
                <w:lang w:val="nb-NO"/>
              </w:rPr>
            </w:pPr>
            <w:r w:rsidRPr="00AB7065">
              <w:rPr>
                <w:rFonts w:asciiTheme="minorHAnsi" w:hAnsiTheme="minorHAnsi" w:cs="Arial"/>
                <w:lang w:val="nb-NO"/>
              </w:rPr>
              <w:t>8</w:t>
            </w:r>
          </w:p>
        </w:tc>
        <w:tc>
          <w:tcPr>
            <w:tcW w:w="810" w:type="dxa"/>
            <w:tcBorders>
              <w:left w:val="single" w:sz="4" w:space="0" w:color="auto"/>
              <w:bottom w:val="single" w:sz="4" w:space="0" w:color="auto"/>
            </w:tcBorders>
          </w:tcPr>
          <w:p w:rsidR="00853433" w:rsidRPr="00AB7065" w:rsidRDefault="00853433" w:rsidP="00853433">
            <w:pPr>
              <w:spacing w:line="240" w:lineRule="auto"/>
              <w:jc w:val="both"/>
              <w:rPr>
                <w:lang w:val="nb-NO"/>
              </w:rPr>
            </w:pPr>
            <w:r w:rsidRPr="00AB7065">
              <w:rPr>
                <w:lang w:val="nb-NO"/>
              </w:rPr>
              <w:t>11.09</w:t>
            </w:r>
          </w:p>
        </w:tc>
        <w:tc>
          <w:tcPr>
            <w:tcW w:w="900" w:type="dxa"/>
            <w:tcBorders>
              <w:bottom w:val="single" w:sz="4" w:space="0" w:color="auto"/>
            </w:tcBorders>
          </w:tcPr>
          <w:p w:rsidR="00853433" w:rsidRPr="00AB7065" w:rsidRDefault="00853433" w:rsidP="00853433">
            <w:pPr>
              <w:spacing w:line="240" w:lineRule="auto"/>
              <w:jc w:val="center"/>
              <w:rPr>
                <w:lang w:val="nb-NO"/>
              </w:rPr>
            </w:pPr>
            <w:r w:rsidRPr="00AB7065">
              <w:rPr>
                <w:lang w:val="nb-NO"/>
              </w:rPr>
              <w:t>3.458.00</w:t>
            </w:r>
          </w:p>
        </w:tc>
        <w:tc>
          <w:tcPr>
            <w:tcW w:w="630" w:type="dxa"/>
            <w:tcBorders>
              <w:bottom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810" w:type="dxa"/>
            <w:tcBorders>
              <w:bottom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720" w:type="dxa"/>
            <w:tcBorders>
              <w:bottom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810" w:type="dxa"/>
            <w:tcBorders>
              <w:bottom w:val="single" w:sz="4" w:space="0" w:color="auto"/>
              <w:right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810" w:type="dxa"/>
            <w:tcBorders>
              <w:left w:val="single" w:sz="4" w:space="0" w:color="auto"/>
              <w:bottom w:val="single" w:sz="4" w:space="0" w:color="auto"/>
              <w:right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990" w:type="dxa"/>
            <w:tcBorders>
              <w:left w:val="single" w:sz="4" w:space="0" w:color="auto"/>
              <w:bottom w:val="single" w:sz="4" w:space="0" w:color="auto"/>
            </w:tcBorders>
          </w:tcPr>
          <w:p w:rsidR="00853433" w:rsidRPr="00AB7065" w:rsidRDefault="00853433" w:rsidP="00853433">
            <w:pPr>
              <w:spacing w:line="240" w:lineRule="auto"/>
              <w:jc w:val="center"/>
              <w:rPr>
                <w:lang w:val="nb-NO"/>
              </w:rPr>
            </w:pPr>
            <w:r w:rsidRPr="00AB7065">
              <w:rPr>
                <w:lang w:val="nb-NO"/>
              </w:rPr>
              <w:t>0</w:t>
            </w:r>
          </w:p>
        </w:tc>
      </w:tr>
      <w:tr w:rsidR="00853433" w:rsidRPr="00AB7065" w:rsidTr="00853433">
        <w:trPr>
          <w:trHeight w:val="646"/>
        </w:trPr>
        <w:tc>
          <w:tcPr>
            <w:tcW w:w="810" w:type="dxa"/>
            <w:vMerge/>
          </w:tcPr>
          <w:p w:rsidR="00853433" w:rsidRPr="00AB7065" w:rsidRDefault="00853433" w:rsidP="00853433">
            <w:pPr>
              <w:spacing w:line="240" w:lineRule="auto"/>
              <w:jc w:val="center"/>
              <w:rPr>
                <w:rFonts w:cs="Verdana"/>
                <w:lang w:val="nb-NO"/>
              </w:rPr>
            </w:pPr>
          </w:p>
        </w:tc>
        <w:tc>
          <w:tcPr>
            <w:tcW w:w="900" w:type="dxa"/>
            <w:vMerge/>
          </w:tcPr>
          <w:p w:rsidR="00853433" w:rsidRPr="00AB7065" w:rsidRDefault="00853433" w:rsidP="00853433">
            <w:pPr>
              <w:spacing w:line="240" w:lineRule="auto"/>
              <w:jc w:val="center"/>
              <w:rPr>
                <w:rFonts w:cs="Verdana"/>
                <w:lang w:val="nb-NO"/>
              </w:rPr>
            </w:pPr>
          </w:p>
        </w:tc>
        <w:tc>
          <w:tcPr>
            <w:tcW w:w="720" w:type="dxa"/>
            <w:tcBorders>
              <w:top w:val="single" w:sz="4" w:space="0" w:color="auto"/>
            </w:tcBorders>
          </w:tcPr>
          <w:p w:rsidR="00853433" w:rsidRPr="00AB7065" w:rsidRDefault="00853433" w:rsidP="00853433">
            <w:pPr>
              <w:spacing w:line="240" w:lineRule="auto"/>
              <w:jc w:val="center"/>
              <w:rPr>
                <w:rFonts w:eastAsia="Times New Roman" w:cs="Arial"/>
                <w:bCs/>
              </w:rPr>
            </w:pPr>
            <w:r w:rsidRPr="00AB7065">
              <w:rPr>
                <w:rFonts w:eastAsia="Times New Roman" w:cs="Arial"/>
                <w:bCs/>
              </w:rPr>
              <w:t>Gjithsej</w:t>
            </w:r>
          </w:p>
        </w:tc>
        <w:tc>
          <w:tcPr>
            <w:tcW w:w="630" w:type="dxa"/>
            <w:tcBorders>
              <w:top w:val="single" w:sz="4" w:space="0" w:color="auto"/>
              <w:right w:val="single" w:sz="4" w:space="0" w:color="auto"/>
            </w:tcBorders>
          </w:tcPr>
          <w:p w:rsidR="00853433" w:rsidRPr="00AB7065" w:rsidRDefault="00853433" w:rsidP="00853433">
            <w:pPr>
              <w:pStyle w:val="NoSpacing"/>
              <w:jc w:val="center"/>
              <w:rPr>
                <w:rFonts w:asciiTheme="minorHAnsi" w:hAnsiTheme="minorHAnsi" w:cstheme="minorHAnsi"/>
                <w:lang w:val="nb-NO"/>
              </w:rPr>
            </w:pPr>
            <w:r w:rsidRPr="00AB7065">
              <w:rPr>
                <w:rFonts w:asciiTheme="minorHAnsi" w:hAnsiTheme="minorHAnsi" w:cstheme="minorHAnsi"/>
                <w:lang w:val="nb-NO"/>
              </w:rPr>
              <w:t>165</w:t>
            </w:r>
          </w:p>
        </w:tc>
        <w:tc>
          <w:tcPr>
            <w:tcW w:w="810" w:type="dxa"/>
            <w:tcBorders>
              <w:top w:val="single" w:sz="4" w:space="0" w:color="auto"/>
              <w:left w:val="single" w:sz="4" w:space="0" w:color="auto"/>
            </w:tcBorders>
          </w:tcPr>
          <w:p w:rsidR="00853433" w:rsidRPr="00AB7065" w:rsidRDefault="00853433" w:rsidP="00853433">
            <w:pPr>
              <w:spacing w:line="240" w:lineRule="auto"/>
              <w:jc w:val="both"/>
              <w:rPr>
                <w:lang w:val="nb-NO"/>
              </w:rPr>
            </w:pPr>
            <w:r w:rsidRPr="00AB7065">
              <w:rPr>
                <w:lang w:val="nb-NO"/>
              </w:rPr>
              <w:t>260.49</w:t>
            </w:r>
          </w:p>
        </w:tc>
        <w:tc>
          <w:tcPr>
            <w:tcW w:w="900" w:type="dxa"/>
            <w:tcBorders>
              <w:top w:val="single" w:sz="4" w:space="0" w:color="auto"/>
            </w:tcBorders>
          </w:tcPr>
          <w:p w:rsidR="00853433" w:rsidRPr="00AB7065" w:rsidRDefault="00853433" w:rsidP="00853433">
            <w:pPr>
              <w:spacing w:line="240" w:lineRule="auto"/>
              <w:jc w:val="center"/>
              <w:rPr>
                <w:lang w:val="nb-NO"/>
              </w:rPr>
            </w:pPr>
            <w:r w:rsidRPr="00AB7065">
              <w:rPr>
                <w:lang w:val="nb-NO"/>
              </w:rPr>
              <w:t>37.458.00</w:t>
            </w:r>
          </w:p>
        </w:tc>
        <w:tc>
          <w:tcPr>
            <w:tcW w:w="630" w:type="dxa"/>
            <w:tcBorders>
              <w:top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810" w:type="dxa"/>
            <w:tcBorders>
              <w:top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720" w:type="dxa"/>
            <w:tcBorders>
              <w:top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810" w:type="dxa"/>
            <w:tcBorders>
              <w:top w:val="single" w:sz="4" w:space="0" w:color="auto"/>
              <w:right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810" w:type="dxa"/>
            <w:tcBorders>
              <w:top w:val="single" w:sz="4" w:space="0" w:color="auto"/>
              <w:left w:val="single" w:sz="4" w:space="0" w:color="auto"/>
              <w:right w:val="single" w:sz="4" w:space="0" w:color="auto"/>
            </w:tcBorders>
          </w:tcPr>
          <w:p w:rsidR="00853433" w:rsidRPr="00AB7065" w:rsidRDefault="00853433" w:rsidP="00853433">
            <w:pPr>
              <w:spacing w:line="240" w:lineRule="auto"/>
              <w:jc w:val="center"/>
              <w:rPr>
                <w:lang w:val="nb-NO"/>
              </w:rPr>
            </w:pPr>
            <w:r w:rsidRPr="00AB7065">
              <w:rPr>
                <w:lang w:val="nb-NO"/>
              </w:rPr>
              <w:t>0</w:t>
            </w:r>
          </w:p>
        </w:tc>
        <w:tc>
          <w:tcPr>
            <w:tcW w:w="990" w:type="dxa"/>
            <w:tcBorders>
              <w:top w:val="single" w:sz="4" w:space="0" w:color="auto"/>
              <w:left w:val="single" w:sz="4" w:space="0" w:color="auto"/>
            </w:tcBorders>
          </w:tcPr>
          <w:p w:rsidR="00853433" w:rsidRPr="00AB7065" w:rsidRDefault="00853433" w:rsidP="00853433">
            <w:pPr>
              <w:spacing w:line="240" w:lineRule="auto"/>
              <w:jc w:val="center"/>
              <w:rPr>
                <w:lang w:val="nb-NO"/>
              </w:rPr>
            </w:pPr>
            <w:r w:rsidRPr="00AB7065">
              <w:rPr>
                <w:lang w:val="nb-NO"/>
              </w:rPr>
              <w:t>0</w:t>
            </w:r>
          </w:p>
        </w:tc>
      </w:tr>
    </w:tbl>
    <w:p w:rsidR="00853433" w:rsidRDefault="00853433" w:rsidP="00853433">
      <w:pPr>
        <w:spacing w:after="0" w:line="240" w:lineRule="auto"/>
        <w:rPr>
          <w:rStyle w:val="Emphasis"/>
          <w:rFonts w:cstheme="minorHAnsi"/>
          <w:b/>
          <w:i w:val="0"/>
        </w:rPr>
      </w:pPr>
    </w:p>
    <w:p w:rsidR="00853433" w:rsidRPr="00853433" w:rsidRDefault="00853433" w:rsidP="00853433">
      <w:pPr>
        <w:spacing w:after="0" w:line="240" w:lineRule="auto"/>
        <w:rPr>
          <w:rFonts w:eastAsia="Times New Roman" w:cs="Arial"/>
          <w:b/>
        </w:rPr>
      </w:pPr>
      <w:r w:rsidRPr="00853433">
        <w:rPr>
          <w:rFonts w:eastAsia="Times New Roman" w:cs="Arial"/>
          <w:b/>
        </w:rPr>
        <w:t>PASQYRA</w:t>
      </w:r>
      <w:r>
        <w:rPr>
          <w:rFonts w:eastAsia="Times New Roman" w:cs="Arial"/>
          <w:b/>
        </w:rPr>
        <w:t xml:space="preserve"> </w:t>
      </w:r>
      <w:r>
        <w:rPr>
          <w:rFonts w:eastAsia="Times New Roman" w:cs="Arial"/>
          <w:b/>
          <w:color w:val="000000"/>
        </w:rPr>
        <w:t>E</w:t>
      </w:r>
      <w:r w:rsidRPr="00853433">
        <w:rPr>
          <w:rFonts w:eastAsia="Times New Roman" w:cs="Arial"/>
          <w:b/>
          <w:color w:val="000000"/>
        </w:rPr>
        <w:t xml:space="preserve"> AKTGJYKIMEVE- AKTVENDIMEVE GJYQËSORE  GJAT MUAJVE JANAR- QERSHOR</w:t>
      </w:r>
      <w:r w:rsidRPr="00853433">
        <w:rPr>
          <w:rFonts w:eastAsia="Times New Roman" w:cs="Arial"/>
          <w:b/>
          <w:bCs/>
          <w:color w:val="000000"/>
        </w:rPr>
        <w:t xml:space="preserve"> </w:t>
      </w:r>
      <w:r w:rsidRPr="00853433">
        <w:rPr>
          <w:rFonts w:eastAsia="Times New Roman" w:cs="Arial"/>
          <w:b/>
          <w:bCs/>
          <w:i/>
          <w:iCs/>
          <w:color w:val="000000"/>
        </w:rPr>
        <w:t xml:space="preserve"> </w:t>
      </w:r>
      <w:r w:rsidRPr="00853433">
        <w:rPr>
          <w:rFonts w:eastAsia="Times New Roman" w:cs="Arial"/>
          <w:b/>
          <w:bCs/>
          <w:color w:val="000000"/>
        </w:rPr>
        <w:t>2020</w:t>
      </w:r>
    </w:p>
    <w:tbl>
      <w:tblPr>
        <w:tblW w:w="10805" w:type="dxa"/>
        <w:tblInd w:w="-555" w:type="dxa"/>
        <w:tblLook w:val="04A0" w:firstRow="1" w:lastRow="0" w:firstColumn="1" w:lastColumn="0" w:noHBand="0" w:noVBand="1"/>
      </w:tblPr>
      <w:tblGrid>
        <w:gridCol w:w="460"/>
        <w:gridCol w:w="1256"/>
        <w:gridCol w:w="460"/>
        <w:gridCol w:w="481"/>
        <w:gridCol w:w="460"/>
        <w:gridCol w:w="503"/>
        <w:gridCol w:w="460"/>
        <w:gridCol w:w="460"/>
        <w:gridCol w:w="656"/>
        <w:gridCol w:w="460"/>
        <w:gridCol w:w="666"/>
        <w:gridCol w:w="460"/>
        <w:gridCol w:w="460"/>
        <w:gridCol w:w="460"/>
        <w:gridCol w:w="663"/>
        <w:gridCol w:w="1011"/>
        <w:gridCol w:w="709"/>
        <w:gridCol w:w="784"/>
      </w:tblGrid>
      <w:tr w:rsidR="00853433" w:rsidRPr="00853433" w:rsidTr="003A5057">
        <w:trPr>
          <w:trHeight w:val="624"/>
        </w:trPr>
        <w:tc>
          <w:tcPr>
            <w:tcW w:w="460" w:type="dxa"/>
            <w:vMerge w:val="restart"/>
            <w:tcBorders>
              <w:top w:val="single" w:sz="8" w:space="0" w:color="auto"/>
              <w:left w:val="single" w:sz="8" w:space="0" w:color="auto"/>
              <w:bottom w:val="single" w:sz="8" w:space="0" w:color="000000"/>
              <w:right w:val="nil"/>
            </w:tcBorders>
            <w:shd w:val="clear" w:color="auto" w:fill="auto"/>
            <w:vAlign w:val="center"/>
            <w:hideMark/>
          </w:tcPr>
          <w:p w:rsidR="00853433" w:rsidRPr="00853433" w:rsidRDefault="00853433" w:rsidP="00853433">
            <w:pPr>
              <w:spacing w:after="0" w:line="240" w:lineRule="auto"/>
              <w:jc w:val="center"/>
              <w:rPr>
                <w:rFonts w:eastAsia="Times New Roman" w:cs="Arial"/>
                <w:sz w:val="18"/>
                <w:szCs w:val="18"/>
              </w:rPr>
            </w:pPr>
            <w:r w:rsidRPr="00853433">
              <w:rPr>
                <w:rFonts w:eastAsia="Times New Roman" w:cs="Arial"/>
                <w:sz w:val="18"/>
                <w:szCs w:val="18"/>
              </w:rPr>
              <w:t>Nr.</w:t>
            </w:r>
          </w:p>
        </w:tc>
        <w:tc>
          <w:tcPr>
            <w:tcW w:w="12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 xml:space="preserve">  </w:t>
            </w:r>
          </w:p>
        </w:tc>
        <w:tc>
          <w:tcPr>
            <w:tcW w:w="9089" w:type="dxa"/>
            <w:gridSpan w:val="16"/>
            <w:tcBorders>
              <w:top w:val="single" w:sz="8" w:space="0" w:color="auto"/>
              <w:left w:val="nil"/>
              <w:bottom w:val="single" w:sz="8"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Dënimet e shqiptuara të Gjykatave</w:t>
            </w:r>
          </w:p>
        </w:tc>
      </w:tr>
      <w:tr w:rsidR="00853433" w:rsidRPr="00853433" w:rsidTr="003A5057">
        <w:trPr>
          <w:trHeight w:val="1136"/>
        </w:trPr>
        <w:tc>
          <w:tcPr>
            <w:tcW w:w="460" w:type="dxa"/>
            <w:vMerge/>
            <w:tcBorders>
              <w:top w:val="single" w:sz="8" w:space="0" w:color="auto"/>
              <w:left w:val="single" w:sz="8" w:space="0" w:color="auto"/>
              <w:bottom w:val="single" w:sz="8" w:space="0" w:color="000000"/>
              <w:right w:val="nil"/>
            </w:tcBorders>
            <w:vAlign w:val="center"/>
            <w:hideMark/>
          </w:tcPr>
          <w:p w:rsidR="00853433" w:rsidRPr="00853433" w:rsidRDefault="00853433" w:rsidP="00853433">
            <w:pPr>
              <w:spacing w:after="0" w:line="240" w:lineRule="auto"/>
              <w:rPr>
                <w:rFonts w:eastAsia="Times New Roman" w:cs="Arial"/>
                <w:sz w:val="18"/>
                <w:szCs w:val="18"/>
              </w:rPr>
            </w:pPr>
          </w:p>
        </w:tc>
        <w:tc>
          <w:tcPr>
            <w:tcW w:w="1256" w:type="dxa"/>
            <w:vMerge/>
            <w:tcBorders>
              <w:top w:val="single" w:sz="8" w:space="0" w:color="auto"/>
              <w:left w:val="single" w:sz="8" w:space="0" w:color="auto"/>
              <w:bottom w:val="single" w:sz="8" w:space="0" w:color="000000"/>
              <w:right w:val="single" w:sz="8" w:space="0" w:color="auto"/>
            </w:tcBorders>
            <w:vAlign w:val="center"/>
            <w:hideMark/>
          </w:tcPr>
          <w:p w:rsidR="00853433" w:rsidRPr="00AB7065" w:rsidRDefault="00853433" w:rsidP="00853433">
            <w:pPr>
              <w:spacing w:after="0" w:line="240" w:lineRule="auto"/>
              <w:rPr>
                <w:rFonts w:eastAsia="Times New Roman" w:cs="Arial"/>
                <w:bCs/>
                <w:sz w:val="18"/>
                <w:szCs w:val="18"/>
              </w:rPr>
            </w:pPr>
          </w:p>
        </w:tc>
        <w:tc>
          <w:tcPr>
            <w:tcW w:w="460" w:type="dxa"/>
            <w:tcBorders>
              <w:top w:val="nil"/>
              <w:left w:val="nil"/>
              <w:bottom w:val="single" w:sz="8" w:space="0" w:color="auto"/>
              <w:right w:val="single" w:sz="4" w:space="0" w:color="auto"/>
            </w:tcBorders>
            <w:shd w:val="clear" w:color="auto" w:fill="auto"/>
            <w:noWrap/>
            <w:textDirection w:val="btLr"/>
            <w:vAlign w:val="bottom"/>
            <w:hideMark/>
          </w:tcPr>
          <w:p w:rsidR="00853433" w:rsidRPr="00AB7065" w:rsidRDefault="00853433" w:rsidP="00853433">
            <w:pPr>
              <w:spacing w:after="0" w:line="240" w:lineRule="auto"/>
              <w:jc w:val="center"/>
              <w:rPr>
                <w:rFonts w:eastAsia="Times New Roman" w:cs="Arial"/>
                <w:bCs/>
                <w:iCs/>
                <w:sz w:val="18"/>
                <w:szCs w:val="18"/>
              </w:rPr>
            </w:pPr>
            <w:r w:rsidRPr="00AB7065">
              <w:rPr>
                <w:rFonts w:eastAsia="Times New Roman" w:cs="Arial"/>
                <w:bCs/>
                <w:iCs/>
                <w:sz w:val="18"/>
                <w:szCs w:val="18"/>
              </w:rPr>
              <w:t>Pozitiv</w:t>
            </w:r>
          </w:p>
        </w:tc>
        <w:tc>
          <w:tcPr>
            <w:tcW w:w="481" w:type="dxa"/>
            <w:tcBorders>
              <w:top w:val="nil"/>
              <w:left w:val="nil"/>
              <w:bottom w:val="single" w:sz="8" w:space="0" w:color="auto"/>
              <w:right w:val="single" w:sz="4" w:space="0" w:color="auto"/>
            </w:tcBorders>
            <w:shd w:val="clear" w:color="auto" w:fill="auto"/>
            <w:noWrap/>
            <w:textDirection w:val="btLr"/>
            <w:vAlign w:val="bottom"/>
            <w:hideMark/>
          </w:tcPr>
          <w:p w:rsidR="00853433" w:rsidRPr="00AB7065" w:rsidRDefault="00853433" w:rsidP="00853433">
            <w:pPr>
              <w:spacing w:after="0" w:line="240" w:lineRule="auto"/>
              <w:jc w:val="center"/>
              <w:rPr>
                <w:rFonts w:eastAsia="Times New Roman" w:cs="Arial"/>
                <w:bCs/>
                <w:iCs/>
                <w:sz w:val="18"/>
                <w:szCs w:val="18"/>
              </w:rPr>
            </w:pPr>
            <w:r w:rsidRPr="00AB7065">
              <w:rPr>
                <w:rFonts w:eastAsia="Times New Roman" w:cs="Arial"/>
                <w:bCs/>
                <w:iCs/>
                <w:sz w:val="18"/>
                <w:szCs w:val="18"/>
              </w:rPr>
              <w:t>Pezullim</w:t>
            </w:r>
          </w:p>
        </w:tc>
        <w:tc>
          <w:tcPr>
            <w:tcW w:w="460" w:type="dxa"/>
            <w:tcBorders>
              <w:top w:val="nil"/>
              <w:left w:val="nil"/>
              <w:bottom w:val="single" w:sz="8" w:space="0" w:color="auto"/>
              <w:right w:val="nil"/>
            </w:tcBorders>
            <w:shd w:val="clear" w:color="auto" w:fill="auto"/>
            <w:noWrap/>
            <w:textDirection w:val="btLr"/>
            <w:vAlign w:val="bottom"/>
            <w:hideMark/>
          </w:tcPr>
          <w:p w:rsidR="00853433" w:rsidRPr="00AB7065" w:rsidRDefault="00853433" w:rsidP="00853433">
            <w:pPr>
              <w:spacing w:after="0" w:line="240" w:lineRule="auto"/>
              <w:jc w:val="center"/>
              <w:rPr>
                <w:rFonts w:eastAsia="Times New Roman" w:cs="Arial"/>
                <w:bCs/>
                <w:iCs/>
                <w:sz w:val="18"/>
                <w:szCs w:val="18"/>
              </w:rPr>
            </w:pPr>
            <w:r w:rsidRPr="00AB7065">
              <w:rPr>
                <w:rFonts w:eastAsia="Times New Roman" w:cs="Arial"/>
                <w:bCs/>
                <w:iCs/>
                <w:sz w:val="18"/>
                <w:szCs w:val="18"/>
              </w:rPr>
              <w:t>Negativ</w:t>
            </w:r>
          </w:p>
        </w:tc>
        <w:tc>
          <w:tcPr>
            <w:tcW w:w="503" w:type="dxa"/>
            <w:tcBorders>
              <w:top w:val="nil"/>
              <w:left w:val="single" w:sz="8" w:space="0" w:color="auto"/>
              <w:bottom w:val="single" w:sz="8" w:space="0" w:color="auto"/>
              <w:right w:val="single" w:sz="8" w:space="0" w:color="auto"/>
            </w:tcBorders>
            <w:shd w:val="clear" w:color="auto" w:fill="auto"/>
            <w:textDirection w:val="btLr"/>
            <w:vAlign w:val="center"/>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100 - 200 €</w:t>
            </w:r>
          </w:p>
        </w:tc>
        <w:tc>
          <w:tcPr>
            <w:tcW w:w="460" w:type="dxa"/>
            <w:tcBorders>
              <w:top w:val="nil"/>
              <w:left w:val="nil"/>
              <w:bottom w:val="single" w:sz="8" w:space="0" w:color="auto"/>
              <w:right w:val="single" w:sz="4" w:space="0" w:color="auto"/>
            </w:tcBorders>
            <w:shd w:val="clear" w:color="auto" w:fill="auto"/>
            <w:textDirection w:val="btLr"/>
            <w:vAlign w:val="center"/>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200 - 400  €</w:t>
            </w:r>
          </w:p>
        </w:tc>
        <w:tc>
          <w:tcPr>
            <w:tcW w:w="460" w:type="dxa"/>
            <w:tcBorders>
              <w:top w:val="nil"/>
              <w:left w:val="nil"/>
              <w:bottom w:val="single" w:sz="8" w:space="0" w:color="auto"/>
              <w:right w:val="single" w:sz="4" w:space="0" w:color="auto"/>
            </w:tcBorders>
            <w:shd w:val="clear" w:color="auto" w:fill="auto"/>
            <w:textDirection w:val="btLr"/>
            <w:vAlign w:val="center"/>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Mbi  400 €</w:t>
            </w:r>
          </w:p>
        </w:tc>
        <w:tc>
          <w:tcPr>
            <w:tcW w:w="656" w:type="dxa"/>
            <w:tcBorders>
              <w:top w:val="nil"/>
              <w:left w:val="nil"/>
              <w:bottom w:val="single" w:sz="8" w:space="0" w:color="auto"/>
              <w:right w:val="single" w:sz="4" w:space="0" w:color="auto"/>
            </w:tcBorders>
            <w:shd w:val="clear" w:color="auto" w:fill="auto"/>
            <w:textDirection w:val="btLr"/>
            <w:vAlign w:val="center"/>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qortim- vërejtje</w:t>
            </w:r>
          </w:p>
        </w:tc>
        <w:tc>
          <w:tcPr>
            <w:tcW w:w="460" w:type="dxa"/>
            <w:tcBorders>
              <w:top w:val="nil"/>
              <w:left w:val="nil"/>
              <w:bottom w:val="single" w:sz="8" w:space="0" w:color="auto"/>
              <w:right w:val="single" w:sz="4" w:space="0" w:color="auto"/>
            </w:tcBorders>
            <w:shd w:val="clear" w:color="auto" w:fill="auto"/>
            <w:textDirection w:val="btLr"/>
            <w:vAlign w:val="center"/>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Masë Eduk.i.</w:t>
            </w:r>
          </w:p>
        </w:tc>
        <w:tc>
          <w:tcPr>
            <w:tcW w:w="666" w:type="dxa"/>
            <w:tcBorders>
              <w:top w:val="nil"/>
              <w:left w:val="nil"/>
              <w:bottom w:val="single" w:sz="8" w:space="0" w:color="auto"/>
              <w:right w:val="single" w:sz="4" w:space="0" w:color="auto"/>
            </w:tcBorders>
            <w:shd w:val="clear" w:color="auto" w:fill="auto"/>
            <w:textDirection w:val="btLr"/>
            <w:vAlign w:val="center"/>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Dënimi me kusht</w:t>
            </w:r>
          </w:p>
        </w:tc>
        <w:tc>
          <w:tcPr>
            <w:tcW w:w="460" w:type="dxa"/>
            <w:tcBorders>
              <w:top w:val="nil"/>
              <w:left w:val="nil"/>
              <w:bottom w:val="single" w:sz="8" w:space="0" w:color="auto"/>
              <w:right w:val="single" w:sz="4" w:space="0" w:color="auto"/>
            </w:tcBorders>
            <w:shd w:val="clear" w:color="auto" w:fill="auto"/>
            <w:textDirection w:val="btLr"/>
            <w:vAlign w:val="center"/>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1-3 muaj</w:t>
            </w:r>
          </w:p>
        </w:tc>
        <w:tc>
          <w:tcPr>
            <w:tcW w:w="460" w:type="dxa"/>
            <w:tcBorders>
              <w:top w:val="nil"/>
              <w:left w:val="nil"/>
              <w:bottom w:val="single" w:sz="8" w:space="0" w:color="auto"/>
              <w:right w:val="nil"/>
            </w:tcBorders>
            <w:shd w:val="clear" w:color="auto" w:fill="auto"/>
            <w:textDirection w:val="btLr"/>
            <w:vAlign w:val="center"/>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3-6 muaj</w:t>
            </w:r>
          </w:p>
        </w:tc>
        <w:tc>
          <w:tcPr>
            <w:tcW w:w="460" w:type="dxa"/>
            <w:tcBorders>
              <w:top w:val="nil"/>
              <w:left w:val="single" w:sz="4" w:space="0" w:color="auto"/>
              <w:bottom w:val="single" w:sz="8" w:space="0" w:color="auto"/>
              <w:right w:val="nil"/>
            </w:tcBorders>
            <w:shd w:val="clear" w:color="auto" w:fill="auto"/>
            <w:textDirection w:val="btLr"/>
            <w:vAlign w:val="center"/>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mbi 6 muaj</w:t>
            </w:r>
          </w:p>
        </w:tc>
        <w:tc>
          <w:tcPr>
            <w:tcW w:w="663" w:type="dxa"/>
            <w:tcBorders>
              <w:top w:val="nil"/>
              <w:left w:val="single" w:sz="4" w:space="0" w:color="auto"/>
              <w:bottom w:val="single" w:sz="8" w:space="0" w:color="auto"/>
              <w:right w:val="single" w:sz="4" w:space="0" w:color="auto"/>
            </w:tcBorders>
            <w:shd w:val="clear" w:color="auto" w:fill="auto"/>
            <w:textDirection w:val="btLr"/>
            <w:vAlign w:val="center"/>
            <w:hideMark/>
          </w:tcPr>
          <w:p w:rsidR="00853433" w:rsidRPr="00AB7065" w:rsidRDefault="00853433" w:rsidP="00853433">
            <w:pPr>
              <w:spacing w:after="0" w:line="240" w:lineRule="auto"/>
              <w:jc w:val="center"/>
              <w:rPr>
                <w:rFonts w:eastAsia="Times New Roman" w:cs="Arial"/>
                <w:bCs/>
                <w:iCs/>
                <w:sz w:val="18"/>
                <w:szCs w:val="18"/>
              </w:rPr>
            </w:pPr>
            <w:r w:rsidRPr="00AB7065">
              <w:rPr>
                <w:rFonts w:eastAsia="Times New Roman" w:cs="Arial"/>
                <w:bCs/>
                <w:iCs/>
                <w:sz w:val="18"/>
                <w:szCs w:val="18"/>
              </w:rPr>
              <w:t>Sasia  në   m</w:t>
            </w:r>
            <w:r w:rsidRPr="00AB7065">
              <w:rPr>
                <w:rFonts w:eastAsia="Times New Roman" w:cs="Arial"/>
                <w:bCs/>
                <w:sz w:val="18"/>
                <w:szCs w:val="18"/>
              </w:rPr>
              <w:t>³</w:t>
            </w:r>
          </w:p>
        </w:tc>
        <w:tc>
          <w:tcPr>
            <w:tcW w:w="1011" w:type="dxa"/>
            <w:tcBorders>
              <w:top w:val="nil"/>
              <w:left w:val="nil"/>
              <w:bottom w:val="single" w:sz="8" w:space="0" w:color="auto"/>
              <w:right w:val="single" w:sz="4" w:space="0" w:color="auto"/>
            </w:tcBorders>
            <w:shd w:val="clear" w:color="auto" w:fill="auto"/>
            <w:textDirection w:val="btLr"/>
            <w:vAlign w:val="center"/>
            <w:hideMark/>
          </w:tcPr>
          <w:p w:rsidR="00853433" w:rsidRPr="00AB7065" w:rsidRDefault="00853433" w:rsidP="00853433">
            <w:pPr>
              <w:spacing w:after="0" w:line="240" w:lineRule="auto"/>
              <w:jc w:val="center"/>
              <w:rPr>
                <w:rFonts w:eastAsia="Times New Roman" w:cs="Arial"/>
                <w:bCs/>
                <w:iCs/>
                <w:sz w:val="18"/>
                <w:szCs w:val="18"/>
              </w:rPr>
            </w:pPr>
            <w:r w:rsidRPr="00AB7065">
              <w:rPr>
                <w:rFonts w:eastAsia="Times New Roman" w:cs="Arial"/>
                <w:bCs/>
                <w:iCs/>
                <w:sz w:val="18"/>
                <w:szCs w:val="18"/>
              </w:rPr>
              <w:t>Dëmi në € nga gjykata</w:t>
            </w:r>
          </w:p>
        </w:tc>
        <w:tc>
          <w:tcPr>
            <w:tcW w:w="709" w:type="dxa"/>
            <w:tcBorders>
              <w:top w:val="nil"/>
              <w:left w:val="nil"/>
              <w:bottom w:val="single" w:sz="8" w:space="0" w:color="auto"/>
              <w:right w:val="single" w:sz="4" w:space="0" w:color="auto"/>
            </w:tcBorders>
            <w:shd w:val="clear" w:color="auto" w:fill="auto"/>
            <w:textDirection w:val="btLr"/>
            <w:vAlign w:val="center"/>
            <w:hideMark/>
          </w:tcPr>
          <w:p w:rsidR="00853433" w:rsidRPr="00AB7065" w:rsidRDefault="00853433" w:rsidP="00853433">
            <w:pPr>
              <w:spacing w:after="0" w:line="240" w:lineRule="auto"/>
              <w:jc w:val="center"/>
              <w:rPr>
                <w:rFonts w:eastAsia="Times New Roman" w:cs="Arial"/>
                <w:bCs/>
                <w:iCs/>
                <w:sz w:val="18"/>
                <w:szCs w:val="18"/>
              </w:rPr>
            </w:pPr>
            <w:r w:rsidRPr="00AB7065">
              <w:rPr>
                <w:rFonts w:eastAsia="Times New Roman" w:cs="Arial"/>
                <w:bCs/>
                <w:iCs/>
                <w:sz w:val="18"/>
                <w:szCs w:val="18"/>
              </w:rPr>
              <w:t>Kompenzimi   i dëmit në €</w:t>
            </w:r>
          </w:p>
        </w:tc>
        <w:tc>
          <w:tcPr>
            <w:tcW w:w="720" w:type="dxa"/>
            <w:tcBorders>
              <w:top w:val="nil"/>
              <w:left w:val="nil"/>
              <w:bottom w:val="single" w:sz="8" w:space="0" w:color="auto"/>
              <w:right w:val="single" w:sz="8" w:space="0" w:color="auto"/>
            </w:tcBorders>
            <w:shd w:val="clear" w:color="auto" w:fill="auto"/>
            <w:textDirection w:val="btLr"/>
            <w:vAlign w:val="bottom"/>
            <w:hideMark/>
          </w:tcPr>
          <w:p w:rsidR="00853433" w:rsidRPr="00AB7065" w:rsidRDefault="00853433" w:rsidP="00853433">
            <w:pPr>
              <w:spacing w:after="0" w:line="240" w:lineRule="auto"/>
              <w:rPr>
                <w:rFonts w:eastAsia="Times New Roman" w:cs="Arial"/>
                <w:bCs/>
                <w:iCs/>
                <w:sz w:val="18"/>
                <w:szCs w:val="18"/>
              </w:rPr>
            </w:pPr>
            <w:r w:rsidRPr="00AB7065">
              <w:rPr>
                <w:rFonts w:eastAsia="Times New Roman" w:cs="Arial"/>
                <w:bCs/>
                <w:iCs/>
                <w:sz w:val="18"/>
                <w:szCs w:val="18"/>
              </w:rPr>
              <w:t>Përqindja realizimit në %</w:t>
            </w:r>
          </w:p>
        </w:tc>
      </w:tr>
      <w:tr w:rsidR="00853433" w:rsidRPr="00853433" w:rsidTr="003A5057">
        <w:trPr>
          <w:trHeight w:val="368"/>
        </w:trPr>
        <w:tc>
          <w:tcPr>
            <w:tcW w:w="460" w:type="dxa"/>
            <w:tcBorders>
              <w:top w:val="nil"/>
              <w:left w:val="single" w:sz="8" w:space="0" w:color="auto"/>
              <w:bottom w:val="single" w:sz="8" w:space="0" w:color="auto"/>
              <w:right w:val="nil"/>
            </w:tcBorders>
            <w:shd w:val="clear" w:color="auto" w:fill="auto"/>
            <w:noWrap/>
            <w:vAlign w:val="bottom"/>
            <w:hideMark/>
          </w:tcPr>
          <w:p w:rsidR="00853433" w:rsidRPr="00853433" w:rsidRDefault="00853433" w:rsidP="00853433">
            <w:pPr>
              <w:spacing w:after="0" w:line="240" w:lineRule="auto"/>
              <w:jc w:val="center"/>
              <w:rPr>
                <w:rFonts w:eastAsia="Times New Roman" w:cs="Arial"/>
                <w:b/>
                <w:bCs/>
                <w:sz w:val="18"/>
                <w:szCs w:val="18"/>
              </w:rPr>
            </w:pPr>
            <w:r w:rsidRPr="00853433">
              <w:rPr>
                <w:rFonts w:eastAsia="Times New Roman" w:cs="Arial"/>
                <w:b/>
                <w:bCs/>
                <w:sz w:val="18"/>
                <w:szCs w:val="18"/>
              </w:rPr>
              <w:t>1</w:t>
            </w:r>
          </w:p>
        </w:tc>
        <w:tc>
          <w:tcPr>
            <w:tcW w:w="1256" w:type="dxa"/>
            <w:tcBorders>
              <w:top w:val="nil"/>
              <w:left w:val="single" w:sz="8" w:space="0" w:color="auto"/>
              <w:bottom w:val="single" w:sz="8" w:space="0" w:color="auto"/>
              <w:right w:val="single" w:sz="8"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L I P J A N</w:t>
            </w:r>
          </w:p>
        </w:tc>
        <w:tc>
          <w:tcPr>
            <w:tcW w:w="460"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59</w:t>
            </w:r>
          </w:p>
        </w:tc>
        <w:tc>
          <w:tcPr>
            <w:tcW w:w="481"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1</w:t>
            </w:r>
          </w:p>
        </w:tc>
        <w:tc>
          <w:tcPr>
            <w:tcW w:w="460"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503"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44</w:t>
            </w:r>
          </w:p>
        </w:tc>
        <w:tc>
          <w:tcPr>
            <w:tcW w:w="460"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7</w:t>
            </w:r>
          </w:p>
        </w:tc>
        <w:tc>
          <w:tcPr>
            <w:tcW w:w="460"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1</w:t>
            </w:r>
          </w:p>
        </w:tc>
        <w:tc>
          <w:tcPr>
            <w:tcW w:w="656"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3</w:t>
            </w:r>
          </w:p>
        </w:tc>
        <w:tc>
          <w:tcPr>
            <w:tcW w:w="460"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2</w:t>
            </w:r>
          </w:p>
        </w:tc>
        <w:tc>
          <w:tcPr>
            <w:tcW w:w="666"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663"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97.56</w:t>
            </w:r>
          </w:p>
        </w:tc>
        <w:tc>
          <w:tcPr>
            <w:tcW w:w="1011"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709" w:type="dxa"/>
            <w:tcBorders>
              <w:top w:val="nil"/>
              <w:left w:val="nil"/>
              <w:bottom w:val="single" w:sz="8"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720" w:type="dxa"/>
            <w:tcBorders>
              <w:top w:val="nil"/>
              <w:left w:val="nil"/>
              <w:bottom w:val="nil"/>
              <w:right w:val="single" w:sz="8"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#DIV/0!</w:t>
            </w:r>
          </w:p>
        </w:tc>
      </w:tr>
      <w:tr w:rsidR="00853433" w:rsidRPr="00853433" w:rsidTr="003A5057">
        <w:trPr>
          <w:trHeight w:val="754"/>
        </w:trPr>
        <w:tc>
          <w:tcPr>
            <w:tcW w:w="460" w:type="dxa"/>
            <w:tcBorders>
              <w:top w:val="nil"/>
              <w:left w:val="single" w:sz="8" w:space="0" w:color="auto"/>
              <w:bottom w:val="single" w:sz="4" w:space="0" w:color="auto"/>
              <w:right w:val="nil"/>
            </w:tcBorders>
            <w:shd w:val="clear" w:color="auto" w:fill="auto"/>
            <w:noWrap/>
            <w:vAlign w:val="bottom"/>
            <w:hideMark/>
          </w:tcPr>
          <w:p w:rsidR="00853433" w:rsidRPr="00853433" w:rsidRDefault="00853433" w:rsidP="00853433">
            <w:pPr>
              <w:spacing w:after="0" w:line="240" w:lineRule="auto"/>
              <w:jc w:val="center"/>
              <w:rPr>
                <w:rFonts w:eastAsia="Times New Roman" w:cs="Arial"/>
                <w:sz w:val="18"/>
                <w:szCs w:val="18"/>
              </w:rPr>
            </w:pPr>
          </w:p>
        </w:tc>
        <w:tc>
          <w:tcPr>
            <w:tcW w:w="1256" w:type="dxa"/>
            <w:tcBorders>
              <w:top w:val="nil"/>
              <w:left w:val="single" w:sz="8" w:space="0" w:color="auto"/>
              <w:bottom w:val="single" w:sz="4" w:space="0" w:color="auto"/>
              <w:right w:val="single" w:sz="8"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Kundervajtje</w:t>
            </w:r>
          </w:p>
        </w:tc>
        <w:tc>
          <w:tcPr>
            <w:tcW w:w="460"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53</w:t>
            </w:r>
          </w:p>
        </w:tc>
        <w:tc>
          <w:tcPr>
            <w:tcW w:w="481"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1</w:t>
            </w:r>
          </w:p>
        </w:tc>
        <w:tc>
          <w:tcPr>
            <w:tcW w:w="460"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503"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44</w:t>
            </w:r>
          </w:p>
        </w:tc>
        <w:tc>
          <w:tcPr>
            <w:tcW w:w="460"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3</w:t>
            </w:r>
          </w:p>
        </w:tc>
        <w:tc>
          <w:tcPr>
            <w:tcW w:w="460"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656"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3</w:t>
            </w:r>
          </w:p>
        </w:tc>
        <w:tc>
          <w:tcPr>
            <w:tcW w:w="460"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1</w:t>
            </w:r>
          </w:p>
        </w:tc>
        <w:tc>
          <w:tcPr>
            <w:tcW w:w="666"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663"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68.85</w:t>
            </w:r>
          </w:p>
        </w:tc>
        <w:tc>
          <w:tcPr>
            <w:tcW w:w="1011"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9.805</w:t>
            </w:r>
          </w:p>
        </w:tc>
        <w:tc>
          <w:tcPr>
            <w:tcW w:w="709" w:type="dxa"/>
            <w:tcBorders>
              <w:top w:val="nil"/>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0</w:t>
            </w:r>
          </w:p>
        </w:tc>
        <w:tc>
          <w:tcPr>
            <w:tcW w:w="720" w:type="dxa"/>
            <w:tcBorders>
              <w:top w:val="single" w:sz="4" w:space="0" w:color="auto"/>
              <w:left w:val="nil"/>
              <w:bottom w:val="single" w:sz="4"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0.00%</w:t>
            </w:r>
          </w:p>
        </w:tc>
      </w:tr>
      <w:tr w:rsidR="00853433" w:rsidRPr="00853433" w:rsidTr="003A5057">
        <w:trPr>
          <w:trHeight w:val="908"/>
        </w:trPr>
        <w:tc>
          <w:tcPr>
            <w:tcW w:w="460" w:type="dxa"/>
            <w:tcBorders>
              <w:top w:val="nil"/>
              <w:left w:val="single" w:sz="8" w:space="0" w:color="auto"/>
              <w:bottom w:val="nil"/>
              <w:right w:val="nil"/>
            </w:tcBorders>
            <w:shd w:val="clear" w:color="auto" w:fill="auto"/>
            <w:noWrap/>
            <w:vAlign w:val="bottom"/>
            <w:hideMark/>
          </w:tcPr>
          <w:p w:rsidR="00853433" w:rsidRPr="00853433" w:rsidRDefault="00853433" w:rsidP="00853433">
            <w:pPr>
              <w:spacing w:after="0" w:line="240" w:lineRule="auto"/>
              <w:jc w:val="center"/>
              <w:rPr>
                <w:rFonts w:eastAsia="Times New Roman" w:cs="Arial"/>
                <w:sz w:val="18"/>
                <w:szCs w:val="18"/>
              </w:rPr>
            </w:pPr>
          </w:p>
        </w:tc>
        <w:tc>
          <w:tcPr>
            <w:tcW w:w="1256" w:type="dxa"/>
            <w:tcBorders>
              <w:top w:val="nil"/>
              <w:left w:val="single" w:sz="8" w:space="0" w:color="auto"/>
              <w:bottom w:val="nil"/>
              <w:right w:val="single" w:sz="8"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Penale</w:t>
            </w:r>
          </w:p>
        </w:tc>
        <w:tc>
          <w:tcPr>
            <w:tcW w:w="460"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6</w:t>
            </w:r>
          </w:p>
        </w:tc>
        <w:tc>
          <w:tcPr>
            <w:tcW w:w="481"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1</w:t>
            </w:r>
          </w:p>
        </w:tc>
        <w:tc>
          <w:tcPr>
            <w:tcW w:w="503"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4</w:t>
            </w:r>
          </w:p>
        </w:tc>
        <w:tc>
          <w:tcPr>
            <w:tcW w:w="460"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1</w:t>
            </w:r>
          </w:p>
        </w:tc>
        <w:tc>
          <w:tcPr>
            <w:tcW w:w="656"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1</w:t>
            </w:r>
          </w:p>
        </w:tc>
        <w:tc>
          <w:tcPr>
            <w:tcW w:w="666"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663"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28.71</w:t>
            </w:r>
          </w:p>
        </w:tc>
        <w:tc>
          <w:tcPr>
            <w:tcW w:w="1011"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4.155</w:t>
            </w:r>
          </w:p>
        </w:tc>
        <w:tc>
          <w:tcPr>
            <w:tcW w:w="709" w:type="dxa"/>
            <w:tcBorders>
              <w:top w:val="nil"/>
              <w:left w:val="nil"/>
              <w:bottom w:val="nil"/>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0</w:t>
            </w:r>
          </w:p>
        </w:tc>
        <w:tc>
          <w:tcPr>
            <w:tcW w:w="720" w:type="dxa"/>
            <w:tcBorders>
              <w:top w:val="nil"/>
              <w:left w:val="nil"/>
              <w:bottom w:val="single" w:sz="4" w:space="0" w:color="auto"/>
              <w:right w:val="single" w:sz="4" w:space="0" w:color="auto"/>
            </w:tcBorders>
            <w:shd w:val="clear" w:color="000000" w:fill="FFFF99"/>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0.00%</w:t>
            </w:r>
          </w:p>
        </w:tc>
      </w:tr>
      <w:tr w:rsidR="00853433" w:rsidRPr="00AB7065" w:rsidTr="003A5057">
        <w:trPr>
          <w:trHeight w:val="953"/>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Gjithsejt;</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59</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1</w:t>
            </w:r>
          </w:p>
        </w:tc>
        <w:tc>
          <w:tcPr>
            <w:tcW w:w="503"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44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7</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rPr>
                <w:rFonts w:eastAsia="Times New Roman" w:cs="Arial"/>
                <w:bCs/>
                <w:sz w:val="18"/>
                <w:szCs w:val="18"/>
              </w:rPr>
            </w:pPr>
            <w:r w:rsidRPr="00AB7065">
              <w:rPr>
                <w:rFonts w:eastAsia="Times New Roman" w:cs="Arial"/>
                <w:bCs/>
                <w:sz w:val="18"/>
                <w:szCs w:val="18"/>
              </w:rPr>
              <w:t>3</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2</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97.56</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13.960.00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bCs/>
                <w:sz w:val="18"/>
                <w:szCs w:val="18"/>
              </w:rPr>
            </w:pPr>
            <w:r w:rsidRPr="00AB7065">
              <w:rPr>
                <w:rFonts w:eastAsia="Times New Roman" w:cs="Arial"/>
                <w:bCs/>
                <w:sz w:val="18"/>
                <w:szCs w:val="18"/>
              </w:rPr>
              <w:t>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853433" w:rsidRPr="00AB7065" w:rsidRDefault="00853433" w:rsidP="00853433">
            <w:pPr>
              <w:spacing w:after="0" w:line="240" w:lineRule="auto"/>
              <w:jc w:val="center"/>
              <w:rPr>
                <w:rFonts w:eastAsia="Times New Roman" w:cs="Arial"/>
                <w:sz w:val="18"/>
                <w:szCs w:val="18"/>
              </w:rPr>
            </w:pPr>
            <w:r w:rsidRPr="00AB7065">
              <w:rPr>
                <w:rFonts w:eastAsia="Times New Roman" w:cs="Arial"/>
                <w:sz w:val="18"/>
                <w:szCs w:val="18"/>
              </w:rPr>
              <w:t>0.00%</w:t>
            </w:r>
          </w:p>
        </w:tc>
      </w:tr>
    </w:tbl>
    <w:p w:rsidR="00853433" w:rsidRPr="00853433" w:rsidRDefault="00853433" w:rsidP="00853433">
      <w:pPr>
        <w:spacing w:after="0" w:line="240" w:lineRule="auto"/>
        <w:jc w:val="both"/>
        <w:rPr>
          <w:rFonts w:eastAsia="MS Mincho" w:cs="Times New Roman"/>
          <w:b/>
        </w:rPr>
      </w:pPr>
    </w:p>
    <w:p w:rsidR="00853433" w:rsidRPr="00853433" w:rsidRDefault="00853433" w:rsidP="00853433">
      <w:pPr>
        <w:spacing w:after="0" w:line="240" w:lineRule="auto"/>
        <w:jc w:val="both"/>
        <w:rPr>
          <w:rFonts w:eastAsia="MS Mincho" w:cs="Times New Roman"/>
          <w:b/>
        </w:rPr>
      </w:pPr>
      <w:r w:rsidRPr="00853433">
        <w:rPr>
          <w:rFonts w:eastAsia="MS Mincho" w:cs="Times New Roman"/>
          <w:b/>
        </w:rPr>
        <w:t>QËSHTJE TË TJERA</w:t>
      </w:r>
      <w:r w:rsidRPr="00853433">
        <w:rPr>
          <w:rFonts w:eastAsia="MS Mincho" w:cs="Times New Roman"/>
        </w:rPr>
        <w:t xml:space="preserve"> </w:t>
      </w:r>
    </w:p>
    <w:p w:rsidR="00853433" w:rsidRPr="00853433" w:rsidRDefault="00853433" w:rsidP="00853433">
      <w:pPr>
        <w:spacing w:after="0" w:line="240" w:lineRule="auto"/>
        <w:ind w:left="360"/>
        <w:contextualSpacing/>
        <w:jc w:val="both"/>
        <w:rPr>
          <w:rFonts w:eastAsia="MS Mincho" w:cs="Times New Roman"/>
        </w:rPr>
      </w:pPr>
      <w:r w:rsidRPr="00853433">
        <w:rPr>
          <w:rFonts w:eastAsia="MS Mincho" w:cs="Times New Roman"/>
        </w:rPr>
        <w:t>Kemi nderuar me,, Mirënjohje” përfituesin e medaljes së art, fermerin  bletarë  Z. Arben Terpeza  në garën nderkombtare të mbajtur në Tetov</w:t>
      </w:r>
      <w:r w:rsidR="00AB7065">
        <w:rPr>
          <w:rFonts w:eastAsia="MS Mincho" w:cs="Times New Roman"/>
        </w:rPr>
        <w:t>ë</w:t>
      </w:r>
      <w:r w:rsidRPr="00853433">
        <w:rPr>
          <w:rFonts w:eastAsia="MS Mincho" w:cs="Times New Roman"/>
        </w:rPr>
        <w:t xml:space="preserve">  për vlerësim të cilësisë  të mjaltit.</w:t>
      </w:r>
    </w:p>
    <w:p w:rsidR="00853433" w:rsidRPr="00C669E4" w:rsidRDefault="00853433" w:rsidP="004E6876">
      <w:pPr>
        <w:spacing w:line="240" w:lineRule="auto"/>
        <w:rPr>
          <w:rStyle w:val="Emphasis"/>
          <w:rFonts w:cstheme="minorHAnsi"/>
          <w:b/>
          <w:i w:val="0"/>
          <w:sz w:val="24"/>
          <w:szCs w:val="24"/>
        </w:rPr>
      </w:pPr>
    </w:p>
    <w:p w:rsidR="00D244F7" w:rsidRDefault="00D244F7" w:rsidP="00853433">
      <w:pPr>
        <w:spacing w:line="240" w:lineRule="auto"/>
        <w:jc w:val="center"/>
        <w:rPr>
          <w:rStyle w:val="Emphasis"/>
          <w:rFonts w:cstheme="minorHAnsi"/>
          <w:b/>
          <w:sz w:val="24"/>
          <w:szCs w:val="24"/>
        </w:rPr>
      </w:pPr>
      <w:r w:rsidRPr="00C669E4">
        <w:rPr>
          <w:rStyle w:val="Emphasis"/>
          <w:rFonts w:cstheme="minorHAnsi"/>
          <w:b/>
          <w:i w:val="0"/>
          <w:sz w:val="24"/>
          <w:szCs w:val="24"/>
        </w:rPr>
        <w:t>DREJTORATI PËR MBROJTJE DHE SHPËTIM</w:t>
      </w:r>
    </w:p>
    <w:p w:rsidR="00853433" w:rsidRPr="00853433" w:rsidRDefault="00853433" w:rsidP="00853433">
      <w:pPr>
        <w:spacing w:after="0" w:line="240" w:lineRule="auto"/>
        <w:rPr>
          <w:rFonts w:ascii="Calibri" w:eastAsia="Calibri" w:hAnsi="Calibri" w:cs="Times New Roman"/>
          <w:b/>
        </w:rPr>
      </w:pPr>
      <w:r w:rsidRPr="00853433">
        <w:rPr>
          <w:rFonts w:ascii="Calibri" w:eastAsia="Calibri" w:hAnsi="Calibri" w:cs="Times New Roman"/>
          <w:b/>
        </w:rPr>
        <w:t>PËRMBLEDHJE E PERGJITHSHME E RAPORTIT.</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-Drejtoria për mbrojte dhe shpëtim ka vazhduar të kryej punët dhe detyrat që dalin nga Ligji për mbrojtje nga fatkeqësitë natyrore dhe fatkeqësitë e tjera,</w:t>
      </w:r>
      <w:r>
        <w:rPr>
          <w:rFonts w:ascii="Calibri" w:eastAsia="Calibri" w:hAnsi="Calibri" w:cs="Times New Roman"/>
          <w:lang w:val="sq-AL"/>
        </w:rPr>
        <w:t xml:space="preserve"> </w:t>
      </w:r>
      <w:r w:rsidRPr="00853433">
        <w:rPr>
          <w:rFonts w:ascii="Calibri" w:eastAsia="Calibri" w:hAnsi="Calibri" w:cs="Times New Roman"/>
          <w:lang w:val="sq-AL"/>
        </w:rPr>
        <w:t>ligji për mbrojtje nga zjarret etj.</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 xml:space="preserve">-Edhe në këtë gjashtë mujorë kemi vazduar aktivitete dhe punët në bazë të </w:t>
      </w:r>
      <w:r>
        <w:rPr>
          <w:rFonts w:ascii="Calibri" w:eastAsia="Calibri" w:hAnsi="Calibri" w:cs="Times New Roman"/>
          <w:lang w:val="sq-AL"/>
        </w:rPr>
        <w:t>Planit vjetorë</w:t>
      </w:r>
      <w:r w:rsidRPr="00853433">
        <w:rPr>
          <w:rFonts w:ascii="Calibri" w:eastAsia="Calibri" w:hAnsi="Calibri" w:cs="Times New Roman"/>
          <w:lang w:val="sq-AL"/>
        </w:rPr>
        <w:t xml:space="preserve"> të punës së DMSH-së,</w:t>
      </w:r>
      <w:r>
        <w:rPr>
          <w:rFonts w:ascii="Calibri" w:eastAsia="Calibri" w:hAnsi="Calibri" w:cs="Times New Roman"/>
          <w:lang w:val="sq-AL"/>
        </w:rPr>
        <w:t xml:space="preserve"> </w:t>
      </w:r>
      <w:r w:rsidRPr="00853433">
        <w:rPr>
          <w:rFonts w:ascii="Calibri" w:eastAsia="Calibri" w:hAnsi="Calibri" w:cs="Times New Roman"/>
          <w:lang w:val="sq-AL"/>
        </w:rPr>
        <w:t>por në raste të caktuara u jemi përgjigjur situatave emergjente të krijuara në teren.</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-Sa i përket kërcënimit nga vërshimet sidomos në muajt e parë të viti situata ka qenë e qetë dhe nuk kemi pasur ndonjë kërcënim të lartë,</w:t>
      </w:r>
      <w:r>
        <w:rPr>
          <w:rFonts w:ascii="Calibri" w:eastAsia="Calibri" w:hAnsi="Calibri" w:cs="Times New Roman"/>
          <w:lang w:val="sq-AL"/>
        </w:rPr>
        <w:t xml:space="preserve"> </w:t>
      </w:r>
      <w:r w:rsidRPr="00853433">
        <w:rPr>
          <w:rFonts w:ascii="Calibri" w:eastAsia="Calibri" w:hAnsi="Calibri" w:cs="Times New Roman"/>
          <w:lang w:val="sq-AL"/>
        </w:rPr>
        <w:t>duke pasur parasysh projektet e realizuara sidomos në pastrimin e shtratit të lumenjve dhe zgjerimin e urave aty ku ka pas nevojë, por edhe sasia e reshjeve ka qen e intensitetit mesatar dhe nuk ka shkaktuar ndojnë kërcënim eventual.</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-Në fillim të vitit sikur edhe në vitet tjera kemi hartuar draft planin e punë së Këshillit komunal për siguri në bashkësi.</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-Pas paraqitjes së pandemisë është themeluar shtabi emergjent dhe drejtori i DMSH-ë është caktuar anëtarë i këtij shtabi.</w:t>
      </w:r>
    </w:p>
    <w:p w:rsidR="00853433" w:rsidRPr="00853433" w:rsidRDefault="00853433" w:rsidP="00853433">
      <w:pPr>
        <w:spacing w:after="0" w:line="240" w:lineRule="auto"/>
        <w:rPr>
          <w:rFonts w:ascii="Calibri" w:eastAsia="Calibri" w:hAnsi="Calibri" w:cs="Times New Roman"/>
          <w:lang w:val="sq-AL"/>
        </w:rPr>
      </w:pPr>
    </w:p>
    <w:p w:rsidR="00853433" w:rsidRPr="00853433" w:rsidRDefault="00853433" w:rsidP="00853433">
      <w:pPr>
        <w:spacing w:after="0" w:line="240" w:lineRule="auto"/>
        <w:rPr>
          <w:rFonts w:ascii="Calibri" w:eastAsia="Calibri" w:hAnsi="Calibri" w:cs="Times New Roman"/>
          <w:b/>
          <w:lang w:val="sq-AL"/>
        </w:rPr>
      </w:pPr>
      <w:r w:rsidRPr="00853433">
        <w:rPr>
          <w:rFonts w:ascii="Calibri" w:eastAsia="Calibri" w:hAnsi="Calibri" w:cs="Times New Roman"/>
          <w:b/>
        </w:rPr>
        <w:t>PUNËT DHE AKTIVITETET E REALIZUARA (IMPLEMENTUARA) GJATË PERIUDHËS RAPORTUESE.</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-Aktivitete e realizuara gjatë periudhës raportuese Janar – Qershor 2020 :</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Nga NjPZSH- intervenime të ndryshme në teren kemi realizuar:</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Zjarre -  100.</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Shërbime – 8.</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Shpëtime – 2.</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Intervenime teknike- 15.</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Gjithsej -       127 .</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-Kemi mbajtur dy takime të KKSB-ë.</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-Kemi përgatitur në të dy takimet raport për punën e DMSH-së dhe kemi paraqitur para anëtarëve të këtij këshilli.</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 xml:space="preserve">-Drejtor i DNSH-së ka marr pjesë në të gjitha takimet e shtabit emergjent. </w:t>
      </w:r>
    </w:p>
    <w:p w:rsidR="00853433" w:rsidRPr="00853433" w:rsidRDefault="00853433" w:rsidP="00853433">
      <w:pPr>
        <w:spacing w:after="0" w:line="240" w:lineRule="auto"/>
        <w:rPr>
          <w:rFonts w:ascii="Calibri" w:eastAsia="Calibri" w:hAnsi="Calibri" w:cs="Times New Roman"/>
          <w:lang w:val="sq-AL"/>
        </w:rPr>
      </w:pPr>
      <w:r w:rsidRPr="00853433">
        <w:rPr>
          <w:rFonts w:ascii="Calibri" w:eastAsia="Calibri" w:hAnsi="Calibri" w:cs="Times New Roman"/>
          <w:lang w:val="sq-AL"/>
        </w:rPr>
        <w:t>Kemi marr pjesë në të gjitha takimet e komisionit komuna për dhënien  e  pronave komunale,</w:t>
      </w:r>
      <w:r>
        <w:rPr>
          <w:rFonts w:ascii="Calibri" w:eastAsia="Calibri" w:hAnsi="Calibri" w:cs="Times New Roman"/>
          <w:lang w:val="sq-AL"/>
        </w:rPr>
        <w:t xml:space="preserve"> </w:t>
      </w:r>
      <w:r w:rsidRPr="00853433">
        <w:rPr>
          <w:rFonts w:ascii="Calibri" w:eastAsia="Calibri" w:hAnsi="Calibri" w:cs="Times New Roman"/>
          <w:lang w:val="sq-AL"/>
        </w:rPr>
        <w:t>ngase kam qen</w:t>
      </w:r>
      <w:r>
        <w:rPr>
          <w:rFonts w:ascii="Calibri" w:eastAsia="Calibri" w:hAnsi="Calibri" w:cs="Times New Roman"/>
          <w:lang w:val="sq-AL"/>
        </w:rPr>
        <w:t>ë</w:t>
      </w:r>
      <w:r w:rsidRPr="00853433">
        <w:rPr>
          <w:rFonts w:ascii="Calibri" w:eastAsia="Calibri" w:hAnsi="Calibri" w:cs="Times New Roman"/>
          <w:lang w:val="sq-AL"/>
        </w:rPr>
        <w:t xml:space="preserve"> i caktuar anëtar i këtij komisioni.</w:t>
      </w:r>
    </w:p>
    <w:p w:rsidR="00717E69" w:rsidRDefault="00717E69" w:rsidP="004E6876">
      <w:pPr>
        <w:spacing w:line="240" w:lineRule="auto"/>
        <w:rPr>
          <w:rStyle w:val="Emphasis"/>
          <w:rFonts w:cstheme="minorHAnsi"/>
          <w:b/>
          <w:i w:val="0"/>
          <w:sz w:val="24"/>
          <w:szCs w:val="24"/>
        </w:rPr>
      </w:pPr>
    </w:p>
    <w:p w:rsidR="004E7F62" w:rsidRDefault="004E7F62" w:rsidP="00D26B44">
      <w:pPr>
        <w:spacing w:after="0" w:line="240" w:lineRule="auto"/>
        <w:jc w:val="center"/>
        <w:rPr>
          <w:rFonts w:ascii="Calibri" w:eastAsia="Times New Roman" w:hAnsi="Calibri" w:cs="Arial"/>
          <w:lang w:val="sq-AL"/>
        </w:rPr>
      </w:pPr>
    </w:p>
    <w:p w:rsidR="004E7F62" w:rsidRDefault="004E7F62" w:rsidP="00D26B44">
      <w:pPr>
        <w:spacing w:after="0" w:line="240" w:lineRule="auto"/>
        <w:jc w:val="center"/>
        <w:rPr>
          <w:rFonts w:ascii="Calibri" w:eastAsia="Times New Roman" w:hAnsi="Calibri" w:cs="Arial"/>
          <w:lang w:val="sq-AL"/>
        </w:rPr>
      </w:pPr>
    </w:p>
    <w:p w:rsidR="004E7F62" w:rsidRDefault="004E7F62" w:rsidP="00D26B44">
      <w:pPr>
        <w:spacing w:after="0" w:line="240" w:lineRule="auto"/>
        <w:jc w:val="center"/>
        <w:rPr>
          <w:rFonts w:ascii="Calibri" w:eastAsia="Times New Roman" w:hAnsi="Calibri" w:cs="Arial"/>
          <w:lang w:val="sq-AL"/>
        </w:rPr>
      </w:pPr>
    </w:p>
    <w:p w:rsidR="004E7F62" w:rsidRDefault="004E7F62" w:rsidP="00D26B44">
      <w:pPr>
        <w:spacing w:after="0" w:line="240" w:lineRule="auto"/>
        <w:jc w:val="center"/>
        <w:rPr>
          <w:rFonts w:ascii="Calibri" w:eastAsia="Times New Roman" w:hAnsi="Calibri" w:cs="Arial"/>
          <w:lang w:val="sq-AL"/>
        </w:rPr>
      </w:pPr>
    </w:p>
    <w:p w:rsidR="00D26B44" w:rsidRPr="00AD034F" w:rsidRDefault="005D15F1" w:rsidP="00D26B44">
      <w:pPr>
        <w:spacing w:after="0" w:line="240" w:lineRule="auto"/>
        <w:jc w:val="center"/>
        <w:rPr>
          <w:rFonts w:ascii="Calibri" w:eastAsia="Times New Roman" w:hAnsi="Calibri" w:cs="Arial"/>
          <w:lang w:val="sq-AL"/>
        </w:rPr>
      </w:pPr>
      <w:r>
        <w:rPr>
          <w:rFonts w:ascii="Calibri" w:eastAsia="Times New Roman" w:hAnsi="Calibri" w:cs="Arial"/>
          <w:lang w:val="sq-AL"/>
        </w:rPr>
        <w:lastRenderedPageBreak/>
        <w:t xml:space="preserve">SHTABI </w:t>
      </w:r>
      <w:r w:rsidR="00D26B44" w:rsidRPr="00AD034F">
        <w:rPr>
          <w:rFonts w:ascii="Calibri" w:eastAsia="Times New Roman" w:hAnsi="Calibri" w:cs="Arial"/>
          <w:lang w:val="sq-AL"/>
        </w:rPr>
        <w:t xml:space="preserve"> EMERGJENT NË KOMUNEN E LIPJANIT</w:t>
      </w:r>
    </w:p>
    <w:p w:rsidR="00D26B44" w:rsidRPr="00AD034F" w:rsidRDefault="00D26B44" w:rsidP="00D26B44">
      <w:pPr>
        <w:spacing w:after="0" w:line="240" w:lineRule="auto"/>
        <w:rPr>
          <w:rFonts w:ascii="Calibri" w:eastAsia="Times New Roman" w:hAnsi="Calibri" w:cs="Arial"/>
          <w:lang w:val="sq-AL"/>
        </w:rPr>
      </w:pP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Raport për aktivitetet e zhvilluara në  periudhën e pandemisë Covid -19</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-Aktivitetet e ndërmarrura nga Komuna e Lipjanit pas shpalljes Pandemi të virusit COVID-19</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-Me të shpallë virusin pandemi globale Komuna e Lipjanit më datë 12.03.2020 ka themeluar komisionin ad-hok i cili është takuar dhe ka filluar  marrjen e masave  preventive. Vlenë të thekësohet se QKMF edhe pa u shpallur pandemi globale covid-19  ka marrur një numër të konsiderueshëm masash gjë që kanë rezultuar të suksesshme.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-Me datë 13.03.2020 ne kemi nxjerr një varg masash për ndalimin e disa veprimtarive të cilat nuk kanë qenë të mbuluara si veprimtari me vendimet qeveritare dhe për të cilat ne kemi gjykuar që do të duhej të ndaloheshin  siç janë: tregjet dhe zgjedhjet e këshillave lokale nëpër lokalitete.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-Që nga dita e parë ne kemi filluar këshillimin  e bizneseve me qëllim që ti vendosin dezinfektuesit dhe të marin masa parandaluese kundër pandemis në ato biznese  ku punohejë. Gjithashtu  inspektoriati  ka marr masa që të zbatohen vendimet e marrura nga Komuna e Lipjanit dhe Qeveria e Kosoves  me qëllim që të respektohen në tërsi.</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-Më datë 16.03.2020 ka filluar dezinfektimi i QKMF duke vazhduar me dezinfektim të institucioneve tjera publike dhe fetare si shkolla kisha e xhamia.</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-Në ditët në vazhdim është krijuar platforma online për regjistrimin e diaspores, gjithashtu njoftimet dhe ofrimi i sherbimeve të mësimit online për nxënës.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-Më datë 19 03.2020 është paraqitur rasti i parë i infektuar me COVID-19 në komunën tonë  gjegjësishtë në fshatin Janjevë  përkundër përballjes me rastin e parë ne nuk kemi pas staf të tërë të izoluar përveq izolimit sipas protokollit të rasteve të dyshimta e të cilat pas testit kanë rezultuar negativ.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-Komuna e Lipjanit bashkë me Kompanin e Pastrimit ka vazhduar dezinfektimin e rrugëve të qytetit dhe fshatit Janjevë si zonë e karantinuar.</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-Komuna e Lipjanit në mbledhjen e mbajtur më datë 23.03.2020 ka aprovuar  vendimin që të ndahen 50 mijë euro me qëllim që të ndihmohen një numër i konsiderueshëm i familjeve dhe blerjen e pakove higjenike e  ushqimore.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-Nga profesionistet tanë që nga data 03.04.2020 ka filluar ofrimi i kshillave mjeksore online.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-Nga  Kompania Pastrimi ka vazhduar dezinfektimi i rrugëve dhe hapsirave tjera publike më të frekuentuara.</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-Me datë 11.04.2020 QKMF është paisur me Aparatë për prodhimin e oksigjenit shumë i rëndësishëm për pacientët me covid-19.</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-Më datë 14.04.2020 është lëshuar një urdhër i dytë për biznese që mos të pranojn asnjë klient pa dorza dhe maska.</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-Në oborrin  QKMF-së  më 15.04.2020 është vendosur dezinfektusi i cili dezinfekton tërë trupin apo siqë është quajur kabina dezinfektuese.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-Më datë 16.04.2020 nga DKA është lansu platëforma online për shërbime psikologjike në kohë pandemie në të cilën ka pas mundsi çdo qytetar të paraqitet apo të kërkoj shërbime.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-Kanë vazhduar donacinet nga organizata të ndryshme, me 16.04.2020 Jetimat e Ballkanit kanë  ofruar  100 pako në komunën e Lipjanit më qëllim të ndihmës për familjet në nevojë.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-Më datë 17.04.2020 është mbajtur mledhja e Kuvendit Komunal që për qëllim kishte masat e ndërmarrura për krijimin e lehtësirave për qytetarët pas pandemis covid-19 e për të cilat masa jeni në dijeni ku përfshihen pothuajse të gjitha kategorit të cilat kanë qenë të cenueshme nga pandemia: Shfrytzuesit e hapsirave publike, përfituesit e banimit social, shfrytzuesit  e parkingjeve publike, qiramarrësit e objekteve në pronsi të Komunës, participimi për shërbimet e ofruara në qerdhe publike për një vit subvencionimi i klubeve sportive. Në veqanti  po përmendim 1200 pakot ushqimore dhe higjenike të cilatë janë blerë.</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lastRenderedPageBreak/>
        <w:t>-Gjithashtu po me të njejten datë është lansuar numri pa pages që tu shërbej qytetarve dhe të mund të kenë përgjigjje për secilen pyetje. Po me datë 17.04.2020 jemi njoftu për tri raste të reja dhe gjithatu është vendos në karantin lagjja tek stadiumi i qytetit.</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-Më datë 20.04.2020 janë paraqit edhe 9 raste të tjera me covid-19 të cilat kanë qenë të afërm dhe raste kontakti e të cilët janë vetëizoluar në shtëpit e tyre brenda zonës së karantinuar.</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-Me datë 21.04.2020 kemi pranuar një donacion nga MadeKos në sasi prej 2000 copa  maska, dorza, dezinfektues, syze, mantela një përdorimshe të cilat i kemi dërguar të  gjitha në shërbim të QKMF-së.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-Gjithashtu kemi pranur një Donacion nga ISAMETJA (rrobaqepse) në sasi prej 600 maskave. Gjithashtu kemi pranuar një donacion nga KFOR Turk.</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-Në  të njejtën ditë kemi pranuar 100 pako ushqimore dhe higjenike nga Fondacioni Labinot Tahiri.</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-Me datë 23.04.2020 Bashksia Islame Dega Lipjan  në bashkëpunim me Komunë e Lipjanit nën aksioni Sofra e Ramazanit ka shpërndar 300 pako higjenike dhe ushqimore në terë Komunen e Lipjanit</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-Më datë 24.04.2020  Komuna e Lipjanit në bashkëpunim me Qatar Charity ka ndarë 200 pako ushqimore e higjenike.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-Është nxjerrë vendim për subvencionim të fëmijve pa përkujdesje prindore.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-Mbi bazën e shënimeve  që disponon Komuna e Lipjanit janë shpërndarë 5010 pako ushqimore dhe higjenike nga të cilat 2034 pako ka shpërndarë Komuna e Lipjani dhe pjesen tjeter në bashkëpunim me organizatat tjera të cilat do i përmendim me radhë. Disa organizata si Shqipëtarët për Shqiptarët, Worldvision, Rahmeti  kanë shpërndarë pako të ndryshme por me listat e tyre dhe numrin e përfituesve  ne nuk disponojm. Shenim shtesë: WorldVision ka shpërndarë 800 pako ushqimore dhe higjenike, në shkollat me të cilat ka bashkëpunim të ngushtë dhe janë pjesë e programit të kësaj organizate.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-Tani do ti prezantojm aktivitete specifike që kanë ndërmarr drejtoratet përkatëse në kohë pandemie.Si shkaktar i pandemis janë anuluar pothuajse të gjitha aktivitet me rastin e ditës së qlirimit gjithëashtu edhe aktivietet tjera  kulturore artistike.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-Në komunën e Lipjanit janë bërë përgaditjet që me datë 8.06.2020 të filloj mësimi plotësues mirëpo përshkak të rritjes së numrit të rasteve ky mësim është ndërprer pas një jave.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-Komuna në bashkëpunim me disa organizata biznese si UNMIK, ELKOS dhe donator tjerë ka shpërndarë paise të teknologjisë informative me qëllim ndjekjen e mësimit online.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-Në vazhdim të këtij raporti do ta përshkruaj aktivitetin e drejtorateve që ndërlidhet edhe me punën e përditëshme mirpo do të provojmë që t’i ndajmë aktivitet dhe punët që janë ndërmarr vetëm si rezultat i covid-19</w:t>
      </w:r>
    </w:p>
    <w:p w:rsidR="00D26B44" w:rsidRPr="00AD034F" w:rsidRDefault="00D26B44" w:rsidP="00D26B44">
      <w:pPr>
        <w:spacing w:after="0" w:line="240" w:lineRule="auto"/>
        <w:rPr>
          <w:rFonts w:ascii="Calibri" w:eastAsia="Calibri" w:hAnsi="Calibri" w:cs="Arial"/>
          <w:noProof/>
          <w:lang w:val="sq-AL"/>
        </w:rPr>
      </w:pPr>
      <w:r w:rsidRPr="00AD034F">
        <w:rPr>
          <w:rFonts w:ascii="Calibri" w:eastAsia="Times New Roman" w:hAnsi="Calibri" w:cs="Arial"/>
          <w:bCs/>
          <w:noProof/>
          <w:lang w:val="sq-AL" w:eastAsia="ja-JP"/>
        </w:rPr>
        <w:t>-Me rastin e shpalljes së Emërgjencës Mjekësore nga MSH me datë 15.03.2020 ne si Departament Komunal k</w:t>
      </w:r>
      <w:r w:rsidRPr="00AD034F">
        <w:rPr>
          <w:rFonts w:ascii="Calibri" w:eastAsia="Calibri" w:hAnsi="Calibri" w:cs="Arial"/>
          <w:noProof/>
          <w:lang w:val="sq-AL"/>
        </w:rPr>
        <w:t xml:space="preserve">emi marrë të gjitha masat, udhëzimet dhe rekomandimet e IKSHP- së, MSH, Divizionit të Kujdesit Parësor Shëndetësor, Qendra Operative Emergjente në bashkëpunim me Aeroportin, Shërbimin Policor, gjitha Instancat Komunale, Komisionin Ad-Hoc Komunal (Shtabi Emergjent) që u formua kryesisht për këtë arsye. </w:t>
      </w:r>
      <w:r w:rsidRPr="00AD034F">
        <w:rPr>
          <w:rFonts w:ascii="Calibri" w:eastAsia="Calibri" w:hAnsi="Calibri" w:cs="Arial"/>
          <w:noProof/>
          <w:lang w:val="sq-AL"/>
        </w:rPr>
        <w:br/>
        <w:t xml:space="preserve">-Me shpërthimin e rasteve të para të personave të infektuar në Kosovë me covid-19 pozitiv, ndryshoi edhe agjenda e punës, ndryshuan organizimet dhe u shtuan shumë procese të paparashikuara më parë. </w:t>
      </w:r>
    </w:p>
    <w:p w:rsidR="00D26B44" w:rsidRPr="00AD034F" w:rsidRDefault="00D26B44" w:rsidP="00D26B44">
      <w:pPr>
        <w:spacing w:after="0" w:line="240" w:lineRule="auto"/>
        <w:rPr>
          <w:rFonts w:ascii="Calibri" w:eastAsia="Calibri" w:hAnsi="Calibri" w:cs="Arial"/>
        </w:rPr>
      </w:pPr>
      <w:r w:rsidRPr="00AD034F">
        <w:rPr>
          <w:rFonts w:ascii="Calibri" w:eastAsia="Calibri" w:hAnsi="Calibri" w:cs="Arial"/>
        </w:rPr>
        <w:t>-Duke filluar nga Kujdesi Shëndetësor, kemi marrë gjitha masat paraprake për parandalimin e përhapjes së sëmundjës, fillimisht me trajnimin e stafit të cilin veq e patëm filluar në muajin shkurt me rekomandim të Institutit, shpërndarjen dhe vendosjen e posterëve, shpërndarjen e informatave për rregullat e parandalimit, mënyrën e infektimit etj. Dezinfektimin e të gjitha objekteve të Kujdesit Primar Shëndetësor</w:t>
      </w:r>
      <w:r w:rsidRPr="00AD034F">
        <w:rPr>
          <w:rFonts w:ascii="Calibri" w:eastAsia="Calibri" w:hAnsi="Calibri" w:cs="Arial"/>
          <w:noProof/>
          <w:lang w:val="sq-AL"/>
        </w:rPr>
        <w:t>, duke filluar nga QKMF, QMF, AMF pastaj QPS-në, Shtëpinë për Komunitet dhe gjitha objektet tjera Komunale.</w:t>
      </w:r>
    </w:p>
    <w:p w:rsidR="00D26B44" w:rsidRPr="00AD034F" w:rsidRDefault="00D26B44" w:rsidP="00D26B44">
      <w:pPr>
        <w:spacing w:after="0" w:line="240" w:lineRule="auto"/>
        <w:rPr>
          <w:rFonts w:ascii="Calibri" w:eastAsia="Times New Roman" w:hAnsi="Calibri" w:cs="Arial"/>
          <w:bCs/>
          <w:noProof/>
          <w:lang w:val="sq-AL" w:eastAsia="ja-JP"/>
        </w:rPr>
      </w:pPr>
      <w:r w:rsidRPr="00AD034F">
        <w:rPr>
          <w:rFonts w:ascii="Calibri" w:eastAsia="Times New Roman" w:hAnsi="Calibri" w:cs="Arial"/>
          <w:bCs/>
          <w:noProof/>
          <w:lang w:val="sq-AL" w:eastAsia="ja-JP"/>
        </w:rPr>
        <w:t xml:space="preserve">-Jemi furnizuar me pajisje mbrojtëse personale për stafin shëndetësor nga MSH, por kemi shfrytëzuar edhe paisjet (maska) që kemi pas nga një donacion i hershëm nga Zvicrra. </w:t>
      </w:r>
    </w:p>
    <w:p w:rsidR="00D26B44" w:rsidRPr="00AD034F" w:rsidRDefault="00D26B44" w:rsidP="00D26B44">
      <w:pPr>
        <w:spacing w:after="0" w:line="240" w:lineRule="auto"/>
        <w:rPr>
          <w:rFonts w:ascii="Calibri" w:eastAsia="Times New Roman" w:hAnsi="Calibri" w:cs="Arial"/>
          <w:bCs/>
          <w:noProof/>
          <w:lang w:val="sq-AL"/>
        </w:rPr>
      </w:pPr>
      <w:r w:rsidRPr="00AD034F">
        <w:rPr>
          <w:rFonts w:ascii="Calibri" w:eastAsia="Times New Roman" w:hAnsi="Calibri" w:cs="Arial"/>
          <w:bCs/>
          <w:noProof/>
          <w:lang w:val="sq-AL"/>
        </w:rPr>
        <w:lastRenderedPageBreak/>
        <w:t>-Janë vendosur aparate për dezinfektimin e duarëve në hyrje të QKMF-së, QMF-ve, AMF-ve, Maternitetit, Urgjencës dhe Stomatologjisë,si dhe aparatet  Disponzer  për letër të duarëve gjithësej 40 copë.</w:t>
      </w:r>
    </w:p>
    <w:p w:rsidR="00D26B44" w:rsidRPr="00AD034F" w:rsidRDefault="00D26B44" w:rsidP="00D26B44">
      <w:pPr>
        <w:spacing w:after="0" w:line="240" w:lineRule="auto"/>
        <w:rPr>
          <w:rFonts w:ascii="Calibri" w:eastAsia="Times New Roman" w:hAnsi="Calibri" w:cs="Arial"/>
          <w:bCs/>
          <w:noProof/>
          <w:lang w:val="sq-AL" w:eastAsia="ja-JP"/>
        </w:rPr>
      </w:pPr>
      <w:r w:rsidRPr="00AD034F">
        <w:rPr>
          <w:rFonts w:ascii="Calibri" w:eastAsia="Times New Roman" w:hAnsi="Calibri" w:cs="Arial"/>
          <w:bCs/>
          <w:noProof/>
          <w:lang w:val="sq-AL" w:eastAsia="ja-JP"/>
        </w:rPr>
        <w:t xml:space="preserve">-Dezinfektimi i rregullt i hapësirave të QKMF, QMF dhe AMF-ve dhe autoambulancat, fillimisht nga kompania e kontraktuar nga Komuna pastaj në mënyrë vetanake me pompat të cilat i kemi marrur vet për të vazhduar deri në fund të muajit qershor e që do të vazhdoj edhe në muajt në vazhdim. </w:t>
      </w:r>
    </w:p>
    <w:p w:rsidR="00D26B44" w:rsidRPr="00AD034F" w:rsidRDefault="00D26B44" w:rsidP="00D26B44">
      <w:pPr>
        <w:spacing w:after="0" w:line="240" w:lineRule="auto"/>
        <w:rPr>
          <w:rFonts w:ascii="Calibri" w:eastAsia="Times New Roman" w:hAnsi="Calibri" w:cs="Arial"/>
          <w:bCs/>
          <w:noProof/>
          <w:lang w:val="sq-AL" w:eastAsia="ja-JP"/>
        </w:rPr>
      </w:pPr>
      <w:r w:rsidRPr="00AD034F">
        <w:rPr>
          <w:rFonts w:ascii="Calibri" w:eastAsia="Times New Roman" w:hAnsi="Calibri" w:cs="Arial"/>
          <w:bCs/>
          <w:noProof/>
          <w:lang w:val="sq-AL" w:eastAsia="ja-JP"/>
        </w:rPr>
        <w:t>-Jemi obliguar për të dërguar ekipen mjekësore në APN për mbështetje të parandalimit të përhapjes së Koronavirusit, gjithmonë me rekomandim të Qendrës Operative Emergjente dhe udhëzimeve nga IKSHPK.</w:t>
      </w:r>
    </w:p>
    <w:p w:rsidR="00D26B44" w:rsidRPr="00AD034F" w:rsidRDefault="00D26B44" w:rsidP="00D26B44">
      <w:pPr>
        <w:spacing w:after="0" w:line="240" w:lineRule="auto"/>
        <w:rPr>
          <w:rFonts w:ascii="Calibri" w:eastAsia="Times New Roman" w:hAnsi="Calibri" w:cs="Arial"/>
          <w:bCs/>
          <w:noProof/>
          <w:lang w:val="sq-AL"/>
        </w:rPr>
      </w:pPr>
      <w:r w:rsidRPr="00AD034F">
        <w:rPr>
          <w:rFonts w:ascii="Calibri" w:eastAsia="Times New Roman" w:hAnsi="Calibri" w:cs="Arial"/>
          <w:bCs/>
          <w:noProof/>
          <w:lang w:val="sq-AL"/>
        </w:rPr>
        <w:t>-Kemi instaluar komunikimin me viber në QKMF- Lipjan për të lehtësuar marrjen e shërbimeve në këtë situatë kur kishte edhe orë policore dhe kufizim të lëvizjes së qytetarëve dhe të cilët për arsye të ndryshme nuk mund të vijnë në Institucion.</w:t>
      </w:r>
    </w:p>
    <w:p w:rsidR="00D26B44" w:rsidRPr="00AD034F" w:rsidRDefault="00D26B44" w:rsidP="00D26B44">
      <w:pPr>
        <w:spacing w:after="0" w:line="240" w:lineRule="auto"/>
        <w:rPr>
          <w:rFonts w:ascii="Calibri" w:eastAsia="Calibri" w:hAnsi="Calibri" w:cs="Arial"/>
          <w:noProof/>
          <w:lang w:val="sq-AL"/>
        </w:rPr>
      </w:pPr>
      <w:r w:rsidRPr="00AD034F">
        <w:rPr>
          <w:rFonts w:ascii="Calibri" w:eastAsia="Calibri" w:hAnsi="Calibri" w:cs="Arial"/>
          <w:noProof/>
          <w:lang w:val="sq-AL" w:eastAsia="ja-JP"/>
        </w:rPr>
        <w:t>-Kemi vazhduar të furnizohemi me paisje mbrojtëse personale për gjithë stafin në të gjitha punktet nga MSH, pastaj me mjetet vetanake, nga donacionet e ndryshme të cilat kanë shpreh vullnetin për të kontribuar për personelin mjekësor siq janë maska, dezinfektues për duarë, syza mbrojtëse, dhe</w:t>
      </w:r>
      <w:r w:rsidRPr="00AD034F">
        <w:rPr>
          <w:rFonts w:ascii="Calibri" w:eastAsia="Calibri" w:hAnsi="Calibri" w:cs="Arial"/>
          <w:noProof/>
          <w:lang w:val="sq-AL"/>
        </w:rPr>
        <w:t xml:space="preserve"> kemi furnizuar edhe QPS- në, Inspektoriatin Sanitar dhe Kryqin e Kuq me maska dhe dorëza.</w:t>
      </w:r>
    </w:p>
    <w:p w:rsidR="00D26B44" w:rsidRPr="00AD034F" w:rsidRDefault="00D26B44" w:rsidP="00D26B44">
      <w:pPr>
        <w:spacing w:after="0" w:line="240" w:lineRule="auto"/>
        <w:rPr>
          <w:rFonts w:ascii="Calibri" w:eastAsia="MS Mincho" w:hAnsi="Calibri" w:cs="Arial"/>
          <w:noProof/>
          <w:lang w:val="sq-AL"/>
        </w:rPr>
      </w:pPr>
      <w:r w:rsidRPr="00AD034F">
        <w:rPr>
          <w:rFonts w:ascii="Calibri" w:eastAsia="MS Mincho" w:hAnsi="Calibri" w:cs="Arial"/>
          <w:noProof/>
          <w:lang w:val="sq-AL"/>
        </w:rPr>
        <w:t>-Një pjesë e stafit me probleme shëndetësore dhe moshë e shtyer është liruar nga shërbimet sipas UA, Qarkorës Informative dhe rekomandimeve nga MSH dhe IKSHP.</w:t>
      </w:r>
    </w:p>
    <w:p w:rsidR="00D26B44" w:rsidRPr="00AD034F" w:rsidRDefault="00D26B44" w:rsidP="00D26B44">
      <w:pPr>
        <w:spacing w:after="0" w:line="240" w:lineRule="auto"/>
        <w:rPr>
          <w:rFonts w:ascii="Calibri" w:eastAsia="Times New Roman" w:hAnsi="Calibri" w:cs="Arial"/>
          <w:bCs/>
          <w:noProof/>
          <w:lang w:val="sq-AL"/>
        </w:rPr>
      </w:pPr>
      <w:r w:rsidRPr="00AD034F">
        <w:rPr>
          <w:rFonts w:ascii="Calibri" w:eastAsia="Times New Roman" w:hAnsi="Calibri" w:cs="Arial"/>
          <w:bCs/>
          <w:noProof/>
          <w:lang w:val="sq-AL"/>
        </w:rPr>
        <w:t>-Kanë qenë dy vizita nga Inspektoriati i MSH lidhur me zbatimin e masave për parandalim të epidemisë dhe vlerësim (me shkrim) dhe jemi vlersuar pozitivisht.</w:t>
      </w:r>
    </w:p>
    <w:p w:rsidR="00D26B44" w:rsidRPr="00AD034F" w:rsidRDefault="00D26B44" w:rsidP="00D26B44">
      <w:pPr>
        <w:spacing w:after="0" w:line="240" w:lineRule="auto"/>
        <w:rPr>
          <w:rFonts w:ascii="Calibri" w:eastAsia="MS Mincho" w:hAnsi="Calibri" w:cs="Arial"/>
          <w:noProof/>
          <w:lang w:val="sq-AL"/>
        </w:rPr>
      </w:pPr>
      <w:r w:rsidRPr="00AD034F">
        <w:rPr>
          <w:rFonts w:ascii="Calibri" w:eastAsia="MS Mincho" w:hAnsi="Calibri" w:cs="Arial"/>
          <w:noProof/>
          <w:lang w:val="sq-AL"/>
        </w:rPr>
        <w:t>-Për të vazhduar akoma edhe në muajin Prill e Maj me elanin e njejtë. Fatmirësisht prej mesit të muajit Prill deri në gjysmën e dytë të muajit Qershor nuk u shënua asnjë rast pozitiv me covid- 19 në Komunën tonë. Megjithatë, ne asnjëher nuk i’u kemi shmangur rekomandimeve dhe masave preventive.</w:t>
      </w:r>
    </w:p>
    <w:p w:rsidR="00D26B44" w:rsidRPr="00AD034F" w:rsidRDefault="00D26B44" w:rsidP="00D26B44">
      <w:pPr>
        <w:spacing w:after="0" w:line="240" w:lineRule="auto"/>
        <w:rPr>
          <w:rFonts w:ascii="Calibri" w:eastAsia="MS Mincho" w:hAnsi="Calibri" w:cs="Arial"/>
          <w:noProof/>
          <w:lang w:val="sq-AL"/>
        </w:rPr>
      </w:pPr>
      <w:r w:rsidRPr="00AD034F">
        <w:rPr>
          <w:rFonts w:ascii="Calibri" w:eastAsia="MS Mincho" w:hAnsi="Calibri" w:cs="Arial"/>
          <w:noProof/>
          <w:lang w:val="sq-AL"/>
        </w:rPr>
        <w:t>-Muaji Qershor u shënua me rritje të rasteve të infektuar me covid -19 në Komunën tonë. Por lirisht mund të themi që situata ka qenë dhe ende është nën kontrollë fal obligimeve, angazhimeve edhe Shërbimit Policor, Inspektoratit, Shtabit Emergjent.</w:t>
      </w:r>
    </w:p>
    <w:p w:rsidR="00D26B44" w:rsidRPr="00AD034F" w:rsidRDefault="00D26B44" w:rsidP="00D26B44">
      <w:pPr>
        <w:tabs>
          <w:tab w:val="left" w:pos="540"/>
          <w:tab w:val="left" w:pos="6315"/>
        </w:tabs>
        <w:spacing w:after="0" w:line="240" w:lineRule="auto"/>
        <w:rPr>
          <w:rFonts w:ascii="Calibri" w:eastAsia="Times New Roman" w:hAnsi="Calibri" w:cs="Arial"/>
          <w:shd w:val="clear" w:color="auto" w:fill="FBFBFB"/>
          <w:lang w:val="sq-AL"/>
        </w:rPr>
      </w:pPr>
      <w:r w:rsidRPr="00AD034F">
        <w:rPr>
          <w:rFonts w:ascii="Calibri" w:eastAsia="Times New Roman" w:hAnsi="Calibri" w:cs="Arial"/>
          <w:shd w:val="clear" w:color="auto" w:fill="FBFBFB"/>
          <w:lang w:val="sq-AL"/>
        </w:rPr>
        <w:t xml:space="preserve">-Nga drejtorati i prokurimit janë zhvilluar procedurat edhe pse ka qenë kohë pandemie, ku ato janë të Dezinsektimi, Deratizimi dhe Dezinfektimit (DDD) i hapësirave të brendshme, të objektit të </w:t>
      </w:r>
    </w:p>
    <w:p w:rsidR="00D26B44" w:rsidRPr="00AD034F" w:rsidRDefault="00D26B44" w:rsidP="00D26B44">
      <w:pPr>
        <w:tabs>
          <w:tab w:val="left" w:pos="540"/>
          <w:tab w:val="left" w:pos="6315"/>
        </w:tabs>
        <w:spacing w:after="0" w:line="240" w:lineRule="auto"/>
        <w:rPr>
          <w:rFonts w:ascii="Calibri" w:eastAsia="Times New Roman" w:hAnsi="Calibri" w:cs="Arial"/>
          <w:shd w:val="clear" w:color="auto" w:fill="FBFBFB"/>
          <w:lang w:val="sq-AL"/>
        </w:rPr>
      </w:pPr>
      <w:r w:rsidRPr="00AD034F">
        <w:rPr>
          <w:rFonts w:ascii="Calibri" w:eastAsia="Times New Roman" w:hAnsi="Calibri" w:cs="Arial"/>
          <w:shd w:val="clear" w:color="auto" w:fill="FBFBFB"/>
          <w:lang w:val="sq-AL"/>
        </w:rPr>
        <w:t xml:space="preserve">Komunës, zyreve të vendit, shkollave, Qerdhës së fëmijëve, QKMF-së (QMF-ve dhe AMF-ve), ndërtesa kolektive në Magure, shtëpisë së komuniteteve, QPS-së dhe ato të kutit fetar. </w:t>
      </w:r>
      <w:r w:rsidRPr="00AD034F">
        <w:rPr>
          <w:rFonts w:ascii="Calibri" w:eastAsia="Times New Roman" w:hAnsi="Calibri" w:cs="Arial"/>
          <w:iCs/>
          <w:lang w:val="sq-AL"/>
        </w:rPr>
        <w:t xml:space="preserve">Furnizimi me artikuj ushqimor  dhe material  higjenik, </w:t>
      </w:r>
      <w:r w:rsidRPr="00AD034F">
        <w:rPr>
          <w:rFonts w:ascii="Calibri" w:eastAsia="Times New Roman" w:hAnsi="Calibri" w:cs="Arial"/>
          <w:lang w:val="sq-AL"/>
        </w:rPr>
        <w:t>Furnizimi me miell gruri</w:t>
      </w:r>
      <w:r w:rsidRPr="00AD034F">
        <w:rPr>
          <w:rFonts w:ascii="Calibri" w:eastAsia="Times New Roman" w:hAnsi="Calibri" w:cs="Arial"/>
          <w:shd w:val="clear" w:color="auto" w:fill="FBFBFB"/>
          <w:lang w:val="sq-AL"/>
        </w:rPr>
        <w:t xml:space="preserve">, </w:t>
      </w:r>
      <w:r w:rsidRPr="00AD034F">
        <w:rPr>
          <w:rFonts w:ascii="Calibri" w:eastAsia="Times New Roman" w:hAnsi="Calibri" w:cs="Arial"/>
          <w:lang w:val="sq-AL"/>
        </w:rPr>
        <w:t>Tuneli dezinfektues Paisje mbrojtse  dorza maska dezinfektues etj.</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Aktivitetet në kuader të pandemisë covid-19:</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-Kemi filluar me dezinfektimin e zyrave ambienteve të Drejtoratit.</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-Reduktimi i stafit.</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-Paisja e stafit me dezinfektant dhe maska.</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Kemi qenë në kontakt të vazhdueshëm me ministritë e linjës dhe masat e marrura nga këto ministri sa i përket vendimeve, planeve operacionale për pako stimuluese për biznese dhe punëtorë dhe në të njejtën kohë jemi munduar të informojmë në kohë reale në mënyra të ndryshme bizneset dhe palët e interesit.</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-Me vendimin nr 15Nr. 360-16851, të aprovuar me dt;17.04.2020 në kuvendin komunal –Lipjan, është falur borxhi për vitin 2020, për të gjithë shfrytëzuesit e lokaleve afariste, banesave dhe pronave të cilat prona janë në pronësi të komunës.</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-Së bashku me DI jemi angazhuar dhe kordinuar duke përcjellur gjendjen e bizneseve, dhënjene e rekomandimeve për masat që duhën të ndërmerrën si pasoj e covid-19, ku shumica nga veprimtarit apo NACE-kodet, kanë qenë të ndaluara për ushtrimin e veprimtarisë, me vendim të qeverisë së Republikës së Kosovës, për muajin mars prill e me disa lehtësime edhe në maj – qershor-korrik.</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-Kemi bërë reduktimin e stafit sipas rrethanave që na janë krijuar në Drejtorat.</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lastRenderedPageBreak/>
        <w:t>-Kemi paisur  fermerë me leje qarkullimi për nevoja të bujqësisë, numri i fermerëve të cilët kan kërkuar dhe që janë paisur me numer identifikues të fermes (NIF), gjithësej janë 366 fermerë.</w:t>
      </w:r>
    </w:p>
    <w:tbl>
      <w:tblPr>
        <w:tblW w:w="9792" w:type="dxa"/>
        <w:tblInd w:w="-72" w:type="dxa"/>
        <w:tblLook w:val="04A0" w:firstRow="1" w:lastRow="0" w:firstColumn="1" w:lastColumn="0" w:noHBand="0" w:noVBand="1"/>
      </w:tblPr>
      <w:tblGrid>
        <w:gridCol w:w="9792"/>
      </w:tblGrid>
      <w:tr w:rsidR="00D26B44" w:rsidRPr="00AD034F" w:rsidTr="00D26B44">
        <w:trPr>
          <w:trHeight w:val="337"/>
        </w:trPr>
        <w:tc>
          <w:tcPr>
            <w:tcW w:w="9792" w:type="dxa"/>
            <w:vMerge w:val="restart"/>
            <w:noWrap/>
            <w:vAlign w:val="bottom"/>
            <w:hideMark/>
          </w:tcPr>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-Drejtorati i Inspektoriatit gjatë periudhës së pandemisë covid-19, ka organizuar punën në dy ndrrime dhe atë pa ndërprerë gjatë ditëve të vikendit si dhe festave Shtetërore.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Më poshtë janë të paraqitura të dhënat në formë tabelore për punën që është bërë për menaxhimin e pandemisë covid-19.</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-Gjatë kohës së pandemisë drejtorati për administratë i ka marr të gjitha hapat e nevojshme me qëllimin më të mirë për funksionimin e aktiviteteve zyrtare.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-Në vazhdim po i përmendim disa nga aktivitete e realizuara në kohë pandemie;</w:t>
            </w:r>
            <w:r w:rsidRPr="00AD034F">
              <w:rPr>
                <w:rFonts w:ascii="Calibri" w:eastAsia="Times New Roman" w:hAnsi="Calibri" w:cs="Arial"/>
                <w:lang w:val="sq-AL"/>
              </w:rPr>
              <w:br/>
              <w:t>Në koordinim dhe bashkëpunim është  reduktuar stafi në bazë të udhëzimeve nga Qeveria e Kosovës, mirëpo kemi punuar me staf të  reduktuar  po me kapacitete të plota. Kemi</w:t>
            </w:r>
            <w:r w:rsidRPr="00AD034F">
              <w:rPr>
                <w:rFonts w:ascii="Calibri" w:eastAsia="Times New Roman" w:hAnsi="Calibri" w:cs="Arial"/>
                <w:color w:val="FF0000"/>
                <w:lang w:val="sq-AL"/>
              </w:rPr>
              <w:t xml:space="preserve"> </w:t>
            </w:r>
            <w:r w:rsidRPr="00AD034F">
              <w:rPr>
                <w:rFonts w:ascii="Calibri" w:eastAsia="Times New Roman" w:hAnsi="Calibri" w:cs="Arial"/>
                <w:lang w:val="sq-AL"/>
              </w:rPr>
              <w:t xml:space="preserve"> filluar me shërbime online për kërkesa të cilat kemi mundur të realizohen gjatë kësaj periudhe. Është</w:t>
            </w:r>
            <w:r w:rsidRPr="00AD034F">
              <w:rPr>
                <w:rFonts w:ascii="Calibri" w:eastAsia="Times New Roman" w:hAnsi="Calibri" w:cs="Arial"/>
                <w:color w:val="FF0000"/>
                <w:lang w:val="sq-AL"/>
              </w:rPr>
              <w:t xml:space="preserve"> </w:t>
            </w:r>
            <w:r w:rsidRPr="00AD034F">
              <w:rPr>
                <w:rFonts w:ascii="Calibri" w:eastAsia="Times New Roman" w:hAnsi="Calibri" w:cs="Arial"/>
                <w:lang w:val="sq-AL"/>
              </w:rPr>
              <w:t xml:space="preserve"> bërë dezinfektimi i të gjitha objekteve të  institucioneve komunale. Kemi vendos dezinfektues në  hyrje të  institucioneve komunale.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-Kemi kontaktuar me të gjithë kryetarët e fshatrave për të  biseduar për një koordinim në mes të  institucioneve komunale dhe këshillave të fshatrave. Vendosja e  shenjave për ruajtjen e distancës ne objektin e komunës dhe furnizim me maska dhe doreza për zyrtarë të institucioneve komunale. Krijimin e kushteve për mbajtjen  e seancave  të kuvendit komunalë në bazë të rekomandimeve.</w:t>
            </w:r>
            <w:r w:rsidRPr="00AD034F">
              <w:rPr>
                <w:rFonts w:ascii="Calibri" w:eastAsia="Times New Roman" w:hAnsi="Calibri" w:cs="Arial"/>
                <w:lang w:val="sq-AL"/>
              </w:rPr>
              <w:br/>
              <w:t>-Gjatë gjithë kohës kemi punuar me staf të plotë duke pasur parasysh detyrat specifike që ka DMSH.</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Kemi bërë dezinfektim ,dezinfektimin dhe deratizimin e objektit të zjarrfikësve dhe kemi siguruar maska dhe materiale mbrojtëse për zjarrfikësit dhe stafin. Gjitha këto aktivitete janë zhvilluar duke respektuar masat e ndërmarra për mbrojtje nga virusi Covid -19.</w:t>
            </w:r>
            <w:r w:rsidRPr="00AD034F">
              <w:rPr>
                <w:rFonts w:ascii="Calibri" w:eastAsia="Times New Roman" w:hAnsi="Calibri" w:cs="Arial"/>
                <w:lang w:val="sq-AL"/>
              </w:rPr>
              <w:br/>
              <w:t>Për dallim nga vitet tjera ky gjashtëmujor ka qenë një sfidë dhe përvojë e re si për personelin arsimor nxënësit ashtu edhe për prindërit  për arsye të paraqitjes së pandemisë COVID 19.</w:t>
            </w:r>
          </w:p>
          <w:p w:rsidR="00D26B44" w:rsidRPr="00AD034F" w:rsidRDefault="00D26B44" w:rsidP="00D26B44">
            <w:pPr>
              <w:autoSpaceDE w:val="0"/>
              <w:autoSpaceDN w:val="0"/>
              <w:adjustRightInd w:val="0"/>
              <w:spacing w:after="0" w:line="240" w:lineRule="auto"/>
              <w:rPr>
                <w:rFonts w:ascii="Calibri" w:eastAsia="MS Mincho" w:hAnsi="Calibri" w:cs="Arial"/>
                <w:color w:val="000000"/>
                <w:lang w:val="sq-AL"/>
              </w:rPr>
            </w:pPr>
            <w:r w:rsidRPr="00AD034F">
              <w:rPr>
                <w:rFonts w:ascii="Calibri" w:eastAsia="MS Mincho" w:hAnsi="Calibri" w:cs="Arial"/>
                <w:color w:val="000000"/>
                <w:lang w:val="sq-AL"/>
              </w:rPr>
              <w:t>-Që në fillim të muajit mars pak para  paraqitjes të rasteve të para të Covid 19  Qeveria e Kosovës me qëllim të parandalimit të përhapjes së pandemisë  ka marrë  masa parandaluese duke bërë kufizime të grumbullimeve të njerëzve, reduktime të stafit në vende të punës dhe ndërprerjen e procesit mësimor në të gjitha nivelet shkollore dhe akademike.</w:t>
            </w:r>
          </w:p>
          <w:p w:rsidR="00D26B44" w:rsidRPr="00AD034F" w:rsidRDefault="00D26B44" w:rsidP="00D26B44">
            <w:pPr>
              <w:shd w:val="clear" w:color="auto" w:fill="FFFFFF"/>
              <w:spacing w:after="0" w:line="240" w:lineRule="auto"/>
              <w:rPr>
                <w:rFonts w:ascii="Calibri" w:eastAsia="Times New Roman" w:hAnsi="Calibri" w:cs="Arial"/>
                <w:color w:val="000000"/>
                <w:lang w:val="sq-AL"/>
              </w:rPr>
            </w:pPr>
            <w:r w:rsidRPr="00AD034F">
              <w:rPr>
                <w:rFonts w:ascii="Calibri" w:eastAsia="Times New Roman" w:hAnsi="Calibri" w:cs="Arial"/>
                <w:lang w:val="sq-AL"/>
              </w:rPr>
              <w:t>Rreth një javë më pas, mësimi në distancë në edukimin parauniversitar publik mësimi në distancë filloi me prezantimin e orëve mësimore përmes video-incizimeve të transmetuara në televizionin nacional (RTK) përmes të cilave prezantoheshin mësime nga mësimdhënës të përzgjedhur, për lëndën e gjuhës shqipe dhe matematikës, për nxënësit e klasave 1-5</w:t>
            </w:r>
            <w:r w:rsidRPr="00AD034F">
              <w:rPr>
                <w:rFonts w:ascii="Calibri" w:eastAsia="Times New Roman" w:hAnsi="Calibri" w:cs="Arial"/>
                <w:color w:val="000000"/>
                <w:lang w:val="sq-AL"/>
              </w:rPr>
              <w:t>. Është bërë dezinfektimi i të gjitha Institucioneve arsimore: Çerdhës, shkollave fillore dhe shkollave të mesme dhe  furnizimi me maska dhe dorëza për të gjithë nxënësit semimaturantë dhe maturantë të cilët do t’i nënshtrohen testit të arritshmërisë dhe maturës shtetërore.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-Drejtorati për Buxhet dhe Financa, ka kryer këto aktivitete gjatë periudhës së shpallur të Pandemisë Covid -19, në menyrë që të parandalojm përhapjen e ketij virusi, po ashtu edhe për te ju dalur në ndihmë qytetareve të Komunës së Lipjanit me ndihma të ndryshme ushqimore, higjenike dhe medicinale, që kanë pasur inpakt financiar:</w:t>
            </w:r>
          </w:p>
          <w:p w:rsidR="00D26B44" w:rsidRPr="00AD034F" w:rsidRDefault="00D26B44" w:rsidP="00D26B44">
            <w:pPr>
              <w:spacing w:after="0" w:line="240" w:lineRule="auto"/>
              <w:contextualSpacing/>
              <w:rPr>
                <w:rFonts w:ascii="Calibri" w:eastAsia="Calibri" w:hAnsi="Calibri" w:cs="Arial"/>
              </w:rPr>
            </w:pPr>
            <w:r w:rsidRPr="00AD034F">
              <w:rPr>
                <w:rFonts w:ascii="Calibri" w:eastAsia="Calibri" w:hAnsi="Calibri" w:cs="Arial"/>
              </w:rPr>
              <w:t>-DPUMM gjate kohes se pandemisë përkatësisht nga data 15 mars 2020 ka zhvilluar aktivitetet e punës me staf të reduktuar kryesisht periudha mars prill dhe në kushte të punës varësisht nga situata e krijuar ne Komunë që konsiderohet se është zhvilluar punë normale  deri me tani. Gjatë muajit mars DPUMM ka vën në funksion formën e komunikimit me palët dhe të gjithë te interesuarit për punën e DPUMM përmes faqes elektronike.</w:t>
            </w:r>
          </w:p>
          <w:p w:rsidR="00D26B44" w:rsidRPr="00AD034F" w:rsidRDefault="00D26B44" w:rsidP="00D26B44">
            <w:pPr>
              <w:spacing w:after="0" w:line="240" w:lineRule="auto"/>
              <w:contextualSpacing/>
              <w:rPr>
                <w:rFonts w:ascii="Calibri" w:eastAsia="Calibri" w:hAnsi="Calibri" w:cs="Arial"/>
              </w:rPr>
            </w:pPr>
            <w:r w:rsidRPr="00AD034F">
              <w:rPr>
                <w:rFonts w:ascii="Calibri" w:eastAsia="Calibri" w:hAnsi="Calibri" w:cs="Arial"/>
              </w:rPr>
              <w:t>-DKRS prezanton aktivitetet e zhvilluara nga kjo periudhë:</w:t>
            </w:r>
          </w:p>
        </w:tc>
      </w:tr>
      <w:tr w:rsidR="00D26B44" w:rsidRPr="00AD034F" w:rsidTr="00D26B44">
        <w:trPr>
          <w:trHeight w:val="293"/>
        </w:trPr>
        <w:tc>
          <w:tcPr>
            <w:tcW w:w="9792" w:type="dxa"/>
            <w:vMerge/>
            <w:vAlign w:val="center"/>
            <w:hideMark/>
          </w:tcPr>
          <w:p w:rsidR="00D26B44" w:rsidRPr="00AD034F" w:rsidRDefault="00D26B44" w:rsidP="00D26B44">
            <w:pPr>
              <w:spacing w:after="0" w:line="240" w:lineRule="auto"/>
              <w:rPr>
                <w:rFonts w:ascii="Calibri" w:eastAsia="Times New Roman" w:hAnsi="Calibri" w:cs="Arial"/>
              </w:rPr>
            </w:pPr>
          </w:p>
        </w:tc>
      </w:tr>
      <w:tr w:rsidR="00D26B44" w:rsidRPr="00AD034F" w:rsidTr="00D26B44">
        <w:trPr>
          <w:trHeight w:val="293"/>
        </w:trPr>
        <w:tc>
          <w:tcPr>
            <w:tcW w:w="9792" w:type="dxa"/>
            <w:vMerge/>
            <w:vAlign w:val="center"/>
            <w:hideMark/>
          </w:tcPr>
          <w:p w:rsidR="00D26B44" w:rsidRPr="00AD034F" w:rsidRDefault="00D26B44" w:rsidP="00D26B44">
            <w:pPr>
              <w:spacing w:after="0" w:line="240" w:lineRule="auto"/>
              <w:rPr>
                <w:rFonts w:ascii="Calibri" w:eastAsia="Times New Roman" w:hAnsi="Calibri" w:cs="Arial"/>
              </w:rPr>
            </w:pPr>
          </w:p>
        </w:tc>
      </w:tr>
      <w:tr w:rsidR="00D26B44" w:rsidRPr="00AD034F" w:rsidTr="00D26B44">
        <w:trPr>
          <w:trHeight w:val="269"/>
        </w:trPr>
        <w:tc>
          <w:tcPr>
            <w:tcW w:w="9792" w:type="dxa"/>
            <w:noWrap/>
            <w:vAlign w:val="bottom"/>
          </w:tcPr>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 xml:space="preserve">Reduktimi i numrit të punëtorëve, </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Ndërprerja e aktiviteteve kulturore dhe sportive për të ruajtur shëndetin kolegtiv,</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Shënimi i ditëve të rëndësishme të qytetit në formë simbolike duke mos shkaktuar grumbullim njerzish për të parandaluar mundësin e përhapjes së virusit Covid – 19,</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lastRenderedPageBreak/>
              <w:t>Dezinfektimi, dezinsektimi dhe deratizimi i objekteve që janë nën menagjimin e DKRS-së, duke përfshirë sallat sportive, objektin e shtepisë së kukturës, objektin e bibliotekës së qytetit, qendrën rinore në Magure, bibliotekën në Gadime,</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Vendosja e dezinfektuesit për duar në hyrje të bibliotekës së qytetit, pasi frekuentimi i palëve në këtë pjesë është më i madhë,</w:t>
            </w:r>
          </w:p>
          <w:p w:rsidR="00D26B44" w:rsidRPr="00AD034F" w:rsidRDefault="00D26B44" w:rsidP="00D26B44">
            <w:pPr>
              <w:spacing w:after="0" w:line="240" w:lineRule="auto"/>
              <w:rPr>
                <w:rFonts w:ascii="Calibri" w:eastAsia="Times New Roman" w:hAnsi="Calibri" w:cs="Arial"/>
                <w:lang w:val="sq-AL"/>
              </w:rPr>
            </w:pPr>
            <w:r w:rsidRPr="00AD034F">
              <w:rPr>
                <w:rFonts w:ascii="Calibri" w:eastAsia="Times New Roman" w:hAnsi="Calibri" w:cs="Arial"/>
                <w:lang w:val="sq-AL"/>
              </w:rPr>
              <w:t>Mbështetje financiare për klubet sportive të qytetit të Lipjanit. Përfituesit e mbështetjes financiare janë përfituesit e vitit 2019, me vlerë prej 50% të shumës së përfituar në vitin 2019.</w:t>
            </w:r>
          </w:p>
          <w:p w:rsidR="00D26B44" w:rsidRPr="00AD034F" w:rsidRDefault="00D26B44" w:rsidP="00D26B44">
            <w:pPr>
              <w:spacing w:after="0" w:line="240" w:lineRule="auto"/>
              <w:rPr>
                <w:rFonts w:ascii="Calibri" w:eastAsia="Times New Roman" w:hAnsi="Calibri" w:cs="Arial"/>
                <w:color w:val="000000"/>
              </w:rPr>
            </w:pPr>
          </w:p>
        </w:tc>
      </w:tr>
      <w:tr w:rsidR="00D26B44" w:rsidRPr="00AD034F" w:rsidTr="00D26B44">
        <w:trPr>
          <w:trHeight w:val="269"/>
        </w:trPr>
        <w:tc>
          <w:tcPr>
            <w:tcW w:w="9792" w:type="dxa"/>
            <w:noWrap/>
            <w:vAlign w:val="bottom"/>
          </w:tcPr>
          <w:tbl>
            <w:tblPr>
              <w:tblStyle w:val="PlainTable41"/>
              <w:tblpPr w:leftFromText="180" w:rightFromText="180" w:vertAnchor="page" w:horzAnchor="margin" w:tblpXSpec="center" w:tblpY="253"/>
              <w:tblW w:w="9536" w:type="dxa"/>
              <w:tblLook w:val="01E0" w:firstRow="1" w:lastRow="1" w:firstColumn="1" w:lastColumn="1" w:noHBand="0" w:noVBand="0"/>
            </w:tblPr>
            <w:tblGrid>
              <w:gridCol w:w="9536"/>
            </w:tblGrid>
            <w:tr w:rsidR="00D26B44" w:rsidRPr="00AD034F" w:rsidTr="00D26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6" w:type="dxa"/>
                </w:tcPr>
                <w:p w:rsidR="00D26B44" w:rsidRPr="00AD034F" w:rsidRDefault="00D26B44" w:rsidP="00D26B44">
                  <w:pPr>
                    <w:rPr>
                      <w:rFonts w:asciiTheme="minorHAnsi" w:eastAsia="Times New Roman" w:hAnsiTheme="minorHAnsi" w:cs="Arial"/>
                      <w:b w:val="0"/>
                      <w:color w:val="201F1E"/>
                      <w:sz w:val="22"/>
                      <w:szCs w:val="22"/>
                      <w:shd w:val="clear" w:color="auto" w:fill="FFFFFF"/>
                      <w:lang w:val="sq-AL"/>
                    </w:rPr>
                  </w:pPr>
                  <w:r w:rsidRPr="00AD034F">
                    <w:rPr>
                      <w:rFonts w:asciiTheme="minorHAnsi" w:eastAsia="Times New Roman" w:hAnsiTheme="minorHAnsi" w:cs="Arial"/>
                      <w:b w:val="0"/>
                      <w:color w:val="201F1E"/>
                      <w:sz w:val="22"/>
                      <w:szCs w:val="22"/>
                      <w:shd w:val="clear" w:color="auto" w:fill="FFFFFF"/>
                      <w:lang w:val="sq-AL"/>
                    </w:rPr>
                    <w:lastRenderedPageBreak/>
                    <w:t>Dhe organizimi i punës sociale në mbështetje të popullates 24/7 ditë në javë, duke ndihmuar mbi 1200  familjeve me asistencë sociale, dhe shërbime tjera emergjente, siç është Masa 15, dhe mbeshtetjet tjera  materiale e profesionale nga QPS. Pandaj nga kjo retrospektive e punës sociale, po raportojmë si instiucion komunal, për masat e ndërmarrura në zbatim të vendimeve për ruajtje të shëndetit publik nga covid 19, si dhe në ofrim të shërbimeve emergjente si rrjedhojë e pandemisë.</w:t>
                  </w:r>
                </w:p>
                <w:p w:rsidR="00D26B44" w:rsidRPr="00AD034F" w:rsidRDefault="00D26B44" w:rsidP="00D26B44">
                  <w:pPr>
                    <w:rPr>
                      <w:rFonts w:asciiTheme="minorHAnsi" w:eastAsia="Times New Roman" w:hAnsiTheme="minorHAnsi" w:cs="Arial"/>
                      <w:b w:val="0"/>
                      <w:color w:val="201F1E"/>
                      <w:sz w:val="22"/>
                      <w:szCs w:val="22"/>
                      <w:shd w:val="clear" w:color="auto" w:fill="FFFFFF"/>
                      <w:lang w:val="sq-AL"/>
                    </w:rPr>
                  </w:pPr>
                  <w:r w:rsidRPr="00AD034F">
                    <w:rPr>
                      <w:rFonts w:asciiTheme="minorHAnsi" w:eastAsia="Times New Roman" w:hAnsiTheme="minorHAnsi" w:cs="Arial"/>
                      <w:b w:val="0"/>
                      <w:color w:val="201F1E"/>
                      <w:sz w:val="22"/>
                      <w:szCs w:val="22"/>
                      <w:shd w:val="clear" w:color="auto" w:fill="FFFFFF"/>
                      <w:lang w:val="sq-AL"/>
                    </w:rPr>
                    <w:t>Gjatë periudhës së pandemisë, QPS fillimisht zbatoi  vendimet për ruajtjen e shëndetit publik, dhe të gjitha vendimet pasuese për ofrim të  të shërbimeve sociale, dhe emergjente si staf esencial.</w:t>
                  </w:r>
                </w:p>
                <w:p w:rsidR="00D26B44" w:rsidRPr="00AD034F" w:rsidRDefault="00D26B44" w:rsidP="00D26B44">
                  <w:pPr>
                    <w:rPr>
                      <w:rFonts w:asciiTheme="minorHAnsi" w:eastAsia="Times New Roman" w:hAnsiTheme="minorHAnsi" w:cs="Arial"/>
                      <w:b w:val="0"/>
                      <w:color w:val="201F1E"/>
                      <w:sz w:val="22"/>
                      <w:szCs w:val="22"/>
                      <w:shd w:val="clear" w:color="auto" w:fill="FFFFFF"/>
                      <w:lang w:val="sq-AL"/>
                    </w:rPr>
                  </w:pPr>
                  <w:r w:rsidRPr="00AD034F">
                    <w:rPr>
                      <w:rFonts w:asciiTheme="minorHAnsi" w:eastAsia="Times New Roman" w:hAnsiTheme="minorHAnsi" w:cs="Arial"/>
                      <w:b w:val="0"/>
                      <w:color w:val="201F1E"/>
                      <w:sz w:val="22"/>
                      <w:szCs w:val="22"/>
                      <w:shd w:val="clear" w:color="auto" w:fill="FFFFFF"/>
                      <w:lang w:val="sq-AL"/>
                    </w:rPr>
                    <w:t>-Rrespektimi lëvizjes së  lirë të zyrtarë të përfshirë në listën esenciale të zyrtarëve për funksionim të shërbimeve, përfshirë edhe QPS si staf esencial në komunën e Lipjanit, konform vendimit të Qeverisë të datës 23.03.2020.</w:t>
                  </w:r>
                </w:p>
                <w:p w:rsidR="00D26B44" w:rsidRPr="00AD034F" w:rsidRDefault="00D26B44" w:rsidP="00D26B44">
                  <w:pPr>
                    <w:rPr>
                      <w:rFonts w:asciiTheme="minorHAnsi" w:eastAsia="Times New Roman" w:hAnsiTheme="minorHAnsi" w:cs="Arial"/>
                      <w:b w:val="0"/>
                      <w:color w:val="201F1E"/>
                      <w:sz w:val="22"/>
                      <w:szCs w:val="22"/>
                      <w:shd w:val="clear" w:color="auto" w:fill="FFFFFF"/>
                      <w:lang w:val="sq-AL"/>
                    </w:rPr>
                  </w:pPr>
                  <w:r w:rsidRPr="00AD034F">
                    <w:rPr>
                      <w:rFonts w:asciiTheme="minorHAnsi" w:eastAsia="Times New Roman" w:hAnsiTheme="minorHAnsi" w:cs="Arial"/>
                      <w:b w:val="0"/>
                      <w:color w:val="201F1E"/>
                      <w:sz w:val="22"/>
                      <w:szCs w:val="22"/>
                      <w:shd w:val="clear" w:color="auto" w:fill="FFFFFF"/>
                      <w:lang w:val="sq-AL"/>
                    </w:rPr>
                    <w:t>Paisje e zyrtarëve me Vendim si staf esencial  dhe ‘’Organit të Kujdestarisë’’ për lëvizje të lirë brenda dhe jashtë  komunës në mbrojtje dhe ofrim të shërbimeve për qytetarët në nevojë.</w:t>
                  </w:r>
                </w:p>
                <w:p w:rsidR="00D26B44" w:rsidRPr="00AD034F" w:rsidRDefault="00D26B44" w:rsidP="00D26B44">
                  <w:pPr>
                    <w:rPr>
                      <w:rFonts w:asciiTheme="minorHAnsi" w:eastAsia="Times New Roman" w:hAnsiTheme="minorHAnsi" w:cs="Arial"/>
                      <w:b w:val="0"/>
                      <w:color w:val="201F1E"/>
                      <w:sz w:val="22"/>
                      <w:szCs w:val="22"/>
                      <w:shd w:val="clear" w:color="auto" w:fill="FFFFFF"/>
                      <w:lang w:val="sq-AL"/>
                    </w:rPr>
                  </w:pPr>
                  <w:r w:rsidRPr="00AD034F">
                    <w:rPr>
                      <w:rFonts w:asciiTheme="minorHAnsi" w:eastAsia="Times New Roman" w:hAnsiTheme="minorHAnsi" w:cs="Arial"/>
                      <w:b w:val="0"/>
                      <w:color w:val="201F1E"/>
                      <w:sz w:val="22"/>
                      <w:szCs w:val="22"/>
                      <w:shd w:val="clear" w:color="auto" w:fill="FFFFFF"/>
                      <w:lang w:val="sq-AL"/>
                    </w:rPr>
                    <w:t>Zbatim të Vendimit për masën 15, të Pakos Emergjente Fiskale Nr. 35/2020 të datës 16.04.2020 si dhe zbatim i;</w:t>
                  </w:r>
                </w:p>
                <w:p w:rsidR="00D26B44" w:rsidRPr="00AD034F" w:rsidRDefault="00D26B44" w:rsidP="00D26B44">
                  <w:pPr>
                    <w:rPr>
                      <w:rFonts w:asciiTheme="minorHAnsi" w:eastAsia="Times New Roman" w:hAnsiTheme="minorHAnsi" w:cs="Arial"/>
                      <w:b w:val="0"/>
                      <w:color w:val="201F1E"/>
                      <w:sz w:val="22"/>
                      <w:szCs w:val="22"/>
                      <w:shd w:val="clear" w:color="auto" w:fill="FFFFFF"/>
                      <w:lang w:val="sq-AL"/>
                    </w:rPr>
                  </w:pPr>
                  <w:r w:rsidRPr="00AD034F">
                    <w:rPr>
                      <w:rFonts w:asciiTheme="minorHAnsi" w:eastAsia="Times New Roman" w:hAnsiTheme="minorHAnsi" w:cs="Arial"/>
                      <w:b w:val="0"/>
                      <w:color w:val="201F1E"/>
                      <w:sz w:val="22"/>
                      <w:szCs w:val="22"/>
                      <w:shd w:val="clear" w:color="auto" w:fill="FFFFFF"/>
                      <w:lang w:val="sq-AL"/>
                    </w:rPr>
                    <w:t xml:space="preserve">Vendimit  Nr. 551-16897 dt. 16. 04.2020,  për  zbatim të Masës -15 (asistencë mujore  Prill-Qershor/2020 në vlerë 130 €. Për familjet që nuk kanë asnjë të hyrë financiare nga BK) administurar  nga  dy  zyrtarë brenda QPS-ës. </w:t>
                  </w:r>
                </w:p>
                <w:p w:rsidR="00D26B44" w:rsidRPr="00AD034F" w:rsidRDefault="00D26B44" w:rsidP="00D26B44">
                  <w:pPr>
                    <w:rPr>
                      <w:rFonts w:asciiTheme="minorHAnsi" w:eastAsia="Times New Roman" w:hAnsiTheme="minorHAnsi" w:cs="Arial"/>
                      <w:b w:val="0"/>
                      <w:color w:val="201F1E"/>
                      <w:sz w:val="22"/>
                      <w:szCs w:val="22"/>
                      <w:shd w:val="clear" w:color="auto" w:fill="FFFFFF"/>
                      <w:lang w:val="sq-AL"/>
                    </w:rPr>
                  </w:pPr>
                  <w:r w:rsidRPr="00AD034F">
                    <w:rPr>
                      <w:rFonts w:asciiTheme="minorHAnsi" w:eastAsia="Times New Roman" w:hAnsiTheme="minorHAnsi" w:cs="Arial"/>
                      <w:b w:val="0"/>
                      <w:color w:val="201F1E"/>
                      <w:sz w:val="22"/>
                      <w:szCs w:val="22"/>
                      <w:shd w:val="clear" w:color="auto" w:fill="FFFFFF"/>
                      <w:lang w:val="sq-AL"/>
                    </w:rPr>
                    <w:t>Zbatimi i Qarkorës informative nga Ministria e Shendetësisë, për pjesmarrje të punonjësit social në trajtimin e viktimave të karantinuara në Qendrën e Studentëve duke filluar nga 27.04.2020-30.05.2020, si dhe zbatimi i Vendimit Qeveritar Nr. 02/06 te datës 17.06.2020 për aprovimin e kërkesës së Ministrisë së shëndetësisë në respektim të Manualit për Mbrojtje nga Përhapja e Virusit Covid-19.</w:t>
                  </w:r>
                </w:p>
                <w:p w:rsidR="00D26B44" w:rsidRPr="00AD034F" w:rsidRDefault="00D26B44" w:rsidP="00D26B44">
                  <w:pPr>
                    <w:rPr>
                      <w:rFonts w:asciiTheme="minorHAnsi" w:eastAsia="Times New Roman" w:hAnsiTheme="minorHAnsi" w:cs="Arial"/>
                      <w:b w:val="0"/>
                      <w:color w:val="201F1E"/>
                      <w:sz w:val="22"/>
                      <w:szCs w:val="22"/>
                      <w:lang w:val="sq-AL"/>
                    </w:rPr>
                  </w:pPr>
                  <w:r w:rsidRPr="00AD034F">
                    <w:rPr>
                      <w:rFonts w:asciiTheme="minorHAnsi" w:eastAsia="Times New Roman" w:hAnsiTheme="minorHAnsi" w:cs="Arial"/>
                      <w:b w:val="0"/>
                      <w:color w:val="201F1E"/>
                      <w:sz w:val="22"/>
                      <w:szCs w:val="22"/>
                      <w:shd w:val="clear" w:color="auto" w:fill="FFFFFF"/>
                      <w:lang w:val="sq-AL"/>
                    </w:rPr>
                    <w:t>Të gjitha këto Vendime, urdheresa, udhëzues dhe katallog janë respektuan dhe zbatuar gjatë kësaj periudhe pandemie nga QPS, përkundër faktit të angazhimit të stafit me punë shtesë  në shërbime emergjente, siq është pako 15, nëpër komisione në kuadër të shtabit emergjent dhe në mbrojtje të viktimave të dhunës në familje të karantinuara në  Qendrën  e Studentëve-Prishtinë, mbajtjes së kujdestarisë 24/7 ditë në javë, dhe në shpërndarje të pakove ushqimore dhe higjenike në teren. Prandaj shërbimet sociale në Komunën e Lipjanit gjatë kësaj periudhe pandemie, veqohen për qasje aktive dhe emergjente  në mbështetje të popullatës në nevojë për mbështetje në një rrethanë pandemie, siq është Covid 19.</w:t>
                  </w:r>
                </w:p>
                <w:p w:rsidR="00D26B44" w:rsidRPr="00AD034F" w:rsidRDefault="00D26B44" w:rsidP="00D26B44">
                  <w:pPr>
                    <w:rPr>
                      <w:rFonts w:asciiTheme="minorHAnsi" w:eastAsia="Times New Roman" w:hAnsiTheme="minorHAnsi" w:cs="Arial"/>
                      <w:b w:val="0"/>
                      <w:color w:val="201F1E"/>
                      <w:sz w:val="22"/>
                      <w:szCs w:val="22"/>
                      <w:shd w:val="clear" w:color="auto" w:fill="FFFFFF"/>
                      <w:lang w:val="sq-AL"/>
                    </w:rPr>
                  </w:pPr>
                  <w:r w:rsidRPr="00AD034F">
                    <w:rPr>
                      <w:rFonts w:asciiTheme="minorHAnsi" w:eastAsia="Times New Roman" w:hAnsiTheme="minorHAnsi" w:cs="Arial"/>
                      <w:b w:val="0"/>
                      <w:color w:val="201F1E"/>
                      <w:sz w:val="22"/>
                      <w:szCs w:val="22"/>
                      <w:shd w:val="clear" w:color="auto" w:fill="FFFFFF"/>
                      <w:lang w:val="sq-AL"/>
                    </w:rPr>
                    <w:t>Andaj profesionistët e Qendrës për Punë Sociale, në kuadër të cilës vepron edhe  ’’ Organi i Kujdestarisë’’,  meritojnë vëmendje dhe mbështetje, pasi që shërbimet sociale dhanë shembullin më të mirë të mbështetjes së qytetarit, gjatë kësaj periudhe.</w:t>
                  </w:r>
                  <w:r w:rsidRPr="00AD034F">
                    <w:rPr>
                      <w:rFonts w:asciiTheme="minorHAnsi" w:eastAsia="Times New Roman" w:hAnsiTheme="minorHAnsi" w:cs="Arial"/>
                      <w:b w:val="0"/>
                      <w:color w:val="201F1E"/>
                      <w:sz w:val="22"/>
                      <w:szCs w:val="22"/>
                      <w:lang w:val="sq-AL"/>
                    </w:rPr>
                    <w:br/>
                  </w:r>
                  <w:r w:rsidRPr="00AD034F">
                    <w:rPr>
                      <w:rFonts w:asciiTheme="minorHAnsi" w:eastAsia="Times New Roman" w:hAnsiTheme="minorHAnsi" w:cs="Arial"/>
                      <w:b w:val="0"/>
                      <w:sz w:val="22"/>
                      <w:szCs w:val="22"/>
                      <w:lang w:val="sq-AL"/>
                    </w:rPr>
                    <w:t>Në kuadër të shërbimeve sociale vlen të theksohet fakti i angazhimit të stafit në punë mbi 70% , për shkak të vëllimit të punëve si rrjedhojë e Masës 15, të Pakos Emergjente Fiskale, krijuar nga virusi  COVID 19. Ndërsa nga data 28.05.2020 me staf të kopmletuar, me pjesmarrje edhe të atyre që janë liruar sipas vendimit të Qeverisë, persona mbi 60 vjet, smundje kronike, prind me fëmijë dhe  gra shtatzëna.</w:t>
                  </w:r>
                </w:p>
                <w:p w:rsidR="00D26B44" w:rsidRPr="00AD034F" w:rsidRDefault="00D26B44" w:rsidP="00D26B44">
                  <w:pPr>
                    <w:widowControl w:val="0"/>
                    <w:tabs>
                      <w:tab w:val="left" w:pos="720"/>
                      <w:tab w:val="left" w:pos="1800"/>
                    </w:tabs>
                    <w:autoSpaceDE w:val="0"/>
                    <w:autoSpaceDN w:val="0"/>
                    <w:adjustRightInd w:val="0"/>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 xml:space="preserve">Gjatë pandemisë Covid 19, QPS për t’i dalur në ndihmë popullatës zbatoi edhe planin operacional emergjent për mbështetje të familjeve në nevojë si rrjedhoj e gjendjes së krijuar,  duke rrespektuar çdo </w:t>
                  </w:r>
                  <w:r w:rsidRPr="00AD034F">
                    <w:rPr>
                      <w:rFonts w:asciiTheme="minorHAnsi" w:eastAsia="Times New Roman" w:hAnsiTheme="minorHAnsi" w:cs="Arial"/>
                      <w:b w:val="0"/>
                      <w:sz w:val="22"/>
                      <w:szCs w:val="22"/>
                      <w:lang w:val="sq-AL"/>
                    </w:rPr>
                    <w:lastRenderedPageBreak/>
                    <w:t xml:space="preserve">vendim të nxjerrur qoft Qeveritar dhe Komunal për ofrim të shërbimeve emergjente për qytetar, dhe atë në zbatim të Vendimin Nr. 35/2020 të datës 16.04.2020, për zbatim të Masës  15,  të Pakos Emergjente Fiskale, pastaj në: </w:t>
                  </w:r>
                </w:p>
                <w:p w:rsidR="00D26B44" w:rsidRPr="00AD034F" w:rsidRDefault="00D26B44" w:rsidP="00D26B44">
                  <w:pPr>
                    <w:widowControl w:val="0"/>
                    <w:numPr>
                      <w:ilvl w:val="0"/>
                      <w:numId w:val="24"/>
                    </w:numPr>
                    <w:tabs>
                      <w:tab w:val="left" w:pos="720"/>
                      <w:tab w:val="left" w:pos="1800"/>
                    </w:tabs>
                    <w:autoSpaceDE w:val="0"/>
                    <w:autoSpaceDN w:val="0"/>
                    <w:adjustRightInd w:val="0"/>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Menaxhim dhe administrim të skemës së ndihmave sociale për familjet në nevojë,  për mbështejte me  asistencë sociale, administruar, menagjuar dhe realizuar nga dy pagesa  të asitencës sociale në muaj, për tre muaj  rrjesht ( Mars-Qershor/2020). Pastaj lëndet e aktivizuara vetem me ri-aplikim, duke përjashtuar kriterin e moshës për fëmijë deri pesë vjet, të gjitha këto aktivitete u realizuan sipas vendimeve të Qeverisë,  për ruatje të shëndetit publik dhe në  mbështetje të familjeve në nevojë gjatë pandemisë  Covid 19.</w:t>
                  </w:r>
                </w:p>
                <w:p w:rsidR="00D26B44" w:rsidRPr="00AD034F" w:rsidRDefault="00D26B44" w:rsidP="00D26B44">
                  <w:pPr>
                    <w:widowControl w:val="0"/>
                    <w:numPr>
                      <w:ilvl w:val="0"/>
                      <w:numId w:val="24"/>
                    </w:numPr>
                    <w:tabs>
                      <w:tab w:val="left" w:pos="720"/>
                      <w:tab w:val="left" w:pos="1800"/>
                    </w:tabs>
                    <w:autoSpaceDE w:val="0"/>
                    <w:autoSpaceDN w:val="0"/>
                    <w:adjustRightInd w:val="0"/>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Ofrim të përkujdesje sociale, përfshirë mbeshtetjen e familjeve me  pako higjenike dhe sanitare.</w:t>
                  </w:r>
                </w:p>
                <w:p w:rsidR="00D26B44" w:rsidRPr="00AD034F" w:rsidRDefault="00D26B44" w:rsidP="00D26B44">
                  <w:pPr>
                    <w:widowControl w:val="0"/>
                    <w:numPr>
                      <w:ilvl w:val="0"/>
                      <w:numId w:val="24"/>
                    </w:numPr>
                    <w:tabs>
                      <w:tab w:val="left" w:pos="720"/>
                      <w:tab w:val="left" w:pos="1800"/>
                    </w:tabs>
                    <w:autoSpaceDE w:val="0"/>
                    <w:autoSpaceDN w:val="0"/>
                    <w:adjustRightInd w:val="0"/>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Realizim të kujdesatrisë për intervenim në raste 24/7, ditë në javë. Realizuar 22 kujdestari vetëm gjatë periudhës: 17.03.2020-28.05.2020.</w:t>
                  </w:r>
                </w:p>
                <w:p w:rsidR="00D26B44" w:rsidRPr="00AD034F" w:rsidRDefault="00D26B44" w:rsidP="00D26B44">
                  <w:pPr>
                    <w:widowControl w:val="0"/>
                    <w:numPr>
                      <w:ilvl w:val="0"/>
                      <w:numId w:val="24"/>
                    </w:numPr>
                    <w:tabs>
                      <w:tab w:val="left" w:pos="720"/>
                      <w:tab w:val="left" w:pos="1800"/>
                    </w:tabs>
                    <w:autoSpaceDE w:val="0"/>
                    <w:autoSpaceDN w:val="0"/>
                    <w:adjustRightInd w:val="0"/>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 xml:space="preserve">Zbatim të Masës 15, të Pakos Emergjente Fiskale, sipas Vendimit 35-2020, dt. 16.04.2020 nga Ministria e Financave dhe Transfereve, obliguar komunën për zbatim të kësaj Mase 15, përmes QPS-ës. </w:t>
                  </w:r>
                </w:p>
                <w:p w:rsidR="00D26B44" w:rsidRPr="00AD034F" w:rsidRDefault="00D26B44" w:rsidP="00D26B44">
                  <w:pPr>
                    <w:widowControl w:val="0"/>
                    <w:numPr>
                      <w:ilvl w:val="0"/>
                      <w:numId w:val="24"/>
                    </w:numPr>
                    <w:tabs>
                      <w:tab w:val="left" w:pos="720"/>
                      <w:tab w:val="left" w:pos="1800"/>
                    </w:tabs>
                    <w:autoSpaceDE w:val="0"/>
                    <w:autoSpaceDN w:val="0"/>
                    <w:adjustRightInd w:val="0"/>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Menaxhim të rasteve të dhunës në familje, përfshirë edhe karantinimin e tyre.</w:t>
                  </w:r>
                </w:p>
                <w:p w:rsidR="00D26B44" w:rsidRPr="00AD034F" w:rsidRDefault="00D26B44" w:rsidP="00D26B44">
                  <w:pPr>
                    <w:widowControl w:val="0"/>
                    <w:numPr>
                      <w:ilvl w:val="0"/>
                      <w:numId w:val="24"/>
                    </w:numPr>
                    <w:tabs>
                      <w:tab w:val="left" w:pos="720"/>
                      <w:tab w:val="left" w:pos="1800"/>
                    </w:tabs>
                    <w:autoSpaceDE w:val="0"/>
                    <w:autoSpaceDN w:val="0"/>
                    <w:adjustRightInd w:val="0"/>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Realizim të kontakteve prind-fëmijë për nëntë familje, realizuar përmes platformës online.</w:t>
                  </w:r>
                </w:p>
                <w:p w:rsidR="00D26B44" w:rsidRPr="00AD034F" w:rsidRDefault="00D26B44" w:rsidP="00D26B44">
                  <w:pPr>
                    <w:widowControl w:val="0"/>
                    <w:numPr>
                      <w:ilvl w:val="0"/>
                      <w:numId w:val="24"/>
                    </w:numPr>
                    <w:tabs>
                      <w:tab w:val="left" w:pos="720"/>
                      <w:tab w:val="left" w:pos="1800"/>
                    </w:tabs>
                    <w:autoSpaceDE w:val="0"/>
                    <w:autoSpaceDN w:val="0"/>
                    <w:adjustRightInd w:val="0"/>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Ofrim të regjistrave për famijlet në asistencë sociale-Shtabit Emergjent-Komunë,  si dhe ofrimi i regjistrave sipas shkallës së varfërisë dhe indikatorëve  tjerë të përcaktuar me kërkesë të shtabit emergjet siç është përcaktimi i terenit, perfshirja etnike, grupet e rrezikuara dhe cenuara etj.</w:t>
                  </w:r>
                </w:p>
                <w:p w:rsidR="00D26B44" w:rsidRPr="00AD034F" w:rsidRDefault="00D26B44" w:rsidP="00D26B44">
                  <w:pPr>
                    <w:widowControl w:val="0"/>
                    <w:numPr>
                      <w:ilvl w:val="0"/>
                      <w:numId w:val="24"/>
                    </w:numPr>
                    <w:tabs>
                      <w:tab w:val="left" w:pos="720"/>
                      <w:tab w:val="left" w:pos="1800"/>
                    </w:tabs>
                    <w:autoSpaceDE w:val="0"/>
                    <w:autoSpaceDN w:val="0"/>
                    <w:adjustRightInd w:val="0"/>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Pjesmarrje e katër zyrtarëve të QPS-ës në shpërndarje të ndihmave, organizuar nga Shtabi Emergjent gjatë gjithë periudhës së pandemisë.</w:t>
                  </w:r>
                </w:p>
                <w:p w:rsidR="00D26B44" w:rsidRPr="00AD034F" w:rsidRDefault="00D26B44" w:rsidP="00D26B44">
                  <w:pPr>
                    <w:widowControl w:val="0"/>
                    <w:numPr>
                      <w:ilvl w:val="0"/>
                      <w:numId w:val="24"/>
                    </w:numPr>
                    <w:tabs>
                      <w:tab w:val="left" w:pos="1800"/>
                    </w:tabs>
                    <w:autoSpaceDE w:val="0"/>
                    <w:autoSpaceDN w:val="0"/>
                    <w:adjustRightInd w:val="0"/>
                    <w:rPr>
                      <w:rFonts w:asciiTheme="minorHAnsi" w:eastAsia="Calibri" w:hAnsiTheme="minorHAnsi" w:cs="Arial"/>
                      <w:b w:val="0"/>
                      <w:sz w:val="22"/>
                      <w:szCs w:val="22"/>
                    </w:rPr>
                  </w:pPr>
                  <w:r w:rsidRPr="00AD034F">
                    <w:rPr>
                      <w:rFonts w:asciiTheme="minorHAnsi" w:eastAsia="Calibri" w:hAnsiTheme="minorHAnsi" w:cs="Arial"/>
                      <w:b w:val="0"/>
                      <w:sz w:val="22"/>
                      <w:szCs w:val="22"/>
                    </w:rPr>
                    <w:t>Kujdestari dhe menagjim profersional për viktimat e dhunës në karantinë 04.2020-28.05.2020 ( Asistuar në Qendrën e Sutdentëve-Prishtinë. Me kërkesë të DPSF-MSH)</w:t>
                  </w:r>
                </w:p>
                <w:p w:rsidR="00D26B44" w:rsidRPr="00AD034F" w:rsidRDefault="00D26B44" w:rsidP="00D26B44">
                  <w:pPr>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Gjithësej janë menaxhuar dhe administruar kërkesa të ndihmës sociale në vlerë të mbështetjes për familjet në nevojë, prej:  976.962.00€.</w:t>
                  </w:r>
                </w:p>
                <w:p w:rsidR="00D26B44" w:rsidRPr="00AD034F" w:rsidRDefault="00D26B44" w:rsidP="00D26B44">
                  <w:pPr>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Pako Emergjente Fiskale, Masa 15</w:t>
                  </w:r>
                </w:p>
                <w:p w:rsidR="00D26B44" w:rsidRPr="00AD034F" w:rsidRDefault="00D26B44" w:rsidP="00D26B44">
                  <w:pPr>
                    <w:rPr>
                      <w:rFonts w:asciiTheme="minorHAnsi" w:eastAsia="Times New Roman" w:hAnsiTheme="minorHAnsi" w:cs="Arial"/>
                      <w:b w:val="0"/>
                      <w:sz w:val="22"/>
                      <w:szCs w:val="22"/>
                      <w:lang w:val="sq-AL"/>
                    </w:rPr>
                  </w:pPr>
                  <w:r w:rsidRPr="00AD034F">
                    <w:rPr>
                      <w:rFonts w:asciiTheme="minorHAnsi" w:eastAsia="Times New Roman" w:hAnsiTheme="minorHAnsi" w:cs="Arial"/>
                      <w:b w:val="0"/>
                      <w:sz w:val="22"/>
                      <w:szCs w:val="22"/>
                      <w:lang w:val="sq-AL"/>
                    </w:rPr>
                    <w:t>Nga zbatimi i masës 15, familjet me të pa punë dhe pa asnjë të hyrë financiare janë mbështetur me ndihmë financiare prej: 352.530.00 €.</w:t>
                  </w:r>
                </w:p>
              </w:tc>
            </w:tr>
          </w:tbl>
          <w:p w:rsidR="00D26B44" w:rsidRPr="00AD034F" w:rsidRDefault="00D26B44" w:rsidP="00D26B44">
            <w:pPr>
              <w:spacing w:after="0" w:line="240" w:lineRule="auto"/>
              <w:rPr>
                <w:rFonts w:eastAsia="Times New Roman" w:cs="Arial"/>
                <w:vanish/>
                <w:lang w:val="sq-AL"/>
              </w:rPr>
            </w:pPr>
          </w:p>
          <w:p w:rsidR="00D26B44" w:rsidRPr="00AD034F" w:rsidRDefault="00D26B44" w:rsidP="00D26B44">
            <w:pPr>
              <w:spacing w:after="0" w:line="240" w:lineRule="auto"/>
              <w:rPr>
                <w:rFonts w:eastAsia="Times New Roman" w:cs="Arial"/>
                <w:lang w:val="sq-AL"/>
              </w:rPr>
            </w:pPr>
          </w:p>
          <w:p w:rsidR="00D26B44" w:rsidRPr="00AD034F" w:rsidRDefault="00D26B44" w:rsidP="00D26B44">
            <w:pPr>
              <w:spacing w:after="0" w:line="240" w:lineRule="auto"/>
              <w:rPr>
                <w:rFonts w:eastAsia="Times New Roman" w:cs="Arial"/>
                <w:lang w:val="sq-AL"/>
              </w:rPr>
            </w:pPr>
            <w:r w:rsidRPr="00AD034F">
              <w:rPr>
                <w:rFonts w:eastAsia="Times New Roman" w:cs="Arial"/>
                <w:lang w:val="sq-AL"/>
              </w:rPr>
              <w:t>Nga totali i përgjithshëm i mbështetjes nga këto  katër skema, janë ofruar mjetet financiare në vlerë prej:  1.346,812.00 € .</w:t>
            </w:r>
          </w:p>
          <w:p w:rsidR="00D26B44" w:rsidRPr="00AD034F" w:rsidRDefault="00D26B44" w:rsidP="00D26B44">
            <w:pPr>
              <w:spacing w:after="0" w:line="240" w:lineRule="auto"/>
              <w:rPr>
                <w:rFonts w:eastAsia="Times New Roman" w:cs="Arial"/>
                <w:lang w:val="sq-AL"/>
              </w:rPr>
            </w:pPr>
            <w:r w:rsidRPr="00AD034F">
              <w:rPr>
                <w:rFonts w:eastAsia="Times New Roman" w:cs="Arial"/>
                <w:lang w:val="sq-AL"/>
              </w:rPr>
              <w:t>Ndërsa nga ekzekutivi komunal janë subvencionuar me nga 300.00€,  24 fëmijë pa përkujdesje familjare, e që shuma e këtyre mjeteve arrin vlerën prej: 7.200.00€.</w:t>
            </w:r>
          </w:p>
          <w:p w:rsidR="00D26B44" w:rsidRPr="00AD034F" w:rsidRDefault="00D26B44" w:rsidP="00D26B44">
            <w:pPr>
              <w:spacing w:after="0" w:line="240" w:lineRule="auto"/>
              <w:rPr>
                <w:rFonts w:ascii="Calibri" w:eastAsia="Times New Roman" w:hAnsi="Calibri" w:cs="Arial"/>
                <w:color w:val="000000"/>
              </w:rPr>
            </w:pPr>
          </w:p>
          <w:p w:rsidR="00D26B44" w:rsidRPr="00AD034F" w:rsidRDefault="00D26B44" w:rsidP="00D26B44">
            <w:pPr>
              <w:spacing w:after="0" w:line="240" w:lineRule="auto"/>
              <w:rPr>
                <w:rFonts w:ascii="Calibri" w:eastAsia="Times New Roman" w:hAnsi="Calibri" w:cs="Arial"/>
                <w:color w:val="000000"/>
              </w:rPr>
            </w:pPr>
          </w:p>
          <w:p w:rsidR="00D26B44" w:rsidRPr="00AD034F" w:rsidRDefault="00D26B44" w:rsidP="00D26B44">
            <w:pPr>
              <w:spacing w:after="0" w:line="240" w:lineRule="auto"/>
              <w:rPr>
                <w:rFonts w:ascii="Calibri" w:eastAsia="Times New Roman" w:hAnsi="Calibri" w:cs="Arial"/>
                <w:color w:val="000000"/>
              </w:rPr>
            </w:pPr>
          </w:p>
        </w:tc>
      </w:tr>
    </w:tbl>
    <w:p w:rsidR="00EF795A" w:rsidRPr="00AD034F" w:rsidRDefault="00EF795A">
      <w:bookmarkStart w:id="0" w:name="_GoBack"/>
      <w:bookmarkEnd w:id="0"/>
    </w:p>
    <w:sectPr w:rsidR="00EF795A" w:rsidRPr="00AD034F" w:rsidSect="002B13DC">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8D4" w:rsidRDefault="003238D4" w:rsidP="002B13DC">
      <w:pPr>
        <w:spacing w:after="0" w:line="240" w:lineRule="auto"/>
      </w:pPr>
      <w:r>
        <w:separator/>
      </w:r>
    </w:p>
  </w:endnote>
  <w:endnote w:type="continuationSeparator" w:id="0">
    <w:p w:rsidR="003238D4" w:rsidRDefault="003238D4" w:rsidP="002B1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Book Antiqua">
    <w:panose1 w:val="02040602050305030304"/>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265155"/>
      <w:docPartObj>
        <w:docPartGallery w:val="Page Numbers (Bottom of Page)"/>
        <w:docPartUnique/>
      </w:docPartObj>
    </w:sdtPr>
    <w:sdtEndPr>
      <w:rPr>
        <w:noProof/>
      </w:rPr>
    </w:sdtEndPr>
    <w:sdtContent>
      <w:p w:rsidR="005D15F1" w:rsidRDefault="005D15F1">
        <w:pPr>
          <w:pStyle w:val="Footer"/>
          <w:jc w:val="right"/>
        </w:pPr>
        <w:r>
          <w:fldChar w:fldCharType="begin"/>
        </w:r>
        <w:r>
          <w:instrText xml:space="preserve"> PAGE   \* MERGEFORMAT </w:instrText>
        </w:r>
        <w:r>
          <w:fldChar w:fldCharType="separate"/>
        </w:r>
        <w:r w:rsidR="003A403A">
          <w:rPr>
            <w:noProof/>
          </w:rPr>
          <w:t>78</w:t>
        </w:r>
        <w:r>
          <w:rPr>
            <w:noProof/>
          </w:rPr>
          <w:fldChar w:fldCharType="end"/>
        </w:r>
      </w:p>
    </w:sdtContent>
  </w:sdt>
  <w:p w:rsidR="005D15F1" w:rsidRDefault="005D15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8D4" w:rsidRDefault="003238D4" w:rsidP="002B13DC">
      <w:pPr>
        <w:spacing w:after="0" w:line="240" w:lineRule="auto"/>
      </w:pPr>
      <w:r>
        <w:separator/>
      </w:r>
    </w:p>
  </w:footnote>
  <w:footnote w:type="continuationSeparator" w:id="0">
    <w:p w:rsidR="003238D4" w:rsidRDefault="003238D4" w:rsidP="002B13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03E2"/>
    <w:multiLevelType w:val="hybridMultilevel"/>
    <w:tmpl w:val="58E0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77AEF"/>
    <w:multiLevelType w:val="hybridMultilevel"/>
    <w:tmpl w:val="1946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15091"/>
    <w:multiLevelType w:val="hybridMultilevel"/>
    <w:tmpl w:val="B66860B8"/>
    <w:lvl w:ilvl="0" w:tplc="5D6EE0AA">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1C3CBE"/>
    <w:multiLevelType w:val="hybridMultilevel"/>
    <w:tmpl w:val="D5A26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9EA0702"/>
    <w:multiLevelType w:val="hybridMultilevel"/>
    <w:tmpl w:val="1CE83DF6"/>
    <w:lvl w:ilvl="0" w:tplc="5D6EE0AA">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B877BF"/>
    <w:multiLevelType w:val="hybridMultilevel"/>
    <w:tmpl w:val="57B2A8C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E37DCC"/>
    <w:multiLevelType w:val="hybridMultilevel"/>
    <w:tmpl w:val="24FE9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48B4130"/>
    <w:multiLevelType w:val="hybridMultilevel"/>
    <w:tmpl w:val="2F460894"/>
    <w:lvl w:ilvl="0" w:tplc="5D6EE0AA">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301415"/>
    <w:multiLevelType w:val="multilevel"/>
    <w:tmpl w:val="551A62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C0B0719"/>
    <w:multiLevelType w:val="hybridMultilevel"/>
    <w:tmpl w:val="0450C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05437"/>
    <w:multiLevelType w:val="hybridMultilevel"/>
    <w:tmpl w:val="32D80C9A"/>
    <w:lvl w:ilvl="0" w:tplc="5D6EE0AA">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BA4A91"/>
    <w:multiLevelType w:val="hybridMultilevel"/>
    <w:tmpl w:val="FC62CDE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2B9D7469"/>
    <w:multiLevelType w:val="hybridMultilevel"/>
    <w:tmpl w:val="C02E19A4"/>
    <w:lvl w:ilvl="0" w:tplc="A0BE4210">
      <w:start w:val="1"/>
      <w:numFmt w:val="decimal"/>
      <w:lvlText w:val="%1."/>
      <w:lvlJc w:val="left"/>
      <w:pPr>
        <w:ind w:left="630" w:hanging="360"/>
      </w:pPr>
      <w:rPr>
        <w:rFonts w:hint="default"/>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38B0078A"/>
    <w:multiLevelType w:val="hybridMultilevel"/>
    <w:tmpl w:val="E09E9664"/>
    <w:lvl w:ilvl="0" w:tplc="E5A8DFC6">
      <w:start w:val="1"/>
      <w:numFmt w:val="decimal"/>
      <w:lvlText w:val="%1."/>
      <w:lvlJc w:val="left"/>
      <w:pPr>
        <w:tabs>
          <w:tab w:val="num" w:pos="780"/>
        </w:tabs>
        <w:ind w:left="780" w:hanging="360"/>
      </w:pPr>
      <w:rPr>
        <w:rFonts w:hint="default"/>
      </w:rPr>
    </w:lvl>
    <w:lvl w:ilvl="1" w:tplc="04090001">
      <w:start w:val="1"/>
      <w:numFmt w:val="bullet"/>
      <w:lvlText w:val=""/>
      <w:lvlJc w:val="left"/>
      <w:pPr>
        <w:tabs>
          <w:tab w:val="num" w:pos="1500"/>
        </w:tabs>
        <w:ind w:left="1500" w:hanging="360"/>
      </w:pPr>
      <w:rPr>
        <w:rFonts w:ascii="Symbol" w:hAnsi="Symbol" w:hint="default"/>
      </w:rPr>
    </w:lvl>
    <w:lvl w:ilvl="2" w:tplc="27124852">
      <w:start w:val="1"/>
      <w:numFmt w:val="bullet"/>
      <w:lvlText w:val="-"/>
      <w:lvlJc w:val="left"/>
      <w:pPr>
        <w:tabs>
          <w:tab w:val="num" w:pos="2400"/>
        </w:tabs>
        <w:ind w:left="2400" w:hanging="360"/>
      </w:pPr>
      <w:rPr>
        <w:rFonts w:ascii="Times New Roman" w:eastAsia="MS Mincho" w:hAnsi="Times New Roman" w:cs="Times New Roman" w:hint="default"/>
      </w:rPr>
    </w:lvl>
    <w:lvl w:ilvl="3" w:tplc="BD4A34A4">
      <w:start w:val="1"/>
      <w:numFmt w:val="upperRoman"/>
      <w:lvlText w:val="%4."/>
      <w:lvlJc w:val="left"/>
      <w:pPr>
        <w:tabs>
          <w:tab w:val="num" w:pos="3300"/>
        </w:tabs>
        <w:ind w:left="3300" w:hanging="720"/>
      </w:pPr>
      <w:rPr>
        <w:rFonts w:hint="default"/>
      </w:rPr>
    </w:lvl>
    <w:lvl w:ilvl="4" w:tplc="2630714E">
      <w:start w:val="6"/>
      <w:numFmt w:val="decimal"/>
      <w:lvlText w:val="%5"/>
      <w:lvlJc w:val="left"/>
      <w:pPr>
        <w:tabs>
          <w:tab w:val="num" w:pos="3660"/>
        </w:tabs>
        <w:ind w:left="3660" w:hanging="360"/>
      </w:pPr>
      <w:rPr>
        <w:rFonts w:hint="default"/>
      </w:r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4">
    <w:nsid w:val="3B9915EB"/>
    <w:multiLevelType w:val="hybridMultilevel"/>
    <w:tmpl w:val="E8D0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B84F8A"/>
    <w:multiLevelType w:val="hybridMultilevel"/>
    <w:tmpl w:val="682CEAC4"/>
    <w:lvl w:ilvl="0" w:tplc="5D6EE0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A256DC"/>
    <w:multiLevelType w:val="hybridMultilevel"/>
    <w:tmpl w:val="705E44D0"/>
    <w:lvl w:ilvl="0" w:tplc="3D4A9862">
      <w:start w:val="5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BA32FC"/>
    <w:multiLevelType w:val="hybridMultilevel"/>
    <w:tmpl w:val="C4DEF1CC"/>
    <w:lvl w:ilvl="0" w:tplc="CBA645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2F5454"/>
    <w:multiLevelType w:val="hybridMultilevel"/>
    <w:tmpl w:val="91A85CC2"/>
    <w:lvl w:ilvl="0" w:tplc="5D6EE0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A7254A"/>
    <w:multiLevelType w:val="hybridMultilevel"/>
    <w:tmpl w:val="AC884A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0284DE3"/>
    <w:multiLevelType w:val="hybridMultilevel"/>
    <w:tmpl w:val="689C8238"/>
    <w:lvl w:ilvl="0" w:tplc="5D6EE0AA">
      <w:numFmt w:val="bullet"/>
      <w:lvlText w:val="-"/>
      <w:lvlJc w:val="left"/>
      <w:pPr>
        <w:ind w:left="1415" w:hanging="360"/>
      </w:pPr>
      <w:rPr>
        <w:rFonts w:ascii="Times New Roman" w:eastAsia="MS Mincho" w:hAnsi="Times New Roman" w:cs="Times New Roman"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1">
    <w:nsid w:val="5DA8385C"/>
    <w:multiLevelType w:val="hybridMultilevel"/>
    <w:tmpl w:val="A16A05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D6791B"/>
    <w:multiLevelType w:val="hybridMultilevel"/>
    <w:tmpl w:val="928A3D7E"/>
    <w:lvl w:ilvl="0" w:tplc="5D6EE0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AB55E7"/>
    <w:multiLevelType w:val="hybridMultilevel"/>
    <w:tmpl w:val="ECF88A2C"/>
    <w:lvl w:ilvl="0" w:tplc="06649836">
      <w:start w:val="1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3"/>
  </w:num>
  <w:num w:numId="5">
    <w:abstractNumId w:val="11"/>
  </w:num>
  <w:num w:numId="6">
    <w:abstractNumId w:val="4"/>
  </w:num>
  <w:num w:numId="7">
    <w:abstractNumId w:val="18"/>
  </w:num>
  <w:num w:numId="8">
    <w:abstractNumId w:val="2"/>
  </w:num>
  <w:num w:numId="9">
    <w:abstractNumId w:val="22"/>
  </w:num>
  <w:num w:numId="10">
    <w:abstractNumId w:val="20"/>
  </w:num>
  <w:num w:numId="11">
    <w:abstractNumId w:val="15"/>
  </w:num>
  <w:num w:numId="12">
    <w:abstractNumId w:val="7"/>
  </w:num>
  <w:num w:numId="13">
    <w:abstractNumId w:val="10"/>
  </w:num>
  <w:num w:numId="14">
    <w:abstractNumId w:val="13"/>
  </w:num>
  <w:num w:numId="15">
    <w:abstractNumId w:val="16"/>
  </w:num>
  <w:num w:numId="16">
    <w:abstractNumId w:val="19"/>
  </w:num>
  <w:num w:numId="17">
    <w:abstractNumId w:val="1"/>
  </w:num>
  <w:num w:numId="18">
    <w:abstractNumId w:val="21"/>
  </w:num>
  <w:num w:numId="19">
    <w:abstractNumId w:val="9"/>
  </w:num>
  <w:num w:numId="20">
    <w:abstractNumId w:val="14"/>
  </w:num>
  <w:num w:numId="21">
    <w:abstractNumId w:val="0"/>
  </w:num>
  <w:num w:numId="22">
    <w:abstractNumId w:val="12"/>
  </w:num>
  <w:num w:numId="23">
    <w:abstractNumId w:val="17"/>
  </w:num>
  <w:num w:numId="2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95A"/>
    <w:rsid w:val="000072D1"/>
    <w:rsid w:val="00033463"/>
    <w:rsid w:val="00082E51"/>
    <w:rsid w:val="000A505D"/>
    <w:rsid w:val="000B76DE"/>
    <w:rsid w:val="000E0F24"/>
    <w:rsid w:val="000E3603"/>
    <w:rsid w:val="001134C5"/>
    <w:rsid w:val="0013126C"/>
    <w:rsid w:val="00143DCC"/>
    <w:rsid w:val="001800ED"/>
    <w:rsid w:val="0018505E"/>
    <w:rsid w:val="001A28B0"/>
    <w:rsid w:val="001A4904"/>
    <w:rsid w:val="001D52D0"/>
    <w:rsid w:val="001E66F4"/>
    <w:rsid w:val="00232935"/>
    <w:rsid w:val="00263C11"/>
    <w:rsid w:val="00287877"/>
    <w:rsid w:val="002B13DC"/>
    <w:rsid w:val="002B2111"/>
    <w:rsid w:val="002C6FC1"/>
    <w:rsid w:val="002F1B7F"/>
    <w:rsid w:val="003238D4"/>
    <w:rsid w:val="00324F61"/>
    <w:rsid w:val="00330895"/>
    <w:rsid w:val="00335A64"/>
    <w:rsid w:val="003A403A"/>
    <w:rsid w:val="003A5057"/>
    <w:rsid w:val="003A7F75"/>
    <w:rsid w:val="003B2B89"/>
    <w:rsid w:val="003D2D1F"/>
    <w:rsid w:val="003F6D6E"/>
    <w:rsid w:val="004245D4"/>
    <w:rsid w:val="00443E0B"/>
    <w:rsid w:val="004E6876"/>
    <w:rsid w:val="004E7F62"/>
    <w:rsid w:val="005030C2"/>
    <w:rsid w:val="00535335"/>
    <w:rsid w:val="00541C57"/>
    <w:rsid w:val="005538CB"/>
    <w:rsid w:val="00561F8F"/>
    <w:rsid w:val="005862AD"/>
    <w:rsid w:val="005A3FFB"/>
    <w:rsid w:val="005D15F1"/>
    <w:rsid w:val="005D68E3"/>
    <w:rsid w:val="006443C0"/>
    <w:rsid w:val="0067518E"/>
    <w:rsid w:val="00687048"/>
    <w:rsid w:val="0071391E"/>
    <w:rsid w:val="00717E69"/>
    <w:rsid w:val="0072767B"/>
    <w:rsid w:val="007739FF"/>
    <w:rsid w:val="007F54ED"/>
    <w:rsid w:val="0083786B"/>
    <w:rsid w:val="00853433"/>
    <w:rsid w:val="0087423E"/>
    <w:rsid w:val="008B697E"/>
    <w:rsid w:val="008F54AC"/>
    <w:rsid w:val="00920E7D"/>
    <w:rsid w:val="00941EA6"/>
    <w:rsid w:val="00996BBE"/>
    <w:rsid w:val="009B1322"/>
    <w:rsid w:val="00A50E15"/>
    <w:rsid w:val="00AB47EA"/>
    <w:rsid w:val="00AB4AD3"/>
    <w:rsid w:val="00AB7065"/>
    <w:rsid w:val="00AC54D3"/>
    <w:rsid w:val="00AD034F"/>
    <w:rsid w:val="00AE6969"/>
    <w:rsid w:val="00B902EE"/>
    <w:rsid w:val="00BC69CE"/>
    <w:rsid w:val="00BE4975"/>
    <w:rsid w:val="00BF40B7"/>
    <w:rsid w:val="00C32600"/>
    <w:rsid w:val="00C669E4"/>
    <w:rsid w:val="00C91647"/>
    <w:rsid w:val="00C964F6"/>
    <w:rsid w:val="00CA5181"/>
    <w:rsid w:val="00D244F7"/>
    <w:rsid w:val="00D26B44"/>
    <w:rsid w:val="00D66D4A"/>
    <w:rsid w:val="00D82E57"/>
    <w:rsid w:val="00DB7C58"/>
    <w:rsid w:val="00DC520F"/>
    <w:rsid w:val="00DE4336"/>
    <w:rsid w:val="00E07225"/>
    <w:rsid w:val="00E15578"/>
    <w:rsid w:val="00E2061A"/>
    <w:rsid w:val="00E349B3"/>
    <w:rsid w:val="00E41490"/>
    <w:rsid w:val="00E50B01"/>
    <w:rsid w:val="00E9344F"/>
    <w:rsid w:val="00EA18C2"/>
    <w:rsid w:val="00EA6C39"/>
    <w:rsid w:val="00EB29EE"/>
    <w:rsid w:val="00EE78D5"/>
    <w:rsid w:val="00EF795A"/>
    <w:rsid w:val="00F20087"/>
    <w:rsid w:val="00F51AA3"/>
    <w:rsid w:val="00F87E7F"/>
    <w:rsid w:val="00FA1412"/>
    <w:rsid w:val="00FF7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70DC14-B8BA-4A09-87CD-4B0B24B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134C5"/>
    <w:pPr>
      <w:keepNext/>
      <w:spacing w:before="240" w:after="60" w:line="240" w:lineRule="auto"/>
      <w:outlineLvl w:val="0"/>
    </w:pPr>
    <w:rPr>
      <w:rFonts w:ascii="Calibri Light" w:eastAsia="Times New Roman" w:hAnsi="Calibri Light" w:cs="Times New Roman"/>
      <w:b/>
      <w:bCs/>
      <w:kern w:val="32"/>
      <w:sz w:val="32"/>
      <w:szCs w:val="32"/>
      <w:lang w:val="sq-AL"/>
    </w:rPr>
  </w:style>
  <w:style w:type="paragraph" w:styleId="Heading2">
    <w:name w:val="heading 2"/>
    <w:basedOn w:val="Normal"/>
    <w:next w:val="Normal"/>
    <w:link w:val="Heading2Char"/>
    <w:semiHidden/>
    <w:unhideWhenUsed/>
    <w:qFormat/>
    <w:rsid w:val="00853433"/>
    <w:pPr>
      <w:keepNext/>
      <w:keepLines/>
      <w:spacing w:before="40" w:after="0"/>
      <w:outlineLvl w:val="1"/>
    </w:pPr>
    <w:rPr>
      <w:rFonts w:ascii="Cambria" w:eastAsia="Times New Roman" w:hAnsi="Cambria" w:cs="Times New Roman"/>
      <w:b/>
      <w:bCs/>
      <w:color w:val="4F81BD"/>
      <w:sz w:val="26"/>
      <w:szCs w:val="26"/>
      <w:lang w:val="en-GB" w:eastAsia="it-IT"/>
    </w:rPr>
  </w:style>
  <w:style w:type="paragraph" w:styleId="Heading3">
    <w:name w:val="heading 3"/>
    <w:basedOn w:val="Normal"/>
    <w:next w:val="Normal"/>
    <w:link w:val="Heading3Char"/>
    <w:semiHidden/>
    <w:unhideWhenUsed/>
    <w:qFormat/>
    <w:rsid w:val="00853433"/>
    <w:pPr>
      <w:keepNext/>
      <w:keepLines/>
      <w:spacing w:before="40" w:after="0"/>
      <w:outlineLvl w:val="2"/>
    </w:pPr>
    <w:rPr>
      <w:rFonts w:ascii="Cambria" w:eastAsia="Times New Roman" w:hAnsi="Cambria" w:cs="Times New Roman"/>
      <w:b/>
      <w:bCs/>
      <w:color w:val="4F81BD"/>
      <w:sz w:val="24"/>
      <w:szCs w:val="24"/>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79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95A"/>
    <w:rPr>
      <w:rFonts w:ascii="Segoe UI" w:hAnsi="Segoe UI" w:cs="Segoe UI"/>
      <w:sz w:val="18"/>
      <w:szCs w:val="18"/>
    </w:rPr>
  </w:style>
  <w:style w:type="character" w:styleId="Emphasis">
    <w:name w:val="Emphasis"/>
    <w:basedOn w:val="DefaultParagraphFont"/>
    <w:uiPriority w:val="99"/>
    <w:qFormat/>
    <w:rsid w:val="004E6876"/>
    <w:rPr>
      <w:i/>
      <w:iCs/>
    </w:rPr>
  </w:style>
  <w:style w:type="table" w:styleId="TableGrid">
    <w:name w:val="Table Grid"/>
    <w:basedOn w:val="TableNormal"/>
    <w:uiPriority w:val="59"/>
    <w:rsid w:val="000072D1"/>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326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134C5"/>
    <w:rPr>
      <w:rFonts w:ascii="Calibri Light" w:eastAsia="Times New Roman" w:hAnsi="Calibri Light" w:cs="Times New Roman"/>
      <w:b/>
      <w:bCs/>
      <w:kern w:val="32"/>
      <w:sz w:val="32"/>
      <w:szCs w:val="32"/>
      <w:lang w:val="sq-AL"/>
    </w:rPr>
  </w:style>
  <w:style w:type="numbering" w:customStyle="1" w:styleId="NoList1">
    <w:name w:val="No List1"/>
    <w:next w:val="NoList"/>
    <w:uiPriority w:val="99"/>
    <w:semiHidden/>
    <w:unhideWhenUsed/>
    <w:rsid w:val="001134C5"/>
  </w:style>
  <w:style w:type="character" w:styleId="CommentReference">
    <w:name w:val="annotation reference"/>
    <w:uiPriority w:val="99"/>
    <w:rsid w:val="001134C5"/>
    <w:rPr>
      <w:rFonts w:cs="Times New Roman"/>
      <w:sz w:val="16"/>
      <w:szCs w:val="16"/>
    </w:rPr>
  </w:style>
  <w:style w:type="paragraph" w:styleId="CommentText">
    <w:name w:val="annotation text"/>
    <w:basedOn w:val="Normal"/>
    <w:link w:val="CommentTextChar"/>
    <w:uiPriority w:val="99"/>
    <w:rsid w:val="001134C5"/>
    <w:pPr>
      <w:spacing w:after="0" w:line="240" w:lineRule="auto"/>
    </w:pPr>
    <w:rPr>
      <w:rFonts w:ascii="Times New Roman" w:eastAsia="MS Mincho" w:hAnsi="Times New Roman" w:cs="Times New Roman"/>
      <w:sz w:val="20"/>
      <w:szCs w:val="20"/>
      <w:lang w:val="sq-AL"/>
    </w:rPr>
  </w:style>
  <w:style w:type="character" w:customStyle="1" w:styleId="CommentTextChar">
    <w:name w:val="Comment Text Char"/>
    <w:basedOn w:val="DefaultParagraphFont"/>
    <w:link w:val="CommentText"/>
    <w:uiPriority w:val="99"/>
    <w:rsid w:val="001134C5"/>
    <w:rPr>
      <w:rFonts w:ascii="Times New Roman" w:eastAsia="MS Mincho" w:hAnsi="Times New Roman" w:cs="Times New Roman"/>
      <w:sz w:val="20"/>
      <w:szCs w:val="20"/>
      <w:lang w:val="sq-AL"/>
    </w:rPr>
  </w:style>
  <w:style w:type="paragraph" w:styleId="CommentSubject">
    <w:name w:val="annotation subject"/>
    <w:basedOn w:val="CommentText"/>
    <w:next w:val="CommentText"/>
    <w:link w:val="CommentSubjectChar"/>
    <w:uiPriority w:val="99"/>
    <w:rsid w:val="001134C5"/>
    <w:rPr>
      <w:b/>
      <w:bCs/>
    </w:rPr>
  </w:style>
  <w:style w:type="character" w:customStyle="1" w:styleId="CommentSubjectChar">
    <w:name w:val="Comment Subject Char"/>
    <w:basedOn w:val="CommentTextChar"/>
    <w:link w:val="CommentSubject"/>
    <w:uiPriority w:val="99"/>
    <w:rsid w:val="001134C5"/>
    <w:rPr>
      <w:rFonts w:ascii="Times New Roman" w:eastAsia="MS Mincho" w:hAnsi="Times New Roman" w:cs="Times New Roman"/>
      <w:b/>
      <w:bCs/>
      <w:sz w:val="20"/>
      <w:szCs w:val="20"/>
      <w:lang w:val="sq-AL"/>
    </w:rPr>
  </w:style>
  <w:style w:type="paragraph" w:styleId="Footer">
    <w:name w:val="footer"/>
    <w:basedOn w:val="Normal"/>
    <w:link w:val="FooterChar"/>
    <w:uiPriority w:val="99"/>
    <w:rsid w:val="001134C5"/>
    <w:pPr>
      <w:tabs>
        <w:tab w:val="center" w:pos="4320"/>
        <w:tab w:val="right" w:pos="8640"/>
      </w:tabs>
      <w:spacing w:after="0" w:line="240" w:lineRule="auto"/>
    </w:pPr>
    <w:rPr>
      <w:rFonts w:ascii="Times New Roman" w:eastAsia="MS Mincho" w:hAnsi="Times New Roman" w:cs="Times New Roman"/>
      <w:sz w:val="24"/>
      <w:szCs w:val="24"/>
      <w:lang w:val="sq-AL"/>
    </w:rPr>
  </w:style>
  <w:style w:type="character" w:customStyle="1" w:styleId="FooterChar">
    <w:name w:val="Footer Char"/>
    <w:basedOn w:val="DefaultParagraphFont"/>
    <w:link w:val="Footer"/>
    <w:uiPriority w:val="99"/>
    <w:rsid w:val="001134C5"/>
    <w:rPr>
      <w:rFonts w:ascii="Times New Roman" w:eastAsia="MS Mincho" w:hAnsi="Times New Roman" w:cs="Times New Roman"/>
      <w:sz w:val="24"/>
      <w:szCs w:val="24"/>
      <w:lang w:val="sq-AL"/>
    </w:rPr>
  </w:style>
  <w:style w:type="character" w:styleId="PageNumber">
    <w:name w:val="page number"/>
    <w:uiPriority w:val="99"/>
    <w:rsid w:val="001134C5"/>
    <w:rPr>
      <w:rFonts w:cs="Times New Roman"/>
    </w:rPr>
  </w:style>
  <w:style w:type="paragraph" w:customStyle="1" w:styleId="Default">
    <w:name w:val="Default"/>
    <w:rsid w:val="001134C5"/>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customStyle="1" w:styleId="apple-converted-space">
    <w:name w:val="apple-converted-space"/>
    <w:rsid w:val="001134C5"/>
    <w:rPr>
      <w:rFonts w:cs="Times New Roman"/>
    </w:rPr>
  </w:style>
  <w:style w:type="paragraph" w:styleId="NoSpacing">
    <w:name w:val="No Spacing"/>
    <w:link w:val="NoSpacingChar"/>
    <w:qFormat/>
    <w:rsid w:val="001134C5"/>
    <w:pPr>
      <w:spacing w:after="0" w:line="240" w:lineRule="auto"/>
    </w:pPr>
    <w:rPr>
      <w:rFonts w:ascii="Calibri" w:eastAsia="MS Mincho" w:hAnsi="Calibri" w:cs="Calibri"/>
    </w:rPr>
  </w:style>
  <w:style w:type="character" w:customStyle="1" w:styleId="NoSpacingChar">
    <w:name w:val="No Spacing Char"/>
    <w:link w:val="NoSpacing"/>
    <w:uiPriority w:val="1"/>
    <w:locked/>
    <w:rsid w:val="001134C5"/>
    <w:rPr>
      <w:rFonts w:ascii="Calibri" w:eastAsia="MS Mincho" w:hAnsi="Calibri" w:cs="Calibri"/>
    </w:rPr>
  </w:style>
  <w:style w:type="paragraph" w:styleId="ListParagraph">
    <w:name w:val="List Paragraph"/>
    <w:basedOn w:val="Normal"/>
    <w:uiPriority w:val="34"/>
    <w:qFormat/>
    <w:rsid w:val="001134C5"/>
    <w:pPr>
      <w:spacing w:after="200" w:line="276" w:lineRule="auto"/>
      <w:ind w:left="720"/>
    </w:pPr>
    <w:rPr>
      <w:rFonts w:ascii="Calibri" w:eastAsia="MS Mincho" w:hAnsi="Calibri" w:cs="Times New Roman"/>
      <w:lang w:val="sq-AL"/>
    </w:rPr>
  </w:style>
  <w:style w:type="paragraph" w:styleId="Header">
    <w:name w:val="header"/>
    <w:basedOn w:val="Normal"/>
    <w:link w:val="HeaderChar"/>
    <w:uiPriority w:val="99"/>
    <w:rsid w:val="001134C5"/>
    <w:pPr>
      <w:tabs>
        <w:tab w:val="center" w:pos="4320"/>
        <w:tab w:val="right" w:pos="8640"/>
      </w:tabs>
      <w:spacing w:after="0" w:line="240" w:lineRule="auto"/>
    </w:pPr>
    <w:rPr>
      <w:rFonts w:ascii="Times New Roman" w:eastAsia="MS Mincho" w:hAnsi="Times New Roman" w:cs="Times New Roman"/>
      <w:sz w:val="24"/>
      <w:szCs w:val="24"/>
      <w:lang w:val="sq-AL"/>
    </w:rPr>
  </w:style>
  <w:style w:type="character" w:customStyle="1" w:styleId="HeaderChar">
    <w:name w:val="Header Char"/>
    <w:basedOn w:val="DefaultParagraphFont"/>
    <w:link w:val="Header"/>
    <w:uiPriority w:val="99"/>
    <w:rsid w:val="001134C5"/>
    <w:rPr>
      <w:rFonts w:ascii="Times New Roman" w:eastAsia="MS Mincho" w:hAnsi="Times New Roman" w:cs="Times New Roman"/>
      <w:sz w:val="24"/>
      <w:szCs w:val="24"/>
      <w:lang w:val="sq-AL"/>
    </w:rPr>
  </w:style>
  <w:style w:type="paragraph" w:styleId="Quote">
    <w:name w:val="Quote"/>
    <w:basedOn w:val="Normal"/>
    <w:next w:val="Normal"/>
    <w:link w:val="QuoteChar"/>
    <w:uiPriority w:val="29"/>
    <w:qFormat/>
    <w:rsid w:val="001134C5"/>
    <w:pPr>
      <w:spacing w:before="200" w:line="240" w:lineRule="auto"/>
      <w:ind w:left="864" w:right="864"/>
      <w:jc w:val="center"/>
    </w:pPr>
    <w:rPr>
      <w:rFonts w:ascii="Times New Roman" w:eastAsia="MS Mincho" w:hAnsi="Times New Roman" w:cs="Times New Roman"/>
      <w:i/>
      <w:iCs/>
      <w:color w:val="404040"/>
      <w:sz w:val="24"/>
      <w:szCs w:val="24"/>
      <w:lang w:val="sq-AL"/>
    </w:rPr>
  </w:style>
  <w:style w:type="character" w:customStyle="1" w:styleId="QuoteChar">
    <w:name w:val="Quote Char"/>
    <w:basedOn w:val="DefaultParagraphFont"/>
    <w:link w:val="Quote"/>
    <w:uiPriority w:val="29"/>
    <w:rsid w:val="001134C5"/>
    <w:rPr>
      <w:rFonts w:ascii="Times New Roman" w:eastAsia="MS Mincho" w:hAnsi="Times New Roman" w:cs="Times New Roman"/>
      <w:i/>
      <w:iCs/>
      <w:color w:val="404040"/>
      <w:sz w:val="24"/>
      <w:szCs w:val="24"/>
      <w:lang w:val="sq-AL"/>
    </w:rPr>
  </w:style>
  <w:style w:type="table" w:customStyle="1" w:styleId="TableGrid2">
    <w:name w:val="Table Grid2"/>
    <w:basedOn w:val="TableNormal"/>
    <w:next w:val="TableGrid"/>
    <w:rsid w:val="001134C5"/>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1134C5"/>
    <w:pPr>
      <w:spacing w:after="60" w:line="240" w:lineRule="auto"/>
      <w:jc w:val="center"/>
      <w:outlineLvl w:val="1"/>
    </w:pPr>
    <w:rPr>
      <w:rFonts w:ascii="Calibri Light" w:eastAsia="Times New Roman" w:hAnsi="Calibri Light" w:cs="Times New Roman"/>
      <w:sz w:val="24"/>
      <w:szCs w:val="24"/>
      <w:lang w:val="sq-AL"/>
    </w:rPr>
  </w:style>
  <w:style w:type="character" w:customStyle="1" w:styleId="SubtitleChar">
    <w:name w:val="Subtitle Char"/>
    <w:basedOn w:val="DefaultParagraphFont"/>
    <w:link w:val="Subtitle"/>
    <w:rsid w:val="001134C5"/>
    <w:rPr>
      <w:rFonts w:ascii="Calibri Light" w:eastAsia="Times New Roman" w:hAnsi="Calibri Light" w:cs="Times New Roman"/>
      <w:sz w:val="24"/>
      <w:szCs w:val="24"/>
      <w:lang w:val="sq-AL"/>
    </w:rPr>
  </w:style>
  <w:style w:type="character" w:styleId="Strong">
    <w:name w:val="Strong"/>
    <w:qFormat/>
    <w:rsid w:val="001134C5"/>
    <w:rPr>
      <w:b/>
      <w:bCs/>
    </w:rPr>
  </w:style>
  <w:style w:type="table" w:customStyle="1" w:styleId="TableGrid11">
    <w:name w:val="Table Grid11"/>
    <w:basedOn w:val="TableNormal"/>
    <w:next w:val="TableGrid"/>
    <w:rsid w:val="001134C5"/>
    <w:pPr>
      <w:spacing w:after="0" w:line="240" w:lineRule="auto"/>
    </w:pPr>
    <w:rPr>
      <w:rFonts w:ascii="Times New Roman" w:eastAsia="MS Mincho"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qFormat/>
    <w:rsid w:val="001134C5"/>
    <w:pPr>
      <w:spacing w:before="240" w:after="60" w:line="240" w:lineRule="auto"/>
      <w:jc w:val="center"/>
      <w:outlineLvl w:val="0"/>
    </w:pPr>
    <w:rPr>
      <w:rFonts w:ascii="Calibri Light" w:eastAsia="Times New Roman" w:hAnsi="Calibri Light" w:cs="Times New Roman"/>
      <w:b/>
      <w:bCs/>
      <w:kern w:val="28"/>
      <w:sz w:val="32"/>
      <w:szCs w:val="32"/>
      <w:lang w:val="sq-AL"/>
    </w:rPr>
  </w:style>
  <w:style w:type="character" w:customStyle="1" w:styleId="TitleChar">
    <w:name w:val="Title Char"/>
    <w:basedOn w:val="DefaultParagraphFont"/>
    <w:link w:val="Title"/>
    <w:rsid w:val="001134C5"/>
    <w:rPr>
      <w:rFonts w:ascii="Calibri Light" w:eastAsia="Times New Roman" w:hAnsi="Calibri Light" w:cs="Times New Roman"/>
      <w:b/>
      <w:bCs/>
      <w:kern w:val="28"/>
      <w:sz w:val="32"/>
      <w:szCs w:val="32"/>
      <w:lang w:val="sq-AL"/>
    </w:rPr>
  </w:style>
  <w:style w:type="table" w:customStyle="1" w:styleId="TableGrid3">
    <w:name w:val="Table Grid3"/>
    <w:basedOn w:val="TableNormal"/>
    <w:next w:val="TableGrid"/>
    <w:uiPriority w:val="59"/>
    <w:rsid w:val="00DC520F"/>
    <w:pPr>
      <w:spacing w:after="0" w:line="240" w:lineRule="auto"/>
      <w:jc w:val="both"/>
    </w:pPr>
    <w:rPr>
      <w:rFonts w:ascii="Calibri" w:eastAsia="MS Mincho"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61F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5">
    <w:name w:val="Light List Accent 5"/>
    <w:basedOn w:val="TableNormal"/>
    <w:uiPriority w:val="61"/>
    <w:rsid w:val="00561F8F"/>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Caption">
    <w:name w:val="caption"/>
    <w:basedOn w:val="Normal"/>
    <w:next w:val="Normal"/>
    <w:uiPriority w:val="99"/>
    <w:qFormat/>
    <w:rsid w:val="00561F8F"/>
    <w:pPr>
      <w:spacing w:after="0" w:line="240" w:lineRule="auto"/>
      <w:jc w:val="center"/>
    </w:pPr>
    <w:rPr>
      <w:rFonts w:ascii="Times New Roman" w:eastAsia="MS Mincho" w:hAnsi="Times New Roman" w:cs="Times New Roman"/>
      <w:b/>
      <w:bCs/>
      <w:sz w:val="24"/>
      <w:szCs w:val="24"/>
      <w:lang w:val="sq-AL"/>
    </w:rPr>
  </w:style>
  <w:style w:type="table" w:styleId="TableClassic2">
    <w:name w:val="Table Classic 2"/>
    <w:basedOn w:val="TableNormal"/>
    <w:rsid w:val="00561F8F"/>
    <w:pPr>
      <w:spacing w:after="0" w:line="240" w:lineRule="auto"/>
    </w:pPr>
    <w:rPr>
      <w:rFonts w:ascii="Times New Roman" w:eastAsia="MS Mincho"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2">
    <w:name w:val="Body Text 2"/>
    <w:basedOn w:val="Normal"/>
    <w:link w:val="BodyText2Char"/>
    <w:uiPriority w:val="99"/>
    <w:rsid w:val="00561F8F"/>
    <w:pPr>
      <w:spacing w:after="0" w:line="240" w:lineRule="auto"/>
    </w:pPr>
    <w:rPr>
      <w:rFonts w:ascii="Times New Roman" w:eastAsia="MS Mincho" w:hAnsi="Times New Roman" w:cs="Times New Roman"/>
      <w:sz w:val="28"/>
      <w:szCs w:val="28"/>
      <w:lang w:val="sq-AL"/>
    </w:rPr>
  </w:style>
  <w:style w:type="character" w:customStyle="1" w:styleId="BodyText2Char">
    <w:name w:val="Body Text 2 Char"/>
    <w:basedOn w:val="DefaultParagraphFont"/>
    <w:link w:val="BodyText2"/>
    <w:uiPriority w:val="99"/>
    <w:rsid w:val="00561F8F"/>
    <w:rPr>
      <w:rFonts w:ascii="Times New Roman" w:eastAsia="MS Mincho" w:hAnsi="Times New Roman" w:cs="Times New Roman"/>
      <w:sz w:val="28"/>
      <w:szCs w:val="28"/>
      <w:lang w:val="sq-AL"/>
    </w:rPr>
  </w:style>
  <w:style w:type="paragraph" w:customStyle="1" w:styleId="TableParagraph">
    <w:name w:val="Table Paragraph"/>
    <w:basedOn w:val="Normal"/>
    <w:uiPriority w:val="1"/>
    <w:qFormat/>
    <w:rsid w:val="00561F8F"/>
    <w:pPr>
      <w:widowControl w:val="0"/>
      <w:autoSpaceDE w:val="0"/>
      <w:autoSpaceDN w:val="0"/>
      <w:spacing w:after="0" w:line="247" w:lineRule="exact"/>
    </w:pPr>
    <w:rPr>
      <w:rFonts w:ascii="Times New Roman" w:eastAsia="Times New Roman" w:hAnsi="Times New Roman" w:cs="Times New Roman"/>
      <w:sz w:val="24"/>
      <w:szCs w:val="24"/>
    </w:rPr>
  </w:style>
  <w:style w:type="table" w:customStyle="1" w:styleId="TableGrid21">
    <w:name w:val="Table Grid21"/>
    <w:basedOn w:val="TableNormal"/>
    <w:uiPriority w:val="59"/>
    <w:rsid w:val="00561F8F"/>
    <w:pPr>
      <w:spacing w:after="0" w:line="240" w:lineRule="auto"/>
    </w:pPr>
    <w:rPr>
      <w:rFonts w:ascii="Calibri" w:eastAsia="MS Mincho"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1">
    <w:name w:val="Light Shading Accent 1"/>
    <w:basedOn w:val="TableNormal"/>
    <w:uiPriority w:val="60"/>
    <w:rsid w:val="00561F8F"/>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BodyTextIndent">
    <w:name w:val="Body Text Indent"/>
    <w:basedOn w:val="Normal"/>
    <w:link w:val="BodyTextIndentChar"/>
    <w:uiPriority w:val="99"/>
    <w:semiHidden/>
    <w:unhideWhenUsed/>
    <w:rsid w:val="00853433"/>
    <w:pPr>
      <w:spacing w:after="120"/>
      <w:ind w:left="360"/>
    </w:pPr>
  </w:style>
  <w:style w:type="character" w:customStyle="1" w:styleId="BodyTextIndentChar">
    <w:name w:val="Body Text Indent Char"/>
    <w:basedOn w:val="DefaultParagraphFont"/>
    <w:link w:val="BodyTextIndent"/>
    <w:uiPriority w:val="99"/>
    <w:semiHidden/>
    <w:rsid w:val="00853433"/>
  </w:style>
  <w:style w:type="paragraph" w:customStyle="1" w:styleId="Heading21">
    <w:name w:val="Heading 21"/>
    <w:basedOn w:val="Normal"/>
    <w:next w:val="Normal"/>
    <w:unhideWhenUsed/>
    <w:qFormat/>
    <w:locked/>
    <w:rsid w:val="00853433"/>
    <w:pPr>
      <w:keepNext/>
      <w:keepLines/>
      <w:spacing w:before="200" w:after="0" w:line="240" w:lineRule="auto"/>
      <w:jc w:val="both"/>
      <w:outlineLvl w:val="1"/>
    </w:pPr>
    <w:rPr>
      <w:rFonts w:ascii="Cambria" w:eastAsia="Times New Roman" w:hAnsi="Cambria" w:cs="Times New Roman"/>
      <w:b/>
      <w:bCs/>
      <w:color w:val="4F81BD"/>
      <w:sz w:val="26"/>
      <w:szCs w:val="26"/>
      <w:lang w:val="en-GB" w:eastAsia="it-IT"/>
    </w:rPr>
  </w:style>
  <w:style w:type="paragraph" w:customStyle="1" w:styleId="Heading31">
    <w:name w:val="Heading 31"/>
    <w:basedOn w:val="Normal"/>
    <w:next w:val="Normal"/>
    <w:unhideWhenUsed/>
    <w:qFormat/>
    <w:locked/>
    <w:rsid w:val="00853433"/>
    <w:pPr>
      <w:keepNext/>
      <w:keepLines/>
      <w:spacing w:before="200" w:after="0" w:line="240" w:lineRule="auto"/>
      <w:jc w:val="both"/>
      <w:outlineLvl w:val="2"/>
    </w:pPr>
    <w:rPr>
      <w:rFonts w:ascii="Cambria" w:eastAsia="Times New Roman" w:hAnsi="Cambria" w:cs="Times New Roman"/>
      <w:b/>
      <w:bCs/>
      <w:color w:val="4F81BD"/>
      <w:sz w:val="24"/>
      <w:szCs w:val="24"/>
      <w:lang w:val="en-GB" w:eastAsia="it-IT"/>
    </w:rPr>
  </w:style>
  <w:style w:type="numbering" w:customStyle="1" w:styleId="NoList2">
    <w:name w:val="No List2"/>
    <w:next w:val="NoList"/>
    <w:uiPriority w:val="99"/>
    <w:semiHidden/>
    <w:unhideWhenUsed/>
    <w:rsid w:val="00853433"/>
  </w:style>
  <w:style w:type="table" w:customStyle="1" w:styleId="TableGrid5">
    <w:name w:val="Table Grid5"/>
    <w:basedOn w:val="TableNormal"/>
    <w:next w:val="TableGrid"/>
    <w:uiPriority w:val="99"/>
    <w:rsid w:val="00853433"/>
    <w:pPr>
      <w:spacing w:after="0" w:line="240" w:lineRule="auto"/>
    </w:pPr>
    <w:rPr>
      <w:rFonts w:ascii="Calibri" w:eastAsia="MS Mincho"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basedOn w:val="DefaultParagraphFont"/>
    <w:uiPriority w:val="19"/>
    <w:qFormat/>
    <w:rsid w:val="00853433"/>
    <w:rPr>
      <w:i/>
      <w:iCs/>
      <w:color w:val="808080"/>
    </w:rPr>
  </w:style>
  <w:style w:type="character" w:customStyle="1" w:styleId="Heading2Char">
    <w:name w:val="Heading 2 Char"/>
    <w:basedOn w:val="DefaultParagraphFont"/>
    <w:link w:val="Heading2"/>
    <w:rsid w:val="00853433"/>
    <w:rPr>
      <w:rFonts w:ascii="Cambria" w:eastAsia="Times New Roman" w:hAnsi="Cambria" w:cs="Times New Roman"/>
      <w:b/>
      <w:bCs/>
      <w:color w:val="4F81BD"/>
      <w:sz w:val="26"/>
      <w:szCs w:val="26"/>
      <w:lang w:val="en-GB" w:eastAsia="it-IT"/>
    </w:rPr>
  </w:style>
  <w:style w:type="character" w:styleId="IntenseEmphasis">
    <w:name w:val="Intense Emphasis"/>
    <w:basedOn w:val="DefaultParagraphFont"/>
    <w:uiPriority w:val="21"/>
    <w:qFormat/>
    <w:rsid w:val="00853433"/>
    <w:rPr>
      <w:b/>
      <w:bCs/>
      <w:i/>
      <w:iCs/>
      <w:color w:val="4F81BD"/>
    </w:rPr>
  </w:style>
  <w:style w:type="character" w:styleId="PlaceholderText">
    <w:name w:val="Placeholder Text"/>
    <w:basedOn w:val="DefaultParagraphFont"/>
    <w:uiPriority w:val="99"/>
    <w:semiHidden/>
    <w:rsid w:val="00853433"/>
    <w:rPr>
      <w:color w:val="808080"/>
    </w:rPr>
  </w:style>
  <w:style w:type="character" w:customStyle="1" w:styleId="Heading3Char">
    <w:name w:val="Heading 3 Char"/>
    <w:basedOn w:val="DefaultParagraphFont"/>
    <w:link w:val="Heading3"/>
    <w:rsid w:val="00853433"/>
    <w:rPr>
      <w:rFonts w:ascii="Cambria" w:eastAsia="Times New Roman" w:hAnsi="Cambria" w:cs="Times New Roman"/>
      <w:b/>
      <w:bCs/>
      <w:color w:val="4F81BD"/>
      <w:sz w:val="24"/>
      <w:szCs w:val="24"/>
      <w:lang w:val="en-GB" w:eastAsia="it-IT"/>
    </w:rPr>
  </w:style>
  <w:style w:type="character" w:styleId="SubtleEmphasis">
    <w:name w:val="Subtle Emphasis"/>
    <w:basedOn w:val="DefaultParagraphFont"/>
    <w:uiPriority w:val="19"/>
    <w:qFormat/>
    <w:rsid w:val="00853433"/>
    <w:rPr>
      <w:i/>
      <w:iCs/>
      <w:color w:val="404040" w:themeColor="text1" w:themeTint="BF"/>
    </w:rPr>
  </w:style>
  <w:style w:type="character" w:customStyle="1" w:styleId="Heading2Char1">
    <w:name w:val="Heading 2 Char1"/>
    <w:basedOn w:val="DefaultParagraphFont"/>
    <w:uiPriority w:val="9"/>
    <w:semiHidden/>
    <w:rsid w:val="00853433"/>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853433"/>
    <w:rPr>
      <w:rFonts w:asciiTheme="majorHAnsi" w:eastAsiaTheme="majorEastAsia" w:hAnsiTheme="majorHAnsi" w:cstheme="majorBidi"/>
      <w:color w:val="1F4D78" w:themeColor="accent1" w:themeShade="7F"/>
      <w:sz w:val="24"/>
      <w:szCs w:val="24"/>
    </w:rPr>
  </w:style>
  <w:style w:type="table" w:customStyle="1" w:styleId="PlainTable41">
    <w:name w:val="Plain Table 41"/>
    <w:basedOn w:val="TableNormal"/>
    <w:uiPriority w:val="44"/>
    <w:rsid w:val="00D26B44"/>
    <w:pPr>
      <w:spacing w:after="0" w:line="240" w:lineRule="auto"/>
    </w:pPr>
    <w:rPr>
      <w:rFonts w:ascii="Times New Roman" w:eastAsia="MS Mincho"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32450</Words>
  <Characters>184971</Characters>
  <Application>Microsoft Office Word</Application>
  <DocSecurity>0</DocSecurity>
  <Lines>1541</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Burim Rrustemi</dc:creator>
  <cp:keywords/>
  <dc:description/>
  <cp:lastModifiedBy>Qendresa Jashanica</cp:lastModifiedBy>
  <cp:revision>2</cp:revision>
  <cp:lastPrinted>2020-09-18T12:48:00Z</cp:lastPrinted>
  <dcterms:created xsi:type="dcterms:W3CDTF">2020-09-21T08:26:00Z</dcterms:created>
  <dcterms:modified xsi:type="dcterms:W3CDTF">2020-09-21T08:26:00Z</dcterms:modified>
</cp:coreProperties>
</file>