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B25512" w:rsidRDefault="00B25512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B25512">
        <w:rPr>
          <w:rFonts w:ascii="Arial Narrow" w:hAnsi="Arial Narrow" w:cs="Tahoma"/>
          <w:sz w:val="22"/>
          <w:szCs w:val="22"/>
          <w:highlight w:val="yellow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AB4379">
        <w:rPr>
          <w:rFonts w:ascii="inherit" w:eastAsia="Times New Roman" w:hAnsi="inherit" w:cs="Courier New"/>
          <w:color w:val="212121"/>
          <w:sz w:val="28"/>
          <w:szCs w:val="28"/>
          <w:highlight w:val="lightGray"/>
          <w:lang w:val="sq-AL"/>
        </w:rPr>
        <w:t>2022-2023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3865D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(sheno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035F8A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3335" t="11430" r="12065" b="1397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C45103">
              <w:rPr>
                <w:bCs/>
                <w:sz w:val="22"/>
                <w:szCs w:val="22"/>
                <w:lang w:val="sq-AL"/>
              </w:rPr>
              <w:t xml:space="preserve"> vitet 2022/2023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035F8A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065" t="7620" r="5715" b="825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035F8A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065" t="7620" r="12700" b="825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3865D8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5D" w:rsidRDefault="00D76D5D" w:rsidP="00A2184D">
      <w:r>
        <w:separator/>
      </w:r>
    </w:p>
  </w:endnote>
  <w:endnote w:type="continuationSeparator" w:id="0">
    <w:p w:rsidR="00D76D5D" w:rsidRDefault="00D76D5D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5D" w:rsidRDefault="00D76D5D" w:rsidP="00A2184D">
      <w:r>
        <w:separator/>
      </w:r>
    </w:p>
  </w:footnote>
  <w:footnote w:type="continuationSeparator" w:id="0">
    <w:p w:rsidR="00D76D5D" w:rsidRDefault="00D76D5D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5F8A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865D8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B4379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103"/>
    <w:rsid w:val="00C45B9C"/>
    <w:rsid w:val="00C75783"/>
    <w:rsid w:val="00CD2AE4"/>
    <w:rsid w:val="00CE160A"/>
    <w:rsid w:val="00D54141"/>
    <w:rsid w:val="00D56703"/>
    <w:rsid w:val="00D6499E"/>
    <w:rsid w:val="00D76D5D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FADAF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9CCB-EFE2-48F4-B8FA-3EC974B5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</dc:creator>
  <cp:lastModifiedBy>Teuta L. Berisha</cp:lastModifiedBy>
  <cp:revision>2</cp:revision>
  <cp:lastPrinted>2014-05-22T14:06:00Z</cp:lastPrinted>
  <dcterms:created xsi:type="dcterms:W3CDTF">2024-10-23T08:43:00Z</dcterms:created>
  <dcterms:modified xsi:type="dcterms:W3CDTF">2024-10-23T08:43:00Z</dcterms:modified>
</cp:coreProperties>
</file>