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F30" w:rsidRPr="00E8727A" w:rsidRDefault="0069636E" w:rsidP="00C27F78">
      <w:pPr>
        <w:tabs>
          <w:tab w:val="center" w:pos="4874"/>
        </w:tabs>
        <w:ind w:right="540"/>
        <w:jc w:val="center"/>
        <w:rPr>
          <w:rFonts w:ascii="Book Antiqua" w:hAnsi="Book Antiqua" w:cs="Book Antiqua"/>
          <w:b/>
          <w:bCs/>
          <w:w w:val="99"/>
          <w:sz w:val="40"/>
          <w:szCs w:val="40"/>
          <w:lang w:val="sv-SE"/>
        </w:rPr>
      </w:pPr>
      <w:bookmarkStart w:id="0" w:name="_GoBack"/>
      <w:bookmarkEnd w:id="0"/>
      <w:r>
        <w:rPr>
          <w:rFonts w:ascii="Book Antiqua" w:hAnsi="Book Antiqua" w:cs="Book Antiqua"/>
          <w:bCs/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5" type="#_x0000_t75" style="position:absolute;left:0;text-align:left;margin-left:2.25pt;margin-top:-1.2pt;width:73.1pt;height:72.85pt;z-index:-251657728">
            <v:imagedata r:id="rId9" o:title=""/>
          </v:shape>
          <o:OLEObject Type="Embed" ProgID="CorelDRAW.Graphic.13" ShapeID="_x0000_s1285" DrawAspect="Content" ObjectID="_1685256372" r:id="rId10"/>
        </w:pict>
      </w:r>
      <w:r w:rsidR="00D33D1A" w:rsidRPr="00E8727A">
        <w:rPr>
          <w:rFonts w:ascii="Book Antiqua" w:hAnsi="Book Antiqua" w:cs="Book Antiqua"/>
          <w:bCs/>
          <w:i/>
          <w:noProof/>
          <w:lang w:val="sq-AL" w:eastAsia="sq-A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-13970</wp:posOffset>
            </wp:positionV>
            <wp:extent cx="933450" cy="952500"/>
            <wp:effectExtent l="19050" t="0" r="0" b="0"/>
            <wp:wrapNone/>
            <wp:docPr id="5" name="Picture 1" descr="emb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63DDE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2D0E1B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 xml:space="preserve"> </w:t>
      </w:r>
      <w:r w:rsidR="00D13F30" w:rsidRPr="00E8727A">
        <w:rPr>
          <w:rFonts w:ascii="Book Antiqua" w:hAnsi="Book Antiqua" w:cs="Book Antiqua"/>
          <w:b/>
          <w:bCs/>
          <w:sz w:val="40"/>
          <w:szCs w:val="40"/>
          <w:lang w:val="sv-SE"/>
        </w:rPr>
        <w:t>Republika e Kosovës</w:t>
      </w:r>
    </w:p>
    <w:p w:rsidR="00D13F30" w:rsidRPr="00E8727A" w:rsidRDefault="0021502E" w:rsidP="0021502E">
      <w:pPr>
        <w:tabs>
          <w:tab w:val="left" w:pos="1230"/>
          <w:tab w:val="center" w:pos="4860"/>
          <w:tab w:val="left" w:pos="8895"/>
        </w:tabs>
        <w:spacing w:after="240"/>
        <w:ind w:right="540"/>
        <w:rPr>
          <w:rFonts w:ascii="Book Antiqua" w:hAnsi="Book Antiqua" w:cs="Book Antiqua"/>
          <w:bCs/>
          <w:i/>
          <w:lang w:val="sv-SE"/>
        </w:rPr>
      </w:pPr>
      <w:r w:rsidRPr="00E8727A">
        <w:rPr>
          <w:rFonts w:ascii="Book Antiqua" w:hAnsi="Book Antiqua" w:cs="Book Antiqua"/>
          <w:bCs/>
          <w:i/>
          <w:lang w:val="sv-SE"/>
        </w:rPr>
        <w:tab/>
      </w:r>
      <w:r w:rsidRPr="00E8727A">
        <w:rPr>
          <w:rFonts w:ascii="Book Antiqua" w:hAnsi="Book Antiqua" w:cs="Book Antiqua"/>
          <w:bCs/>
          <w:i/>
          <w:lang w:val="sv-SE"/>
        </w:rPr>
        <w:tab/>
      </w:r>
      <w:r w:rsidR="00D13F30" w:rsidRPr="00E8727A">
        <w:rPr>
          <w:rFonts w:ascii="Book Antiqua" w:hAnsi="Book Antiqua" w:cs="Book Antiqua"/>
          <w:bCs/>
          <w:i/>
          <w:lang w:val="sv-SE"/>
        </w:rPr>
        <w:t>Republika Kosova – Republic of Kosovo</w:t>
      </w:r>
      <w:r w:rsidRPr="00E8727A">
        <w:rPr>
          <w:rFonts w:ascii="Book Antiqua" w:hAnsi="Book Antiqua" w:cs="Book Antiqua"/>
          <w:bCs/>
          <w:i/>
          <w:lang w:val="sv-SE"/>
        </w:rPr>
        <w:tab/>
      </w:r>
    </w:p>
    <w:p w:rsidR="00D13F30" w:rsidRPr="00E8727A" w:rsidRDefault="00D13F30" w:rsidP="00C27F78">
      <w:pPr>
        <w:ind w:right="540"/>
        <w:jc w:val="center"/>
        <w:rPr>
          <w:rFonts w:ascii="Book Antiqua" w:hAnsi="Book Antiqua" w:cs="Book Antiqua"/>
          <w:b/>
          <w:bCs/>
          <w:sz w:val="40"/>
          <w:szCs w:val="40"/>
          <w:lang w:val="it-IT"/>
        </w:rPr>
      </w:pP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Ko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>mu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na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e</w:t>
      </w:r>
      <w:r w:rsidRPr="00E8727A">
        <w:rPr>
          <w:rFonts w:ascii="Book Antiqua" w:hAnsi="Book Antiqua" w:cs="Book Antiqua"/>
          <w:b/>
          <w:bCs/>
          <w:spacing w:val="-1"/>
          <w:sz w:val="40"/>
          <w:szCs w:val="40"/>
          <w:lang w:val="it-IT"/>
        </w:rPr>
        <w:t xml:space="preserve"> </w:t>
      </w:r>
      <w:r w:rsidRPr="00E8727A">
        <w:rPr>
          <w:rFonts w:ascii="Book Antiqua" w:hAnsi="Book Antiqua" w:cs="Book Antiqua"/>
          <w:b/>
          <w:bCs/>
          <w:sz w:val="40"/>
          <w:szCs w:val="40"/>
          <w:lang w:val="it-IT"/>
        </w:rPr>
        <w:t>Mitrovicës</w:t>
      </w:r>
    </w:p>
    <w:p w:rsidR="00D13F30" w:rsidRPr="00E8727A" w:rsidRDefault="00D13F30" w:rsidP="00C27F78">
      <w:pPr>
        <w:ind w:right="540"/>
        <w:jc w:val="center"/>
        <w:rPr>
          <w:rFonts w:ascii="Book Antiqua" w:hAnsi="Book Antiqua" w:cs="Book Antiqua"/>
          <w:bCs/>
          <w:i/>
          <w:w w:val="99"/>
          <w:szCs w:val="22"/>
          <w:lang w:val="it-IT"/>
        </w:rPr>
      </w:pPr>
      <w:r w:rsidRPr="00E8727A">
        <w:rPr>
          <w:rFonts w:ascii="Book Antiqua" w:hAnsi="Book Antiqua" w:cs="Book Antiqua"/>
          <w:bCs/>
          <w:i/>
          <w:szCs w:val="22"/>
          <w:lang w:val="it-IT"/>
        </w:rPr>
        <w:t>Opština</w:t>
      </w:r>
      <w:r w:rsidRPr="00E8727A">
        <w:rPr>
          <w:rFonts w:ascii="Book Antiqua" w:hAnsi="Book Antiqua" w:cs="Book Antiqua"/>
          <w:bCs/>
          <w:i/>
          <w:spacing w:val="-8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Mitrovica</w:t>
      </w:r>
      <w:r w:rsidRPr="00E8727A">
        <w:rPr>
          <w:rFonts w:ascii="Book Antiqua" w:hAnsi="Book Antiqua" w:cs="Book Antiqua"/>
          <w:bCs/>
          <w:i/>
          <w:spacing w:val="-7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– Municipality</w:t>
      </w:r>
      <w:r w:rsidRPr="00E8727A">
        <w:rPr>
          <w:rFonts w:ascii="Book Antiqua" w:hAnsi="Book Antiqua" w:cs="Book Antiqua"/>
          <w:bCs/>
          <w:i/>
          <w:spacing w:val="-14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szCs w:val="22"/>
          <w:lang w:val="it-IT"/>
        </w:rPr>
        <w:t>of</w:t>
      </w:r>
      <w:r w:rsidRPr="00E8727A">
        <w:rPr>
          <w:rFonts w:ascii="Book Antiqua" w:hAnsi="Book Antiqua" w:cs="Book Antiqua"/>
          <w:bCs/>
          <w:i/>
          <w:spacing w:val="-2"/>
          <w:szCs w:val="22"/>
          <w:lang w:val="it-IT"/>
        </w:rPr>
        <w:t xml:space="preserve"> </w:t>
      </w:r>
      <w:r w:rsidRPr="00E8727A">
        <w:rPr>
          <w:rFonts w:ascii="Book Antiqua" w:hAnsi="Book Antiqua" w:cs="Book Antiqua"/>
          <w:bCs/>
          <w:i/>
          <w:w w:val="99"/>
          <w:szCs w:val="22"/>
          <w:lang w:val="it-IT"/>
        </w:rPr>
        <w:t>Mitrovica</w:t>
      </w:r>
    </w:p>
    <w:p w:rsidR="00D13F30" w:rsidRPr="00E8727A" w:rsidRDefault="00D13F30" w:rsidP="00C27F78">
      <w:pPr>
        <w:widowControl w:val="0"/>
        <w:ind w:right="540"/>
        <w:jc w:val="center"/>
        <w:rPr>
          <w:lang w:val="it-IT"/>
        </w:rPr>
      </w:pPr>
    </w:p>
    <w:p w:rsidR="00D13F30" w:rsidRPr="00E8727A" w:rsidRDefault="00D13F30" w:rsidP="00C27F78">
      <w:pPr>
        <w:widowControl w:val="0"/>
        <w:ind w:right="540"/>
        <w:rPr>
          <w:sz w:val="20"/>
          <w:szCs w:val="20"/>
        </w:rPr>
      </w:pPr>
    </w:p>
    <w:p w:rsidR="00D13F30" w:rsidRPr="00E8727A" w:rsidRDefault="00D13F30" w:rsidP="00C27F78">
      <w:pPr>
        <w:tabs>
          <w:tab w:val="left" w:pos="3015"/>
        </w:tabs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pStyle w:val="Heading3"/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B03673" w:rsidP="00C27F78">
      <w:pPr>
        <w:ind w:right="540"/>
        <w:jc w:val="center"/>
        <w:rPr>
          <w:b/>
        </w:rPr>
      </w:pPr>
      <w:r w:rsidRPr="00E8727A">
        <w:rPr>
          <w:b/>
        </w:rPr>
        <w:t xml:space="preserve">DREJTORIA PËR </w:t>
      </w:r>
      <w:r w:rsidR="00395297" w:rsidRPr="00E8727A">
        <w:rPr>
          <w:b/>
        </w:rPr>
        <w:t>BUXHET DHE FINANCA</w:t>
      </w:r>
    </w:p>
    <w:p w:rsidR="00D13F30" w:rsidRPr="00E8727A" w:rsidRDefault="00D13F30" w:rsidP="00C27F78">
      <w:pPr>
        <w:ind w:right="540"/>
      </w:pPr>
    </w:p>
    <w:p w:rsidR="00D13F30" w:rsidRPr="00E8727A" w:rsidRDefault="009F00AF" w:rsidP="00C27F78">
      <w:pPr>
        <w:ind w:right="540"/>
        <w:jc w:val="center"/>
        <w:rPr>
          <w:sz w:val="20"/>
          <w:szCs w:val="20"/>
        </w:rPr>
      </w:pPr>
      <w:r w:rsidRPr="00E8727A">
        <w:rPr>
          <w:rFonts w:ascii="Arial Black" w:hAnsi="Arial Black" w:cs="Arial"/>
          <w:bCs/>
          <w:i/>
          <w:noProof/>
          <w:sz w:val="56"/>
          <w:szCs w:val="56"/>
          <w:lang w:val="sq-AL" w:eastAsia="sq-A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-4445</wp:posOffset>
            </wp:positionV>
            <wp:extent cx="7724775" cy="2933700"/>
            <wp:effectExtent l="19050" t="0" r="9525" b="0"/>
            <wp:wrapNone/>
            <wp:docPr id="30" name="Picture 30" descr="C:\Users\kreshnik.zejnullahu\Desktop\Raporte Financiare\RAPORTET FINANCIARE 2019\240_F_99189307_FE9jWXmDO0KIiM9qpBvEysbGwFUkO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reshnik.zejnullahu\Desktop\Raporte Financiare\RAPORTET FINANCIARE 2019\240_F_99189307_FE9jWXmDO0KIiM9qpBvEysbGwFUkOnK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247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36E">
        <w:rPr>
          <w:rFonts w:ascii="Arial Black" w:hAnsi="Arial Black" w:cs="Arial"/>
          <w:bCs/>
          <w:i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5.8pt;height:48.2pt" fillcolor="#17365d [2415]" strokecolor="#dbe5f1 [660]">
            <v:fill color2="#c0c"/>
            <v:shadow on="t" color="#99f" opacity="52429f" offset=",-2pt" offset2="-2pt,-10pt"/>
            <v:textpath style="font-family:&quot;Impact&quot;;v-text-kern:t" trim="t" fitpath="t" string="RAPORT  FINANCIAR"/>
          </v:shape>
        </w:pict>
      </w:r>
    </w:p>
    <w:p w:rsidR="00D13F30" w:rsidRPr="00E8727A" w:rsidRDefault="00D13F30" w:rsidP="00BB75B1">
      <w:pPr>
        <w:ind w:left="720" w:right="540"/>
        <w:jc w:val="center"/>
        <w:rPr>
          <w:b/>
        </w:rPr>
      </w:pPr>
    </w:p>
    <w:p w:rsidR="00D13F30" w:rsidRPr="00E8727A" w:rsidRDefault="00D13F30" w:rsidP="00C27F78">
      <w:pPr>
        <w:pStyle w:val="BodyText"/>
        <w:widowControl w:val="0"/>
        <w:ind w:right="540"/>
        <w:jc w:val="center"/>
        <w:rPr>
          <w:b/>
          <w:sz w:val="28"/>
        </w:rPr>
      </w:pPr>
      <w:r w:rsidRPr="00E8727A">
        <w:rPr>
          <w:b/>
          <w:sz w:val="28"/>
        </w:rPr>
        <w:t>PËR  REALIZIMIN  E  BUXHETIT KOMUNAL</w:t>
      </w:r>
    </w:p>
    <w:p w:rsidR="009F00AF" w:rsidRPr="00E8727A" w:rsidRDefault="00D13F30" w:rsidP="00BB75B1">
      <w:pPr>
        <w:pStyle w:val="BodyText"/>
        <w:widowControl w:val="0"/>
        <w:ind w:right="540"/>
        <w:jc w:val="center"/>
        <w:rPr>
          <w:b/>
          <w:color w:val="000099"/>
          <w:sz w:val="28"/>
        </w:rPr>
      </w:pPr>
      <w:r w:rsidRPr="00E8727A">
        <w:rPr>
          <w:b/>
          <w:bCs/>
          <w:color w:val="000099"/>
          <w:sz w:val="28"/>
        </w:rPr>
        <w:t>JANAR –</w:t>
      </w:r>
      <w:r w:rsidRPr="00E8727A">
        <w:rPr>
          <w:b/>
          <w:color w:val="000099"/>
          <w:sz w:val="28"/>
        </w:rPr>
        <w:t xml:space="preserve"> </w:t>
      </w:r>
      <w:r w:rsidR="0060075E" w:rsidRPr="00E8727A">
        <w:rPr>
          <w:b/>
          <w:color w:val="000099"/>
          <w:sz w:val="28"/>
        </w:rPr>
        <w:t>MARS</w:t>
      </w:r>
    </w:p>
    <w:p w:rsidR="00D13F30" w:rsidRPr="00E8727A" w:rsidRDefault="00D13F30" w:rsidP="00BB75B1">
      <w:pPr>
        <w:pStyle w:val="BodyText"/>
        <w:widowControl w:val="0"/>
        <w:ind w:right="540"/>
        <w:jc w:val="center"/>
        <w:rPr>
          <w:b/>
          <w:color w:val="000099"/>
          <w:sz w:val="28"/>
        </w:rPr>
      </w:pPr>
      <w:r w:rsidRPr="00E8727A">
        <w:rPr>
          <w:b/>
          <w:color w:val="000099"/>
          <w:sz w:val="28"/>
        </w:rPr>
        <w:t>201</w:t>
      </w:r>
      <w:r w:rsidR="0060075E" w:rsidRPr="00E8727A">
        <w:rPr>
          <w:b/>
          <w:color w:val="000099"/>
          <w:sz w:val="28"/>
        </w:rPr>
        <w:t>9</w:t>
      </w:r>
    </w:p>
    <w:p w:rsidR="00BB75B1" w:rsidRPr="00E8727A" w:rsidRDefault="00BB75B1" w:rsidP="009F00AF">
      <w:pPr>
        <w:pStyle w:val="BodyText"/>
        <w:widowControl w:val="0"/>
        <w:ind w:left="-1080" w:right="-540"/>
        <w:jc w:val="both"/>
        <w:rPr>
          <w:b/>
          <w:sz w:val="28"/>
        </w:rPr>
      </w:pPr>
    </w:p>
    <w:p w:rsidR="00D13F30" w:rsidRPr="00E8727A" w:rsidRDefault="00D13F30" w:rsidP="00C27F78">
      <w:pPr>
        <w:widowControl w:val="0"/>
        <w:ind w:right="540"/>
        <w:rPr>
          <w:sz w:val="20"/>
          <w:szCs w:val="20"/>
        </w:rPr>
      </w:pPr>
    </w:p>
    <w:p w:rsidR="00D13F30" w:rsidRPr="00E8727A" w:rsidRDefault="00D13F30" w:rsidP="00C27F78">
      <w:pPr>
        <w:ind w:right="540"/>
      </w:pPr>
    </w:p>
    <w:p w:rsidR="00B5235A" w:rsidRPr="00E8727A" w:rsidRDefault="00B5235A" w:rsidP="00C27F78">
      <w:pPr>
        <w:ind w:right="540"/>
      </w:pPr>
    </w:p>
    <w:p w:rsidR="00D13F30" w:rsidRPr="00E8727A" w:rsidRDefault="0010760E" w:rsidP="0010760E">
      <w:pPr>
        <w:tabs>
          <w:tab w:val="left" w:pos="5700"/>
        </w:tabs>
        <w:ind w:right="540"/>
      </w:pPr>
      <w:r w:rsidRPr="00E8727A">
        <w:tab/>
      </w:r>
    </w:p>
    <w:p w:rsidR="0010760E" w:rsidRPr="00E8727A" w:rsidRDefault="0010760E" w:rsidP="0010760E">
      <w:pPr>
        <w:tabs>
          <w:tab w:val="left" w:pos="5700"/>
        </w:tabs>
        <w:ind w:right="540"/>
      </w:pPr>
    </w:p>
    <w:p w:rsidR="00D13F30" w:rsidRPr="00E8727A" w:rsidRDefault="00D13F30" w:rsidP="0010760E">
      <w:pPr>
        <w:ind w:right="540"/>
        <w:jc w:val="center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  <w:jc w:val="center"/>
      </w:pPr>
    </w:p>
    <w:p w:rsidR="00D13F30" w:rsidRPr="00E8727A" w:rsidRDefault="00D13F30" w:rsidP="00C27F78">
      <w:pPr>
        <w:ind w:right="540"/>
      </w:pPr>
    </w:p>
    <w:p w:rsidR="00D13F30" w:rsidRPr="00E8727A" w:rsidRDefault="00D13F30" w:rsidP="00C27F78">
      <w:pPr>
        <w:ind w:right="540"/>
      </w:pPr>
    </w:p>
    <w:p w:rsidR="00D13F30" w:rsidRPr="00E8727A" w:rsidRDefault="0060075E" w:rsidP="00C27F78">
      <w:pPr>
        <w:ind w:right="540"/>
        <w:jc w:val="center"/>
      </w:pPr>
      <w:r w:rsidRPr="00E8727A">
        <w:t>Prill 2019</w:t>
      </w:r>
    </w:p>
    <w:p w:rsidR="00D13F30" w:rsidRPr="00E8727A" w:rsidRDefault="00D13F30" w:rsidP="00C27F78">
      <w:pPr>
        <w:tabs>
          <w:tab w:val="left" w:pos="4245"/>
        </w:tabs>
        <w:ind w:right="540"/>
      </w:pPr>
    </w:p>
    <w:p w:rsidR="00D13F30" w:rsidRPr="00E8727A" w:rsidRDefault="00D13F30" w:rsidP="00C27F78">
      <w:pPr>
        <w:tabs>
          <w:tab w:val="left" w:pos="4245"/>
        </w:tabs>
        <w:ind w:right="540"/>
      </w:pPr>
    </w:p>
    <w:p w:rsidR="00D13F30" w:rsidRPr="00E8727A" w:rsidRDefault="00E70DA0" w:rsidP="00C27F78">
      <w:pPr>
        <w:ind w:right="540"/>
      </w:pPr>
      <w:r>
        <w:rPr>
          <w:sz w:val="28"/>
        </w:rPr>
        <w:pict>
          <v:shape id="_x0000_i1026" type="#_x0000_t75" style="width:442.75pt;height:10.75pt" o:hrpct="0" o:hralign="center" o:hr="t">
            <v:imagedata r:id="rId13" o:title="BD14882_"/>
          </v:shape>
        </w:pict>
      </w:r>
    </w:p>
    <w:p w:rsidR="00D13F30" w:rsidRPr="00E8727A" w:rsidRDefault="00D13F30" w:rsidP="00C27F78">
      <w:pPr>
        <w:ind w:right="540"/>
        <w:rPr>
          <w:color w:val="0000FF"/>
        </w:rPr>
      </w:pPr>
    </w:p>
    <w:p w:rsidR="00E86126" w:rsidRPr="00E8727A" w:rsidRDefault="0069636E" w:rsidP="00272AE0">
      <w:pPr>
        <w:ind w:right="540"/>
        <w:jc w:val="center"/>
        <w:rPr>
          <w:color w:val="0000FF"/>
        </w:rPr>
      </w:pPr>
      <w:hyperlink r:id="rId14" w:history="1">
        <w:r w:rsidR="0034360A" w:rsidRPr="00E8727A">
          <w:rPr>
            <w:rStyle w:val="Hyperlink"/>
          </w:rPr>
          <w:t>https://kk.rks-gov.net/mitroviceejugut/</w:t>
        </w:r>
      </w:hyperlink>
    </w:p>
    <w:p w:rsidR="007E0569" w:rsidRPr="00E8727A" w:rsidRDefault="00A848DC" w:rsidP="00241EC7">
      <w:pPr>
        <w:jc w:val="center"/>
        <w:rPr>
          <w:b/>
          <w:sz w:val="14"/>
        </w:rPr>
      </w:pPr>
      <w:r w:rsidRPr="00E8727A">
        <w:rPr>
          <w:b/>
          <w:sz w:val="32"/>
          <w:szCs w:val="52"/>
        </w:rPr>
        <w:lastRenderedPageBreak/>
        <w:t>PËRMBAJTJA</w:t>
      </w:r>
    </w:p>
    <w:p w:rsidR="006E41BA" w:rsidRPr="00E8727A" w:rsidRDefault="006E41BA" w:rsidP="005725EA">
      <w:pPr>
        <w:rPr>
          <w:sz w:val="22"/>
        </w:rPr>
      </w:pPr>
    </w:p>
    <w:p w:rsidR="00D30959" w:rsidRPr="00E8727A" w:rsidRDefault="00D30959" w:rsidP="005725EA">
      <w:pPr>
        <w:rPr>
          <w:sz w:val="22"/>
        </w:rPr>
      </w:pPr>
    </w:p>
    <w:p w:rsidR="007E0569" w:rsidRPr="00E8727A" w:rsidRDefault="006F4D12" w:rsidP="00234AC6">
      <w:pPr>
        <w:pStyle w:val="ListParagraph"/>
        <w:numPr>
          <w:ilvl w:val="0"/>
          <w:numId w:val="11"/>
        </w:numPr>
        <w:tabs>
          <w:tab w:val="left" w:pos="9990"/>
        </w:tabs>
        <w:ind w:right="360"/>
        <w:rPr>
          <w:szCs w:val="28"/>
        </w:rPr>
      </w:pPr>
      <w:r w:rsidRPr="00E8727A">
        <w:rPr>
          <w:szCs w:val="28"/>
        </w:rPr>
        <w:t>Hyrje</w:t>
      </w:r>
      <w:r w:rsidR="00E86126" w:rsidRPr="00E8727A">
        <w:rPr>
          <w:szCs w:val="28"/>
        </w:rPr>
        <w:t>….......</w:t>
      </w:r>
      <w:r w:rsidR="00C10142" w:rsidRPr="00E8727A">
        <w:rPr>
          <w:szCs w:val="28"/>
        </w:rPr>
        <w:t>………………………………………………………………………………</w:t>
      </w:r>
      <w:r w:rsidR="00D524B1" w:rsidRPr="00E8727A">
        <w:rPr>
          <w:szCs w:val="28"/>
        </w:rPr>
        <w:t>…..</w:t>
      </w:r>
      <w:r w:rsidR="00C10142" w:rsidRPr="00E8727A">
        <w:rPr>
          <w:szCs w:val="28"/>
        </w:rPr>
        <w:t>.</w:t>
      </w:r>
      <w:r w:rsidR="002D18DD" w:rsidRPr="00E8727A">
        <w:rPr>
          <w:szCs w:val="28"/>
        </w:rPr>
        <w:t>.</w:t>
      </w:r>
      <w:r w:rsidR="0057117E" w:rsidRPr="00E8727A">
        <w:rPr>
          <w:szCs w:val="28"/>
        </w:rPr>
        <w:t>..</w:t>
      </w:r>
      <w:r w:rsidR="006B01C4" w:rsidRPr="00E8727A">
        <w:rPr>
          <w:szCs w:val="28"/>
        </w:rPr>
        <w:t>3</w:t>
      </w:r>
    </w:p>
    <w:p w:rsidR="00FA47DA" w:rsidRPr="00E8727A" w:rsidRDefault="00FA47DA" w:rsidP="00234AC6">
      <w:pPr>
        <w:tabs>
          <w:tab w:val="left" w:pos="9990"/>
        </w:tabs>
        <w:ind w:right="360"/>
        <w:rPr>
          <w:szCs w:val="28"/>
        </w:rPr>
      </w:pPr>
    </w:p>
    <w:p w:rsidR="00A848DC" w:rsidRPr="00E8727A" w:rsidRDefault="00234AC6" w:rsidP="00234AC6">
      <w:pPr>
        <w:pStyle w:val="ListParagraph"/>
        <w:numPr>
          <w:ilvl w:val="0"/>
          <w:numId w:val="11"/>
        </w:numPr>
        <w:tabs>
          <w:tab w:val="left" w:pos="9990"/>
        </w:tabs>
        <w:ind w:right="360"/>
        <w:rPr>
          <w:szCs w:val="28"/>
        </w:rPr>
      </w:pPr>
      <w:r w:rsidRPr="00E8727A">
        <w:rPr>
          <w:szCs w:val="28"/>
        </w:rPr>
        <w:t>Të Hyrat Vetanake.</w:t>
      </w:r>
      <w:r w:rsidR="00E86126" w:rsidRPr="00E8727A">
        <w:rPr>
          <w:szCs w:val="28"/>
        </w:rPr>
        <w:t>………………………………………………...</w:t>
      </w:r>
      <w:r w:rsidR="00C10142" w:rsidRPr="00E8727A">
        <w:rPr>
          <w:szCs w:val="28"/>
        </w:rPr>
        <w:t>……………………</w:t>
      </w:r>
      <w:r w:rsidR="00D524B1" w:rsidRPr="00E8727A">
        <w:rPr>
          <w:szCs w:val="28"/>
        </w:rPr>
        <w:t>….</w:t>
      </w:r>
      <w:r w:rsidR="00C10142" w:rsidRPr="00E8727A">
        <w:rPr>
          <w:szCs w:val="28"/>
        </w:rPr>
        <w:t>…</w:t>
      </w:r>
      <w:r w:rsidR="0057117E" w:rsidRPr="00E8727A">
        <w:rPr>
          <w:szCs w:val="28"/>
        </w:rPr>
        <w:t>..</w:t>
      </w:r>
      <w:r w:rsidR="00F64E8E" w:rsidRPr="00E8727A">
        <w:rPr>
          <w:szCs w:val="28"/>
        </w:rPr>
        <w:t>4</w:t>
      </w:r>
    </w:p>
    <w:p w:rsidR="00E86126" w:rsidRPr="00E8727A" w:rsidRDefault="00E86126" w:rsidP="00234AC6">
      <w:pPr>
        <w:pStyle w:val="ListParagraph"/>
        <w:tabs>
          <w:tab w:val="left" w:pos="9990"/>
        </w:tabs>
        <w:ind w:right="360"/>
        <w:rPr>
          <w:sz w:val="12"/>
          <w:szCs w:val="12"/>
        </w:rPr>
      </w:pPr>
    </w:p>
    <w:p w:rsidR="00E86126" w:rsidRPr="00E8727A" w:rsidRDefault="00E86126" w:rsidP="00234AC6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E8727A">
        <w:t>Planifikimi dhe Realizimi i të hyrave vetanake sipas muajve..</w:t>
      </w:r>
      <w:r w:rsidR="001142ED" w:rsidRPr="00E8727A">
        <w:t>.</w:t>
      </w:r>
      <w:r w:rsidRPr="00E8727A">
        <w:t>..................................</w:t>
      </w:r>
      <w:r w:rsidR="0057117E" w:rsidRPr="00E8727A">
        <w:t>..</w:t>
      </w:r>
      <w:r w:rsidRPr="00E8727A">
        <w:t>.........4</w:t>
      </w:r>
    </w:p>
    <w:p w:rsidR="0057117E" w:rsidRPr="00E8727A" w:rsidRDefault="0057117E" w:rsidP="00234AC6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E8727A">
        <w:t xml:space="preserve">Shpalosja grafike e THV për Janar – </w:t>
      </w:r>
      <w:r w:rsidR="0060075E" w:rsidRPr="00E8727A">
        <w:t xml:space="preserve">Mars </w:t>
      </w:r>
      <w:r w:rsidR="001142ED" w:rsidRPr="00E8727A">
        <w:t>201</w:t>
      </w:r>
      <w:r w:rsidR="0060075E" w:rsidRPr="00E8727A">
        <w:t>9…..</w:t>
      </w:r>
      <w:r w:rsidR="001142ED" w:rsidRPr="00E8727A">
        <w:t>………...</w:t>
      </w:r>
      <w:r w:rsidRPr="00E8727A">
        <w:t>……………………...……...4</w:t>
      </w:r>
    </w:p>
    <w:p w:rsidR="0057117E" w:rsidRPr="00E8727A" w:rsidRDefault="0057117E" w:rsidP="00234AC6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spacing w:line="360" w:lineRule="auto"/>
        <w:ind w:right="360"/>
      </w:pPr>
      <w:r w:rsidRPr="00E8727A">
        <w:t>Inkasimi  i THV sipas drejtorive……………………………………………………………5</w:t>
      </w:r>
    </w:p>
    <w:p w:rsidR="0057117E" w:rsidRPr="00E8727A" w:rsidRDefault="0057117E" w:rsidP="00234AC6">
      <w:pPr>
        <w:pStyle w:val="ListParagraph"/>
        <w:numPr>
          <w:ilvl w:val="1"/>
          <w:numId w:val="11"/>
        </w:numPr>
        <w:tabs>
          <w:tab w:val="left" w:pos="9720"/>
          <w:tab w:val="left" w:pos="9990"/>
        </w:tabs>
        <w:ind w:right="360"/>
      </w:pPr>
      <w:r w:rsidRPr="00E8727A">
        <w:t>Krahasimi i THV sipas viteve………………………………………………………………6</w:t>
      </w:r>
    </w:p>
    <w:p w:rsidR="00591D0E" w:rsidRPr="00E8727A" w:rsidRDefault="00591D0E" w:rsidP="00234AC6">
      <w:pPr>
        <w:tabs>
          <w:tab w:val="left" w:pos="9990"/>
        </w:tabs>
        <w:ind w:right="360"/>
        <w:rPr>
          <w:sz w:val="12"/>
          <w:szCs w:val="12"/>
        </w:rPr>
      </w:pPr>
    </w:p>
    <w:p w:rsidR="0057117E" w:rsidRPr="00E8727A" w:rsidRDefault="0057117E" w:rsidP="00234AC6">
      <w:pPr>
        <w:tabs>
          <w:tab w:val="left" w:pos="9990"/>
        </w:tabs>
        <w:ind w:right="360"/>
        <w:rPr>
          <w:szCs w:val="28"/>
        </w:rPr>
      </w:pPr>
    </w:p>
    <w:p w:rsidR="0057117E" w:rsidRPr="00E8727A" w:rsidRDefault="0057117E" w:rsidP="00234AC6">
      <w:pPr>
        <w:pStyle w:val="ListParagraph"/>
        <w:numPr>
          <w:ilvl w:val="0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Buxhet</w:t>
      </w:r>
      <w:r w:rsidR="00040B40" w:rsidRPr="00E8727A">
        <w:rPr>
          <w:szCs w:val="28"/>
        </w:rPr>
        <w:t>i</w:t>
      </w:r>
      <w:r w:rsidRPr="00E8727A">
        <w:rPr>
          <w:szCs w:val="28"/>
        </w:rPr>
        <w:t xml:space="preserve"> d</w:t>
      </w:r>
      <w:r w:rsidR="001142ED" w:rsidRPr="00E8727A">
        <w:rPr>
          <w:szCs w:val="28"/>
        </w:rPr>
        <w:t>he Shpenzimet………………………………………</w:t>
      </w:r>
      <w:r w:rsidR="0060075E" w:rsidRPr="00E8727A">
        <w:rPr>
          <w:szCs w:val="28"/>
        </w:rPr>
        <w:t>.</w:t>
      </w:r>
      <w:r w:rsidR="001142ED" w:rsidRPr="00E8727A">
        <w:rPr>
          <w:szCs w:val="28"/>
        </w:rPr>
        <w:t>………...</w:t>
      </w:r>
      <w:r w:rsidRPr="00E8727A">
        <w:rPr>
          <w:szCs w:val="28"/>
        </w:rPr>
        <w:t>……………………...7</w:t>
      </w:r>
    </w:p>
    <w:p w:rsidR="0057117E" w:rsidRPr="00E8727A" w:rsidRDefault="0057117E" w:rsidP="00234AC6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Shpalosja e Buxheti</w:t>
      </w:r>
      <w:r w:rsidR="00CA734A" w:rsidRPr="00E8727A">
        <w:rPr>
          <w:szCs w:val="28"/>
        </w:rPr>
        <w:t>t</w:t>
      </w:r>
      <w:r w:rsidRPr="00E8727A">
        <w:rPr>
          <w:szCs w:val="28"/>
        </w:rPr>
        <w:t xml:space="preserve"> për periudhën </w:t>
      </w:r>
      <w:r w:rsidR="00D94D2A" w:rsidRPr="00E8727A">
        <w:rPr>
          <w:szCs w:val="28"/>
        </w:rPr>
        <w:t>Janar-</w:t>
      </w:r>
      <w:r w:rsidR="0060075E" w:rsidRPr="00E8727A">
        <w:rPr>
          <w:szCs w:val="28"/>
        </w:rPr>
        <w:t>Mars 2019....</w:t>
      </w:r>
      <w:r w:rsidR="001142ED" w:rsidRPr="00E8727A">
        <w:rPr>
          <w:szCs w:val="28"/>
        </w:rPr>
        <w:t>..…………...</w:t>
      </w:r>
      <w:r w:rsidR="00D94D2A" w:rsidRPr="00E8727A">
        <w:rPr>
          <w:szCs w:val="28"/>
        </w:rPr>
        <w:t>……………………...</w:t>
      </w:r>
      <w:r w:rsidR="00911DB0" w:rsidRPr="00E8727A">
        <w:rPr>
          <w:szCs w:val="28"/>
        </w:rPr>
        <w:t>7</w:t>
      </w:r>
    </w:p>
    <w:p w:rsidR="0057117E" w:rsidRPr="00E8727A" w:rsidRDefault="0057117E" w:rsidP="00234AC6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 xml:space="preserve">Ekzekutimi i Buxhetit për </w:t>
      </w:r>
      <w:r w:rsidR="0060075E" w:rsidRPr="00E8727A">
        <w:rPr>
          <w:szCs w:val="28"/>
        </w:rPr>
        <w:t>tremujorin e pare 2019…</w:t>
      </w:r>
      <w:r w:rsidRPr="00E8727A">
        <w:rPr>
          <w:szCs w:val="28"/>
        </w:rPr>
        <w:t>…</w:t>
      </w:r>
      <w:r w:rsidR="001142ED" w:rsidRPr="00E8727A">
        <w:rPr>
          <w:szCs w:val="28"/>
        </w:rPr>
        <w:t>…....……...</w:t>
      </w:r>
      <w:r w:rsidRPr="00E8727A">
        <w:rPr>
          <w:szCs w:val="28"/>
        </w:rPr>
        <w:t>………………………..</w:t>
      </w:r>
      <w:r w:rsidR="00911DB0" w:rsidRPr="00E8727A">
        <w:rPr>
          <w:szCs w:val="28"/>
        </w:rPr>
        <w:t>8</w:t>
      </w:r>
    </w:p>
    <w:p w:rsidR="0057117E" w:rsidRPr="00E8727A" w:rsidRDefault="000D6A26" w:rsidP="00234AC6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bCs/>
          <w:szCs w:val="28"/>
          <w:lang w:val="fi-FI"/>
        </w:rPr>
        <w:t>Pjesëmarrja</w:t>
      </w:r>
      <w:r w:rsidR="0057117E" w:rsidRPr="00E8727A">
        <w:rPr>
          <w:bCs/>
          <w:szCs w:val="28"/>
          <w:lang w:val="fi-FI"/>
        </w:rPr>
        <w:t xml:space="preserve"> grafike e shpenzimeve sipas kategorive ekonomike</w:t>
      </w:r>
      <w:r w:rsidRPr="00E8727A">
        <w:rPr>
          <w:bCs/>
          <w:szCs w:val="28"/>
          <w:lang w:val="fi-FI"/>
        </w:rPr>
        <w:t>.</w:t>
      </w:r>
      <w:r w:rsidR="0057117E" w:rsidRPr="00E8727A">
        <w:rPr>
          <w:bCs/>
          <w:szCs w:val="28"/>
          <w:lang w:val="fi-FI"/>
        </w:rPr>
        <w:t>..........</w:t>
      </w:r>
      <w:r w:rsidR="00911DB0" w:rsidRPr="00E8727A">
        <w:rPr>
          <w:bCs/>
          <w:szCs w:val="28"/>
          <w:lang w:val="fi-FI"/>
        </w:rPr>
        <w:t>................................9</w:t>
      </w:r>
    </w:p>
    <w:p w:rsidR="0057117E" w:rsidRPr="00E8727A" w:rsidRDefault="0057117E" w:rsidP="00234AC6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bCs/>
          <w:szCs w:val="28"/>
          <w:lang w:val="fi-FI"/>
        </w:rPr>
        <w:t>Shpalosja e shpenzimeve sipas programeve dhe kategorive buxhetore.</w:t>
      </w:r>
      <w:r w:rsidR="00911DB0" w:rsidRPr="00E8727A">
        <w:rPr>
          <w:bCs/>
          <w:szCs w:val="28"/>
          <w:lang w:val="fi-FI"/>
        </w:rPr>
        <w:t>.....................</w:t>
      </w:r>
      <w:r w:rsidR="0060075E" w:rsidRPr="00E8727A">
        <w:rPr>
          <w:bCs/>
          <w:szCs w:val="28"/>
          <w:lang w:val="fi-FI"/>
        </w:rPr>
        <w:t>.</w:t>
      </w:r>
      <w:r w:rsidR="00911DB0" w:rsidRPr="00E8727A">
        <w:rPr>
          <w:bCs/>
          <w:szCs w:val="28"/>
          <w:lang w:val="fi-FI"/>
        </w:rPr>
        <w:t>.........10</w:t>
      </w:r>
    </w:p>
    <w:p w:rsidR="0057117E" w:rsidRPr="00E8727A" w:rsidRDefault="00EE58DE" w:rsidP="00234AC6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Paraqitja grafike e shpenzimeve të Buxhetit sipas programeve buxhetore…………</w:t>
      </w:r>
      <w:r w:rsidR="0060075E" w:rsidRPr="00E8727A">
        <w:rPr>
          <w:szCs w:val="28"/>
        </w:rPr>
        <w:t>.</w:t>
      </w:r>
      <w:r w:rsidRPr="00E8727A">
        <w:rPr>
          <w:szCs w:val="28"/>
        </w:rPr>
        <w:t>……..19</w:t>
      </w:r>
    </w:p>
    <w:p w:rsidR="00EE58DE" w:rsidRPr="00E8727A" w:rsidRDefault="00911DB0" w:rsidP="00234AC6">
      <w:pPr>
        <w:pStyle w:val="ListParagraph"/>
        <w:numPr>
          <w:ilvl w:val="1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 xml:space="preserve">Planifikimi dhe </w:t>
      </w:r>
      <w:r w:rsidR="00CA734A" w:rsidRPr="00E8727A">
        <w:rPr>
          <w:szCs w:val="28"/>
        </w:rPr>
        <w:t xml:space="preserve">Realizimi i Pagave Janar – </w:t>
      </w:r>
      <w:r w:rsidR="0060075E" w:rsidRPr="00E8727A">
        <w:rPr>
          <w:szCs w:val="28"/>
        </w:rPr>
        <w:t>Mars 2019…</w:t>
      </w:r>
      <w:r w:rsidR="00CA734A" w:rsidRPr="00E8727A">
        <w:rPr>
          <w:szCs w:val="28"/>
        </w:rPr>
        <w:t>...</w:t>
      </w:r>
      <w:r w:rsidR="001142ED" w:rsidRPr="00E8727A">
        <w:rPr>
          <w:szCs w:val="28"/>
        </w:rPr>
        <w:t>.....</w:t>
      </w:r>
      <w:r w:rsidR="00EE58DE" w:rsidRPr="00E8727A">
        <w:rPr>
          <w:szCs w:val="28"/>
        </w:rPr>
        <w:t>……………………………20</w:t>
      </w:r>
    </w:p>
    <w:p w:rsidR="00FA47DA" w:rsidRPr="00E8727A" w:rsidRDefault="00FA47DA" w:rsidP="00234AC6">
      <w:pPr>
        <w:tabs>
          <w:tab w:val="left" w:pos="9990"/>
        </w:tabs>
        <w:ind w:right="360"/>
        <w:rPr>
          <w:szCs w:val="28"/>
        </w:rPr>
      </w:pPr>
    </w:p>
    <w:p w:rsidR="00EE58DE" w:rsidRPr="00E8727A" w:rsidRDefault="00EE58DE" w:rsidP="00234AC6">
      <w:pPr>
        <w:pStyle w:val="ListParagraph"/>
        <w:numPr>
          <w:ilvl w:val="0"/>
          <w:numId w:val="11"/>
        </w:numPr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Investimet Kapitale…………………………………………………………………………….22</w:t>
      </w:r>
    </w:p>
    <w:p w:rsidR="00EE58DE" w:rsidRPr="00E8727A" w:rsidRDefault="00EE58DE" w:rsidP="00234AC6">
      <w:pPr>
        <w:pStyle w:val="ListParagraph"/>
        <w:tabs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4.1. Raporti i të Investimeve Kapitale për periu</w:t>
      </w:r>
      <w:r w:rsidR="0060075E" w:rsidRPr="00E8727A">
        <w:rPr>
          <w:szCs w:val="28"/>
        </w:rPr>
        <w:t>dhën Janar – Mars 2019.</w:t>
      </w:r>
      <w:r w:rsidR="001142ED" w:rsidRPr="00E8727A">
        <w:rPr>
          <w:szCs w:val="28"/>
        </w:rPr>
        <w:t>.</w:t>
      </w:r>
      <w:r w:rsidR="00234AC6" w:rsidRPr="00E8727A">
        <w:rPr>
          <w:szCs w:val="28"/>
        </w:rPr>
        <w:t>…………………….</w:t>
      </w:r>
      <w:r w:rsidRPr="00E8727A">
        <w:rPr>
          <w:szCs w:val="28"/>
        </w:rPr>
        <w:t>22</w:t>
      </w:r>
    </w:p>
    <w:p w:rsidR="0043643A" w:rsidRPr="00E8727A" w:rsidRDefault="0043643A" w:rsidP="00234AC6">
      <w:pPr>
        <w:tabs>
          <w:tab w:val="left" w:pos="9540"/>
          <w:tab w:val="left" w:pos="9990"/>
        </w:tabs>
        <w:ind w:right="360"/>
        <w:rPr>
          <w:bCs/>
          <w:szCs w:val="28"/>
          <w:lang w:val="fi-FI"/>
        </w:rPr>
      </w:pPr>
    </w:p>
    <w:p w:rsidR="007C32A8" w:rsidRPr="00E8727A" w:rsidRDefault="002D18DD" w:rsidP="00234AC6">
      <w:pPr>
        <w:pStyle w:val="ListParagraph"/>
        <w:numPr>
          <w:ilvl w:val="0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Obligimet e Papaguara (Borxhet</w:t>
      </w:r>
      <w:r w:rsidR="00D94D2A" w:rsidRPr="00E8727A">
        <w:rPr>
          <w:szCs w:val="28"/>
        </w:rPr>
        <w:t>)..</w:t>
      </w:r>
      <w:r w:rsidRPr="00E8727A">
        <w:rPr>
          <w:szCs w:val="28"/>
        </w:rPr>
        <w:t>…………………</w:t>
      </w:r>
      <w:r w:rsidR="00EE58DE" w:rsidRPr="00E8727A">
        <w:rPr>
          <w:szCs w:val="28"/>
        </w:rPr>
        <w:t>…………………</w:t>
      </w:r>
      <w:r w:rsidR="004E34B5" w:rsidRPr="00E8727A">
        <w:rPr>
          <w:szCs w:val="28"/>
        </w:rPr>
        <w:t>……………………….28</w:t>
      </w:r>
    </w:p>
    <w:p w:rsidR="00EE58DE" w:rsidRPr="00E8727A" w:rsidRDefault="00EE58DE" w:rsidP="00234AC6">
      <w:pPr>
        <w:pStyle w:val="ListParagraph"/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 xml:space="preserve">5.1. </w:t>
      </w:r>
      <w:r w:rsidR="000B6C30" w:rsidRPr="00E8727A">
        <w:rPr>
          <w:szCs w:val="28"/>
        </w:rPr>
        <w:t xml:space="preserve">Gjendja e obligimeve të papaguara </w:t>
      </w:r>
      <w:r w:rsidR="00234AC6" w:rsidRPr="00E8727A">
        <w:rPr>
          <w:szCs w:val="28"/>
        </w:rPr>
        <w:t xml:space="preserve">deri më </w:t>
      </w:r>
      <w:r w:rsidR="0060075E" w:rsidRPr="00E8727A">
        <w:rPr>
          <w:szCs w:val="28"/>
        </w:rPr>
        <w:t>31.12</w:t>
      </w:r>
      <w:r w:rsidR="00234AC6" w:rsidRPr="00E8727A">
        <w:rPr>
          <w:szCs w:val="28"/>
        </w:rPr>
        <w:t>.201</w:t>
      </w:r>
      <w:r w:rsidR="0060075E" w:rsidRPr="00E8727A">
        <w:rPr>
          <w:szCs w:val="28"/>
        </w:rPr>
        <w:t>8</w:t>
      </w:r>
      <w:r w:rsidR="00234AC6" w:rsidRPr="00E8727A">
        <w:rPr>
          <w:szCs w:val="28"/>
        </w:rPr>
        <w:t>…………………………………</w:t>
      </w:r>
      <w:r w:rsidR="000B6C30" w:rsidRPr="00E8727A">
        <w:rPr>
          <w:szCs w:val="28"/>
        </w:rPr>
        <w:t>.</w:t>
      </w:r>
      <w:r w:rsidR="004E34B5" w:rsidRPr="00E8727A">
        <w:rPr>
          <w:szCs w:val="28"/>
        </w:rPr>
        <w:t>28</w:t>
      </w:r>
    </w:p>
    <w:p w:rsidR="000B6C30" w:rsidRPr="00E8727A" w:rsidRDefault="000B6C30" w:rsidP="00234AC6">
      <w:pPr>
        <w:pStyle w:val="ListParagraph"/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5.2. Gjendja e oblig</w:t>
      </w:r>
      <w:r w:rsidR="0060075E" w:rsidRPr="00E8727A">
        <w:rPr>
          <w:szCs w:val="28"/>
        </w:rPr>
        <w:t>imeve të papaguara deri më 31.03</w:t>
      </w:r>
      <w:r w:rsidR="00234AC6" w:rsidRPr="00E8727A">
        <w:rPr>
          <w:szCs w:val="28"/>
        </w:rPr>
        <w:t>.201</w:t>
      </w:r>
      <w:r w:rsidR="0060075E" w:rsidRPr="00E8727A">
        <w:rPr>
          <w:szCs w:val="28"/>
        </w:rPr>
        <w:t>9</w:t>
      </w:r>
      <w:r w:rsidR="00234AC6" w:rsidRPr="00E8727A">
        <w:rPr>
          <w:szCs w:val="28"/>
        </w:rPr>
        <w:t>………………………………...</w:t>
      </w:r>
      <w:r w:rsidRPr="00E8727A">
        <w:rPr>
          <w:szCs w:val="28"/>
        </w:rPr>
        <w:t>..</w:t>
      </w:r>
      <w:r w:rsidR="004E34B5" w:rsidRPr="00E8727A">
        <w:rPr>
          <w:szCs w:val="28"/>
        </w:rPr>
        <w:t>28</w:t>
      </w:r>
    </w:p>
    <w:p w:rsidR="003F786D" w:rsidRPr="00E8727A" w:rsidRDefault="003F786D" w:rsidP="00234AC6">
      <w:pPr>
        <w:tabs>
          <w:tab w:val="left" w:pos="9540"/>
          <w:tab w:val="left" w:pos="9990"/>
        </w:tabs>
        <w:ind w:right="360"/>
        <w:rPr>
          <w:szCs w:val="28"/>
        </w:rPr>
      </w:pPr>
    </w:p>
    <w:p w:rsidR="00241EC7" w:rsidRPr="00E8727A" w:rsidRDefault="006B3D08" w:rsidP="00234AC6">
      <w:pPr>
        <w:pStyle w:val="ListParagraph"/>
        <w:numPr>
          <w:ilvl w:val="0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>Lëndët e ekzekutuara nga Ministria e Financave – Departamenti i Thesarit………………….</w:t>
      </w:r>
      <w:r w:rsidR="002D18DD" w:rsidRPr="00E8727A">
        <w:rPr>
          <w:szCs w:val="28"/>
        </w:rPr>
        <w:t>.</w:t>
      </w:r>
      <w:r w:rsidR="004E34B5" w:rsidRPr="00E8727A">
        <w:rPr>
          <w:szCs w:val="28"/>
        </w:rPr>
        <w:t>29</w:t>
      </w:r>
    </w:p>
    <w:p w:rsidR="000B6C30" w:rsidRPr="00E8727A" w:rsidRDefault="000B6C30" w:rsidP="00234AC6">
      <w:pPr>
        <w:pStyle w:val="ListParagraph"/>
        <w:numPr>
          <w:ilvl w:val="1"/>
          <w:numId w:val="11"/>
        </w:numPr>
        <w:tabs>
          <w:tab w:val="left" w:pos="9540"/>
          <w:tab w:val="left" w:pos="9990"/>
        </w:tabs>
        <w:spacing w:line="360" w:lineRule="auto"/>
        <w:ind w:right="360"/>
        <w:rPr>
          <w:szCs w:val="28"/>
        </w:rPr>
      </w:pPr>
      <w:r w:rsidRPr="00E8727A">
        <w:rPr>
          <w:szCs w:val="28"/>
        </w:rPr>
        <w:t xml:space="preserve">Ekzekutimi i pagesave nga </w:t>
      </w:r>
      <w:r w:rsidR="0060075E" w:rsidRPr="00E8727A">
        <w:rPr>
          <w:szCs w:val="28"/>
        </w:rPr>
        <w:t>Ministria e Financave deri më 31</w:t>
      </w:r>
      <w:r w:rsidRPr="00E8727A">
        <w:rPr>
          <w:szCs w:val="28"/>
        </w:rPr>
        <w:t>.0</w:t>
      </w:r>
      <w:r w:rsidR="0060075E" w:rsidRPr="00E8727A">
        <w:rPr>
          <w:szCs w:val="28"/>
        </w:rPr>
        <w:t>3</w:t>
      </w:r>
      <w:r w:rsidRPr="00E8727A">
        <w:rPr>
          <w:szCs w:val="28"/>
        </w:rPr>
        <w:t>.201</w:t>
      </w:r>
      <w:r w:rsidR="0060075E" w:rsidRPr="00E8727A">
        <w:rPr>
          <w:szCs w:val="28"/>
        </w:rPr>
        <w:t>9</w:t>
      </w:r>
      <w:r w:rsidRPr="00E8727A">
        <w:rPr>
          <w:szCs w:val="28"/>
        </w:rPr>
        <w:t>……………………</w:t>
      </w:r>
      <w:r w:rsidR="002B00C1" w:rsidRPr="00E8727A">
        <w:rPr>
          <w:szCs w:val="28"/>
        </w:rPr>
        <w:t>29</w:t>
      </w:r>
    </w:p>
    <w:p w:rsidR="00911DB0" w:rsidRPr="00E8727A" w:rsidRDefault="00911DB0" w:rsidP="00234AC6">
      <w:pPr>
        <w:pStyle w:val="ListParagraph"/>
        <w:numPr>
          <w:ilvl w:val="1"/>
          <w:numId w:val="11"/>
        </w:numPr>
        <w:tabs>
          <w:tab w:val="left" w:pos="9540"/>
          <w:tab w:val="left" w:pos="9990"/>
        </w:tabs>
        <w:ind w:right="360"/>
        <w:rPr>
          <w:szCs w:val="28"/>
        </w:rPr>
      </w:pPr>
      <w:r w:rsidRPr="00E8727A">
        <w:rPr>
          <w:szCs w:val="28"/>
        </w:rPr>
        <w:t>Shpalosja e lëndëve të ekzekutuara nga Ministria e Financave……………………………</w:t>
      </w:r>
      <w:r w:rsidR="001142ED" w:rsidRPr="00E8727A">
        <w:rPr>
          <w:szCs w:val="28"/>
        </w:rPr>
        <w:t>3</w:t>
      </w:r>
      <w:r w:rsidR="00A20058" w:rsidRPr="00E8727A">
        <w:rPr>
          <w:szCs w:val="28"/>
        </w:rPr>
        <w:t>2</w:t>
      </w:r>
    </w:p>
    <w:p w:rsidR="00E667DF" w:rsidRPr="00E8727A" w:rsidRDefault="00E667DF" w:rsidP="002D18DD">
      <w:pPr>
        <w:ind w:right="360"/>
        <w:rPr>
          <w:sz w:val="28"/>
          <w:szCs w:val="28"/>
        </w:rPr>
      </w:pPr>
    </w:p>
    <w:p w:rsidR="00E667DF" w:rsidRPr="00E8727A" w:rsidRDefault="00E667DF" w:rsidP="005725EA">
      <w:pPr>
        <w:rPr>
          <w:sz w:val="28"/>
          <w:szCs w:val="28"/>
        </w:rPr>
      </w:pPr>
    </w:p>
    <w:p w:rsidR="008A7A21" w:rsidRPr="00E8727A" w:rsidRDefault="008A7A21" w:rsidP="005725EA">
      <w:pPr>
        <w:rPr>
          <w:sz w:val="28"/>
          <w:szCs w:val="28"/>
        </w:rPr>
      </w:pPr>
    </w:p>
    <w:p w:rsidR="00911DB0" w:rsidRPr="00E8727A" w:rsidRDefault="00911DB0" w:rsidP="005725EA">
      <w:pPr>
        <w:rPr>
          <w:sz w:val="28"/>
          <w:szCs w:val="28"/>
        </w:rPr>
      </w:pPr>
    </w:p>
    <w:p w:rsidR="00241EC7" w:rsidRPr="00E8727A" w:rsidRDefault="00241EC7" w:rsidP="005725EA">
      <w:pPr>
        <w:rPr>
          <w:sz w:val="28"/>
          <w:szCs w:val="28"/>
        </w:rPr>
      </w:pPr>
    </w:p>
    <w:p w:rsidR="008A7A21" w:rsidRPr="00E8727A" w:rsidRDefault="008A7A21" w:rsidP="005725EA">
      <w:pPr>
        <w:rPr>
          <w:sz w:val="28"/>
          <w:szCs w:val="28"/>
        </w:rPr>
      </w:pPr>
    </w:p>
    <w:p w:rsidR="00D13F30" w:rsidRPr="00E8727A" w:rsidRDefault="00D13F30" w:rsidP="00D13F30"/>
    <w:p w:rsidR="00D94D2A" w:rsidRPr="00E8727A" w:rsidRDefault="00D94D2A" w:rsidP="00D13F30"/>
    <w:p w:rsidR="00D94D2A" w:rsidRPr="00E8727A" w:rsidRDefault="00D94D2A" w:rsidP="00D13F30"/>
    <w:p w:rsidR="00D13F30" w:rsidRPr="00E8727A" w:rsidRDefault="00D13F30" w:rsidP="002D18DD">
      <w:pPr>
        <w:pStyle w:val="Heading3"/>
        <w:numPr>
          <w:ilvl w:val="0"/>
          <w:numId w:val="12"/>
        </w:numPr>
        <w:ind w:left="360"/>
        <w:jc w:val="left"/>
        <w:rPr>
          <w:rFonts w:ascii="Sylfaen" w:hAnsi="Sylfaen"/>
          <w:iCs/>
          <w:sz w:val="28"/>
        </w:rPr>
      </w:pPr>
      <w:r w:rsidRPr="00E8727A">
        <w:rPr>
          <w:rFonts w:ascii="Sylfaen" w:hAnsi="Sylfaen"/>
          <w:iCs/>
          <w:sz w:val="28"/>
        </w:rPr>
        <w:lastRenderedPageBreak/>
        <w:t>HYRJE</w:t>
      </w:r>
    </w:p>
    <w:p w:rsidR="00D13F30" w:rsidRPr="00E8727A" w:rsidRDefault="00D13F30" w:rsidP="00D13F30">
      <w:pPr>
        <w:jc w:val="both"/>
        <w:rPr>
          <w:sz w:val="20"/>
        </w:rPr>
      </w:pPr>
    </w:p>
    <w:p w:rsidR="00D13F30" w:rsidRPr="00E8727A" w:rsidRDefault="00D13F30" w:rsidP="00D13F30">
      <w:pPr>
        <w:autoSpaceDE w:val="0"/>
        <w:autoSpaceDN w:val="0"/>
        <w:adjustRightInd w:val="0"/>
        <w:spacing w:line="360" w:lineRule="auto"/>
        <w:jc w:val="both"/>
        <w:rPr>
          <w:sz w:val="23"/>
          <w:szCs w:val="23"/>
        </w:rPr>
      </w:pPr>
      <w:r w:rsidRPr="00E8727A">
        <w:rPr>
          <w:sz w:val="23"/>
          <w:szCs w:val="23"/>
        </w:rPr>
        <w:t>Në bazë të Ligjit Nr.03/L-048 mbi Menaxhimin e Financave Publike dhe Përgjegjësit - LMFPP-së</w:t>
      </w:r>
      <w:r w:rsidRPr="00E8727A">
        <w:rPr>
          <w:rStyle w:val="FootnoteReference"/>
          <w:sz w:val="23"/>
          <w:szCs w:val="23"/>
        </w:rPr>
        <w:footnoteReference w:id="1"/>
      </w:r>
      <w:r w:rsidRPr="00E8727A">
        <w:rPr>
          <w:sz w:val="23"/>
          <w:szCs w:val="23"/>
        </w:rPr>
        <w:t xml:space="preserve"> neni 45 paragrafi 4, kryetari i komunës është i obliguar të përgati</w:t>
      </w:r>
      <w:r w:rsidR="00885DCF" w:rsidRPr="00E8727A">
        <w:rPr>
          <w:sz w:val="23"/>
          <w:szCs w:val="23"/>
        </w:rPr>
        <w:t>së</w:t>
      </w:r>
      <w:r w:rsidRPr="00E8727A">
        <w:rPr>
          <w:sz w:val="23"/>
          <w:szCs w:val="23"/>
        </w:rPr>
        <w:t xml:space="preserve"> dhe t`i dorëzojë kuvendit raporte periodike dhe vjetore</w:t>
      </w:r>
      <w:r w:rsidR="00DC7CD6" w:rsidRPr="00E8727A">
        <w:rPr>
          <w:sz w:val="23"/>
          <w:szCs w:val="23"/>
        </w:rPr>
        <w:t xml:space="preserve"> financiare</w:t>
      </w:r>
      <w:r w:rsidRPr="00E8727A">
        <w:rPr>
          <w:sz w:val="23"/>
          <w:szCs w:val="23"/>
        </w:rPr>
        <w:t xml:space="preserve">, të cilat mbulojnë vitin fiskal. Pastaj në këtë kontekst raporti duhet të publikohet nga kryetari i komunës në </w:t>
      </w:r>
      <w:r w:rsidR="00DC7CD6" w:rsidRPr="00E8727A">
        <w:rPr>
          <w:sz w:val="23"/>
          <w:szCs w:val="23"/>
        </w:rPr>
        <w:t>web</w:t>
      </w:r>
      <w:r w:rsidRPr="00E8727A">
        <w:rPr>
          <w:sz w:val="23"/>
          <w:szCs w:val="23"/>
        </w:rPr>
        <w:t>faqen zyrtare  të komunës dhe një kopje ti dorëzohet Ministris</w:t>
      </w:r>
      <w:r w:rsidR="00DC7CD6" w:rsidRPr="00E8727A">
        <w:rPr>
          <w:sz w:val="23"/>
          <w:szCs w:val="23"/>
        </w:rPr>
        <w:t>ë</w:t>
      </w:r>
      <w:r w:rsidRPr="00E8727A">
        <w:rPr>
          <w:sz w:val="23"/>
          <w:szCs w:val="23"/>
        </w:rPr>
        <w:t xml:space="preserve"> për Financa  pas p</w:t>
      </w:r>
      <w:r w:rsidR="00DC7CD6" w:rsidRPr="00E8727A">
        <w:rPr>
          <w:sz w:val="23"/>
          <w:szCs w:val="23"/>
        </w:rPr>
        <w:t>ë</w:t>
      </w:r>
      <w:r w:rsidRPr="00E8727A">
        <w:rPr>
          <w:sz w:val="23"/>
          <w:szCs w:val="23"/>
        </w:rPr>
        <w:t>rfundimit të çdo tre mujori.</w:t>
      </w:r>
    </w:p>
    <w:p w:rsidR="00D13F30" w:rsidRPr="00E8727A" w:rsidRDefault="00D13F30" w:rsidP="00D13F30">
      <w:pPr>
        <w:spacing w:line="360" w:lineRule="auto"/>
        <w:jc w:val="both"/>
        <w:rPr>
          <w:sz w:val="23"/>
          <w:szCs w:val="23"/>
        </w:rPr>
      </w:pPr>
      <w:r w:rsidRPr="00E8727A">
        <w:rPr>
          <w:sz w:val="23"/>
          <w:szCs w:val="23"/>
        </w:rPr>
        <w:t>Qëllimi i këtij Raporti është që të njoftoi Këshillin e Drejtorëve, Komitetin për Politikë dhe Financa, Kuvendin Komunal, të gjitha medi</w:t>
      </w:r>
      <w:r w:rsidR="00DC7CD6" w:rsidRPr="00E8727A">
        <w:rPr>
          <w:sz w:val="23"/>
          <w:szCs w:val="23"/>
        </w:rPr>
        <w:t xml:space="preserve">at (elektronike </w:t>
      </w:r>
      <w:r w:rsidRPr="00E8727A">
        <w:rPr>
          <w:sz w:val="23"/>
          <w:szCs w:val="23"/>
        </w:rPr>
        <w:t>dhe të shkruara) si dhe qytetarët</w:t>
      </w:r>
      <w:r w:rsidR="00DC7CD6" w:rsidRPr="00E8727A">
        <w:rPr>
          <w:sz w:val="23"/>
          <w:szCs w:val="23"/>
        </w:rPr>
        <w:t xml:space="preserve"> e komunës së Mitrovicës</w:t>
      </w:r>
      <w:r w:rsidRPr="00E8727A">
        <w:rPr>
          <w:sz w:val="23"/>
          <w:szCs w:val="23"/>
        </w:rPr>
        <w:t xml:space="preserve"> për </w:t>
      </w:r>
      <w:r w:rsidR="00BA3B4B" w:rsidRPr="00E8727A">
        <w:rPr>
          <w:sz w:val="23"/>
          <w:szCs w:val="23"/>
        </w:rPr>
        <w:t>mënyrën e ekzekutimit të</w:t>
      </w:r>
      <w:r w:rsidRPr="00E8727A">
        <w:rPr>
          <w:sz w:val="23"/>
          <w:szCs w:val="23"/>
        </w:rPr>
        <w:t xml:space="preserve"> buxhetit komunal </w:t>
      </w:r>
      <w:r w:rsidR="00DC7CD6" w:rsidRPr="00E8727A">
        <w:rPr>
          <w:sz w:val="23"/>
          <w:szCs w:val="23"/>
        </w:rPr>
        <w:t>gjatë periudhës</w:t>
      </w:r>
      <w:r w:rsidRPr="00E8727A">
        <w:rPr>
          <w:sz w:val="23"/>
          <w:szCs w:val="23"/>
        </w:rPr>
        <w:t xml:space="preserve"> Janar – </w:t>
      </w:r>
      <w:r w:rsidR="00AB1046" w:rsidRPr="00E8727A">
        <w:rPr>
          <w:sz w:val="23"/>
          <w:szCs w:val="23"/>
        </w:rPr>
        <w:t>Mars</w:t>
      </w:r>
      <w:r w:rsidRPr="00E8727A">
        <w:rPr>
          <w:sz w:val="23"/>
          <w:szCs w:val="23"/>
        </w:rPr>
        <w:t xml:space="preserve"> 201</w:t>
      </w:r>
      <w:r w:rsidR="00AB1046" w:rsidRPr="00E8727A">
        <w:rPr>
          <w:sz w:val="23"/>
          <w:szCs w:val="23"/>
        </w:rPr>
        <w:t>9</w:t>
      </w:r>
      <w:r w:rsidRPr="00E8727A">
        <w:rPr>
          <w:sz w:val="23"/>
          <w:szCs w:val="23"/>
        </w:rPr>
        <w:t>.</w:t>
      </w:r>
    </w:p>
    <w:p w:rsidR="00D13F30" w:rsidRPr="00E8727A" w:rsidRDefault="00D13F30" w:rsidP="00D13F30">
      <w:pPr>
        <w:spacing w:line="360" w:lineRule="auto"/>
        <w:jc w:val="both"/>
        <w:rPr>
          <w:sz w:val="23"/>
          <w:szCs w:val="23"/>
        </w:rPr>
      </w:pPr>
      <w:r w:rsidRPr="00E8727A">
        <w:rPr>
          <w:sz w:val="23"/>
          <w:szCs w:val="23"/>
        </w:rPr>
        <w:t>Buxheti i Komunës për vitin 201</w:t>
      </w:r>
      <w:r w:rsidR="00AB1046" w:rsidRPr="00E8727A">
        <w:rPr>
          <w:sz w:val="23"/>
          <w:szCs w:val="23"/>
        </w:rPr>
        <w:t>9</w:t>
      </w:r>
      <w:r w:rsidRPr="00E8727A">
        <w:rPr>
          <w:sz w:val="23"/>
          <w:szCs w:val="23"/>
        </w:rPr>
        <w:t xml:space="preserve">, nënkupton </w:t>
      </w:r>
      <w:r w:rsidRPr="00E8727A">
        <w:rPr>
          <w:b/>
          <w:bCs/>
          <w:sz w:val="23"/>
          <w:szCs w:val="23"/>
        </w:rPr>
        <w:t>Ligji. 0</w:t>
      </w:r>
      <w:r w:rsidR="00BA3B4B" w:rsidRPr="00E8727A">
        <w:rPr>
          <w:b/>
          <w:bCs/>
          <w:sz w:val="23"/>
          <w:szCs w:val="23"/>
        </w:rPr>
        <w:t>6</w:t>
      </w:r>
      <w:r w:rsidRPr="00E8727A">
        <w:rPr>
          <w:b/>
          <w:bCs/>
          <w:sz w:val="23"/>
          <w:szCs w:val="23"/>
        </w:rPr>
        <w:t xml:space="preserve">/L – </w:t>
      </w:r>
      <w:r w:rsidR="00AB1046" w:rsidRPr="00E8727A">
        <w:rPr>
          <w:b/>
          <w:bCs/>
          <w:sz w:val="23"/>
          <w:szCs w:val="23"/>
        </w:rPr>
        <w:t>133</w:t>
      </w:r>
      <w:r w:rsidRPr="00E8727A">
        <w:rPr>
          <w:b/>
          <w:bCs/>
          <w:sz w:val="23"/>
          <w:szCs w:val="23"/>
        </w:rPr>
        <w:t xml:space="preserve"> </w:t>
      </w:r>
      <w:r w:rsidRPr="00E8727A">
        <w:rPr>
          <w:sz w:val="23"/>
          <w:szCs w:val="23"/>
        </w:rPr>
        <w:t>të miratuar nga Ku</w:t>
      </w:r>
      <w:r w:rsidR="00DC7CD6" w:rsidRPr="00E8727A">
        <w:rPr>
          <w:sz w:val="23"/>
          <w:szCs w:val="23"/>
        </w:rPr>
        <w:t>ven</w:t>
      </w:r>
      <w:r w:rsidR="00BA3B4B" w:rsidRPr="00E8727A">
        <w:rPr>
          <w:sz w:val="23"/>
          <w:szCs w:val="23"/>
        </w:rPr>
        <w:t xml:space="preserve">di i Republikës së Kosovës më </w:t>
      </w:r>
      <w:r w:rsidR="00AB1046" w:rsidRPr="00E8727A">
        <w:rPr>
          <w:sz w:val="23"/>
          <w:szCs w:val="23"/>
        </w:rPr>
        <w:t>12.02.2019</w:t>
      </w:r>
      <w:r w:rsidR="00DC7CD6" w:rsidRPr="00E8727A">
        <w:rPr>
          <w:sz w:val="23"/>
          <w:szCs w:val="23"/>
        </w:rPr>
        <w:t>.</w:t>
      </w:r>
    </w:p>
    <w:p w:rsidR="00D13F30" w:rsidRPr="00E8727A" w:rsidRDefault="00D13F30" w:rsidP="00D13F30">
      <w:pPr>
        <w:spacing w:line="360" w:lineRule="auto"/>
        <w:jc w:val="both"/>
        <w:rPr>
          <w:sz w:val="23"/>
          <w:szCs w:val="23"/>
          <w:lang w:val="fi-FI"/>
        </w:rPr>
      </w:pPr>
      <w:r w:rsidRPr="00E8727A">
        <w:rPr>
          <w:sz w:val="23"/>
          <w:szCs w:val="23"/>
          <w:lang w:val="fi-FI"/>
        </w:rPr>
        <w:t>Në këtë Raport gjithashtu do të tregohet për mënyrën e realizimit t</w:t>
      </w:r>
      <w:r w:rsidR="00DC7CD6" w:rsidRPr="00E8727A">
        <w:rPr>
          <w:sz w:val="23"/>
          <w:szCs w:val="23"/>
          <w:lang w:val="fi-FI"/>
        </w:rPr>
        <w:t>ë</w:t>
      </w:r>
      <w:r w:rsidRPr="00E8727A">
        <w:rPr>
          <w:sz w:val="23"/>
          <w:szCs w:val="23"/>
          <w:lang w:val="fi-FI"/>
        </w:rPr>
        <w:t xml:space="preserve"> buxhetit komunal sipas kategorive ekonomike si dhe programeve buxhetore komunale.  </w:t>
      </w:r>
      <w:r w:rsidRPr="00E8727A">
        <w:rPr>
          <w:sz w:val="23"/>
          <w:szCs w:val="23"/>
        </w:rPr>
        <w:t>Në këtë raport është paraqitur :</w:t>
      </w:r>
    </w:p>
    <w:p w:rsidR="00D13F30" w:rsidRPr="00E8727A" w:rsidRDefault="00D13F30" w:rsidP="00D13F30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jc w:val="both"/>
        <w:rPr>
          <w:sz w:val="23"/>
          <w:szCs w:val="23"/>
        </w:rPr>
      </w:pPr>
      <w:r w:rsidRPr="00E8727A">
        <w:rPr>
          <w:sz w:val="23"/>
          <w:szCs w:val="23"/>
        </w:rPr>
        <w:t>Inkasimi i të hyrave vet</w:t>
      </w:r>
      <w:r w:rsidR="00DC7CD6" w:rsidRPr="00E8727A">
        <w:rPr>
          <w:sz w:val="23"/>
          <w:szCs w:val="23"/>
        </w:rPr>
        <w:t>ana</w:t>
      </w:r>
      <w:r w:rsidRPr="00E8727A">
        <w:rPr>
          <w:sz w:val="23"/>
          <w:szCs w:val="23"/>
        </w:rPr>
        <w:t xml:space="preserve">ke komunale sipas burimeve, </w:t>
      </w:r>
    </w:p>
    <w:p w:rsidR="00D13F30" w:rsidRPr="00E8727A" w:rsidRDefault="00D13F30" w:rsidP="00D13F30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jc w:val="both"/>
        <w:rPr>
          <w:sz w:val="23"/>
          <w:szCs w:val="23"/>
          <w:lang w:val="fi-FI"/>
        </w:rPr>
      </w:pPr>
      <w:r w:rsidRPr="00E8727A">
        <w:rPr>
          <w:sz w:val="23"/>
          <w:szCs w:val="23"/>
          <w:lang w:val="fi-FI"/>
        </w:rPr>
        <w:t xml:space="preserve">Shpenzimet e </w:t>
      </w:r>
      <w:r w:rsidR="000D6A26" w:rsidRPr="00E8727A">
        <w:rPr>
          <w:sz w:val="23"/>
          <w:szCs w:val="23"/>
          <w:lang w:val="fi-FI"/>
        </w:rPr>
        <w:t>realizuara</w:t>
      </w:r>
      <w:r w:rsidRPr="00E8727A">
        <w:rPr>
          <w:sz w:val="23"/>
          <w:szCs w:val="23"/>
          <w:lang w:val="fi-FI"/>
        </w:rPr>
        <w:t xml:space="preserve"> sipas kategorive ekonomike,</w:t>
      </w:r>
    </w:p>
    <w:p w:rsidR="00D13F30" w:rsidRPr="00E8727A" w:rsidRDefault="00D13F30" w:rsidP="00D13F30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jc w:val="both"/>
        <w:rPr>
          <w:sz w:val="23"/>
          <w:szCs w:val="23"/>
          <w:lang w:val="fi-FI"/>
        </w:rPr>
      </w:pPr>
      <w:r w:rsidRPr="00E8727A">
        <w:rPr>
          <w:sz w:val="23"/>
          <w:szCs w:val="23"/>
          <w:lang w:val="fi-FI"/>
        </w:rPr>
        <w:t xml:space="preserve">Përqindja e realizimit të buxhetit për </w:t>
      </w:r>
      <w:r w:rsidR="00911DB0" w:rsidRPr="00E8727A">
        <w:rPr>
          <w:sz w:val="23"/>
          <w:szCs w:val="23"/>
          <w:lang w:val="fi-FI"/>
        </w:rPr>
        <w:t>këtë periudhë raportuese,</w:t>
      </w:r>
    </w:p>
    <w:p w:rsidR="00DC7CD6" w:rsidRPr="00E8727A" w:rsidRDefault="00DC7CD6" w:rsidP="00D13F30">
      <w:pPr>
        <w:numPr>
          <w:ilvl w:val="0"/>
          <w:numId w:val="1"/>
        </w:numPr>
        <w:tabs>
          <w:tab w:val="clear" w:pos="1320"/>
          <w:tab w:val="num" w:pos="1440"/>
        </w:tabs>
        <w:spacing w:line="360" w:lineRule="auto"/>
        <w:jc w:val="both"/>
        <w:rPr>
          <w:sz w:val="23"/>
          <w:szCs w:val="23"/>
          <w:lang w:val="fi-FI"/>
        </w:rPr>
      </w:pPr>
      <w:r w:rsidRPr="00E8727A">
        <w:rPr>
          <w:sz w:val="23"/>
          <w:szCs w:val="23"/>
          <w:lang w:val="fi-FI"/>
        </w:rPr>
        <w:t>Vendimet për tërheqjen e mjeteve nga buxheti, përmes përmbaruesve.</w:t>
      </w:r>
    </w:p>
    <w:p w:rsidR="00D13F30" w:rsidRPr="00E8727A" w:rsidRDefault="00D13F30" w:rsidP="00D13F30">
      <w:pPr>
        <w:spacing w:line="360" w:lineRule="auto"/>
        <w:jc w:val="both"/>
        <w:rPr>
          <w:sz w:val="23"/>
          <w:szCs w:val="23"/>
          <w:lang w:val="fi-FI"/>
        </w:rPr>
      </w:pPr>
      <w:r w:rsidRPr="00E8727A">
        <w:rPr>
          <w:sz w:val="23"/>
          <w:szCs w:val="23"/>
        </w:rPr>
        <w:t xml:space="preserve">Të dhënat e Raportit, për shpenzimet operative dhe investime kapitale janë të harmonizuara me Departamentin e Thesarit të Ministrisë për Financa, kurse të dhënat mbi numrin e punëtorëve dhe shumës për Paga dhe Meditje, me Ministrinë e Administratës  Publike - Divizioni për Paga dhe </w:t>
      </w:r>
      <w:r w:rsidR="00DC7CD6" w:rsidRPr="00E8727A">
        <w:rPr>
          <w:sz w:val="23"/>
          <w:szCs w:val="23"/>
        </w:rPr>
        <w:t>P</w:t>
      </w:r>
      <w:r w:rsidRPr="00E8727A">
        <w:rPr>
          <w:sz w:val="23"/>
          <w:szCs w:val="23"/>
        </w:rPr>
        <w:t>agesa.</w:t>
      </w:r>
    </w:p>
    <w:p w:rsidR="00D13F30" w:rsidRPr="00E8727A" w:rsidRDefault="00D13F30" w:rsidP="00D13F30">
      <w:pPr>
        <w:spacing w:line="360" w:lineRule="auto"/>
        <w:jc w:val="both"/>
        <w:rPr>
          <w:sz w:val="23"/>
          <w:szCs w:val="23"/>
        </w:rPr>
      </w:pPr>
      <w:r w:rsidRPr="00E8727A">
        <w:rPr>
          <w:sz w:val="23"/>
          <w:szCs w:val="23"/>
        </w:rPr>
        <w:t>Në raport vërehet që të gjitha drejtorit</w:t>
      </w:r>
      <w:r w:rsidR="00DC7CD6" w:rsidRPr="00E8727A">
        <w:rPr>
          <w:sz w:val="23"/>
          <w:szCs w:val="23"/>
        </w:rPr>
        <w:t>ë</w:t>
      </w:r>
      <w:r w:rsidRPr="00E8727A">
        <w:rPr>
          <w:sz w:val="23"/>
          <w:szCs w:val="23"/>
        </w:rPr>
        <w:t xml:space="preserve"> i kanë dhënë prioritet shpenzimit të Gran</w:t>
      </w:r>
      <w:r w:rsidR="00DC7CD6" w:rsidRPr="00E8727A">
        <w:rPr>
          <w:sz w:val="23"/>
          <w:szCs w:val="23"/>
        </w:rPr>
        <w:t>t</w:t>
      </w:r>
      <w:r w:rsidRPr="00E8727A">
        <w:rPr>
          <w:sz w:val="23"/>
          <w:szCs w:val="23"/>
        </w:rPr>
        <w:t>it Qeveritar</w:t>
      </w:r>
      <w:r w:rsidR="00DC7CD6" w:rsidRPr="00E8727A">
        <w:rPr>
          <w:sz w:val="23"/>
          <w:szCs w:val="23"/>
        </w:rPr>
        <w:t xml:space="preserve"> në krahasim me shpenzimet nga Të Hyrat V</w:t>
      </w:r>
      <w:r w:rsidRPr="00E8727A">
        <w:rPr>
          <w:sz w:val="23"/>
          <w:szCs w:val="23"/>
        </w:rPr>
        <w:t>et</w:t>
      </w:r>
      <w:r w:rsidR="00DC7CD6" w:rsidRPr="00E8727A">
        <w:rPr>
          <w:sz w:val="23"/>
          <w:szCs w:val="23"/>
        </w:rPr>
        <w:t>an</w:t>
      </w:r>
      <w:r w:rsidRPr="00E8727A">
        <w:rPr>
          <w:sz w:val="23"/>
          <w:szCs w:val="23"/>
        </w:rPr>
        <w:t xml:space="preserve">ake, pasi që një pjesë e të hyrave vetanake janë të planifikuara për investime kapitale dhe janë në inkasim e sipër për çdo muaj. </w:t>
      </w:r>
    </w:p>
    <w:p w:rsidR="00D13F30" w:rsidRPr="00E8727A" w:rsidRDefault="00D13F30" w:rsidP="00D13F30">
      <w:pPr>
        <w:spacing w:line="360" w:lineRule="auto"/>
        <w:jc w:val="both"/>
        <w:rPr>
          <w:sz w:val="23"/>
          <w:szCs w:val="23"/>
        </w:rPr>
      </w:pPr>
      <w:r w:rsidRPr="00E8727A">
        <w:rPr>
          <w:sz w:val="23"/>
          <w:szCs w:val="23"/>
        </w:rPr>
        <w:t>Ne, gjatë përgatitjes së këtij raporti jemi munduar me përkushtim më të madh që në detaje dhe me saktësi të paraqesim realizimin e buxheti</w:t>
      </w:r>
      <w:r w:rsidR="00AB1046" w:rsidRPr="00E8727A">
        <w:rPr>
          <w:sz w:val="23"/>
          <w:szCs w:val="23"/>
        </w:rPr>
        <w:t>t komunal për këtë periudhë</w:t>
      </w:r>
      <w:r w:rsidRPr="00E8727A">
        <w:rPr>
          <w:sz w:val="23"/>
          <w:szCs w:val="23"/>
        </w:rPr>
        <w:t>.</w:t>
      </w:r>
    </w:p>
    <w:p w:rsidR="00D13F30" w:rsidRPr="00E8727A" w:rsidRDefault="00D13F30" w:rsidP="00D13F30">
      <w:pPr>
        <w:spacing w:line="360" w:lineRule="auto"/>
        <w:jc w:val="both"/>
        <w:rPr>
          <w:sz w:val="23"/>
          <w:szCs w:val="23"/>
        </w:rPr>
      </w:pPr>
      <w:r w:rsidRPr="00E8727A">
        <w:rPr>
          <w:sz w:val="23"/>
          <w:szCs w:val="23"/>
        </w:rPr>
        <w:t xml:space="preserve">Si gjithmonë, ne e mirëpresim çdo koment dhe sygjerim që do të kontribonte pozitivisht në përmirësimin e </w:t>
      </w:r>
      <w:r w:rsidR="000D6A26" w:rsidRPr="00E8727A">
        <w:rPr>
          <w:sz w:val="23"/>
          <w:szCs w:val="23"/>
        </w:rPr>
        <w:t xml:space="preserve">cilësisë së </w:t>
      </w:r>
      <w:r w:rsidRPr="00E8727A">
        <w:rPr>
          <w:sz w:val="23"/>
          <w:szCs w:val="23"/>
        </w:rPr>
        <w:t>raportimeve periodike të ardhshme.</w:t>
      </w:r>
    </w:p>
    <w:p w:rsidR="00DC7CD6" w:rsidRPr="00E8727A" w:rsidRDefault="00DC7CD6" w:rsidP="00D13F30">
      <w:pPr>
        <w:spacing w:line="360" w:lineRule="auto"/>
        <w:jc w:val="both"/>
        <w:rPr>
          <w:sz w:val="23"/>
          <w:szCs w:val="23"/>
        </w:rPr>
      </w:pPr>
    </w:p>
    <w:p w:rsidR="00BA3B4B" w:rsidRPr="00E8727A" w:rsidRDefault="00BA3B4B" w:rsidP="00D13F30">
      <w:pPr>
        <w:spacing w:line="360" w:lineRule="auto"/>
        <w:jc w:val="both"/>
        <w:rPr>
          <w:sz w:val="23"/>
          <w:szCs w:val="23"/>
        </w:rPr>
      </w:pPr>
    </w:p>
    <w:p w:rsidR="00D13F30" w:rsidRPr="00E8727A" w:rsidRDefault="00D13F30" w:rsidP="00D13F30">
      <w:pPr>
        <w:tabs>
          <w:tab w:val="center" w:pos="4874"/>
        </w:tabs>
        <w:rPr>
          <w:sz w:val="23"/>
          <w:szCs w:val="23"/>
          <w:lang w:val="fi-FI"/>
        </w:rPr>
      </w:pPr>
      <w:r w:rsidRPr="00E8727A">
        <w:rPr>
          <w:sz w:val="23"/>
          <w:szCs w:val="23"/>
          <w:lang w:val="fi-FI"/>
        </w:rPr>
        <w:t xml:space="preserve">Zyrtari Kryesor Financiar   </w:t>
      </w:r>
      <w:r w:rsidRPr="00E8727A">
        <w:rPr>
          <w:sz w:val="23"/>
          <w:szCs w:val="23"/>
          <w:lang w:val="fi-FI"/>
        </w:rPr>
        <w:tab/>
        <w:t xml:space="preserve">                                                             </w:t>
      </w:r>
      <w:r w:rsidR="00DC7CD6" w:rsidRPr="00E8727A">
        <w:rPr>
          <w:sz w:val="23"/>
          <w:szCs w:val="23"/>
          <w:lang w:val="fi-FI"/>
        </w:rPr>
        <w:t xml:space="preserve">   </w:t>
      </w:r>
      <w:r w:rsidR="0028495A" w:rsidRPr="00E8727A">
        <w:rPr>
          <w:sz w:val="23"/>
          <w:szCs w:val="23"/>
          <w:lang w:val="fi-FI"/>
        </w:rPr>
        <w:t xml:space="preserve">  </w:t>
      </w:r>
      <w:r w:rsidRPr="00E8727A">
        <w:rPr>
          <w:sz w:val="23"/>
          <w:szCs w:val="23"/>
          <w:lang w:val="fi-FI"/>
        </w:rPr>
        <w:t xml:space="preserve">   </w:t>
      </w:r>
      <w:r w:rsidR="006D7D7E" w:rsidRPr="00E8727A">
        <w:rPr>
          <w:sz w:val="23"/>
          <w:szCs w:val="23"/>
          <w:lang w:val="fi-FI"/>
        </w:rPr>
        <w:t xml:space="preserve">    </w:t>
      </w:r>
      <w:r w:rsidR="006E7DF5" w:rsidRPr="00E8727A">
        <w:rPr>
          <w:sz w:val="23"/>
          <w:szCs w:val="23"/>
          <w:lang w:val="fi-FI"/>
        </w:rPr>
        <w:t xml:space="preserve">          Drejtor për Buxhet dhe Financa</w:t>
      </w:r>
    </w:p>
    <w:p w:rsidR="00D13F30" w:rsidRPr="00E8727A" w:rsidRDefault="00D13F30" w:rsidP="00D13F30">
      <w:pPr>
        <w:tabs>
          <w:tab w:val="center" w:pos="4874"/>
        </w:tabs>
        <w:rPr>
          <w:sz w:val="28"/>
          <w:szCs w:val="23"/>
          <w:lang w:val="fi-FI"/>
        </w:rPr>
      </w:pPr>
    </w:p>
    <w:p w:rsidR="00D13F30" w:rsidRPr="00E8727A" w:rsidRDefault="00D13F30" w:rsidP="00D13F30">
      <w:pPr>
        <w:rPr>
          <w:sz w:val="23"/>
          <w:szCs w:val="23"/>
          <w:lang w:val="fi-FI"/>
        </w:rPr>
      </w:pPr>
      <w:r w:rsidRPr="00E8727A">
        <w:rPr>
          <w:sz w:val="23"/>
          <w:szCs w:val="23"/>
          <w:lang w:val="fi-FI"/>
        </w:rPr>
        <w:t xml:space="preserve"> _____________________                                                                        </w:t>
      </w:r>
      <w:r w:rsidR="00DC7CD6" w:rsidRPr="00E8727A">
        <w:rPr>
          <w:sz w:val="23"/>
          <w:szCs w:val="23"/>
          <w:lang w:val="fi-FI"/>
        </w:rPr>
        <w:t xml:space="preserve">       </w:t>
      </w:r>
      <w:r w:rsidRPr="00E8727A">
        <w:rPr>
          <w:sz w:val="23"/>
          <w:szCs w:val="23"/>
          <w:lang w:val="fi-FI"/>
        </w:rPr>
        <w:t xml:space="preserve"> </w:t>
      </w:r>
      <w:r w:rsidR="006E7DF5" w:rsidRPr="00E8727A">
        <w:rPr>
          <w:sz w:val="23"/>
          <w:szCs w:val="23"/>
          <w:lang w:val="fi-FI"/>
        </w:rPr>
        <w:t xml:space="preserve">      </w:t>
      </w:r>
      <w:r w:rsidRPr="00E8727A">
        <w:rPr>
          <w:sz w:val="23"/>
          <w:szCs w:val="23"/>
          <w:lang w:val="fi-FI"/>
        </w:rPr>
        <w:t xml:space="preserve">  _____________________</w:t>
      </w:r>
    </w:p>
    <w:p w:rsidR="0028495A" w:rsidRPr="00E8727A" w:rsidRDefault="00D13F30">
      <w:pPr>
        <w:rPr>
          <w:sz w:val="14"/>
          <w:szCs w:val="23"/>
          <w:lang w:val="fi-FI"/>
        </w:rPr>
      </w:pPr>
      <w:r w:rsidRPr="00E8727A">
        <w:rPr>
          <w:sz w:val="23"/>
          <w:szCs w:val="23"/>
          <w:lang w:val="fi-FI"/>
        </w:rPr>
        <w:t xml:space="preserve">      </w:t>
      </w:r>
    </w:p>
    <w:p w:rsidR="00865375" w:rsidRPr="00E8727A" w:rsidRDefault="0028495A" w:rsidP="00BA3B4B">
      <w:pPr>
        <w:rPr>
          <w:rFonts w:ascii="Baskerville Old Face" w:hAnsi="Baskerville Old Face"/>
          <w:i/>
          <w:sz w:val="23"/>
          <w:szCs w:val="23"/>
          <w:lang w:val="fi-FI"/>
        </w:rPr>
      </w:pPr>
      <w:r w:rsidRPr="00E8727A">
        <w:rPr>
          <w:sz w:val="23"/>
          <w:szCs w:val="23"/>
          <w:lang w:val="fi-FI"/>
        </w:rPr>
        <w:t xml:space="preserve">     </w:t>
      </w:r>
      <w:r w:rsidR="002E20FF" w:rsidRPr="00E8727A">
        <w:rPr>
          <w:sz w:val="23"/>
          <w:szCs w:val="23"/>
          <w:lang w:val="fi-FI"/>
        </w:rPr>
        <w:t xml:space="preserve"> </w:t>
      </w:r>
      <w:r w:rsidRPr="00E8727A">
        <w:rPr>
          <w:sz w:val="23"/>
          <w:szCs w:val="23"/>
          <w:lang w:val="fi-FI"/>
        </w:rPr>
        <w:t xml:space="preserve">  </w:t>
      </w:r>
      <w:r w:rsidR="00D13F30" w:rsidRPr="00E8727A">
        <w:rPr>
          <w:rFonts w:ascii="Baskerville Old Face" w:hAnsi="Baskerville Old Face"/>
          <w:sz w:val="23"/>
          <w:szCs w:val="23"/>
          <w:lang w:val="fi-FI"/>
        </w:rPr>
        <w:t>Adem  FAZLI</w:t>
      </w:r>
      <w:r w:rsidR="006E7DF5" w:rsidRPr="00E8727A">
        <w:rPr>
          <w:rFonts w:ascii="Baskerville Old Face" w:hAnsi="Baskerville Old Face"/>
          <w:sz w:val="23"/>
          <w:szCs w:val="23"/>
          <w:lang w:val="fi-FI"/>
        </w:rPr>
        <w:t xml:space="preserve">U                          </w:t>
      </w:r>
      <w:r w:rsidR="00D13F30" w:rsidRPr="00E8727A">
        <w:rPr>
          <w:rFonts w:ascii="Baskerville Old Face" w:hAnsi="Baskerville Old Face"/>
          <w:sz w:val="23"/>
          <w:szCs w:val="23"/>
          <w:lang w:val="fi-FI"/>
        </w:rPr>
        <w:t xml:space="preserve">                                             </w:t>
      </w:r>
      <w:r w:rsidR="006D7D7E" w:rsidRPr="00E8727A">
        <w:rPr>
          <w:rFonts w:ascii="Baskerville Old Face" w:hAnsi="Baskerville Old Face"/>
          <w:sz w:val="23"/>
          <w:szCs w:val="23"/>
          <w:lang w:val="fi-FI"/>
        </w:rPr>
        <w:t xml:space="preserve">          </w:t>
      </w:r>
      <w:r w:rsidR="00D13F30" w:rsidRPr="00E8727A">
        <w:rPr>
          <w:rFonts w:ascii="Baskerville Old Face" w:hAnsi="Baskerville Old Face"/>
          <w:sz w:val="23"/>
          <w:szCs w:val="23"/>
          <w:lang w:val="fi-FI"/>
        </w:rPr>
        <w:t xml:space="preserve">     </w:t>
      </w:r>
      <w:r w:rsidR="00DC7CD6" w:rsidRPr="00E8727A">
        <w:rPr>
          <w:rFonts w:ascii="Baskerville Old Face" w:hAnsi="Baskerville Old Face"/>
          <w:sz w:val="23"/>
          <w:szCs w:val="23"/>
          <w:lang w:val="fi-FI"/>
        </w:rPr>
        <w:t xml:space="preserve">    </w:t>
      </w:r>
      <w:r w:rsidR="00F34101" w:rsidRPr="00E8727A">
        <w:rPr>
          <w:rFonts w:ascii="Baskerville Old Face" w:hAnsi="Baskerville Old Face"/>
          <w:sz w:val="23"/>
          <w:szCs w:val="23"/>
          <w:lang w:val="fi-FI"/>
        </w:rPr>
        <w:t xml:space="preserve"> </w:t>
      </w:r>
      <w:r w:rsidR="00DC7CD6" w:rsidRPr="00E8727A">
        <w:rPr>
          <w:rFonts w:ascii="Baskerville Old Face" w:hAnsi="Baskerville Old Face"/>
          <w:sz w:val="23"/>
          <w:szCs w:val="23"/>
          <w:lang w:val="fi-FI"/>
        </w:rPr>
        <w:t xml:space="preserve">    </w:t>
      </w:r>
      <w:r w:rsidRPr="00E8727A">
        <w:rPr>
          <w:rFonts w:ascii="Baskerville Old Face" w:hAnsi="Baskerville Old Face"/>
          <w:sz w:val="23"/>
          <w:szCs w:val="23"/>
          <w:lang w:val="fi-FI"/>
        </w:rPr>
        <w:t xml:space="preserve">  </w:t>
      </w:r>
      <w:r w:rsidR="002E20FF" w:rsidRPr="00E8727A">
        <w:rPr>
          <w:rFonts w:ascii="Baskerville Old Face" w:hAnsi="Baskerville Old Face"/>
          <w:sz w:val="23"/>
          <w:szCs w:val="23"/>
          <w:lang w:val="fi-FI"/>
        </w:rPr>
        <w:t xml:space="preserve">   </w:t>
      </w:r>
      <w:r w:rsidRPr="00E8727A">
        <w:rPr>
          <w:rFonts w:ascii="Baskerville Old Face" w:hAnsi="Baskerville Old Face"/>
          <w:sz w:val="23"/>
          <w:szCs w:val="23"/>
          <w:lang w:val="fi-FI"/>
        </w:rPr>
        <w:t xml:space="preserve"> </w:t>
      </w:r>
      <w:r w:rsidR="00D13F30" w:rsidRPr="00E8727A">
        <w:rPr>
          <w:rFonts w:ascii="Baskerville Old Face" w:hAnsi="Baskerville Old Face"/>
          <w:sz w:val="23"/>
          <w:szCs w:val="23"/>
          <w:lang w:val="fi-FI"/>
        </w:rPr>
        <w:t xml:space="preserve">     </w:t>
      </w:r>
      <w:r w:rsidR="00395297" w:rsidRPr="00E8727A">
        <w:rPr>
          <w:rFonts w:ascii="Baskerville Old Face" w:hAnsi="Baskerville Old Face"/>
          <w:sz w:val="23"/>
          <w:szCs w:val="23"/>
          <w:lang w:val="fi-FI"/>
        </w:rPr>
        <w:t>Shukri GASHI</w:t>
      </w:r>
    </w:p>
    <w:p w:rsidR="002D18DD" w:rsidRPr="00E8727A" w:rsidRDefault="002D18DD" w:rsidP="002D18DD">
      <w:pPr>
        <w:pStyle w:val="ListParagraph"/>
        <w:numPr>
          <w:ilvl w:val="0"/>
          <w:numId w:val="12"/>
        </w:numPr>
        <w:ind w:left="0"/>
        <w:rPr>
          <w:rFonts w:ascii="Sylfaen" w:hAnsi="Sylfaen"/>
          <w:b/>
          <w:sz w:val="28"/>
          <w:szCs w:val="32"/>
        </w:rPr>
      </w:pPr>
      <w:r w:rsidRPr="00E8727A">
        <w:rPr>
          <w:rFonts w:ascii="Sylfaen" w:hAnsi="Sylfaen"/>
          <w:b/>
          <w:sz w:val="28"/>
          <w:szCs w:val="32"/>
        </w:rPr>
        <w:lastRenderedPageBreak/>
        <w:t>TË HYRAT VETANAKE</w:t>
      </w:r>
    </w:p>
    <w:p w:rsidR="00D13F30" w:rsidRPr="00E8727A" w:rsidRDefault="00D13F30" w:rsidP="002D18DD">
      <w:pPr>
        <w:pStyle w:val="ListParagraph"/>
        <w:numPr>
          <w:ilvl w:val="1"/>
          <w:numId w:val="12"/>
        </w:numPr>
        <w:ind w:left="90" w:hanging="450"/>
        <w:rPr>
          <w:rFonts w:ascii="Sylfaen" w:hAnsi="Sylfaen"/>
          <w:b/>
          <w:szCs w:val="32"/>
        </w:rPr>
      </w:pPr>
      <w:r w:rsidRPr="00E8727A">
        <w:rPr>
          <w:rFonts w:ascii="Sylfaen" w:hAnsi="Sylfaen"/>
          <w:b/>
          <w:szCs w:val="32"/>
        </w:rPr>
        <w:t xml:space="preserve">Planifikimi dhe realizimi i të hyrave vetanake komunale </w:t>
      </w:r>
    </w:p>
    <w:p w:rsidR="00D13F30" w:rsidRPr="00E8727A" w:rsidRDefault="00D13F30" w:rsidP="00D13F30">
      <w:pPr>
        <w:ind w:left="-360"/>
        <w:jc w:val="center"/>
        <w:rPr>
          <w:b/>
          <w:i/>
          <w:szCs w:val="32"/>
        </w:rPr>
      </w:pPr>
    </w:p>
    <w:p w:rsidR="00D13F30" w:rsidRPr="00E8727A" w:rsidRDefault="00316057" w:rsidP="001B5FFE">
      <w:pPr>
        <w:autoSpaceDE w:val="0"/>
        <w:autoSpaceDN w:val="0"/>
        <w:adjustRightInd w:val="0"/>
        <w:spacing w:line="276" w:lineRule="auto"/>
        <w:ind w:left="-360"/>
        <w:jc w:val="both"/>
      </w:pPr>
      <w:r w:rsidRPr="00E8727A">
        <w:rPr>
          <w:lang w:val="fi-FI"/>
        </w:rPr>
        <w:t>Inkasimi i Të Hyrave Vetanake</w:t>
      </w:r>
      <w:r w:rsidR="00D13F30" w:rsidRPr="00E8727A">
        <w:rPr>
          <w:lang w:val="fi-FI"/>
        </w:rPr>
        <w:t xml:space="preserve"> gjatë  kësaj periudhe </w:t>
      </w:r>
      <w:r w:rsidR="000D6A26" w:rsidRPr="00E8727A">
        <w:rPr>
          <w:lang w:val="fi-FI"/>
        </w:rPr>
        <w:t>është</w:t>
      </w:r>
      <w:r w:rsidR="00D13F30" w:rsidRPr="00E8727A">
        <w:rPr>
          <w:lang w:val="fi-FI"/>
        </w:rPr>
        <w:t xml:space="preserve"> në shumë prej </w:t>
      </w:r>
      <w:r w:rsidR="00FF688A" w:rsidRPr="00E8727A">
        <w:rPr>
          <w:lang w:val="fi-FI"/>
        </w:rPr>
        <w:t xml:space="preserve">570,835.28 </w:t>
      </w:r>
      <w:r w:rsidR="000107A6" w:rsidRPr="00E8727A">
        <w:rPr>
          <w:lang w:val="fi-FI"/>
        </w:rPr>
        <w:t>€</w:t>
      </w:r>
      <w:r w:rsidR="00D13F30" w:rsidRPr="00E8727A">
        <w:rPr>
          <w:lang w:val="fi-FI"/>
        </w:rPr>
        <w:t xml:space="preserve"> </w:t>
      </w:r>
      <w:r w:rsidR="00B8628B" w:rsidRPr="00E8727A">
        <w:rPr>
          <w:lang w:val="fi-FI"/>
        </w:rPr>
        <w:t xml:space="preserve">(Duke mos përfshirë gjobat nga gjykatat dhe policia) </w:t>
      </w:r>
      <w:r w:rsidR="00D13F30" w:rsidRPr="00E8727A">
        <w:rPr>
          <w:lang w:val="fi-FI"/>
        </w:rPr>
        <w:t xml:space="preserve">dhe </w:t>
      </w:r>
      <w:r w:rsidR="00D13F30" w:rsidRPr="003A7342">
        <w:rPr>
          <w:lang w:val="fi-FI"/>
        </w:rPr>
        <w:t xml:space="preserve">paraqesin </w:t>
      </w:r>
      <w:r w:rsidR="003A7342" w:rsidRPr="003A7342">
        <w:rPr>
          <w:lang w:val="fi-FI"/>
        </w:rPr>
        <w:t>23.16</w:t>
      </w:r>
      <w:r w:rsidR="00D13F30" w:rsidRPr="003A7342">
        <w:rPr>
          <w:lang w:val="fi-FI"/>
        </w:rPr>
        <w:t>% të</w:t>
      </w:r>
      <w:r w:rsidR="00D13F30" w:rsidRPr="00E8727A">
        <w:rPr>
          <w:lang w:val="fi-FI"/>
        </w:rPr>
        <w:t xml:space="preserve"> planit vjetor të të hyrave. Nëse e krahasojmë me periudhën e njejtë të vitit 201</w:t>
      </w:r>
      <w:r w:rsidR="00FF688A" w:rsidRPr="00E8727A">
        <w:rPr>
          <w:lang w:val="fi-FI"/>
        </w:rPr>
        <w:t>8</w:t>
      </w:r>
      <w:r w:rsidR="00D13F30" w:rsidRPr="00E8727A">
        <w:rPr>
          <w:lang w:val="fi-FI"/>
        </w:rPr>
        <w:t>, të h</w:t>
      </w:r>
      <w:r w:rsidR="00877851" w:rsidRPr="00E8727A">
        <w:rPr>
          <w:lang w:val="fi-FI"/>
        </w:rPr>
        <w:t xml:space="preserve">yrat </w:t>
      </w:r>
      <w:r w:rsidR="00B8628B" w:rsidRPr="00E8727A">
        <w:rPr>
          <w:lang w:val="fi-FI"/>
        </w:rPr>
        <w:t xml:space="preserve">në </w:t>
      </w:r>
      <w:r w:rsidR="003A7342">
        <w:rPr>
          <w:lang w:val="fi-FI"/>
        </w:rPr>
        <w:t>TOTAL</w:t>
      </w:r>
      <w:r w:rsidR="00B8628B" w:rsidRPr="00E8727A">
        <w:rPr>
          <w:lang w:val="fi-FI"/>
        </w:rPr>
        <w:t xml:space="preserve"> </w:t>
      </w:r>
      <w:r w:rsidR="00877851" w:rsidRPr="00E8727A">
        <w:rPr>
          <w:lang w:val="fi-FI"/>
        </w:rPr>
        <w:t xml:space="preserve">në këtë </w:t>
      </w:r>
      <w:r w:rsidR="00FF688A" w:rsidRPr="00E8727A">
        <w:rPr>
          <w:lang w:val="fi-FI"/>
        </w:rPr>
        <w:t xml:space="preserve">tremujor </w:t>
      </w:r>
      <w:r w:rsidR="00877851" w:rsidRPr="00E8727A">
        <w:rPr>
          <w:lang w:val="fi-FI"/>
        </w:rPr>
        <w:t xml:space="preserve">janë për </w:t>
      </w:r>
      <w:r w:rsidR="00B8628B" w:rsidRPr="00E8727A">
        <w:rPr>
          <w:lang w:val="fi-FI"/>
        </w:rPr>
        <w:t>29.17</w:t>
      </w:r>
      <w:r w:rsidR="00837385" w:rsidRPr="00E8727A">
        <w:rPr>
          <w:lang w:val="fi-FI"/>
        </w:rPr>
        <w:t>% më të larta.</w:t>
      </w:r>
      <w:r w:rsidR="00D13F30" w:rsidRPr="00E8727A">
        <w:rPr>
          <w:lang w:val="fi-FI"/>
        </w:rPr>
        <w:t xml:space="preserve"> </w:t>
      </w:r>
    </w:p>
    <w:p w:rsidR="00D13F30" w:rsidRPr="00E8727A" w:rsidRDefault="003A7342" w:rsidP="00644452">
      <w:pPr>
        <w:autoSpaceDE w:val="0"/>
        <w:autoSpaceDN w:val="0"/>
        <w:adjustRightInd w:val="0"/>
        <w:ind w:left="-360"/>
        <w:jc w:val="center"/>
        <w:rPr>
          <w:sz w:val="16"/>
          <w:lang w:val="it-IT"/>
        </w:rPr>
      </w:pPr>
      <w:r w:rsidRPr="00E8727A">
        <w:rPr>
          <w:b/>
          <w:sz w:val="28"/>
          <w:szCs w:val="28"/>
          <w:lang w:val="fi-FI"/>
        </w:rPr>
        <w:object w:dxaOrig="10579" w:dyaOrig="2903">
          <v:shape id="_x0000_i1027" type="#_x0000_t75" style="width:526.85pt;height:145.75pt" o:ole="">
            <v:imagedata r:id="rId15" o:title=""/>
          </v:shape>
          <o:OLEObject Type="Embed" ProgID="Excel.Sheet.12" ShapeID="_x0000_i1027" DrawAspect="Content" ObjectID="_1685256354" r:id="rId16"/>
        </w:object>
      </w:r>
    </w:p>
    <w:p w:rsidR="00D13F30" w:rsidRPr="00E8727A" w:rsidRDefault="00D13F30" w:rsidP="00D13F30">
      <w:pPr>
        <w:ind w:left="-360"/>
        <w:jc w:val="right"/>
        <w:rPr>
          <w:i/>
          <w:lang w:val="fi-FI"/>
        </w:rPr>
      </w:pPr>
      <w:r w:rsidRPr="00E8727A">
        <w:rPr>
          <w:lang w:val="it-IT"/>
        </w:rPr>
        <w:t xml:space="preserve"> </w:t>
      </w:r>
      <w:r w:rsidRPr="00E8727A">
        <w:rPr>
          <w:i/>
          <w:sz w:val="20"/>
          <w:lang w:val="fi-FI"/>
        </w:rPr>
        <w:t>Tabela 1</w:t>
      </w:r>
    </w:p>
    <w:p w:rsidR="00D13F30" w:rsidRPr="00E8727A" w:rsidRDefault="00D13F30" w:rsidP="00D13F30">
      <w:pPr>
        <w:rPr>
          <w:sz w:val="10"/>
          <w:szCs w:val="22"/>
          <w:lang w:val="it-IT"/>
        </w:rPr>
      </w:pPr>
    </w:p>
    <w:p w:rsidR="00D13F30" w:rsidRPr="003A7342" w:rsidRDefault="00D13F30" w:rsidP="001B5FFE">
      <w:pPr>
        <w:spacing w:line="276" w:lineRule="auto"/>
        <w:ind w:left="-360"/>
        <w:jc w:val="both"/>
        <w:rPr>
          <w:lang w:val="sq-AL"/>
        </w:rPr>
      </w:pPr>
      <w:r w:rsidRPr="00E8727A">
        <w:rPr>
          <w:lang w:val="it-IT"/>
        </w:rPr>
        <w:t>Në bazë të buxhetit të aprovuar, planifikimi i të hyrave vetanake për vitin 201</w:t>
      </w:r>
      <w:r w:rsidR="00F45D79" w:rsidRPr="00E8727A">
        <w:rPr>
          <w:lang w:val="it-IT"/>
        </w:rPr>
        <w:t>9</w:t>
      </w:r>
      <w:r w:rsidRPr="00E8727A">
        <w:rPr>
          <w:lang w:val="it-IT"/>
        </w:rPr>
        <w:t xml:space="preserve"> për Komunën e Mitrovicës  është </w:t>
      </w:r>
      <w:r w:rsidR="000107A6" w:rsidRPr="00E8727A">
        <w:rPr>
          <w:lang w:val="it-IT"/>
        </w:rPr>
        <w:t>2,</w:t>
      </w:r>
      <w:r w:rsidR="00F45D79" w:rsidRPr="00E8727A">
        <w:rPr>
          <w:lang w:val="it-IT"/>
        </w:rPr>
        <w:t>464,403.00</w:t>
      </w:r>
      <w:r w:rsidR="000107A6" w:rsidRPr="00E8727A">
        <w:rPr>
          <w:lang w:val="it-IT"/>
        </w:rPr>
        <w:t xml:space="preserve"> €</w:t>
      </w:r>
      <w:r w:rsidR="002B7518" w:rsidRPr="00E8727A">
        <w:rPr>
          <w:lang w:val="it-IT"/>
        </w:rPr>
        <w:t xml:space="preserve">. Ndërsa gjatë </w:t>
      </w:r>
      <w:r w:rsidR="00F45D79" w:rsidRPr="00E8727A">
        <w:rPr>
          <w:lang w:val="it-IT"/>
        </w:rPr>
        <w:t>tremujorit të parë</w:t>
      </w:r>
      <w:r w:rsidR="002B7518" w:rsidRPr="00E8727A">
        <w:rPr>
          <w:lang w:val="it-IT"/>
        </w:rPr>
        <w:t xml:space="preserve"> 201</w:t>
      </w:r>
      <w:r w:rsidR="00F45D79" w:rsidRPr="00E8727A">
        <w:rPr>
          <w:lang w:val="it-IT"/>
        </w:rPr>
        <w:t>9</w:t>
      </w:r>
      <w:r w:rsidR="002B7518" w:rsidRPr="00E8727A">
        <w:rPr>
          <w:lang w:val="it-IT"/>
        </w:rPr>
        <w:t xml:space="preserve"> </w:t>
      </w:r>
      <w:r w:rsidRPr="00E8727A">
        <w:rPr>
          <w:lang w:val="it-IT"/>
        </w:rPr>
        <w:t xml:space="preserve">janë planifikuar </w:t>
      </w:r>
      <w:r w:rsidR="00F45D79" w:rsidRPr="00E8727A">
        <w:rPr>
          <w:lang w:val="it-IT"/>
        </w:rPr>
        <w:t xml:space="preserve">473,726.44 </w:t>
      </w:r>
      <w:r w:rsidR="00316057" w:rsidRPr="00E8727A">
        <w:rPr>
          <w:lang w:val="it-IT"/>
        </w:rPr>
        <w:t>€</w:t>
      </w:r>
      <w:r w:rsidR="00F45D79" w:rsidRPr="00E8727A">
        <w:rPr>
          <w:lang w:val="it-IT"/>
        </w:rPr>
        <w:t xml:space="preserve"> (Duke mos përfshirë denimet në trafik dhe gjobat nga gjykatat)</w:t>
      </w:r>
      <w:r w:rsidR="00012EE3" w:rsidRPr="00E8727A">
        <w:rPr>
          <w:lang w:val="it-IT"/>
        </w:rPr>
        <w:t>.</w:t>
      </w:r>
      <w:r w:rsidRPr="00E8727A">
        <w:rPr>
          <w:lang w:val="it-IT"/>
        </w:rPr>
        <w:t xml:space="preserve"> Nga </w:t>
      </w:r>
      <w:r w:rsidRPr="00E8727A">
        <w:rPr>
          <w:b/>
          <w:i/>
          <w:lang w:val="it-IT"/>
        </w:rPr>
        <w:t xml:space="preserve">Tabela 1 </w:t>
      </w:r>
      <w:r w:rsidRPr="00E8727A">
        <w:rPr>
          <w:lang w:val="it-IT"/>
        </w:rPr>
        <w:t>shofim se K</w:t>
      </w:r>
      <w:r w:rsidR="00012EE3" w:rsidRPr="00E8727A">
        <w:rPr>
          <w:lang w:val="it-IT"/>
        </w:rPr>
        <w:t>omuna e Mitrovicës ka arritur</w:t>
      </w:r>
      <w:r w:rsidR="00837385" w:rsidRPr="00E8727A">
        <w:rPr>
          <w:lang w:val="it-IT"/>
        </w:rPr>
        <w:t xml:space="preserve"> </w:t>
      </w:r>
      <w:r w:rsidR="00597A67" w:rsidRPr="00E8727A">
        <w:rPr>
          <w:lang w:val="it-IT"/>
        </w:rPr>
        <w:t xml:space="preserve">të </w:t>
      </w:r>
      <w:r w:rsidR="002B7518" w:rsidRPr="00E8727A">
        <w:rPr>
          <w:lang w:val="it-IT"/>
        </w:rPr>
        <w:t>realizoj inkasimin e THV</w:t>
      </w:r>
      <w:r w:rsidR="00123979" w:rsidRPr="00E8727A">
        <w:rPr>
          <w:lang w:val="it-IT"/>
        </w:rPr>
        <w:t xml:space="preserve"> në krahasim me</w:t>
      </w:r>
      <w:r w:rsidRPr="00E8727A">
        <w:rPr>
          <w:lang w:val="it-IT"/>
        </w:rPr>
        <w:t xml:space="preserve"> planifikimin që është bëre për</w:t>
      </w:r>
      <w:r w:rsidRPr="00E8727A">
        <w:rPr>
          <w:lang w:val="sq-AL"/>
        </w:rPr>
        <w:t xml:space="preserve">  periudh</w:t>
      </w:r>
      <w:r w:rsidR="00012EE3" w:rsidRPr="00E8727A">
        <w:rPr>
          <w:lang w:val="sq-AL"/>
        </w:rPr>
        <w:t>ë</w:t>
      </w:r>
      <w:r w:rsidRPr="00E8727A">
        <w:rPr>
          <w:lang w:val="sq-AL"/>
        </w:rPr>
        <w:t xml:space="preserve">n e </w:t>
      </w:r>
      <w:r w:rsidR="00F45D79" w:rsidRPr="003A7342">
        <w:rPr>
          <w:lang w:val="sq-AL"/>
        </w:rPr>
        <w:t>tremujorit të parë 2019.</w:t>
      </w:r>
    </w:p>
    <w:p w:rsidR="00D13F30" w:rsidRPr="003A7342" w:rsidRDefault="00D13F30" w:rsidP="001B5FFE">
      <w:pPr>
        <w:spacing w:line="276" w:lineRule="auto"/>
        <w:ind w:left="-360"/>
        <w:jc w:val="both"/>
        <w:rPr>
          <w:sz w:val="12"/>
          <w:lang w:val="sq-AL"/>
        </w:rPr>
      </w:pPr>
    </w:p>
    <w:p w:rsidR="00D13F30" w:rsidRPr="003A7342" w:rsidRDefault="00F45D79" w:rsidP="001B5FFE">
      <w:pPr>
        <w:spacing w:line="276" w:lineRule="auto"/>
        <w:ind w:left="-360"/>
        <w:jc w:val="both"/>
        <w:rPr>
          <w:lang w:val="sq-AL"/>
        </w:rPr>
      </w:pPr>
      <w:r w:rsidRPr="003A7342">
        <w:rPr>
          <w:lang w:val="sq-AL"/>
        </w:rPr>
        <w:t>R</w:t>
      </w:r>
      <w:r w:rsidR="00D13F30" w:rsidRPr="003A7342">
        <w:rPr>
          <w:lang w:val="sq-AL"/>
        </w:rPr>
        <w:t>ealizimi i T</w:t>
      </w:r>
      <w:r w:rsidR="00837385" w:rsidRPr="003A7342">
        <w:rPr>
          <w:lang w:val="sq-AL"/>
        </w:rPr>
        <w:t xml:space="preserve">ë Hyrave Vetanake </w:t>
      </w:r>
      <w:r w:rsidR="00D13F30" w:rsidRPr="003A7342">
        <w:rPr>
          <w:lang w:val="sq-AL"/>
        </w:rPr>
        <w:t xml:space="preserve">të </w:t>
      </w:r>
      <w:r w:rsidRPr="003A7342">
        <w:rPr>
          <w:lang w:val="sq-AL"/>
        </w:rPr>
        <w:t>tremujorit të parë</w:t>
      </w:r>
      <w:r w:rsidR="00D13F30" w:rsidRPr="003A7342">
        <w:rPr>
          <w:lang w:val="sq-AL"/>
        </w:rPr>
        <w:t xml:space="preserve"> të vitit 201</w:t>
      </w:r>
      <w:r w:rsidRPr="003A7342">
        <w:rPr>
          <w:lang w:val="sq-AL"/>
        </w:rPr>
        <w:t>9</w:t>
      </w:r>
      <w:r w:rsidR="00D13F30" w:rsidRPr="003A7342">
        <w:rPr>
          <w:lang w:val="sq-AL"/>
        </w:rPr>
        <w:t xml:space="preserve"> </w:t>
      </w:r>
      <w:r w:rsidR="003A7342" w:rsidRPr="003A7342">
        <w:rPr>
          <w:lang w:val="sq-AL"/>
        </w:rPr>
        <w:t>ka tejkaluar planin e THV për 20.47 %.</w:t>
      </w:r>
    </w:p>
    <w:p w:rsidR="001B5FFE" w:rsidRPr="00E8727A" w:rsidRDefault="001B5FFE" w:rsidP="001B5FFE">
      <w:pPr>
        <w:spacing w:line="276" w:lineRule="auto"/>
        <w:ind w:left="-360"/>
        <w:jc w:val="both"/>
        <w:rPr>
          <w:lang w:val="sq-AL"/>
        </w:rPr>
      </w:pPr>
    </w:p>
    <w:p w:rsidR="00D13F30" w:rsidRPr="00E8727A" w:rsidRDefault="00D13F30" w:rsidP="00D13F30">
      <w:pPr>
        <w:ind w:left="-450"/>
        <w:jc w:val="center"/>
        <w:rPr>
          <w:lang w:val="sq-AL"/>
        </w:rPr>
      </w:pPr>
      <w:r w:rsidRPr="00E8727A">
        <w:rPr>
          <w:noProof/>
          <w:lang w:val="sq-AL" w:eastAsia="sq-AL"/>
        </w:rPr>
        <w:drawing>
          <wp:inline distT="0" distB="0" distL="0" distR="0">
            <wp:extent cx="6057900" cy="2371725"/>
            <wp:effectExtent l="0" t="0" r="0" b="0"/>
            <wp:docPr id="6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94B93" w:rsidRPr="00E8727A" w:rsidRDefault="00294B93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94B93" w:rsidRPr="00E8727A" w:rsidRDefault="00294B93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E8727A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E8727A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E8727A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E8727A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E8727A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E8727A" w:rsidRDefault="002D088C" w:rsidP="001B5FFE">
      <w:pPr>
        <w:autoSpaceDE w:val="0"/>
        <w:autoSpaceDN w:val="0"/>
        <w:adjustRightInd w:val="0"/>
        <w:rPr>
          <w:sz w:val="17"/>
          <w:szCs w:val="17"/>
          <w:lang w:val="it-IT"/>
        </w:rPr>
      </w:pPr>
    </w:p>
    <w:p w:rsidR="001B5FFE" w:rsidRPr="00E8727A" w:rsidRDefault="001B5FFE" w:rsidP="001B5FFE">
      <w:pPr>
        <w:autoSpaceDE w:val="0"/>
        <w:autoSpaceDN w:val="0"/>
        <w:adjustRightInd w:val="0"/>
        <w:rPr>
          <w:sz w:val="17"/>
          <w:szCs w:val="17"/>
          <w:lang w:val="it-IT"/>
        </w:rPr>
      </w:pPr>
    </w:p>
    <w:p w:rsidR="002D088C" w:rsidRPr="00E8727A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2D088C" w:rsidRPr="00E8727A" w:rsidRDefault="002D088C" w:rsidP="00D13F30">
      <w:pPr>
        <w:autoSpaceDE w:val="0"/>
        <w:autoSpaceDN w:val="0"/>
        <w:adjustRightInd w:val="0"/>
        <w:ind w:left="-360"/>
        <w:rPr>
          <w:sz w:val="17"/>
          <w:szCs w:val="17"/>
          <w:lang w:val="it-IT"/>
        </w:rPr>
      </w:pPr>
    </w:p>
    <w:p w:rsidR="00D13F30" w:rsidRPr="00E8727A" w:rsidRDefault="00D13F30" w:rsidP="00D13F30">
      <w:pPr>
        <w:autoSpaceDE w:val="0"/>
        <w:autoSpaceDN w:val="0"/>
        <w:adjustRightInd w:val="0"/>
        <w:ind w:left="-360"/>
        <w:rPr>
          <w:lang w:val="it-IT"/>
        </w:rPr>
      </w:pPr>
      <w:r w:rsidRPr="00E8727A">
        <w:rPr>
          <w:sz w:val="17"/>
          <w:szCs w:val="17"/>
          <w:lang w:val="it-IT"/>
        </w:rPr>
        <w:t xml:space="preserve">Shenim : </w:t>
      </w:r>
      <w:r w:rsidRPr="00E8727A">
        <w:rPr>
          <w:sz w:val="16"/>
          <w:szCs w:val="16"/>
          <w:lang w:val="it-IT"/>
        </w:rPr>
        <w:t>Në totalin e pranimeve</w:t>
      </w:r>
      <w:r w:rsidR="00294B93" w:rsidRPr="00E8727A">
        <w:rPr>
          <w:sz w:val="16"/>
          <w:szCs w:val="16"/>
          <w:lang w:val="it-IT"/>
        </w:rPr>
        <w:t xml:space="preserve"> nuk</w:t>
      </w:r>
      <w:r w:rsidRPr="00E8727A">
        <w:rPr>
          <w:sz w:val="16"/>
          <w:szCs w:val="16"/>
          <w:lang w:val="it-IT"/>
        </w:rPr>
        <w:t xml:space="preserve"> janë </w:t>
      </w:r>
      <w:r w:rsidRPr="00E8727A">
        <w:rPr>
          <w:sz w:val="17"/>
          <w:szCs w:val="17"/>
          <w:lang w:val="it-IT"/>
        </w:rPr>
        <w:t>të përfshira Donacionet e Brendshme e as të Jashtme</w:t>
      </w:r>
    </w:p>
    <w:p w:rsidR="00D13F30" w:rsidRPr="00E8727A" w:rsidRDefault="00D13F30" w:rsidP="00D13F30">
      <w:pPr>
        <w:ind w:left="-360"/>
        <w:rPr>
          <w:sz w:val="16"/>
          <w:szCs w:val="16"/>
          <w:lang w:val="it-IT"/>
        </w:rPr>
      </w:pPr>
      <w:r w:rsidRPr="00E8727A">
        <w:rPr>
          <w:sz w:val="16"/>
          <w:szCs w:val="16"/>
          <w:lang w:val="it-IT"/>
        </w:rPr>
        <w:t>Vërejtje : Për më shume informata nga kjo pasqyrë shikoni shpalosjen e shenimeve</w:t>
      </w:r>
    </w:p>
    <w:p w:rsidR="00885DCF" w:rsidRPr="00E8727A" w:rsidRDefault="00885DCF" w:rsidP="00885DCF">
      <w:pPr>
        <w:rPr>
          <w:rFonts w:ascii="Sylfaen" w:hAnsi="Sylfaen"/>
          <w:sz w:val="28"/>
          <w:szCs w:val="16"/>
          <w:lang w:val="it-IT"/>
        </w:rPr>
        <w:sectPr w:rsidR="00885DCF" w:rsidRPr="00E8727A" w:rsidSect="00012EE3"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9" w:h="16834" w:code="9"/>
          <w:pgMar w:top="900" w:right="569" w:bottom="1080" w:left="1080" w:header="720" w:footer="720" w:gutter="0"/>
          <w:paperSrc w:first="14"/>
          <w:cols w:space="720"/>
          <w:titlePg/>
          <w:docGrid w:linePitch="360"/>
        </w:sectPr>
      </w:pPr>
    </w:p>
    <w:p w:rsidR="00B10C07" w:rsidRPr="00E8727A" w:rsidRDefault="00B10C07" w:rsidP="004E34B5">
      <w:pPr>
        <w:pStyle w:val="ListParagraph"/>
        <w:numPr>
          <w:ilvl w:val="1"/>
          <w:numId w:val="15"/>
        </w:numPr>
        <w:jc w:val="center"/>
        <w:rPr>
          <w:rFonts w:ascii="Sylfaen" w:hAnsi="Sylfaen"/>
          <w:b/>
          <w:sz w:val="28"/>
          <w:szCs w:val="16"/>
          <w:lang w:val="it-IT"/>
        </w:rPr>
      </w:pPr>
      <w:r w:rsidRPr="00E8727A">
        <w:rPr>
          <w:rFonts w:ascii="Sylfaen" w:hAnsi="Sylfaen"/>
          <w:b/>
          <w:sz w:val="28"/>
          <w:szCs w:val="16"/>
          <w:lang w:val="it-IT"/>
        </w:rPr>
        <w:lastRenderedPageBreak/>
        <w:t>Inkasimi i të Hyrave Vetanake sipas Drejtorive</w:t>
      </w:r>
    </w:p>
    <w:p w:rsidR="00B8628B" w:rsidRPr="00E8727A" w:rsidRDefault="00B8628B" w:rsidP="00B8628B">
      <w:pPr>
        <w:ind w:left="360"/>
        <w:rPr>
          <w:rFonts w:ascii="Sylfaen" w:hAnsi="Sylfaen"/>
          <w:b/>
          <w:sz w:val="14"/>
          <w:szCs w:val="16"/>
          <w:lang w:val="it-IT"/>
        </w:rPr>
      </w:pPr>
    </w:p>
    <w:p w:rsidR="006540A3" w:rsidRPr="00E8727A" w:rsidRDefault="00B8628B" w:rsidP="006540A3">
      <w:pPr>
        <w:ind w:left="-720" w:right="94"/>
        <w:jc w:val="center"/>
        <w:rPr>
          <w:i/>
          <w:sz w:val="20"/>
          <w:lang w:val="fi-FI"/>
        </w:rPr>
      </w:pPr>
      <w:r w:rsidRPr="00E8727A">
        <w:rPr>
          <w:rFonts w:ascii="Sylfaen" w:hAnsi="Sylfaen"/>
          <w:sz w:val="28"/>
          <w:szCs w:val="16"/>
          <w:lang w:val="it-IT"/>
        </w:rPr>
        <w:object w:dxaOrig="11652" w:dyaOrig="7498">
          <v:shape id="_x0000_i1028" type="#_x0000_t75" style="width:582pt;height:376.4pt" o:ole="">
            <v:imagedata r:id="rId23" o:title=""/>
          </v:shape>
          <o:OLEObject Type="Embed" ProgID="Excel.Sheet.12" ShapeID="_x0000_i1028" DrawAspect="Content" ObjectID="_1685256355" r:id="rId24"/>
        </w:object>
      </w:r>
      <w:r w:rsidR="005B33D0" w:rsidRPr="00E8727A">
        <w:rPr>
          <w:i/>
          <w:sz w:val="20"/>
          <w:lang w:val="fi-FI"/>
        </w:rPr>
        <w:t xml:space="preserve"> </w:t>
      </w:r>
    </w:p>
    <w:p w:rsidR="0060380B" w:rsidRPr="00E8727A" w:rsidRDefault="005B33D0" w:rsidP="006540A3">
      <w:pPr>
        <w:ind w:left="-720" w:right="1894"/>
        <w:jc w:val="right"/>
        <w:rPr>
          <w:rFonts w:ascii="Sylfaen" w:hAnsi="Sylfaen"/>
          <w:sz w:val="28"/>
          <w:szCs w:val="16"/>
          <w:lang w:val="it-IT"/>
        </w:rPr>
      </w:pPr>
      <w:r w:rsidRPr="00E8727A">
        <w:rPr>
          <w:i/>
          <w:sz w:val="20"/>
          <w:lang w:val="fi-FI"/>
        </w:rPr>
        <w:t>Tabela 2</w:t>
      </w:r>
    </w:p>
    <w:p w:rsidR="00B8628B" w:rsidRPr="00E8727A" w:rsidRDefault="00B8628B" w:rsidP="00123979">
      <w:pPr>
        <w:ind w:left="-360"/>
        <w:jc w:val="center"/>
        <w:rPr>
          <w:rFonts w:ascii="Sylfaen" w:hAnsi="Sylfaen"/>
          <w:b/>
          <w:sz w:val="28"/>
          <w:szCs w:val="16"/>
          <w:lang w:val="it-IT"/>
        </w:rPr>
      </w:pPr>
    </w:p>
    <w:p w:rsidR="00123979" w:rsidRPr="00E8727A" w:rsidRDefault="002D18DD" w:rsidP="00123979">
      <w:pPr>
        <w:ind w:left="-360"/>
        <w:jc w:val="center"/>
        <w:rPr>
          <w:rFonts w:ascii="Sylfaen" w:hAnsi="Sylfaen"/>
          <w:b/>
          <w:sz w:val="28"/>
          <w:szCs w:val="16"/>
          <w:lang w:val="it-IT"/>
        </w:rPr>
      </w:pPr>
      <w:r w:rsidRPr="00E8727A">
        <w:rPr>
          <w:rFonts w:ascii="Sylfaen" w:hAnsi="Sylfaen"/>
          <w:b/>
          <w:sz w:val="28"/>
          <w:szCs w:val="16"/>
          <w:lang w:val="it-IT"/>
        </w:rPr>
        <w:lastRenderedPageBreak/>
        <w:t xml:space="preserve">2.4. </w:t>
      </w:r>
      <w:r w:rsidR="00123979" w:rsidRPr="00E8727A">
        <w:rPr>
          <w:rFonts w:ascii="Sylfaen" w:hAnsi="Sylfaen"/>
          <w:b/>
          <w:sz w:val="28"/>
          <w:szCs w:val="16"/>
          <w:lang w:val="it-IT"/>
        </w:rPr>
        <w:t>Krahasimi i Inkasimit të të Hyrave Vetanake sipas Drejtorive 201</w:t>
      </w:r>
      <w:r w:rsidR="000B7827" w:rsidRPr="00E8727A">
        <w:rPr>
          <w:rFonts w:ascii="Sylfaen" w:hAnsi="Sylfaen"/>
          <w:b/>
          <w:sz w:val="28"/>
          <w:szCs w:val="16"/>
          <w:lang w:val="it-IT"/>
        </w:rPr>
        <w:t>9</w:t>
      </w:r>
      <w:r w:rsidR="00123979" w:rsidRPr="00E8727A">
        <w:rPr>
          <w:rFonts w:ascii="Sylfaen" w:hAnsi="Sylfaen"/>
          <w:b/>
          <w:sz w:val="28"/>
          <w:szCs w:val="16"/>
          <w:lang w:val="it-IT"/>
        </w:rPr>
        <w:t>/201</w:t>
      </w:r>
      <w:r w:rsidR="000B7827" w:rsidRPr="00E8727A">
        <w:rPr>
          <w:rFonts w:ascii="Sylfaen" w:hAnsi="Sylfaen"/>
          <w:b/>
          <w:sz w:val="28"/>
          <w:szCs w:val="16"/>
          <w:lang w:val="it-IT"/>
        </w:rPr>
        <w:t>8</w:t>
      </w:r>
      <w:r w:rsidR="00123979" w:rsidRPr="00E8727A">
        <w:rPr>
          <w:rFonts w:ascii="Sylfaen" w:hAnsi="Sylfaen"/>
          <w:b/>
          <w:sz w:val="28"/>
          <w:szCs w:val="16"/>
          <w:lang w:val="it-IT"/>
        </w:rPr>
        <w:t xml:space="preserve"> (Janar-</w:t>
      </w:r>
      <w:r w:rsidR="000B7827" w:rsidRPr="00E8727A">
        <w:rPr>
          <w:rFonts w:ascii="Sylfaen" w:hAnsi="Sylfaen"/>
          <w:b/>
          <w:sz w:val="28"/>
          <w:szCs w:val="16"/>
          <w:lang w:val="it-IT"/>
        </w:rPr>
        <w:t>Mars</w:t>
      </w:r>
      <w:r w:rsidR="006461E7" w:rsidRPr="00E8727A">
        <w:rPr>
          <w:rFonts w:ascii="Sylfaen" w:hAnsi="Sylfaen"/>
          <w:b/>
          <w:sz w:val="28"/>
          <w:szCs w:val="16"/>
          <w:lang w:val="it-IT"/>
        </w:rPr>
        <w:t>)</w:t>
      </w:r>
    </w:p>
    <w:p w:rsidR="00123979" w:rsidRPr="00E8727A" w:rsidRDefault="00123979" w:rsidP="0060380B">
      <w:pPr>
        <w:jc w:val="center"/>
        <w:rPr>
          <w:rFonts w:ascii="Sylfaen" w:hAnsi="Sylfaen"/>
          <w:sz w:val="28"/>
          <w:szCs w:val="16"/>
          <w:lang w:val="it-IT"/>
        </w:rPr>
      </w:pPr>
    </w:p>
    <w:p w:rsidR="00123979" w:rsidRPr="00E8727A" w:rsidRDefault="00B8628B" w:rsidP="00865375">
      <w:pPr>
        <w:jc w:val="center"/>
        <w:rPr>
          <w:rFonts w:ascii="Sylfaen" w:hAnsi="Sylfaen"/>
          <w:b/>
          <w:sz w:val="32"/>
          <w:szCs w:val="32"/>
        </w:rPr>
      </w:pPr>
      <w:r w:rsidRPr="00E8727A">
        <w:rPr>
          <w:rFonts w:ascii="Sylfaen" w:hAnsi="Sylfaen"/>
          <w:b/>
          <w:sz w:val="32"/>
          <w:szCs w:val="32"/>
        </w:rPr>
        <w:object w:dxaOrig="14392" w:dyaOrig="7702">
          <v:shape id="_x0000_i1029" type="#_x0000_t75" style="width:720.3pt;height:385.1pt" o:ole="">
            <v:imagedata r:id="rId25" o:title=""/>
          </v:shape>
          <o:OLEObject Type="Embed" ProgID="Excel.Sheet.12" ShapeID="_x0000_i1029" DrawAspect="Content" ObjectID="_1685256356" r:id="rId26"/>
        </w:object>
      </w:r>
    </w:p>
    <w:p w:rsidR="00597A67" w:rsidRPr="00E8727A" w:rsidRDefault="005B33D0" w:rsidP="005B33D0">
      <w:pPr>
        <w:ind w:right="364"/>
        <w:jc w:val="right"/>
        <w:rPr>
          <w:rFonts w:ascii="Sylfaen" w:hAnsi="Sylfaen"/>
          <w:b/>
          <w:sz w:val="32"/>
          <w:szCs w:val="32"/>
        </w:rPr>
      </w:pPr>
      <w:r w:rsidRPr="00E8727A">
        <w:rPr>
          <w:i/>
          <w:sz w:val="20"/>
          <w:lang w:val="fi-FI"/>
        </w:rPr>
        <w:t>Tabela 3</w:t>
      </w:r>
    </w:p>
    <w:p w:rsidR="002D18DD" w:rsidRPr="00E8727A" w:rsidRDefault="002D18DD" w:rsidP="004E34B5">
      <w:pPr>
        <w:pStyle w:val="ListParagraph"/>
        <w:numPr>
          <w:ilvl w:val="0"/>
          <w:numId w:val="15"/>
        </w:numPr>
        <w:ind w:hanging="150"/>
        <w:rPr>
          <w:rFonts w:ascii="Sylfaen" w:hAnsi="Sylfaen"/>
          <w:b/>
          <w:sz w:val="32"/>
          <w:szCs w:val="32"/>
        </w:rPr>
      </w:pPr>
      <w:r w:rsidRPr="00E8727A">
        <w:rPr>
          <w:rFonts w:ascii="Sylfaen" w:hAnsi="Sylfaen"/>
          <w:b/>
          <w:sz w:val="32"/>
          <w:szCs w:val="32"/>
        </w:rPr>
        <w:lastRenderedPageBreak/>
        <w:t>BUXHETI DHE SHPENZIMET</w:t>
      </w:r>
    </w:p>
    <w:p w:rsidR="00F64E8E" w:rsidRPr="00E8727A" w:rsidRDefault="002D18DD" w:rsidP="004E34B5">
      <w:pPr>
        <w:ind w:firstLine="360"/>
        <w:rPr>
          <w:rFonts w:ascii="Sylfaen" w:hAnsi="Sylfaen"/>
          <w:b/>
          <w:sz w:val="32"/>
          <w:szCs w:val="32"/>
        </w:rPr>
      </w:pPr>
      <w:r w:rsidRPr="00E8727A">
        <w:rPr>
          <w:rFonts w:ascii="Sylfaen" w:hAnsi="Sylfaen"/>
          <w:b/>
          <w:sz w:val="32"/>
          <w:szCs w:val="32"/>
        </w:rPr>
        <w:t xml:space="preserve">3.1. </w:t>
      </w:r>
      <w:r w:rsidR="00F64E8E" w:rsidRPr="00E8727A">
        <w:rPr>
          <w:rFonts w:ascii="Sylfaen" w:hAnsi="Sylfaen"/>
          <w:b/>
          <w:sz w:val="32"/>
          <w:szCs w:val="32"/>
        </w:rPr>
        <w:t>Shpa</w:t>
      </w:r>
      <w:r w:rsidR="00865375" w:rsidRPr="00E8727A">
        <w:rPr>
          <w:rFonts w:ascii="Sylfaen" w:hAnsi="Sylfaen"/>
          <w:b/>
          <w:sz w:val="32"/>
          <w:szCs w:val="32"/>
        </w:rPr>
        <w:t xml:space="preserve">losja e </w:t>
      </w:r>
      <w:r w:rsidR="004B5219" w:rsidRPr="00E8727A">
        <w:rPr>
          <w:rFonts w:ascii="Sylfaen" w:hAnsi="Sylfaen"/>
          <w:b/>
          <w:sz w:val="32"/>
          <w:szCs w:val="32"/>
        </w:rPr>
        <w:t>Buxhetit</w:t>
      </w:r>
      <w:r w:rsidR="00865375" w:rsidRPr="00E8727A">
        <w:rPr>
          <w:rFonts w:ascii="Sylfaen" w:hAnsi="Sylfaen"/>
          <w:b/>
          <w:sz w:val="32"/>
          <w:szCs w:val="32"/>
        </w:rPr>
        <w:t xml:space="preserve"> për periudhën</w:t>
      </w:r>
      <w:r w:rsidR="00F64E8E" w:rsidRPr="00E8727A">
        <w:rPr>
          <w:rFonts w:ascii="Sylfaen" w:hAnsi="Sylfaen"/>
          <w:b/>
          <w:sz w:val="32"/>
          <w:szCs w:val="32"/>
        </w:rPr>
        <w:t xml:space="preserve"> </w:t>
      </w:r>
      <w:r w:rsidR="00F64E8E" w:rsidRPr="00E8727A">
        <w:rPr>
          <w:rFonts w:ascii="Sylfaen" w:hAnsi="Sylfaen"/>
          <w:b/>
          <w:sz w:val="32"/>
          <w:szCs w:val="32"/>
          <w:u w:val="single"/>
        </w:rPr>
        <w:t xml:space="preserve">Janar – </w:t>
      </w:r>
      <w:r w:rsidR="000B7827" w:rsidRPr="00E8727A">
        <w:rPr>
          <w:rFonts w:ascii="Sylfaen" w:hAnsi="Sylfaen"/>
          <w:b/>
          <w:sz w:val="32"/>
          <w:szCs w:val="32"/>
          <w:u w:val="single"/>
        </w:rPr>
        <w:t>Mars</w:t>
      </w:r>
      <w:r w:rsidR="00F64E8E" w:rsidRPr="00E8727A">
        <w:rPr>
          <w:rFonts w:ascii="Sylfaen" w:hAnsi="Sylfaen"/>
          <w:b/>
          <w:sz w:val="32"/>
          <w:szCs w:val="32"/>
          <w:u w:val="single"/>
        </w:rPr>
        <w:t xml:space="preserve"> 201</w:t>
      </w:r>
      <w:r w:rsidR="000B7827" w:rsidRPr="00E8727A">
        <w:rPr>
          <w:rFonts w:ascii="Sylfaen" w:hAnsi="Sylfaen"/>
          <w:b/>
          <w:sz w:val="32"/>
          <w:szCs w:val="32"/>
          <w:u w:val="single"/>
        </w:rPr>
        <w:t>9</w:t>
      </w:r>
    </w:p>
    <w:p w:rsidR="00F64E8E" w:rsidRPr="00E8727A" w:rsidRDefault="00F64E8E" w:rsidP="00F64E8E">
      <w:pPr>
        <w:rPr>
          <w:rFonts w:ascii="Sylfaen" w:hAnsi="Sylfaen"/>
          <w:sz w:val="20"/>
        </w:rPr>
      </w:pPr>
    </w:p>
    <w:p w:rsidR="00241EC7" w:rsidRPr="00E8727A" w:rsidRDefault="00F64E8E" w:rsidP="006B4151">
      <w:pPr>
        <w:numPr>
          <w:ilvl w:val="0"/>
          <w:numId w:val="2"/>
        </w:numPr>
        <w:spacing w:line="276" w:lineRule="auto"/>
        <w:jc w:val="both"/>
        <w:rPr>
          <w:rFonts w:ascii="Sylfaen" w:hAnsi="Sylfaen"/>
          <w:sz w:val="28"/>
          <w:szCs w:val="28"/>
        </w:rPr>
      </w:pPr>
      <w:r w:rsidRPr="00E8727A">
        <w:rPr>
          <w:rFonts w:ascii="Sylfaen" w:hAnsi="Sylfaen"/>
          <w:sz w:val="28"/>
          <w:szCs w:val="28"/>
        </w:rPr>
        <w:t xml:space="preserve">Buxheti fillestar i aprovuar në Kuvend Komunal ishte në shumën prej </w:t>
      </w:r>
      <w:r w:rsidR="000B7827" w:rsidRPr="00E8727A">
        <w:rPr>
          <w:rFonts w:ascii="Sylfaen" w:hAnsi="Sylfaen"/>
          <w:b/>
          <w:sz w:val="28"/>
          <w:szCs w:val="28"/>
        </w:rPr>
        <w:t>17,073,332.00</w:t>
      </w:r>
      <w:r w:rsidRPr="00E8727A">
        <w:rPr>
          <w:rFonts w:ascii="Sylfaen" w:hAnsi="Sylfaen"/>
          <w:b/>
          <w:sz w:val="28"/>
          <w:szCs w:val="28"/>
        </w:rPr>
        <w:t xml:space="preserve"> €</w:t>
      </w:r>
      <w:r w:rsidR="00241EC7" w:rsidRPr="00E8727A">
        <w:rPr>
          <w:rFonts w:ascii="Sylfaen" w:hAnsi="Sylfaen"/>
          <w:sz w:val="28"/>
          <w:szCs w:val="28"/>
        </w:rPr>
        <w:t xml:space="preserve"> nga Granti Q</w:t>
      </w:r>
      <w:r w:rsidRPr="00E8727A">
        <w:rPr>
          <w:rFonts w:ascii="Sylfaen" w:hAnsi="Sylfaen"/>
          <w:sz w:val="28"/>
          <w:szCs w:val="28"/>
        </w:rPr>
        <w:t xml:space="preserve">everitar dhe </w:t>
      </w:r>
      <w:r w:rsidR="000B7827" w:rsidRPr="00E8727A">
        <w:rPr>
          <w:rFonts w:ascii="Sylfaen" w:hAnsi="Sylfaen"/>
          <w:b/>
          <w:sz w:val="28"/>
          <w:szCs w:val="28"/>
        </w:rPr>
        <w:t>2,464,403</w:t>
      </w:r>
      <w:r w:rsidR="003539B8" w:rsidRPr="00E8727A">
        <w:rPr>
          <w:rFonts w:ascii="Sylfaen" w:hAnsi="Sylfaen"/>
          <w:b/>
          <w:sz w:val="28"/>
          <w:szCs w:val="28"/>
        </w:rPr>
        <w:t>.00</w:t>
      </w:r>
      <w:r w:rsidRPr="00E8727A">
        <w:rPr>
          <w:rFonts w:ascii="Sylfaen" w:hAnsi="Sylfaen"/>
          <w:b/>
          <w:sz w:val="28"/>
          <w:szCs w:val="28"/>
        </w:rPr>
        <w:t xml:space="preserve"> €</w:t>
      </w:r>
      <w:r w:rsidR="00241EC7" w:rsidRPr="00E8727A">
        <w:rPr>
          <w:rFonts w:ascii="Sylfaen" w:hAnsi="Sylfaen"/>
          <w:b/>
          <w:sz w:val="28"/>
          <w:szCs w:val="28"/>
        </w:rPr>
        <w:t xml:space="preserve"> </w:t>
      </w:r>
      <w:r w:rsidR="00F34101" w:rsidRPr="00E8727A">
        <w:rPr>
          <w:rFonts w:ascii="Sylfaen" w:hAnsi="Sylfaen"/>
          <w:sz w:val="28"/>
          <w:szCs w:val="28"/>
        </w:rPr>
        <w:t xml:space="preserve"> nga T</w:t>
      </w:r>
      <w:r w:rsidRPr="00E8727A">
        <w:rPr>
          <w:rFonts w:ascii="Sylfaen" w:hAnsi="Sylfaen"/>
          <w:sz w:val="28"/>
          <w:szCs w:val="28"/>
        </w:rPr>
        <w:t xml:space="preserve">ë Hyrat Vetanake të planifikuara për </w:t>
      </w:r>
      <w:r w:rsidR="00241EC7" w:rsidRPr="00E8727A">
        <w:rPr>
          <w:rFonts w:ascii="Sylfaen" w:hAnsi="Sylfaen"/>
          <w:sz w:val="28"/>
          <w:szCs w:val="28"/>
        </w:rPr>
        <w:t xml:space="preserve">inkasim gjatë </w:t>
      </w:r>
      <w:r w:rsidR="00F34101" w:rsidRPr="00E8727A">
        <w:rPr>
          <w:rFonts w:ascii="Sylfaen" w:hAnsi="Sylfaen"/>
          <w:sz w:val="28"/>
          <w:szCs w:val="28"/>
        </w:rPr>
        <w:t>vitit</w:t>
      </w:r>
      <w:r w:rsidRPr="00E8727A">
        <w:rPr>
          <w:rFonts w:ascii="Sylfaen" w:hAnsi="Sylfaen"/>
          <w:sz w:val="28"/>
          <w:szCs w:val="28"/>
        </w:rPr>
        <w:t xml:space="preserve"> 201</w:t>
      </w:r>
      <w:r w:rsidR="000B7827" w:rsidRPr="00E8727A">
        <w:rPr>
          <w:rFonts w:ascii="Sylfaen" w:hAnsi="Sylfaen"/>
          <w:sz w:val="28"/>
          <w:szCs w:val="28"/>
        </w:rPr>
        <w:t>9</w:t>
      </w:r>
      <w:r w:rsidRPr="00E8727A">
        <w:rPr>
          <w:rFonts w:ascii="Sylfaen" w:hAnsi="Sylfaen"/>
          <w:sz w:val="28"/>
          <w:szCs w:val="28"/>
        </w:rPr>
        <w:t xml:space="preserve">. </w:t>
      </w:r>
      <w:r w:rsidR="003539B8" w:rsidRPr="00E8727A">
        <w:rPr>
          <w:rFonts w:ascii="Sylfaen" w:hAnsi="Sylfaen"/>
          <w:sz w:val="28"/>
          <w:szCs w:val="28"/>
        </w:rPr>
        <w:t xml:space="preserve"> </w:t>
      </w:r>
      <w:r w:rsidR="006B4151" w:rsidRPr="00E8727A">
        <w:rPr>
          <w:rFonts w:ascii="Sylfaen" w:hAnsi="Sylfaen"/>
          <w:sz w:val="28"/>
          <w:szCs w:val="28"/>
        </w:rPr>
        <w:t>Gjithashtu kemi edhe një financim nga Huamarrjet në shumë prej 191,080.00 € (Në Shëndetësi dhe në Arsim).</w:t>
      </w:r>
    </w:p>
    <w:p w:rsidR="00A869BF" w:rsidRPr="00E8727A" w:rsidRDefault="00F64E8E" w:rsidP="006B4151">
      <w:pPr>
        <w:numPr>
          <w:ilvl w:val="0"/>
          <w:numId w:val="2"/>
        </w:numPr>
        <w:spacing w:line="276" w:lineRule="auto"/>
        <w:jc w:val="both"/>
        <w:rPr>
          <w:rFonts w:ascii="Sylfaen" w:hAnsi="Sylfaen"/>
          <w:sz w:val="28"/>
          <w:szCs w:val="28"/>
        </w:rPr>
      </w:pPr>
      <w:r w:rsidRPr="00E8727A">
        <w:rPr>
          <w:rFonts w:ascii="Sylfaen" w:hAnsi="Sylfaen"/>
          <w:sz w:val="28"/>
          <w:szCs w:val="28"/>
        </w:rPr>
        <w:t xml:space="preserve">Andaj, përfundimisht </w:t>
      </w:r>
      <w:r w:rsidR="00597A67" w:rsidRPr="00E8727A">
        <w:rPr>
          <w:rFonts w:ascii="Sylfaen" w:hAnsi="Sylfaen"/>
          <w:sz w:val="28"/>
          <w:szCs w:val="28"/>
        </w:rPr>
        <w:t>buxheti për</w:t>
      </w:r>
      <w:r w:rsidRPr="00E8727A">
        <w:rPr>
          <w:rFonts w:ascii="Sylfaen" w:hAnsi="Sylfaen"/>
          <w:sz w:val="28"/>
          <w:szCs w:val="28"/>
        </w:rPr>
        <w:t xml:space="preserve"> vitit 201</w:t>
      </w:r>
      <w:r w:rsidR="006B4151" w:rsidRPr="00E8727A">
        <w:rPr>
          <w:rFonts w:ascii="Sylfaen" w:hAnsi="Sylfaen"/>
          <w:sz w:val="28"/>
          <w:szCs w:val="28"/>
        </w:rPr>
        <w:t>9</w:t>
      </w:r>
      <w:r w:rsidR="00597A67" w:rsidRPr="00E8727A">
        <w:rPr>
          <w:rFonts w:ascii="Sylfaen" w:hAnsi="Sylfaen"/>
          <w:sz w:val="28"/>
          <w:szCs w:val="28"/>
        </w:rPr>
        <w:t>, kap</w:t>
      </w:r>
      <w:r w:rsidRPr="00E8727A">
        <w:rPr>
          <w:rFonts w:ascii="Sylfaen" w:hAnsi="Sylfaen"/>
          <w:sz w:val="28"/>
          <w:szCs w:val="28"/>
        </w:rPr>
        <w:t xml:space="preserve"> shumën totale prej </w:t>
      </w:r>
      <w:r w:rsidR="003539B8" w:rsidRPr="00E8727A">
        <w:rPr>
          <w:rFonts w:ascii="Sylfaen" w:hAnsi="Sylfaen"/>
          <w:b/>
          <w:sz w:val="28"/>
          <w:szCs w:val="28"/>
        </w:rPr>
        <w:t>1</w:t>
      </w:r>
      <w:r w:rsidR="006B4151" w:rsidRPr="00E8727A">
        <w:rPr>
          <w:rFonts w:ascii="Sylfaen" w:hAnsi="Sylfaen"/>
          <w:b/>
          <w:sz w:val="28"/>
          <w:szCs w:val="28"/>
        </w:rPr>
        <w:t>9,728,815</w:t>
      </w:r>
      <w:r w:rsidR="003539B8" w:rsidRPr="00E8727A">
        <w:rPr>
          <w:rFonts w:ascii="Sylfaen" w:hAnsi="Sylfaen"/>
          <w:b/>
          <w:sz w:val="28"/>
          <w:szCs w:val="28"/>
        </w:rPr>
        <w:t>.00</w:t>
      </w:r>
      <w:r w:rsidRPr="00E8727A">
        <w:rPr>
          <w:rFonts w:ascii="Sylfaen" w:hAnsi="Sylfaen"/>
          <w:b/>
          <w:sz w:val="28"/>
          <w:szCs w:val="28"/>
        </w:rPr>
        <w:t xml:space="preserve">  €</w:t>
      </w:r>
      <w:r w:rsidRPr="00E8727A">
        <w:rPr>
          <w:rFonts w:ascii="Sylfaen" w:hAnsi="Sylfaen"/>
          <w:sz w:val="28"/>
          <w:szCs w:val="28"/>
        </w:rPr>
        <w:t>.</w:t>
      </w:r>
    </w:p>
    <w:p w:rsidR="00865375" w:rsidRPr="00E8727A" w:rsidRDefault="00F64E8E" w:rsidP="006B4151">
      <w:pPr>
        <w:numPr>
          <w:ilvl w:val="0"/>
          <w:numId w:val="2"/>
        </w:numPr>
        <w:spacing w:line="276" w:lineRule="auto"/>
        <w:jc w:val="both"/>
        <w:rPr>
          <w:rFonts w:ascii="Sylfaen" w:hAnsi="Sylfaen"/>
          <w:sz w:val="28"/>
          <w:szCs w:val="28"/>
        </w:rPr>
      </w:pPr>
      <w:r w:rsidRPr="00E8727A">
        <w:rPr>
          <w:rFonts w:ascii="Sylfaen" w:hAnsi="Sylfaen"/>
          <w:sz w:val="28"/>
          <w:szCs w:val="28"/>
        </w:rPr>
        <w:t>Buxheti ng</w:t>
      </w:r>
      <w:r w:rsidR="00241EC7" w:rsidRPr="00E8727A">
        <w:rPr>
          <w:rFonts w:ascii="Sylfaen" w:hAnsi="Sylfaen"/>
          <w:sz w:val="28"/>
          <w:szCs w:val="28"/>
        </w:rPr>
        <w:t xml:space="preserve">a Të Hyrat Vetanake të bartura nga </w:t>
      </w:r>
      <w:r w:rsidRPr="00E8727A">
        <w:rPr>
          <w:rFonts w:ascii="Sylfaen" w:hAnsi="Sylfaen"/>
          <w:sz w:val="28"/>
          <w:szCs w:val="28"/>
        </w:rPr>
        <w:t>viti 201</w:t>
      </w:r>
      <w:r w:rsidR="006B4151" w:rsidRPr="00E8727A">
        <w:rPr>
          <w:rFonts w:ascii="Sylfaen" w:hAnsi="Sylfaen"/>
          <w:sz w:val="28"/>
          <w:szCs w:val="28"/>
        </w:rPr>
        <w:t>8</w:t>
      </w:r>
      <w:r w:rsidR="00241EC7" w:rsidRPr="00E8727A">
        <w:rPr>
          <w:rFonts w:ascii="Sylfaen" w:hAnsi="Sylfaen"/>
          <w:sz w:val="28"/>
          <w:szCs w:val="28"/>
        </w:rPr>
        <w:t>,</w:t>
      </w:r>
      <w:r w:rsidRPr="00E8727A">
        <w:rPr>
          <w:rFonts w:ascii="Sylfaen" w:hAnsi="Sylfaen"/>
          <w:sz w:val="28"/>
          <w:szCs w:val="28"/>
        </w:rPr>
        <w:t xml:space="preserve"> të cilat </w:t>
      </w:r>
      <w:r w:rsidR="00B8628B" w:rsidRPr="00E8727A">
        <w:rPr>
          <w:rFonts w:ascii="Sylfaen" w:hAnsi="Sylfaen"/>
          <w:sz w:val="28"/>
          <w:szCs w:val="28"/>
        </w:rPr>
        <w:t>priten të barten gjatë</w:t>
      </w:r>
      <w:r w:rsidRPr="00E8727A">
        <w:rPr>
          <w:rFonts w:ascii="Sylfaen" w:hAnsi="Sylfaen"/>
          <w:sz w:val="28"/>
          <w:szCs w:val="28"/>
        </w:rPr>
        <w:t xml:space="preserve"> periudhës së tre mujorit të dytë të këtij viti </w:t>
      </w:r>
      <w:r w:rsidR="00B8628B" w:rsidRPr="00E8727A">
        <w:rPr>
          <w:rFonts w:ascii="Sylfaen" w:hAnsi="Sylfaen"/>
          <w:sz w:val="28"/>
          <w:szCs w:val="28"/>
        </w:rPr>
        <w:t>janë</w:t>
      </w:r>
      <w:r w:rsidRPr="00E8727A">
        <w:rPr>
          <w:rFonts w:ascii="Sylfaen" w:hAnsi="Sylfaen"/>
          <w:sz w:val="28"/>
          <w:szCs w:val="28"/>
        </w:rPr>
        <w:t xml:space="preserve"> në shumë prej </w:t>
      </w:r>
      <w:r w:rsidR="00B8628B" w:rsidRPr="00E8727A">
        <w:rPr>
          <w:rFonts w:ascii="Sylfaen" w:hAnsi="Sylfaen"/>
          <w:b/>
          <w:sz w:val="28"/>
          <w:szCs w:val="28"/>
        </w:rPr>
        <w:t>358,455.44</w:t>
      </w:r>
      <w:r w:rsidRPr="00E8727A">
        <w:rPr>
          <w:rFonts w:ascii="Sylfaen" w:hAnsi="Sylfaen"/>
          <w:b/>
          <w:sz w:val="28"/>
          <w:szCs w:val="28"/>
        </w:rPr>
        <w:t xml:space="preserve"> €</w:t>
      </w:r>
      <w:r w:rsidR="00D10FCD" w:rsidRPr="00E8727A">
        <w:rPr>
          <w:rFonts w:ascii="Sylfaen" w:hAnsi="Sylfaen"/>
          <w:b/>
          <w:sz w:val="28"/>
          <w:szCs w:val="28"/>
        </w:rPr>
        <w:t xml:space="preserve">. </w:t>
      </w:r>
      <w:r w:rsidR="00C6351C" w:rsidRPr="00E8727A">
        <w:rPr>
          <w:rFonts w:ascii="Sylfaen" w:hAnsi="Sylfaen"/>
          <w:b/>
          <w:sz w:val="28"/>
          <w:szCs w:val="28"/>
        </w:rPr>
        <w:t xml:space="preserve"> </w:t>
      </w:r>
    </w:p>
    <w:p w:rsidR="00C6351C" w:rsidRPr="00E8727A" w:rsidRDefault="00C6351C" w:rsidP="00551FC9">
      <w:pPr>
        <w:jc w:val="both"/>
        <w:rPr>
          <w:rFonts w:ascii="Sylfaen" w:hAnsi="Sylfaen"/>
          <w:sz w:val="2"/>
          <w:szCs w:val="28"/>
        </w:rPr>
      </w:pPr>
    </w:p>
    <w:p w:rsidR="00C6351C" w:rsidRPr="00E8727A" w:rsidRDefault="00C6351C" w:rsidP="00551FC9">
      <w:pPr>
        <w:jc w:val="both"/>
        <w:rPr>
          <w:rFonts w:ascii="Sylfaen" w:hAnsi="Sylfaen"/>
          <w:sz w:val="10"/>
          <w:szCs w:val="28"/>
        </w:rPr>
      </w:pPr>
    </w:p>
    <w:p w:rsidR="00A869BF" w:rsidRPr="00E8727A" w:rsidRDefault="00A869BF" w:rsidP="00D10FCD">
      <w:pPr>
        <w:rPr>
          <w:rFonts w:ascii="Sylfaen" w:hAnsi="Sylfaen"/>
          <w:sz w:val="12"/>
          <w:szCs w:val="28"/>
        </w:rPr>
      </w:pPr>
    </w:p>
    <w:p w:rsidR="00A869BF" w:rsidRPr="00E8727A" w:rsidRDefault="007D5553" w:rsidP="006B4151">
      <w:pPr>
        <w:pStyle w:val="ListParagraph"/>
        <w:numPr>
          <w:ilvl w:val="0"/>
          <w:numId w:val="7"/>
        </w:numPr>
        <w:spacing w:line="276" w:lineRule="auto"/>
        <w:rPr>
          <w:rFonts w:ascii="Sylfaen" w:hAnsi="Sylfaen"/>
          <w:szCs w:val="28"/>
        </w:rPr>
      </w:pPr>
      <w:r w:rsidRPr="00E8727A">
        <w:rPr>
          <w:rFonts w:ascii="Sylfaen" w:hAnsi="Sylfaen"/>
          <w:sz w:val="28"/>
          <w:szCs w:val="28"/>
        </w:rPr>
        <w:t xml:space="preserve">Grantet e donacioneve të Brendshme dhe participimet e qytetarëve gjatë </w:t>
      </w:r>
      <w:r w:rsidR="006B4151" w:rsidRPr="00E8727A">
        <w:rPr>
          <w:rFonts w:ascii="Sylfaen" w:hAnsi="Sylfaen"/>
          <w:sz w:val="28"/>
          <w:szCs w:val="28"/>
        </w:rPr>
        <w:t xml:space="preserve">kësaj periudhe </w:t>
      </w:r>
      <w:r w:rsidRPr="00E8727A">
        <w:rPr>
          <w:rFonts w:ascii="Sylfaen" w:hAnsi="Sylfaen"/>
          <w:sz w:val="28"/>
          <w:szCs w:val="28"/>
        </w:rPr>
        <w:t xml:space="preserve">kanë arritur vlerën prej </w:t>
      </w:r>
      <w:r w:rsidR="006B4151" w:rsidRPr="00E8727A">
        <w:rPr>
          <w:rFonts w:ascii="Sylfaen" w:hAnsi="Sylfaen"/>
          <w:sz w:val="28"/>
          <w:szCs w:val="28"/>
        </w:rPr>
        <w:t>32,765.35</w:t>
      </w:r>
      <w:r w:rsidRPr="00E8727A">
        <w:rPr>
          <w:rFonts w:ascii="Sylfaen" w:hAnsi="Sylfaen"/>
          <w:sz w:val="28"/>
          <w:szCs w:val="28"/>
        </w:rPr>
        <w:t xml:space="preserve"> €</w:t>
      </w:r>
    </w:p>
    <w:p w:rsidR="007D5553" w:rsidRPr="00E8727A" w:rsidRDefault="007D5553" w:rsidP="006B4151">
      <w:pPr>
        <w:spacing w:line="276" w:lineRule="auto"/>
        <w:ind w:left="720"/>
        <w:jc w:val="both"/>
        <w:rPr>
          <w:rFonts w:ascii="Sylfaen" w:hAnsi="Sylfaen"/>
          <w:sz w:val="12"/>
          <w:szCs w:val="28"/>
        </w:rPr>
      </w:pPr>
    </w:p>
    <w:p w:rsidR="007D5553" w:rsidRPr="00E8727A" w:rsidRDefault="00914646" w:rsidP="006B4151">
      <w:pPr>
        <w:numPr>
          <w:ilvl w:val="0"/>
          <w:numId w:val="2"/>
        </w:numPr>
        <w:spacing w:line="276" w:lineRule="auto"/>
        <w:jc w:val="both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Gjatë kësaj periudhe</w:t>
      </w:r>
      <w:r w:rsidR="00CE274D" w:rsidRPr="00E8727A">
        <w:rPr>
          <w:rFonts w:ascii="Sylfaen" w:hAnsi="Sylfaen"/>
          <w:sz w:val="28"/>
          <w:szCs w:val="28"/>
        </w:rPr>
        <w:t>,</w:t>
      </w:r>
      <w:r w:rsidR="007D5553" w:rsidRPr="00E8727A">
        <w:rPr>
          <w:rFonts w:ascii="Sylfaen" w:hAnsi="Sylfaen"/>
          <w:sz w:val="28"/>
          <w:szCs w:val="28"/>
        </w:rPr>
        <w:t xml:space="preserve"> Komuna e Mitrovicës ka përfituar donacione të jashtme nga :</w:t>
      </w:r>
    </w:p>
    <w:p w:rsidR="007D5553" w:rsidRPr="00E8727A" w:rsidRDefault="007D5553" w:rsidP="007D5553">
      <w:pPr>
        <w:ind w:left="720"/>
        <w:jc w:val="both"/>
        <w:rPr>
          <w:rFonts w:ascii="Sylfaen" w:hAnsi="Sylfaen"/>
          <w:sz w:val="14"/>
          <w:szCs w:val="28"/>
        </w:rPr>
      </w:pPr>
    </w:p>
    <w:p w:rsidR="007D5553" w:rsidRPr="00E8727A" w:rsidRDefault="007D5553" w:rsidP="00BE2942">
      <w:pPr>
        <w:pStyle w:val="ListParagraph"/>
        <w:numPr>
          <w:ilvl w:val="0"/>
          <w:numId w:val="6"/>
        </w:numPr>
        <w:jc w:val="both"/>
        <w:rPr>
          <w:rFonts w:ascii="Sylfaen" w:hAnsi="Sylfaen"/>
          <w:szCs w:val="28"/>
        </w:rPr>
      </w:pPr>
      <w:r w:rsidRPr="00E8727A">
        <w:rPr>
          <w:rFonts w:ascii="Sylfaen" w:hAnsi="Sylfaen"/>
          <w:szCs w:val="28"/>
        </w:rPr>
        <w:t xml:space="preserve">Save the Children </w:t>
      </w:r>
      <w:r w:rsidR="006B4151" w:rsidRPr="00E8727A">
        <w:rPr>
          <w:rFonts w:ascii="Sylfaen" w:hAnsi="Sylfaen"/>
          <w:szCs w:val="28"/>
        </w:rPr>
        <w:t>–  15,000.75</w:t>
      </w:r>
      <w:r w:rsidRPr="00E8727A">
        <w:rPr>
          <w:rFonts w:ascii="Sylfaen" w:hAnsi="Sylfaen"/>
          <w:szCs w:val="28"/>
        </w:rPr>
        <w:t xml:space="preserve"> €</w:t>
      </w:r>
    </w:p>
    <w:p w:rsidR="006B4151" w:rsidRPr="00E8727A" w:rsidRDefault="006B4151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146D64" w:rsidRPr="00E8727A" w:rsidRDefault="00146D64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146D64" w:rsidRPr="00E8727A" w:rsidRDefault="00146D64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146D64" w:rsidRPr="00E8727A" w:rsidRDefault="00146D64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146D64" w:rsidRPr="00E8727A" w:rsidRDefault="00146D64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146D64" w:rsidRPr="00E8727A" w:rsidRDefault="00146D64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146D64" w:rsidRPr="00E8727A" w:rsidRDefault="00146D64" w:rsidP="002D18DD">
      <w:pPr>
        <w:ind w:left="1080"/>
        <w:rPr>
          <w:rFonts w:ascii="Sylfaen" w:hAnsi="Sylfaen"/>
          <w:b/>
          <w:sz w:val="32"/>
          <w:szCs w:val="32"/>
        </w:rPr>
      </w:pPr>
    </w:p>
    <w:p w:rsidR="002D18DD" w:rsidRPr="00E8727A" w:rsidRDefault="002D18DD" w:rsidP="002D18DD">
      <w:pPr>
        <w:ind w:left="1080"/>
        <w:rPr>
          <w:rFonts w:ascii="Sylfaen" w:hAnsi="Sylfaen"/>
          <w:b/>
          <w:sz w:val="32"/>
          <w:szCs w:val="32"/>
        </w:rPr>
      </w:pPr>
      <w:r w:rsidRPr="00E8727A">
        <w:rPr>
          <w:rFonts w:ascii="Sylfaen" w:hAnsi="Sylfaen"/>
          <w:b/>
          <w:sz w:val="32"/>
          <w:szCs w:val="32"/>
        </w:rPr>
        <w:lastRenderedPageBreak/>
        <w:t xml:space="preserve">3.2. Ekzekutimi i Buxhetit për </w:t>
      </w:r>
      <w:r w:rsidR="009170BA" w:rsidRPr="00E8727A">
        <w:rPr>
          <w:rFonts w:ascii="Sylfaen" w:hAnsi="Sylfaen"/>
          <w:b/>
          <w:sz w:val="32"/>
          <w:szCs w:val="32"/>
        </w:rPr>
        <w:t>tremujorin e parë</w:t>
      </w:r>
      <w:r w:rsidR="001E6654" w:rsidRPr="00E8727A">
        <w:rPr>
          <w:rFonts w:ascii="Sylfaen" w:hAnsi="Sylfaen"/>
          <w:b/>
          <w:sz w:val="32"/>
          <w:szCs w:val="32"/>
        </w:rPr>
        <w:t xml:space="preserve"> e </w:t>
      </w:r>
      <w:r w:rsidRPr="00E8727A">
        <w:rPr>
          <w:rFonts w:ascii="Sylfaen" w:hAnsi="Sylfaen"/>
          <w:b/>
          <w:sz w:val="32"/>
          <w:szCs w:val="32"/>
        </w:rPr>
        <w:t>vitit 201</w:t>
      </w:r>
      <w:r w:rsidR="009170BA" w:rsidRPr="00E8727A">
        <w:rPr>
          <w:rFonts w:ascii="Sylfaen" w:hAnsi="Sylfaen"/>
          <w:b/>
          <w:sz w:val="32"/>
          <w:szCs w:val="32"/>
        </w:rPr>
        <w:t>9</w:t>
      </w:r>
      <w:r w:rsidR="000D6A26" w:rsidRPr="00E8727A">
        <w:rPr>
          <w:rFonts w:ascii="Sylfaen" w:hAnsi="Sylfaen"/>
          <w:b/>
          <w:sz w:val="32"/>
          <w:szCs w:val="32"/>
        </w:rPr>
        <w:t xml:space="preserve"> dhe krahasimi me vitin 201</w:t>
      </w:r>
      <w:r w:rsidR="009170BA" w:rsidRPr="00E8727A">
        <w:rPr>
          <w:rFonts w:ascii="Sylfaen" w:hAnsi="Sylfaen"/>
          <w:b/>
          <w:sz w:val="32"/>
          <w:szCs w:val="32"/>
        </w:rPr>
        <w:t>8</w:t>
      </w:r>
    </w:p>
    <w:p w:rsidR="001B31F4" w:rsidRPr="00E8727A" w:rsidRDefault="001B31F4" w:rsidP="00D10FCD">
      <w:pPr>
        <w:rPr>
          <w:rFonts w:ascii="Sylfaen" w:hAnsi="Sylfaen"/>
          <w:szCs w:val="28"/>
        </w:rPr>
      </w:pPr>
    </w:p>
    <w:p w:rsidR="00F34101" w:rsidRPr="00E8727A" w:rsidRDefault="00130B1C" w:rsidP="00370C36">
      <w:pPr>
        <w:ind w:left="-720"/>
        <w:jc w:val="center"/>
        <w:rPr>
          <w:b/>
          <w:bCs/>
          <w:sz w:val="22"/>
          <w:szCs w:val="36"/>
          <w:lang w:val="fi-FI"/>
        </w:rPr>
      </w:pPr>
      <w:r w:rsidRPr="00E8727A">
        <w:rPr>
          <w:b/>
          <w:bCs/>
          <w:sz w:val="36"/>
          <w:szCs w:val="36"/>
          <w:lang w:val="fi-FI"/>
        </w:rPr>
        <w:object w:dxaOrig="14021" w:dyaOrig="4516">
          <v:shape id="_x0000_i1030" type="#_x0000_t75" style="width:758.55pt;height:273pt" o:ole="">
            <v:imagedata r:id="rId27" o:title=""/>
          </v:shape>
          <o:OLEObject Type="Embed" ProgID="Excel.Sheet.12" ShapeID="_x0000_i1030" DrawAspect="Content" ObjectID="_1685256357" r:id="rId28"/>
        </w:object>
      </w:r>
    </w:p>
    <w:p w:rsidR="005B33D0" w:rsidRPr="00E8727A" w:rsidRDefault="005B33D0" w:rsidP="005B33D0">
      <w:pPr>
        <w:ind w:right="634"/>
        <w:jc w:val="right"/>
        <w:rPr>
          <w:rFonts w:ascii="Sylfaen" w:hAnsi="Sylfaen"/>
          <w:b/>
          <w:sz w:val="32"/>
          <w:szCs w:val="32"/>
        </w:rPr>
      </w:pPr>
      <w:r w:rsidRPr="00E8727A">
        <w:rPr>
          <w:i/>
          <w:sz w:val="20"/>
          <w:lang w:val="fi-FI"/>
        </w:rPr>
        <w:t>Tabela  4</w:t>
      </w:r>
    </w:p>
    <w:p w:rsidR="000026B0" w:rsidRPr="00E8727A" w:rsidRDefault="000026B0" w:rsidP="005B33D0">
      <w:pPr>
        <w:ind w:right="724"/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410163" w:rsidRPr="00E8727A" w:rsidRDefault="00410163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7D5553" w:rsidRPr="00E8727A" w:rsidRDefault="007D5553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2D18DD" w:rsidRPr="00E8727A" w:rsidRDefault="002D18DD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C84DEA" w:rsidRPr="00E8727A" w:rsidRDefault="00C84DEA" w:rsidP="0010220E">
      <w:pPr>
        <w:jc w:val="center"/>
        <w:rPr>
          <w:rFonts w:ascii="Sylfaen" w:hAnsi="Sylfaen"/>
          <w:b/>
          <w:bCs/>
          <w:sz w:val="36"/>
          <w:szCs w:val="36"/>
          <w:lang w:val="fi-FI"/>
        </w:rPr>
      </w:pPr>
    </w:p>
    <w:p w:rsidR="00A63235" w:rsidRPr="00E8727A" w:rsidRDefault="002D18DD" w:rsidP="0010220E">
      <w:pPr>
        <w:jc w:val="center"/>
        <w:rPr>
          <w:rFonts w:ascii="Sylfaen" w:hAnsi="Sylfaen"/>
          <w:b/>
          <w:bCs/>
          <w:sz w:val="32"/>
          <w:szCs w:val="36"/>
          <w:lang w:val="fi-FI"/>
        </w:rPr>
      </w:pPr>
      <w:r w:rsidRPr="00E8727A">
        <w:rPr>
          <w:rFonts w:ascii="Sylfaen" w:hAnsi="Sylfaen"/>
          <w:b/>
          <w:bCs/>
          <w:sz w:val="32"/>
          <w:szCs w:val="36"/>
          <w:lang w:val="fi-FI"/>
        </w:rPr>
        <w:lastRenderedPageBreak/>
        <w:t xml:space="preserve">3.3. </w:t>
      </w:r>
      <w:r w:rsidR="000D6A26" w:rsidRPr="00E8727A">
        <w:rPr>
          <w:rFonts w:ascii="Sylfaen" w:hAnsi="Sylfaen"/>
          <w:b/>
          <w:bCs/>
          <w:sz w:val="32"/>
          <w:szCs w:val="36"/>
          <w:lang w:val="fi-FI"/>
        </w:rPr>
        <w:t>Pjesëmarrja</w:t>
      </w:r>
      <w:r w:rsidR="004F5A45" w:rsidRPr="00E8727A">
        <w:rPr>
          <w:rFonts w:ascii="Sylfaen" w:hAnsi="Sylfaen"/>
          <w:b/>
          <w:bCs/>
          <w:sz w:val="32"/>
          <w:szCs w:val="36"/>
          <w:lang w:val="fi-FI"/>
        </w:rPr>
        <w:t xml:space="preserve"> e </w:t>
      </w:r>
      <w:r w:rsidR="0060160B" w:rsidRPr="00E8727A">
        <w:rPr>
          <w:rFonts w:ascii="Sylfaen" w:hAnsi="Sylfaen"/>
          <w:b/>
          <w:bCs/>
          <w:sz w:val="32"/>
          <w:szCs w:val="36"/>
          <w:lang w:val="fi-FI"/>
        </w:rPr>
        <w:t>shpenzimeve sipas</w:t>
      </w:r>
      <w:r w:rsidR="0060409F" w:rsidRPr="00E8727A">
        <w:rPr>
          <w:rFonts w:ascii="Sylfaen" w:hAnsi="Sylfaen"/>
          <w:b/>
          <w:bCs/>
          <w:sz w:val="32"/>
          <w:szCs w:val="36"/>
          <w:lang w:val="fi-FI"/>
        </w:rPr>
        <w:t xml:space="preserve"> </w:t>
      </w:r>
      <w:r w:rsidR="008D656E" w:rsidRPr="00E8727A">
        <w:rPr>
          <w:rFonts w:ascii="Sylfaen" w:hAnsi="Sylfaen"/>
          <w:b/>
          <w:bCs/>
          <w:sz w:val="32"/>
          <w:szCs w:val="36"/>
          <w:lang w:val="fi-FI"/>
        </w:rPr>
        <w:t>kate</w:t>
      </w:r>
      <w:r w:rsidR="0060409F" w:rsidRPr="00E8727A">
        <w:rPr>
          <w:rFonts w:ascii="Sylfaen" w:hAnsi="Sylfaen"/>
          <w:b/>
          <w:bCs/>
          <w:sz w:val="32"/>
          <w:szCs w:val="36"/>
          <w:lang w:val="fi-FI"/>
        </w:rPr>
        <w:t>gorive ekonomike</w:t>
      </w:r>
      <w:r w:rsidR="003547F8" w:rsidRPr="00E8727A">
        <w:rPr>
          <w:rFonts w:ascii="Sylfaen" w:hAnsi="Sylfaen"/>
          <w:b/>
          <w:bCs/>
          <w:sz w:val="32"/>
          <w:szCs w:val="36"/>
          <w:lang w:val="fi-FI"/>
        </w:rPr>
        <w:t xml:space="preserve"> për </w:t>
      </w:r>
      <w:r w:rsidR="003547F8" w:rsidRPr="00E8727A">
        <w:rPr>
          <w:rFonts w:ascii="Sylfaen" w:hAnsi="Sylfaen"/>
          <w:b/>
          <w:bCs/>
          <w:sz w:val="32"/>
          <w:szCs w:val="36"/>
          <w:u w:val="single"/>
          <w:lang w:val="fi-FI"/>
        </w:rPr>
        <w:t>Janar</w:t>
      </w:r>
      <w:r w:rsidR="0060160B" w:rsidRPr="00E8727A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</w:t>
      </w:r>
      <w:r w:rsidR="003547F8" w:rsidRPr="00E8727A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- </w:t>
      </w:r>
      <w:r w:rsidR="009170BA" w:rsidRPr="00E8727A">
        <w:rPr>
          <w:rFonts w:ascii="Sylfaen" w:hAnsi="Sylfaen"/>
          <w:b/>
          <w:bCs/>
          <w:sz w:val="32"/>
          <w:szCs w:val="36"/>
          <w:u w:val="single"/>
          <w:lang w:val="fi-FI"/>
        </w:rPr>
        <w:t>Mars</w:t>
      </w:r>
      <w:r w:rsidR="003547F8" w:rsidRPr="00E8727A">
        <w:rPr>
          <w:rFonts w:ascii="Sylfaen" w:hAnsi="Sylfaen"/>
          <w:b/>
          <w:bCs/>
          <w:sz w:val="32"/>
          <w:szCs w:val="36"/>
          <w:u w:val="single"/>
          <w:lang w:val="fi-FI"/>
        </w:rPr>
        <w:t xml:space="preserve"> 201</w:t>
      </w:r>
      <w:r w:rsidR="009170BA" w:rsidRPr="00E8727A">
        <w:rPr>
          <w:rFonts w:ascii="Sylfaen" w:hAnsi="Sylfaen"/>
          <w:b/>
          <w:bCs/>
          <w:sz w:val="32"/>
          <w:szCs w:val="36"/>
          <w:u w:val="single"/>
          <w:lang w:val="fi-FI"/>
        </w:rPr>
        <w:t>9</w:t>
      </w:r>
    </w:p>
    <w:p w:rsidR="00A95493" w:rsidRPr="00E8727A" w:rsidRDefault="00A95493" w:rsidP="00A95493">
      <w:pPr>
        <w:jc w:val="center"/>
        <w:rPr>
          <w:b/>
          <w:bCs/>
          <w:sz w:val="36"/>
          <w:szCs w:val="36"/>
          <w:lang w:val="fi-FI"/>
        </w:rPr>
      </w:pPr>
    </w:p>
    <w:p w:rsidR="009E0EFD" w:rsidRPr="00E8727A" w:rsidRDefault="009E0EFD" w:rsidP="00A95493">
      <w:pPr>
        <w:jc w:val="center"/>
        <w:rPr>
          <w:b/>
          <w:bCs/>
          <w:sz w:val="36"/>
          <w:szCs w:val="36"/>
          <w:lang w:val="fi-FI"/>
        </w:rPr>
      </w:pPr>
    </w:p>
    <w:p w:rsidR="0060160B" w:rsidRPr="00E8727A" w:rsidRDefault="00AA10DA" w:rsidP="00260A2A">
      <w:pPr>
        <w:tabs>
          <w:tab w:val="left" w:pos="7485"/>
        </w:tabs>
        <w:ind w:left="-450"/>
        <w:jc w:val="center"/>
        <w:rPr>
          <w:b/>
          <w:sz w:val="36"/>
          <w:szCs w:val="36"/>
        </w:rPr>
      </w:pPr>
      <w:r w:rsidRPr="00E8727A">
        <w:rPr>
          <w:b/>
          <w:noProof/>
          <w:sz w:val="36"/>
          <w:szCs w:val="36"/>
          <w:lang w:val="sq-AL" w:eastAsia="sq-AL"/>
        </w:rPr>
        <w:drawing>
          <wp:inline distT="0" distB="0" distL="0" distR="0">
            <wp:extent cx="9457459" cy="4210025"/>
            <wp:effectExtent l="1905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60A2A" w:rsidRPr="00E8727A" w:rsidRDefault="00260A2A" w:rsidP="00260A2A">
      <w:pPr>
        <w:tabs>
          <w:tab w:val="left" w:pos="7485"/>
        </w:tabs>
        <w:ind w:left="-450"/>
        <w:jc w:val="center"/>
        <w:rPr>
          <w:b/>
          <w:sz w:val="36"/>
          <w:szCs w:val="36"/>
        </w:rPr>
      </w:pPr>
    </w:p>
    <w:p w:rsidR="00E647A2" w:rsidRPr="00E8727A" w:rsidRDefault="00E647A2" w:rsidP="00260A2A">
      <w:pPr>
        <w:tabs>
          <w:tab w:val="left" w:pos="7485"/>
        </w:tabs>
        <w:ind w:left="-450"/>
        <w:jc w:val="center"/>
        <w:rPr>
          <w:b/>
          <w:sz w:val="36"/>
          <w:szCs w:val="36"/>
        </w:rPr>
      </w:pPr>
    </w:p>
    <w:p w:rsidR="005E41CE" w:rsidRPr="00E8727A" w:rsidRDefault="002D18DD" w:rsidP="00370C36">
      <w:pPr>
        <w:jc w:val="center"/>
        <w:rPr>
          <w:rFonts w:ascii="Sylfaen" w:hAnsi="Sylfaen"/>
          <w:b/>
          <w:bCs/>
          <w:sz w:val="28"/>
          <w:szCs w:val="30"/>
          <w:u w:val="single"/>
          <w:lang w:val="fi-FI"/>
        </w:rPr>
      </w:pPr>
      <w:r w:rsidRPr="00E8727A">
        <w:rPr>
          <w:rFonts w:ascii="Sylfaen" w:hAnsi="Sylfaen"/>
          <w:b/>
          <w:bCs/>
          <w:sz w:val="28"/>
          <w:szCs w:val="30"/>
          <w:lang w:val="fi-FI"/>
        </w:rPr>
        <w:lastRenderedPageBreak/>
        <w:t xml:space="preserve">3.4. </w:t>
      </w:r>
      <w:r w:rsidR="00220417" w:rsidRPr="00E8727A">
        <w:rPr>
          <w:rFonts w:ascii="Sylfaen" w:hAnsi="Sylfaen"/>
          <w:b/>
          <w:bCs/>
          <w:sz w:val="28"/>
          <w:szCs w:val="30"/>
          <w:lang w:val="fi-FI"/>
        </w:rPr>
        <w:t>Shpalosja e shpenzimeve sipas programeve buxhetore dhe kategorive ekonomike</w:t>
      </w:r>
      <w:r w:rsidR="00517E22" w:rsidRPr="00E8727A">
        <w:rPr>
          <w:rFonts w:ascii="Sylfaen" w:hAnsi="Sylfaen"/>
          <w:b/>
          <w:bCs/>
          <w:sz w:val="28"/>
          <w:szCs w:val="30"/>
          <w:lang w:val="fi-FI"/>
        </w:rPr>
        <w:t xml:space="preserve"> </w:t>
      </w:r>
      <w:r w:rsidR="00517E22" w:rsidRPr="00E8727A">
        <w:rPr>
          <w:rFonts w:ascii="Sylfaen" w:hAnsi="Sylfaen"/>
          <w:b/>
          <w:bCs/>
          <w:sz w:val="28"/>
          <w:szCs w:val="30"/>
          <w:u w:val="single"/>
          <w:lang w:val="fi-FI"/>
        </w:rPr>
        <w:t xml:space="preserve">Janar – </w:t>
      </w:r>
      <w:r w:rsidR="0042435A" w:rsidRPr="00E8727A">
        <w:rPr>
          <w:rFonts w:ascii="Sylfaen" w:hAnsi="Sylfaen"/>
          <w:b/>
          <w:bCs/>
          <w:sz w:val="28"/>
          <w:szCs w:val="30"/>
          <w:u w:val="single"/>
          <w:lang w:val="fi-FI"/>
        </w:rPr>
        <w:t>Mars</w:t>
      </w:r>
      <w:r w:rsidR="00517E22" w:rsidRPr="00E8727A">
        <w:rPr>
          <w:rFonts w:ascii="Sylfaen" w:hAnsi="Sylfaen"/>
          <w:b/>
          <w:bCs/>
          <w:sz w:val="28"/>
          <w:szCs w:val="30"/>
          <w:u w:val="single"/>
          <w:lang w:val="fi-FI"/>
        </w:rPr>
        <w:t xml:space="preserve"> 201</w:t>
      </w:r>
      <w:r w:rsidR="0042435A" w:rsidRPr="00E8727A">
        <w:rPr>
          <w:rFonts w:ascii="Sylfaen" w:hAnsi="Sylfaen"/>
          <w:b/>
          <w:bCs/>
          <w:sz w:val="28"/>
          <w:szCs w:val="30"/>
          <w:u w:val="single"/>
          <w:lang w:val="fi-FI"/>
        </w:rPr>
        <w:t>9</w:t>
      </w:r>
    </w:p>
    <w:p w:rsidR="00D65E20" w:rsidRPr="00E8727A" w:rsidRDefault="00C41C38" w:rsidP="00646033">
      <w:pPr>
        <w:tabs>
          <w:tab w:val="left" w:pos="7485"/>
        </w:tabs>
        <w:jc w:val="center"/>
        <w:rPr>
          <w:b/>
          <w:i/>
          <w:lang w:val="fi-FI"/>
        </w:rPr>
      </w:pPr>
      <w:r w:rsidRPr="00E8727A">
        <w:rPr>
          <w:b/>
          <w:i/>
          <w:lang w:val="fi-FI"/>
        </w:rPr>
        <w:object w:dxaOrig="13853" w:dyaOrig="8220">
          <v:shape id="_x0000_i1031" type="#_x0000_t75" style="width:694.05pt;height:413.05pt" o:ole="">
            <v:imagedata r:id="rId30" o:title=""/>
          </v:shape>
          <o:OLEObject Type="Embed" ProgID="Excel.Sheet.12" ShapeID="_x0000_i1031" DrawAspect="Content" ObjectID="_1685256358" r:id="rId31"/>
        </w:object>
      </w:r>
    </w:p>
    <w:p w:rsidR="004F1DC0" w:rsidRPr="00E8727A" w:rsidRDefault="004F1DC0" w:rsidP="00646033">
      <w:pPr>
        <w:tabs>
          <w:tab w:val="left" w:pos="7485"/>
        </w:tabs>
        <w:jc w:val="center"/>
        <w:rPr>
          <w:b/>
          <w:i/>
          <w:lang w:val="fi-FI"/>
        </w:rPr>
      </w:pPr>
    </w:p>
    <w:p w:rsidR="00646033" w:rsidRPr="00E8727A" w:rsidRDefault="0042435A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E8727A">
        <w:rPr>
          <w:b/>
          <w:i/>
          <w:lang w:val="fi-FI"/>
        </w:rPr>
        <w:object w:dxaOrig="13853" w:dyaOrig="7582">
          <v:shape id="_x0000_i1032" type="#_x0000_t75" style="width:694.05pt;height:379.1pt" o:ole="">
            <v:imagedata r:id="rId32" o:title=""/>
          </v:shape>
          <o:OLEObject Type="Embed" ProgID="Excel.Sheet.12" ShapeID="_x0000_i1032" DrawAspect="Content" ObjectID="_1685256359" r:id="rId33"/>
        </w:object>
      </w:r>
    </w:p>
    <w:p w:rsidR="00646033" w:rsidRPr="00E8727A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E8727A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E8727A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E8727A" w:rsidRDefault="0042435A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E8727A">
        <w:rPr>
          <w:b/>
          <w:i/>
          <w:lang w:val="fi-FI"/>
        </w:rPr>
        <w:object w:dxaOrig="13853" w:dyaOrig="7582">
          <v:shape id="_x0000_i1033" type="#_x0000_t75" style="width:694.05pt;height:379.1pt" o:ole="">
            <v:imagedata r:id="rId34" o:title=""/>
          </v:shape>
          <o:OLEObject Type="Embed" ProgID="Excel.Sheet.12" ShapeID="_x0000_i1033" DrawAspect="Content" ObjectID="_1685256360" r:id="rId35"/>
        </w:object>
      </w:r>
    </w:p>
    <w:p w:rsidR="00646033" w:rsidRPr="00E8727A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E8727A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E8727A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E8727A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E8727A" w:rsidRDefault="0042435A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E8727A">
        <w:rPr>
          <w:b/>
          <w:i/>
          <w:lang w:val="fi-FI"/>
        </w:rPr>
        <w:object w:dxaOrig="13853" w:dyaOrig="7582">
          <v:shape id="_x0000_i1034" type="#_x0000_t75" style="width:694.05pt;height:379.1pt" o:ole="">
            <v:imagedata r:id="rId36" o:title=""/>
          </v:shape>
          <o:OLEObject Type="Embed" ProgID="Excel.Sheet.12" ShapeID="_x0000_i1034" DrawAspect="Content" ObjectID="_1685256361" r:id="rId37"/>
        </w:object>
      </w:r>
    </w:p>
    <w:p w:rsidR="00646033" w:rsidRPr="00E8727A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E8727A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E8727A" w:rsidRDefault="0042435A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E8727A">
        <w:rPr>
          <w:b/>
          <w:i/>
          <w:lang w:val="fi-FI"/>
        </w:rPr>
        <w:object w:dxaOrig="13853" w:dyaOrig="7582">
          <v:shape id="_x0000_i1035" type="#_x0000_t75" style="width:694.05pt;height:379.1pt" o:ole="">
            <v:imagedata r:id="rId38" o:title=""/>
          </v:shape>
          <o:OLEObject Type="Embed" ProgID="Excel.Sheet.12" ShapeID="_x0000_i1035" DrawAspect="Content" ObjectID="_1685256362" r:id="rId39"/>
        </w:object>
      </w:r>
    </w:p>
    <w:p w:rsidR="00646033" w:rsidRPr="00E8727A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E8727A" w:rsidRDefault="0042435A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E8727A">
        <w:rPr>
          <w:b/>
          <w:i/>
          <w:lang w:val="fi-FI"/>
        </w:rPr>
        <w:object w:dxaOrig="13853" w:dyaOrig="7582">
          <v:shape id="_x0000_i1036" type="#_x0000_t75" style="width:694.05pt;height:379.1pt" o:ole="">
            <v:imagedata r:id="rId40" o:title=""/>
          </v:shape>
          <o:OLEObject Type="Embed" ProgID="Excel.Sheet.12" ShapeID="_x0000_i1036" DrawAspect="Content" ObjectID="_1685256363" r:id="rId41"/>
        </w:object>
      </w:r>
    </w:p>
    <w:p w:rsidR="0065148B" w:rsidRPr="00E8727A" w:rsidRDefault="0065148B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E75FFF" w:rsidRPr="00E8727A" w:rsidRDefault="0042435A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E8727A">
        <w:rPr>
          <w:b/>
          <w:i/>
          <w:lang w:val="fi-FI"/>
        </w:rPr>
        <w:object w:dxaOrig="13853" w:dyaOrig="7582">
          <v:shape id="_x0000_i1037" type="#_x0000_t75" style="width:694.05pt;height:379.1pt" o:ole="">
            <v:imagedata r:id="rId42" o:title=""/>
          </v:shape>
          <o:OLEObject Type="Embed" ProgID="Excel.Sheet.12" ShapeID="_x0000_i1037" DrawAspect="Content" ObjectID="_1685256364" r:id="rId43"/>
        </w:object>
      </w:r>
    </w:p>
    <w:p w:rsidR="0042435A" w:rsidRPr="00E8727A" w:rsidRDefault="007D17AE" w:rsidP="007D17AE">
      <w:pPr>
        <w:tabs>
          <w:tab w:val="left" w:pos="7485"/>
        </w:tabs>
        <w:ind w:right="364"/>
        <w:jc w:val="right"/>
        <w:rPr>
          <w:rFonts w:ascii="Calibri" w:eastAsia="Times New Roman" w:hAnsi="Calibri" w:cs="Calibri"/>
          <w:b/>
          <w:bCs/>
          <w:sz w:val="40"/>
          <w:szCs w:val="40"/>
        </w:rPr>
      </w:pPr>
      <w:r w:rsidRPr="00E8727A">
        <w:rPr>
          <w:rFonts w:ascii="Calibri" w:eastAsia="Times New Roman" w:hAnsi="Calibri" w:cs="Calibri"/>
          <w:b/>
          <w:bCs/>
          <w:sz w:val="40"/>
          <w:szCs w:val="40"/>
        </w:rPr>
        <w:t xml:space="preserve"> </w:t>
      </w:r>
    </w:p>
    <w:p w:rsidR="0042435A" w:rsidRPr="00E8727A" w:rsidRDefault="0042435A" w:rsidP="007D17AE">
      <w:pPr>
        <w:tabs>
          <w:tab w:val="left" w:pos="7485"/>
        </w:tabs>
        <w:ind w:right="364"/>
        <w:jc w:val="right"/>
        <w:rPr>
          <w:rFonts w:ascii="Calibri" w:eastAsia="Times New Roman" w:hAnsi="Calibri" w:cs="Calibri"/>
          <w:b/>
          <w:bCs/>
          <w:sz w:val="40"/>
          <w:szCs w:val="40"/>
        </w:rPr>
      </w:pPr>
      <w:r w:rsidRPr="00E8727A">
        <w:rPr>
          <w:b/>
          <w:i/>
          <w:lang w:val="fi-FI"/>
        </w:rPr>
        <w:object w:dxaOrig="13853" w:dyaOrig="7582">
          <v:shape id="_x0000_i1038" type="#_x0000_t75" style="width:694.05pt;height:379.1pt" o:ole="">
            <v:imagedata r:id="rId44" o:title=""/>
          </v:shape>
          <o:OLEObject Type="Embed" ProgID="Excel.Sheet.12" ShapeID="_x0000_i1038" DrawAspect="Content" ObjectID="_1685256365" r:id="rId45"/>
        </w:object>
      </w:r>
    </w:p>
    <w:p w:rsidR="0042435A" w:rsidRPr="00E8727A" w:rsidRDefault="0042435A" w:rsidP="007D17AE">
      <w:pPr>
        <w:tabs>
          <w:tab w:val="left" w:pos="7485"/>
        </w:tabs>
        <w:ind w:right="364"/>
        <w:jc w:val="right"/>
        <w:rPr>
          <w:rFonts w:ascii="Calibri" w:eastAsia="Times New Roman" w:hAnsi="Calibri" w:cs="Calibri"/>
          <w:b/>
          <w:bCs/>
          <w:sz w:val="40"/>
          <w:szCs w:val="40"/>
        </w:rPr>
      </w:pPr>
      <w:r w:rsidRPr="00E8727A">
        <w:rPr>
          <w:b/>
          <w:i/>
          <w:lang w:val="fi-FI"/>
        </w:rPr>
        <w:object w:dxaOrig="13853" w:dyaOrig="2540">
          <v:shape id="_x0000_i1039" type="#_x0000_t75" style="width:694.05pt;height:127.15pt" o:ole="">
            <v:imagedata r:id="rId46" o:title=""/>
          </v:shape>
          <o:OLEObject Type="Embed" ProgID="Excel.Sheet.12" ShapeID="_x0000_i1039" DrawAspect="Content" ObjectID="_1685256366" r:id="rId47"/>
        </w:object>
      </w:r>
    </w:p>
    <w:p w:rsidR="007D17AE" w:rsidRPr="00E8727A" w:rsidRDefault="007D17AE" w:rsidP="007D17AE">
      <w:pPr>
        <w:tabs>
          <w:tab w:val="left" w:pos="7485"/>
        </w:tabs>
        <w:ind w:right="364"/>
        <w:jc w:val="right"/>
        <w:rPr>
          <w:i/>
          <w:lang w:val="fi-FI"/>
        </w:rPr>
      </w:pPr>
      <w:r w:rsidRPr="00E8727A">
        <w:rPr>
          <w:rFonts w:ascii="Calibri" w:eastAsia="Times New Roman" w:hAnsi="Calibri" w:cs="Calibri"/>
          <w:b/>
          <w:bCs/>
          <w:sz w:val="32"/>
          <w:szCs w:val="40"/>
        </w:rPr>
        <w:t xml:space="preserve">  </w:t>
      </w:r>
      <w:r w:rsidRPr="00E8727A">
        <w:rPr>
          <w:bCs/>
          <w:i/>
          <w:sz w:val="20"/>
          <w:szCs w:val="36"/>
          <w:lang w:val="fi-FI"/>
        </w:rPr>
        <w:t xml:space="preserve">Tabela </w:t>
      </w:r>
      <w:r w:rsidR="005B33D0" w:rsidRPr="00E8727A">
        <w:rPr>
          <w:bCs/>
          <w:i/>
          <w:sz w:val="20"/>
          <w:szCs w:val="36"/>
          <w:lang w:val="fi-FI"/>
        </w:rPr>
        <w:t>5</w:t>
      </w:r>
    </w:p>
    <w:p w:rsidR="0065148B" w:rsidRPr="00E8727A" w:rsidRDefault="0065148B" w:rsidP="007D17AE">
      <w:pPr>
        <w:jc w:val="right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E8727A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F45221" w:rsidRPr="00E8727A" w:rsidRDefault="00646033" w:rsidP="00B92A08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E8727A">
        <w:rPr>
          <w:rFonts w:ascii="Sylfaen" w:hAnsi="Sylfaen"/>
          <w:b/>
          <w:bCs/>
          <w:sz w:val="28"/>
          <w:szCs w:val="32"/>
          <w:lang w:val="fi-FI"/>
        </w:rPr>
        <w:t>Shpenzimi i Buxh</w:t>
      </w:r>
      <w:r w:rsidR="00F45221" w:rsidRPr="00E8727A">
        <w:rPr>
          <w:rFonts w:ascii="Sylfaen" w:hAnsi="Sylfaen"/>
          <w:b/>
          <w:bCs/>
          <w:sz w:val="28"/>
          <w:szCs w:val="32"/>
          <w:lang w:val="fi-FI"/>
        </w:rPr>
        <w:t xml:space="preserve">etit të Komunës së Mitrovicës </w:t>
      </w:r>
    </w:p>
    <w:p w:rsidR="00646033" w:rsidRPr="00E8727A" w:rsidRDefault="000D6A26" w:rsidP="00F45221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E8727A">
        <w:rPr>
          <w:rFonts w:ascii="Sylfaen" w:hAnsi="Sylfaen"/>
          <w:b/>
          <w:bCs/>
          <w:sz w:val="28"/>
          <w:szCs w:val="32"/>
          <w:lang w:val="fi-FI"/>
        </w:rPr>
        <w:t xml:space="preserve">Për periudhën </w:t>
      </w:r>
      <w:r w:rsidR="00646033" w:rsidRPr="00E8727A">
        <w:rPr>
          <w:rFonts w:ascii="Sylfaen" w:hAnsi="Sylfaen"/>
          <w:b/>
          <w:bCs/>
          <w:sz w:val="28"/>
          <w:szCs w:val="32"/>
          <w:lang w:val="fi-FI"/>
        </w:rPr>
        <w:t>Janar</w:t>
      </w:r>
      <w:r w:rsidR="00F45221" w:rsidRPr="00E8727A">
        <w:rPr>
          <w:rFonts w:ascii="Sylfaen" w:hAnsi="Sylfaen"/>
          <w:b/>
          <w:bCs/>
          <w:sz w:val="28"/>
          <w:szCs w:val="32"/>
          <w:lang w:val="fi-FI"/>
        </w:rPr>
        <w:t xml:space="preserve"> </w:t>
      </w:r>
      <w:r w:rsidR="0042435A" w:rsidRPr="00E8727A">
        <w:rPr>
          <w:rFonts w:ascii="Sylfaen" w:hAnsi="Sylfaen"/>
          <w:b/>
          <w:bCs/>
          <w:sz w:val="28"/>
          <w:szCs w:val="32"/>
          <w:lang w:val="fi-FI"/>
        </w:rPr>
        <w:t>–</w:t>
      </w:r>
      <w:r w:rsidR="00F45221" w:rsidRPr="00E8727A">
        <w:rPr>
          <w:rFonts w:ascii="Sylfaen" w:hAnsi="Sylfaen"/>
          <w:b/>
          <w:bCs/>
          <w:sz w:val="28"/>
          <w:szCs w:val="32"/>
          <w:lang w:val="fi-FI"/>
        </w:rPr>
        <w:t xml:space="preserve"> </w:t>
      </w:r>
      <w:r w:rsidR="0042435A" w:rsidRPr="00E8727A">
        <w:rPr>
          <w:rFonts w:ascii="Sylfaen" w:hAnsi="Sylfaen"/>
          <w:b/>
          <w:bCs/>
          <w:sz w:val="28"/>
          <w:szCs w:val="32"/>
          <w:lang w:val="fi-FI"/>
        </w:rPr>
        <w:t>Mars 2019</w:t>
      </w:r>
      <w:r w:rsidR="00F45221" w:rsidRPr="00E8727A">
        <w:rPr>
          <w:rFonts w:ascii="Sylfaen" w:hAnsi="Sylfaen"/>
          <w:b/>
          <w:bCs/>
          <w:sz w:val="28"/>
          <w:szCs w:val="32"/>
          <w:lang w:val="fi-FI"/>
        </w:rPr>
        <w:t xml:space="preserve"> </w:t>
      </w:r>
    </w:p>
    <w:p w:rsidR="00646033" w:rsidRPr="00E8727A" w:rsidRDefault="00646033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</w:p>
    <w:p w:rsidR="00646033" w:rsidRPr="00E8727A" w:rsidRDefault="0042435A" w:rsidP="0065148B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E8727A">
        <w:rPr>
          <w:b/>
          <w:i/>
          <w:lang w:val="fi-FI"/>
        </w:rPr>
        <w:object w:dxaOrig="13853" w:dyaOrig="3784">
          <v:shape id="_x0000_i1040" type="#_x0000_t75" style="width:694.05pt;height:190.5pt" o:ole="">
            <v:imagedata r:id="rId48" o:title=""/>
          </v:shape>
          <o:OLEObject Type="Embed" ProgID="Excel.Sheet.12" ShapeID="_x0000_i1040" DrawAspect="Content" ObjectID="_1685256367" r:id="rId49"/>
        </w:object>
      </w:r>
    </w:p>
    <w:p w:rsidR="00646033" w:rsidRPr="00E8727A" w:rsidRDefault="007D17AE" w:rsidP="007D17AE">
      <w:pPr>
        <w:ind w:right="364"/>
        <w:jc w:val="right"/>
        <w:rPr>
          <w:rFonts w:ascii="Sylfaen" w:hAnsi="Sylfaen"/>
          <w:bCs/>
          <w:sz w:val="22"/>
          <w:szCs w:val="32"/>
          <w:lang w:val="fi-FI"/>
        </w:rPr>
      </w:pPr>
      <w:r w:rsidRPr="00E8727A">
        <w:rPr>
          <w:bCs/>
          <w:i/>
          <w:sz w:val="20"/>
          <w:szCs w:val="36"/>
          <w:lang w:val="fi-FI"/>
        </w:rPr>
        <w:t xml:space="preserve">Tabela </w:t>
      </w:r>
      <w:r w:rsidR="005B33D0" w:rsidRPr="00E8727A">
        <w:rPr>
          <w:bCs/>
          <w:i/>
          <w:sz w:val="20"/>
          <w:szCs w:val="36"/>
          <w:lang w:val="fi-FI"/>
        </w:rPr>
        <w:t>6</w:t>
      </w:r>
    </w:p>
    <w:p w:rsidR="00255170" w:rsidRPr="00E8727A" w:rsidRDefault="002D18DD" w:rsidP="00C63F7A">
      <w:pPr>
        <w:jc w:val="center"/>
        <w:rPr>
          <w:rFonts w:ascii="Sylfaen" w:hAnsi="Sylfaen"/>
          <w:b/>
          <w:bCs/>
          <w:sz w:val="28"/>
          <w:szCs w:val="32"/>
          <w:lang w:val="fi-FI"/>
        </w:rPr>
      </w:pPr>
      <w:r w:rsidRPr="00E8727A">
        <w:rPr>
          <w:rFonts w:ascii="Sylfaen" w:hAnsi="Sylfaen"/>
          <w:b/>
          <w:bCs/>
          <w:sz w:val="28"/>
          <w:szCs w:val="32"/>
          <w:lang w:val="fi-FI"/>
        </w:rPr>
        <w:lastRenderedPageBreak/>
        <w:t xml:space="preserve">3.5.  </w:t>
      </w:r>
      <w:r w:rsidR="00255170" w:rsidRPr="00E8727A">
        <w:rPr>
          <w:rFonts w:ascii="Sylfaen" w:hAnsi="Sylfaen"/>
          <w:b/>
          <w:bCs/>
          <w:sz w:val="28"/>
          <w:szCs w:val="32"/>
          <w:lang w:val="fi-FI"/>
        </w:rPr>
        <w:t xml:space="preserve">Paraqitja grafike e shpenzimeve të buxhetit sipas programeve buxhetore për </w:t>
      </w:r>
      <w:r w:rsidR="00255170" w:rsidRPr="00E8727A">
        <w:rPr>
          <w:rFonts w:ascii="Sylfaen" w:hAnsi="Sylfaen"/>
          <w:b/>
          <w:bCs/>
          <w:sz w:val="28"/>
          <w:szCs w:val="32"/>
          <w:u w:val="single"/>
          <w:lang w:val="fi-FI"/>
        </w:rPr>
        <w:t>Janar</w:t>
      </w:r>
      <w:r w:rsidR="00C63F7A" w:rsidRPr="00E8727A">
        <w:rPr>
          <w:rFonts w:ascii="Sylfaen" w:hAnsi="Sylfaen"/>
          <w:b/>
          <w:bCs/>
          <w:sz w:val="28"/>
          <w:szCs w:val="32"/>
          <w:u w:val="single"/>
          <w:lang w:val="fi-FI"/>
        </w:rPr>
        <w:t xml:space="preserve"> </w:t>
      </w:r>
      <w:r w:rsidR="006A1C93" w:rsidRPr="00E8727A">
        <w:rPr>
          <w:rFonts w:ascii="Sylfaen" w:hAnsi="Sylfaen"/>
          <w:b/>
          <w:bCs/>
          <w:sz w:val="28"/>
          <w:szCs w:val="32"/>
          <w:u w:val="single"/>
          <w:lang w:val="fi-FI"/>
        </w:rPr>
        <w:t>–</w:t>
      </w:r>
      <w:r w:rsidR="00255170" w:rsidRPr="00E8727A">
        <w:rPr>
          <w:rFonts w:ascii="Sylfaen" w:hAnsi="Sylfaen"/>
          <w:b/>
          <w:bCs/>
          <w:sz w:val="28"/>
          <w:szCs w:val="32"/>
          <w:u w:val="single"/>
          <w:lang w:val="fi-FI"/>
        </w:rPr>
        <w:t xml:space="preserve"> </w:t>
      </w:r>
      <w:r w:rsidR="00990FE2" w:rsidRPr="00E8727A">
        <w:rPr>
          <w:rFonts w:ascii="Sylfaen" w:hAnsi="Sylfaen"/>
          <w:b/>
          <w:bCs/>
          <w:sz w:val="28"/>
          <w:szCs w:val="32"/>
          <w:u w:val="single"/>
          <w:lang w:val="fi-FI"/>
        </w:rPr>
        <w:t>Mars</w:t>
      </w:r>
      <w:r w:rsidR="006A1C93" w:rsidRPr="00E8727A">
        <w:rPr>
          <w:rFonts w:ascii="Sylfaen" w:hAnsi="Sylfaen"/>
          <w:b/>
          <w:bCs/>
          <w:sz w:val="28"/>
          <w:szCs w:val="32"/>
          <w:u w:val="single"/>
          <w:lang w:val="fi-FI"/>
        </w:rPr>
        <w:t xml:space="preserve"> </w:t>
      </w:r>
      <w:r w:rsidR="00255170" w:rsidRPr="00E8727A">
        <w:rPr>
          <w:rFonts w:ascii="Sylfaen" w:hAnsi="Sylfaen"/>
          <w:b/>
          <w:bCs/>
          <w:sz w:val="28"/>
          <w:szCs w:val="32"/>
          <w:u w:val="single"/>
          <w:lang w:val="fi-FI"/>
        </w:rPr>
        <w:t>201</w:t>
      </w:r>
      <w:r w:rsidR="00990FE2" w:rsidRPr="00E8727A">
        <w:rPr>
          <w:rFonts w:ascii="Sylfaen" w:hAnsi="Sylfaen"/>
          <w:b/>
          <w:bCs/>
          <w:sz w:val="28"/>
          <w:szCs w:val="32"/>
          <w:u w:val="single"/>
          <w:lang w:val="fi-FI"/>
        </w:rPr>
        <w:t>9</w:t>
      </w:r>
    </w:p>
    <w:p w:rsidR="006D5945" w:rsidRPr="00E8727A" w:rsidRDefault="006D5945" w:rsidP="002E7901">
      <w:pPr>
        <w:ind w:left="-720" w:right="-266"/>
        <w:jc w:val="center"/>
        <w:rPr>
          <w:b/>
          <w:bCs/>
          <w:sz w:val="32"/>
          <w:szCs w:val="32"/>
          <w:lang w:val="fi-FI"/>
        </w:rPr>
      </w:pPr>
      <w:r w:rsidRPr="00E8727A">
        <w:rPr>
          <w:b/>
          <w:bCs/>
          <w:noProof/>
          <w:sz w:val="32"/>
          <w:szCs w:val="32"/>
          <w:lang w:val="sq-AL" w:eastAsia="sq-AL"/>
        </w:rPr>
        <w:drawing>
          <wp:inline distT="0" distB="0" distL="0" distR="0">
            <wp:extent cx="9620250" cy="539115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86126" w:rsidRPr="00E8727A" w:rsidRDefault="00D66239" w:rsidP="00D66239">
      <w:pPr>
        <w:ind w:left="-720" w:right="-266"/>
        <w:jc w:val="center"/>
        <w:rPr>
          <w:rFonts w:ascii="Sylfaen" w:eastAsia="Times New Roman" w:hAnsi="Sylfaen"/>
          <w:b/>
          <w:bCs/>
          <w:u w:val="single"/>
        </w:rPr>
      </w:pPr>
      <w:r w:rsidRPr="00E8727A">
        <w:rPr>
          <w:b/>
          <w:bCs/>
          <w:sz w:val="32"/>
          <w:szCs w:val="32"/>
          <w:lang w:val="fi-FI"/>
        </w:rPr>
        <w:lastRenderedPageBreak/>
        <w:t xml:space="preserve"> </w:t>
      </w:r>
      <w:r w:rsidR="002D18DD" w:rsidRPr="00E8727A">
        <w:rPr>
          <w:rFonts w:ascii="Sylfaen" w:eastAsia="Times New Roman" w:hAnsi="Sylfaen"/>
          <w:b/>
          <w:bCs/>
          <w:sz w:val="28"/>
        </w:rPr>
        <w:t xml:space="preserve">3.6. Planifikimi dhe realizimi i pagave për periudhën </w:t>
      </w:r>
      <w:r w:rsidR="002D18DD" w:rsidRPr="00E8727A">
        <w:rPr>
          <w:rFonts w:ascii="Sylfaen" w:eastAsia="Times New Roman" w:hAnsi="Sylfaen"/>
          <w:b/>
          <w:bCs/>
          <w:sz w:val="28"/>
          <w:u w:val="single"/>
        </w:rPr>
        <w:t>Janar-</w:t>
      </w:r>
      <w:r w:rsidR="00F45221" w:rsidRPr="00E8727A">
        <w:rPr>
          <w:rFonts w:ascii="Sylfaen" w:eastAsia="Times New Roman" w:hAnsi="Sylfaen"/>
          <w:b/>
          <w:bCs/>
          <w:sz w:val="28"/>
          <w:u w:val="single"/>
        </w:rPr>
        <w:t xml:space="preserve"> </w:t>
      </w:r>
      <w:r w:rsidR="00421390" w:rsidRPr="00E8727A">
        <w:rPr>
          <w:rFonts w:ascii="Sylfaen" w:eastAsia="Times New Roman" w:hAnsi="Sylfaen"/>
          <w:b/>
          <w:bCs/>
          <w:sz w:val="28"/>
          <w:u w:val="single"/>
        </w:rPr>
        <w:t>Mars 2019</w:t>
      </w:r>
    </w:p>
    <w:p w:rsidR="00E86126" w:rsidRPr="00E8727A" w:rsidRDefault="00E86126" w:rsidP="00E86126">
      <w:pPr>
        <w:jc w:val="center"/>
        <w:rPr>
          <w:rFonts w:ascii="Sylfaen" w:hAnsi="Sylfaen"/>
          <w:sz w:val="28"/>
        </w:rPr>
      </w:pPr>
    </w:p>
    <w:p w:rsidR="00E86126" w:rsidRPr="00E8727A" w:rsidRDefault="00325200" w:rsidP="00E86126">
      <w:pPr>
        <w:ind w:left="-180"/>
        <w:jc w:val="center"/>
      </w:pPr>
      <w:r w:rsidRPr="00E8727A">
        <w:object w:dxaOrig="14363" w:dyaOrig="7726">
          <v:shape id="_x0000_i1041" type="#_x0000_t75" style="width:718.15pt;height:386.3pt" o:ole="">
            <v:imagedata r:id="rId51" o:title=""/>
          </v:shape>
          <o:OLEObject Type="Embed" ProgID="Excel.Sheet.12" ShapeID="_x0000_i1041" DrawAspect="Content" ObjectID="_1685256368" r:id="rId52"/>
        </w:object>
      </w:r>
    </w:p>
    <w:p w:rsidR="00E86126" w:rsidRPr="00E8727A" w:rsidRDefault="00E86126" w:rsidP="00E86126">
      <w:pPr>
        <w:ind w:left="-180"/>
      </w:pPr>
    </w:p>
    <w:p w:rsidR="00E86126" w:rsidRPr="00E8727A" w:rsidRDefault="00E86126" w:rsidP="00E86126">
      <w:pPr>
        <w:ind w:left="-180"/>
      </w:pPr>
    </w:p>
    <w:p w:rsidR="00E86126" w:rsidRPr="00E8727A" w:rsidRDefault="00421390" w:rsidP="00E86126">
      <w:r w:rsidRPr="00E8727A">
        <w:object w:dxaOrig="14363" w:dyaOrig="7507">
          <v:shape id="_x0000_i1042" type="#_x0000_t75" style="width:718.15pt;height:376.85pt" o:ole="">
            <v:imagedata r:id="rId53" o:title=""/>
          </v:shape>
          <o:OLEObject Type="Embed" ProgID="Excel.Sheet.12" ShapeID="_x0000_i1042" DrawAspect="Content" ObjectID="_1685256369" r:id="rId54"/>
        </w:object>
      </w:r>
    </w:p>
    <w:p w:rsidR="00E86126" w:rsidRPr="00E8727A" w:rsidRDefault="00E86126" w:rsidP="00E86126">
      <w:pPr>
        <w:jc w:val="center"/>
        <w:rPr>
          <w:b/>
          <w:bCs/>
          <w:i/>
          <w:szCs w:val="36"/>
          <w:lang w:val="fi-FI"/>
        </w:rPr>
      </w:pPr>
      <w:r w:rsidRPr="00E8727A">
        <w:rPr>
          <w:b/>
          <w:bCs/>
          <w:i/>
          <w:szCs w:val="36"/>
          <w:lang w:val="fi-FI"/>
        </w:rPr>
        <w:t xml:space="preserve">                                               </w:t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</w:p>
    <w:p w:rsidR="00E86126" w:rsidRPr="00E8727A" w:rsidRDefault="00E86126" w:rsidP="00E86126">
      <w:pPr>
        <w:ind w:right="364"/>
        <w:jc w:val="right"/>
        <w:rPr>
          <w:rFonts w:ascii="Sylfaen" w:hAnsi="Sylfaen"/>
          <w:b/>
          <w:sz w:val="32"/>
          <w:szCs w:val="32"/>
        </w:rPr>
      </w:pPr>
      <w:r w:rsidRPr="00E8727A">
        <w:rPr>
          <w:i/>
          <w:sz w:val="20"/>
          <w:lang w:val="fi-FI"/>
        </w:rPr>
        <w:t>Tabela 7</w:t>
      </w:r>
    </w:p>
    <w:p w:rsidR="00E86126" w:rsidRPr="00E8727A" w:rsidRDefault="00E86126" w:rsidP="00290D8E">
      <w:pPr>
        <w:jc w:val="center"/>
        <w:rPr>
          <w:rFonts w:ascii="Sylfaen" w:eastAsia="Times New Roman" w:hAnsi="Sylfaen"/>
          <w:b/>
          <w:bCs/>
          <w:sz w:val="28"/>
        </w:rPr>
      </w:pPr>
    </w:p>
    <w:p w:rsidR="00113F17" w:rsidRPr="00E8727A" w:rsidRDefault="00113F17" w:rsidP="00113F17">
      <w:pPr>
        <w:rPr>
          <w:rFonts w:ascii="Sylfaen" w:eastAsia="Times New Roman" w:hAnsi="Sylfaen"/>
          <w:b/>
          <w:bCs/>
          <w:sz w:val="28"/>
        </w:rPr>
      </w:pPr>
      <w:r w:rsidRPr="00E8727A">
        <w:rPr>
          <w:rFonts w:ascii="Sylfaen" w:eastAsia="Times New Roman" w:hAnsi="Sylfaen"/>
          <w:b/>
          <w:bCs/>
          <w:sz w:val="28"/>
        </w:rPr>
        <w:t>4. INVESTIMET KAPITALE</w:t>
      </w:r>
    </w:p>
    <w:p w:rsidR="00162C92" w:rsidRPr="00E8727A" w:rsidRDefault="002D18DD" w:rsidP="00113F17">
      <w:pPr>
        <w:rPr>
          <w:rFonts w:ascii="Sylfaen" w:eastAsia="Times New Roman" w:hAnsi="Sylfaen"/>
          <w:b/>
          <w:bCs/>
          <w:sz w:val="28"/>
        </w:rPr>
      </w:pPr>
      <w:r w:rsidRPr="00E8727A">
        <w:rPr>
          <w:rFonts w:ascii="Sylfaen" w:eastAsia="Times New Roman" w:hAnsi="Sylfaen"/>
          <w:b/>
          <w:bCs/>
          <w:sz w:val="28"/>
        </w:rPr>
        <w:t>4.</w:t>
      </w:r>
      <w:r w:rsidR="00113F17" w:rsidRPr="00E8727A">
        <w:rPr>
          <w:rFonts w:ascii="Sylfaen" w:eastAsia="Times New Roman" w:hAnsi="Sylfaen"/>
          <w:b/>
          <w:bCs/>
          <w:sz w:val="28"/>
        </w:rPr>
        <w:t>1.</w:t>
      </w:r>
      <w:r w:rsidRPr="00E8727A">
        <w:rPr>
          <w:rFonts w:ascii="Sylfaen" w:eastAsia="Times New Roman" w:hAnsi="Sylfaen"/>
          <w:b/>
          <w:bCs/>
          <w:sz w:val="28"/>
        </w:rPr>
        <w:t xml:space="preserve">  </w:t>
      </w:r>
      <w:r w:rsidR="00113F17" w:rsidRPr="00E8727A">
        <w:rPr>
          <w:rFonts w:ascii="Sylfaen" w:eastAsia="Times New Roman" w:hAnsi="Sylfaen"/>
          <w:b/>
          <w:bCs/>
          <w:sz w:val="28"/>
        </w:rPr>
        <w:t xml:space="preserve">Raporti i realizimit të Investimeve Kapitale për periudhën Janar – </w:t>
      </w:r>
      <w:r w:rsidR="00550466" w:rsidRPr="00E8727A">
        <w:rPr>
          <w:rFonts w:ascii="Sylfaen" w:eastAsia="Times New Roman" w:hAnsi="Sylfaen"/>
          <w:b/>
          <w:bCs/>
          <w:sz w:val="28"/>
        </w:rPr>
        <w:t>Mars 2019</w:t>
      </w:r>
    </w:p>
    <w:tbl>
      <w:tblPr>
        <w:tblW w:w="16650" w:type="dxa"/>
        <w:tblInd w:w="-1242" w:type="dxa"/>
        <w:tblLayout w:type="fixed"/>
        <w:tblLook w:val="04A0" w:firstRow="1" w:lastRow="0" w:firstColumn="1" w:lastColumn="0" w:noHBand="0" w:noVBand="1"/>
      </w:tblPr>
      <w:tblGrid>
        <w:gridCol w:w="635"/>
        <w:gridCol w:w="622"/>
        <w:gridCol w:w="1875"/>
        <w:gridCol w:w="1072"/>
        <w:gridCol w:w="1072"/>
        <w:gridCol w:w="1072"/>
        <w:gridCol w:w="829"/>
        <w:gridCol w:w="1003"/>
        <w:gridCol w:w="1003"/>
        <w:gridCol w:w="925"/>
        <w:gridCol w:w="1072"/>
        <w:gridCol w:w="1072"/>
        <w:gridCol w:w="868"/>
        <w:gridCol w:w="829"/>
        <w:gridCol w:w="1003"/>
        <w:gridCol w:w="1003"/>
        <w:gridCol w:w="695"/>
      </w:tblGrid>
      <w:tr w:rsidR="00CF2D43" w:rsidRPr="00E8727A" w:rsidTr="004E34B5">
        <w:trPr>
          <w:trHeight w:val="396"/>
        </w:trPr>
        <w:tc>
          <w:tcPr>
            <w:tcW w:w="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textDirection w:val="btLr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Nën Program</w:t>
            </w:r>
          </w:p>
        </w:tc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textDirection w:val="btLr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Kodi i projektit</w:t>
            </w:r>
          </w:p>
        </w:tc>
        <w:tc>
          <w:tcPr>
            <w:tcW w:w="18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6B9B8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Programi/Emërtimi i projektit</w:t>
            </w:r>
          </w:p>
        </w:tc>
        <w:tc>
          <w:tcPr>
            <w:tcW w:w="6976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BE5F1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20"/>
                <w:szCs w:val="16"/>
              </w:rPr>
              <w:t>Të planifikuara  2019</w:t>
            </w:r>
          </w:p>
        </w:tc>
        <w:tc>
          <w:tcPr>
            <w:tcW w:w="654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20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20"/>
                <w:szCs w:val="16"/>
              </w:rPr>
              <w:t>Të realizuara Janar - Mars 2019</w:t>
            </w:r>
          </w:p>
        </w:tc>
      </w:tr>
      <w:tr w:rsidR="00CF2D43" w:rsidRPr="00E8727A" w:rsidTr="004E34B5">
        <w:trPr>
          <w:trHeight w:val="703"/>
        </w:trPr>
        <w:tc>
          <w:tcPr>
            <w:tcW w:w="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8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Kostoja totale e planifikimit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Granti qeveritarë  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Të hyrat vetanake  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Të hyrat vetanake  22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Granti i Donatorëve Brendshëm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Granti i Donatorëve Jashtëm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Huamarrja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Kosto totale e realizimit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Granti qeveritarë 10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Të hyrat vetanake 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Të hyrat vetanake 22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Granti i Donatorëve Brendshëm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Granti i Donatorëve Jashtëm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vAlign w:val="center"/>
            <w:hideMark/>
          </w:tcPr>
          <w:p w:rsidR="004E34B5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Hua</w:t>
            </w:r>
          </w:p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marrja</w:t>
            </w:r>
          </w:p>
        </w:tc>
      </w:tr>
      <w:tr w:rsidR="00CF2D43" w:rsidRPr="00E8727A" w:rsidTr="004E34B5">
        <w:trPr>
          <w:trHeight w:val="271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c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d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e 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j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k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l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n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o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q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e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s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t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595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6B9B8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SHPENZIMET  KAPITALE  TOTALE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4,381,480.10 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3,318,813.00 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1,028,654.00 </w:t>
            </w:r>
          </w:p>
        </w:tc>
        <w:tc>
          <w:tcPr>
            <w:tcW w:w="8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26,597.48 </w:t>
            </w:r>
          </w:p>
        </w:tc>
        <w:tc>
          <w:tcPr>
            <w:tcW w:w="1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16.62 </w:t>
            </w:r>
          </w:p>
        </w:tc>
        <w:tc>
          <w:tcPr>
            <w:tcW w:w="9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7,399.00 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1,324,220.81 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1,299,220.81 </w:t>
            </w:r>
          </w:p>
        </w:tc>
        <w:tc>
          <w:tcPr>
            <w:tcW w:w="8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25,000.00 </w:t>
            </w:r>
          </w:p>
        </w:tc>
        <w:tc>
          <w:tcPr>
            <w:tcW w:w="82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0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6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-   </w:t>
            </w:r>
          </w:p>
        </w:tc>
      </w:tr>
      <w:tr w:rsidR="00CF2D43" w:rsidRPr="00E8727A" w:rsidTr="004E34B5">
        <w:trPr>
          <w:trHeight w:val="334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16322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Administrata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25,000.00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25,000.00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</w:tr>
      <w:tr w:rsidR="00CF2D43" w:rsidRPr="00E8727A" w:rsidTr="004E34B5">
        <w:trPr>
          <w:trHeight w:val="26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49022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Rregullimi i nyjeve sanitare në objektin e Kuvendit Komunal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25,000.00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        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25,000.00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</w:p>
        </w:tc>
      </w:tr>
      <w:tr w:rsidR="00CF2D43" w:rsidRPr="00E8727A" w:rsidTr="004E34B5">
        <w:trPr>
          <w:trHeight w:val="388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16562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Integrimet Evropiane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25,000.00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25,000.00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12,102.91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12,102.91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</w:tr>
      <w:tr w:rsidR="00CF2D43" w:rsidRPr="00E8727A" w:rsidTr="004E34B5">
        <w:trPr>
          <w:trHeight w:val="44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49019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Furnizim me material ndërtimor për raste sociale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12,102.91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  12,102.91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79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16643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Inspeksioni 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49,916.00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24,916.00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6,374.57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6,374.57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</w:tr>
      <w:tr w:rsidR="00CF2D43" w:rsidRPr="00E8727A" w:rsidTr="004E34B5">
        <w:trPr>
          <w:trHeight w:val="334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48970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Rrënimi i objekteve pa leje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49,916.00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24,916.00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6,374.57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    6,374.57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88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17522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Buxhet dhe Financa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462,569.00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100,000.00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362,569.00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94,219.48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94,219.48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</w:tr>
      <w:tr w:rsidR="00CF2D43" w:rsidRPr="00E8727A" w:rsidTr="004E34B5">
        <w:trPr>
          <w:trHeight w:val="694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90161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Bashkëfinancim me donatorë të brendshëm dhe të jashtëm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462,569.00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100,000.00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362,569.00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94,219.48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  94,219.48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60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Shërbimet Publike, Mbrojtja Civilie, Emergjenca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165,000.00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165,000.00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61,845.00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61,845.00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</w:tr>
      <w:tr w:rsidR="00CF2D43" w:rsidRPr="00E8727A" w:rsidTr="004E34B5">
        <w:trPr>
          <w:trHeight w:val="451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18310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Shërbimet e Zjarrfikësve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15,000.00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15,000.00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</w:tr>
      <w:tr w:rsidR="00CF2D43" w:rsidRPr="00E8727A" w:rsidTr="004E34B5">
        <w:trPr>
          <w:trHeight w:val="62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46999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Furnizim me pushkë impulsive për fikjen e zjarrit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7,500.00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7,500.00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523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47003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Pompa motorike për thithjen e ujit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7,500.00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7,500.00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5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18466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Menaxhimi i fatkeqësive natyrore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150,000.00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150,000.00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61,845.00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61,845.00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</w:tr>
      <w:tr w:rsidR="00CF2D43" w:rsidRPr="00E8727A" w:rsidTr="004E34B5">
        <w:trPr>
          <w:trHeight w:val="307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49090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Intervenimet emergjente të shkaktuara nga fatkeqësitë natyrore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90,000.00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90,000.00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30,249.00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  30,249.00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35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49091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Ndërtimi, rregullimi dhe mirëmbajtja e lumenjëve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60,000.00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60,000.00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31,596.00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  31,596.00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51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47102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Pylltaria dhe Inspeksioni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79,898.00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49,898.00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30,000.00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3,965.28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3,965.28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</w:tr>
      <w:tr w:rsidR="00CF2D43" w:rsidRPr="00E8727A" w:rsidTr="004E34B5">
        <w:trPr>
          <w:trHeight w:val="44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48846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Eleminimi i deponive të egra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79,898.00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49,898.00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30,000.00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3,965.28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3,965.28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4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48022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Shërbimet Publike dhe Infrastuktura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2,421,450.00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1,896,331.00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498,669.00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26,450.00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1,035,468.27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1,010,468.27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25,000.00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</w:tr>
      <w:tr w:rsidR="00CF2D43" w:rsidRPr="00E8727A" w:rsidTr="004E34B5">
        <w:trPr>
          <w:trHeight w:val="35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Zhvillimi ekonomik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2,421,450.00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1,896,331.00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550466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</w:t>
            </w:r>
            <w:r w:rsidR="00CF2D43"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498,669.00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550466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550466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</w:t>
            </w:r>
            <w:r w:rsidR="00CF2D43"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26,450.00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1,035,468.27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1,010,468.27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25,000.00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</w:p>
        </w:tc>
      </w:tr>
      <w:tr w:rsidR="00CF2D43" w:rsidRPr="00E8727A" w:rsidTr="004E34B5">
        <w:trPr>
          <w:trHeight w:val="343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41336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Zgjerimi i rrjetit të ndriçimit publik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170,000.00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120,000.00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50,000.00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105,480.00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105,480.00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97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45793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rrjetit të ujësjellësve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6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45797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Kqiq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90,000.00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56,331.00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33,669.00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127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45805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Pirq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20,000.00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15,000.00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5,000.00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71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45808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Vinarc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100,000.00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80,000.00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20,000.00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79,292.00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130B1C">
            <w:pPr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79,292.00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06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45818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Bare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115,000.00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90,000.00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25,000.00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90,000.00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90,000.00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34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45838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Suhodoll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105,000.00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75,000.00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30,000.00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75,000.00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75,000.00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51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45871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Ndërtimi, Furnizimi dhe Debllokimi i rrjetit të kanalizimit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100,000.00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130B1C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eastAsia="Times New Roman" w:hAnsi="Calibri"/>
                <w:sz w:val="16"/>
                <w:szCs w:val="16"/>
              </w:rPr>
              <w:t>1</w:t>
            </w:r>
            <w:r w:rsidR="00CF2D43" w:rsidRPr="00E8727A">
              <w:rPr>
                <w:rFonts w:ascii="Calibri" w:eastAsia="Times New Roman" w:hAnsi="Calibri"/>
                <w:sz w:val="16"/>
                <w:szCs w:val="16"/>
              </w:rPr>
              <w:t xml:space="preserve">00,000.00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50,290.00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50,290.00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51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45875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Koshtovë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20,000.00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20,000.00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6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45897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Stan Tërg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70,000.00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70,000.00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16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45905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Mazhiq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60,000.00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10,000.00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71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45907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Bajgorë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55,000.00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55,000.00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2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45909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Vllahi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80,000.00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50,000.00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30,000.00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50,000.00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  50,000.00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8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45915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dhe mirëmbajtja e parqeve në Hapsira Publike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150,000.00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125,000.00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139,437.27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114,437.27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25,000.00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17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45945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Asfaltimi, rregullimi dhe riparimi i rrugëve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340,000.00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240,000.00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100,000.00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200,000.00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200,000.00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80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45948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Tërstenë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30,000.00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30,000.00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30,000.00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  30,000.00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26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47097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dhe riparimi i rrugëve dhe trotuareve në qytet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200,000.00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150,000.00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50,000.00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116,135.00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116,135.00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6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47222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Frashër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80,000.00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60,000.00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64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47226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dhe asfaltimi i rrugëve në fshatin Vidimriq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40,000.00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10,000.00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4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47233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dhe asfaltimi i rrugëve në fshatin Fushë Ibër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100,000.00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80,000.00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40,000.00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  40,000.00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79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47234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Shupkovc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40,000.00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6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48532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dhe asfaltimi i rrugëve në fshatin Vërrnicë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40,000.00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10,000.00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89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48611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dhe asfaltimi i rrugëve në fshatin Cërrnushë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145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48612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Furnizimi, vendosja dhe mirëmbajtja e semaforëve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90,000.00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90,000.00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64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49003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rrugëve në fshatin Broboniq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20,000.00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  20,000.00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79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90193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Shenjëzimi i rrugëve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30,000.00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10,000.00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9,834.00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    9,834.00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33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90197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Hartimi i projekteve për Investime Kapitale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130,000.00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100,000.00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30,000.00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30,000.00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 xml:space="preserve">           30,000.00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51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72318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Driton Veliu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1,100.00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1,100.00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53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72319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Mursel Boletini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2,400.00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2,400.00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64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72403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S.Kalludra në Shipol me kubza betoni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1,000.00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1,000.00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4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72488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Bejt Selaci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4,550.00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4,550.00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98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72514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së Pishave në fshatin Kqiq me kubza betoni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100.00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100.00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595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72515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Martirët e Studimes në lagjen Kalabria me kubza betoni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100.00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100.00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5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72523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Gradec në fshatin Broboniq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100.00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100.00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97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72541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Naim Hasani në Shupkovc me kubza betoni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700.00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700.00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5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72542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degëzimit dytë në rrugën Shala e Bajgores me kubza betoni Rek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500.00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61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72543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degëzimit në rrugën Idriz Seferi me kubza betoni - Shipol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500.00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98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72544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Ilmi Emini me kubza betoni - Fushë ibër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200.00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200.00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523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72545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degëzimit parë në rrugën Shala e Bajgores me kubza betoni Rek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500.00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604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72546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Shaban Gavazi me kubza betoni - Vaganicë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900.00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900.00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51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72557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Dibran Berisha - Kqiq i Madh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1,500.00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1,500.00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43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72558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Shaban Bunjaku me kubza betonii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3,000.00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3,000.00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88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72559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Mbreti Glauk me kubza betonii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3,000.00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3,000.00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43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72560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degëzimit të rrugës Sami Gashi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200.00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200.00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07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72561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Aristidh Kola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1,250.00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1,250.00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568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72564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degëzimit tretë në rrugën Shala e Bajgores me kubza betoni Rek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3,350.00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3,350.00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190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72565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Rizah Selaci me kubza betonii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1,000.00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1,000.00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15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72566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rrugës Fehmi Agani me kubza betonii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500.00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5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65110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Gjeodezi dhe Kadastër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28,500.00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28,500.00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8,290.30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8,290.30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</w:tr>
      <w:tr w:rsidR="00CF2D43" w:rsidRPr="00E8727A" w:rsidTr="004E34B5">
        <w:trPr>
          <w:trHeight w:val="496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48817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Blerja e instrumentit për matje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10,000.00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8,290.30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8,290.30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43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48820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Rregullimi i arkivës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18,500.00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18,500.00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07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66115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Planifikimi hapsinor dhe rregullativ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596,121.00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586,121.00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10,000.00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50,000.00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</w:tr>
      <w:tr w:rsidR="00CF2D43" w:rsidRPr="00E8727A" w:rsidTr="004E34B5">
        <w:trPr>
          <w:trHeight w:val="35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48844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Hartimi i projekteve, planeve hapsinore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186,121.00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186,121.00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16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48851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Ndërtimi i Çerdhes për fëmijë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100,000.00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100,000.00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50,000.00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541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48855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Furnizim me material ndërtimor 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300,000.00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300,000.00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4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47086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Shpronësimi i Tokës së paluajtshme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10,000.00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51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Shëndetësia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137,500.00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137,500.00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50,000.00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</w:tr>
      <w:tr w:rsidR="00CF2D43" w:rsidRPr="00E8727A" w:rsidTr="004E34B5">
        <w:trPr>
          <w:trHeight w:val="343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73031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Administrata 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27,500.00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27,500.00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 -   </w:t>
            </w:r>
          </w:p>
        </w:tc>
      </w:tr>
      <w:tr w:rsidR="00CF2D43" w:rsidRPr="00E8727A" w:rsidTr="004E34B5">
        <w:trPr>
          <w:trHeight w:val="424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48621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Rregullimi i objekteve shëndetësore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15,000.00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244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48625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Inventar dhe Mobile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550466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</w:t>
            </w:r>
            <w:r w:rsidR="00CF2D43"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12,500.00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550466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</w:t>
            </w:r>
            <w:r w:rsidR="00CF2D43" w:rsidRPr="00E8727A">
              <w:rPr>
                <w:rFonts w:ascii="Calibri" w:eastAsia="Times New Roman" w:hAnsi="Calibri"/>
                <w:sz w:val="16"/>
                <w:szCs w:val="16"/>
              </w:rPr>
              <w:t xml:space="preserve">12,500.00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70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74300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QKMF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110,000.00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110,000.00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50,000.00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 -   </w:t>
            </w:r>
          </w:p>
        </w:tc>
      </w:tr>
      <w:tr w:rsidR="00CF2D43" w:rsidRPr="00E8727A" w:rsidTr="004E34B5">
        <w:trPr>
          <w:trHeight w:val="433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48627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Blertja e RTG Digjital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110,000.00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110,000.00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50,000.00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 xml:space="preserve">          50,000.00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  -   </w:t>
            </w:r>
          </w:p>
        </w:tc>
      </w:tr>
      <w:tr w:rsidR="00CF2D43" w:rsidRPr="00E8727A" w:rsidTr="004E34B5">
        <w:trPr>
          <w:trHeight w:val="433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85022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Kulturë, Rini dhe Sport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126,700.00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74,200.00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52,500.00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</w:tr>
      <w:tr w:rsidR="00CF2D43" w:rsidRPr="00E8727A" w:rsidTr="004E34B5">
        <w:trPr>
          <w:trHeight w:val="631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42024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Ngritja e monumentit të dëshmorit të kombit - Harun Beka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74,200.00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74,200.00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532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48814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Meremetimi i kupolës së Qendrës së Kulturës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10,000.00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10,000.00 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43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48871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Renovimi i objektit të DKRS dhe Bibliotekës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9,000.00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9,000.00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78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48876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Furnizimi me inventar (DKRS)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8,500.00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8,500.00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4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48878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Rregullimi i hapsirës për Galerinë e Arteve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5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66CCFF"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Arsimi dhe Shkenca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238,662.00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231,263.00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7,399.00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1,955.00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1,955.00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6CC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</w:tr>
      <w:tr w:rsidR="00CF2D43" w:rsidRPr="00E8727A" w:rsidTr="004E34B5">
        <w:trPr>
          <w:trHeight w:val="406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92110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Administrata e Arsimit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231,263.00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231,263.00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1,955.00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1,955.00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 -   </w:t>
            </w:r>
          </w:p>
        </w:tc>
      </w:tr>
      <w:tr w:rsidR="00CF2D43" w:rsidRPr="00E8727A" w:rsidTr="004E34B5">
        <w:trPr>
          <w:trHeight w:val="433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48821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Furnizimi me Kallda për nxemje në objektet shkollore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1,955.00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1,955.00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69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48824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Gëlqerosja e shkollave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21,210.00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21,210.00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4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48826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Rregullimi oborreve dhe fushave sportive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127,734.00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127,734.00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24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48829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Rregullimi nyjeve sanitare (Gjimnazi Frang Bardhi)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12,319.00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12,319.00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370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48832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Vendosja e shkallëve emergjente nëpër shkolla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20,000.00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87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49089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Furnizimi me inventar dhe kabinete nëpër shkolla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25,000.00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25,000.00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> </w:t>
            </w:r>
          </w:p>
        </w:tc>
      </w:tr>
      <w:tr w:rsidR="00CF2D43" w:rsidRPr="00E8727A" w:rsidTr="004E34B5">
        <w:trPr>
          <w:trHeight w:val="44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93630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Arsimi Fillor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7,399.00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7,399.00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  -   </w:t>
            </w:r>
          </w:p>
        </w:tc>
      </w:tr>
      <w:tr w:rsidR="00CF2D43" w:rsidRPr="00E8727A" w:rsidTr="004E34B5">
        <w:trPr>
          <w:trHeight w:val="532"/>
        </w:trPr>
        <w:tc>
          <w:tcPr>
            <w:tcW w:w="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41986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Paisje për IT dhe paisje laboratorike, dhe mjete konkretizimi</w:t>
            </w:r>
          </w:p>
        </w:tc>
        <w:tc>
          <w:tcPr>
            <w:tcW w:w="10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7,399.00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     -  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7,399.00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i/>
                <w:iCs/>
                <w:sz w:val="16"/>
                <w:szCs w:val="16"/>
              </w:rPr>
              <w:t xml:space="preserve">                           -   </w:t>
            </w:r>
          </w:p>
        </w:tc>
      </w:tr>
      <w:tr w:rsidR="00CF2D43" w:rsidRPr="00E8727A" w:rsidTr="004E34B5">
        <w:trPr>
          <w:trHeight w:val="469"/>
        </w:trPr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C090"/>
            <w:noWrap/>
            <w:vAlign w:val="center"/>
            <w:hideMark/>
          </w:tcPr>
          <w:p w:rsidR="00CF2D43" w:rsidRPr="00E8727A" w:rsidRDefault="00CF2D43" w:rsidP="00CF2D43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AC090"/>
            <w:noWrap/>
            <w:vAlign w:val="center"/>
            <w:hideMark/>
          </w:tcPr>
          <w:p w:rsidR="00CF2D43" w:rsidRPr="00E8727A" w:rsidRDefault="00CF2D43" w:rsidP="00CF2D43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Mbetje të imta nga projekte të mëparshme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164.10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147.48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16.62 </w:t>
            </w:r>
          </w:p>
        </w:tc>
        <w:tc>
          <w:tcPr>
            <w:tcW w:w="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E8727A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-   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CF2D43" w:rsidRPr="00597531" w:rsidRDefault="00CF2D43" w:rsidP="00CF2D43">
            <w:pPr>
              <w:jc w:val="right"/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</w:pPr>
            <w:r w:rsidRPr="00597531">
              <w:rPr>
                <w:rFonts w:ascii="Calibri" w:eastAsia="Times New Roman" w:hAnsi="Calibri"/>
                <w:b/>
                <w:bCs/>
                <w:i/>
                <w:sz w:val="16"/>
                <w:szCs w:val="16"/>
              </w:rPr>
              <w:t xml:space="preserve">                        -   </w:t>
            </w:r>
          </w:p>
        </w:tc>
      </w:tr>
    </w:tbl>
    <w:p w:rsidR="00113F17" w:rsidRPr="00E8727A" w:rsidRDefault="00113F17" w:rsidP="00113F17">
      <w:pPr>
        <w:jc w:val="center"/>
        <w:rPr>
          <w:sz w:val="32"/>
          <w:szCs w:val="32"/>
          <w:u w:val="single"/>
        </w:rPr>
      </w:pPr>
    </w:p>
    <w:p w:rsidR="005B33D0" w:rsidRPr="00E8727A" w:rsidRDefault="005B33D0" w:rsidP="005B33D0">
      <w:pPr>
        <w:ind w:right="364"/>
        <w:jc w:val="right"/>
        <w:rPr>
          <w:rFonts w:ascii="Sylfaen" w:hAnsi="Sylfaen"/>
          <w:b/>
          <w:sz w:val="32"/>
          <w:szCs w:val="32"/>
        </w:rPr>
      </w:pPr>
      <w:r w:rsidRPr="00E8727A">
        <w:rPr>
          <w:i/>
          <w:sz w:val="20"/>
          <w:lang w:val="fi-FI"/>
        </w:rPr>
        <w:t xml:space="preserve">Tabela </w:t>
      </w:r>
      <w:r w:rsidR="00E86126" w:rsidRPr="00E8727A">
        <w:rPr>
          <w:i/>
          <w:sz w:val="20"/>
          <w:lang w:val="fi-FI"/>
        </w:rPr>
        <w:t>8</w:t>
      </w:r>
    </w:p>
    <w:p w:rsidR="00BE1BBD" w:rsidRPr="00E8727A" w:rsidRDefault="00BE1BBD" w:rsidP="00157252">
      <w:pPr>
        <w:rPr>
          <w:rFonts w:eastAsia="Times New Roman"/>
          <w:b/>
          <w:bCs/>
          <w:i/>
          <w:sz w:val="18"/>
          <w:szCs w:val="32"/>
        </w:rPr>
      </w:pPr>
    </w:p>
    <w:p w:rsidR="00BE1BBD" w:rsidRPr="00E8727A" w:rsidRDefault="00BE1BBD" w:rsidP="00157252">
      <w:pPr>
        <w:rPr>
          <w:rFonts w:eastAsia="Times New Roman"/>
          <w:b/>
          <w:bCs/>
          <w:i/>
          <w:sz w:val="18"/>
          <w:szCs w:val="32"/>
        </w:rPr>
      </w:pPr>
    </w:p>
    <w:p w:rsidR="00BE1BBD" w:rsidRPr="00E8727A" w:rsidRDefault="00BE1BBD" w:rsidP="00157252">
      <w:pPr>
        <w:rPr>
          <w:rFonts w:eastAsia="Times New Roman"/>
          <w:b/>
          <w:bCs/>
          <w:i/>
          <w:sz w:val="18"/>
          <w:szCs w:val="32"/>
        </w:rPr>
      </w:pPr>
    </w:p>
    <w:p w:rsidR="00BE1BBD" w:rsidRPr="00E8727A" w:rsidRDefault="00BE1BBD" w:rsidP="00157252">
      <w:pPr>
        <w:rPr>
          <w:rFonts w:eastAsia="Times New Roman"/>
          <w:b/>
          <w:bCs/>
          <w:i/>
          <w:sz w:val="18"/>
          <w:szCs w:val="32"/>
        </w:rPr>
      </w:pPr>
    </w:p>
    <w:p w:rsidR="003C5871" w:rsidRPr="00E8727A" w:rsidRDefault="00113F17" w:rsidP="00113F17">
      <w:pPr>
        <w:pStyle w:val="ListParagraph"/>
        <w:numPr>
          <w:ilvl w:val="0"/>
          <w:numId w:val="13"/>
        </w:numPr>
        <w:ind w:right="364"/>
        <w:rPr>
          <w:rFonts w:ascii="Sylfaen" w:hAnsi="Sylfaen"/>
          <w:b/>
          <w:sz w:val="28"/>
          <w:szCs w:val="32"/>
        </w:rPr>
      </w:pPr>
      <w:r w:rsidRPr="00E8727A">
        <w:rPr>
          <w:rFonts w:ascii="Sylfaen" w:hAnsi="Sylfaen"/>
          <w:b/>
          <w:sz w:val="28"/>
          <w:szCs w:val="32"/>
        </w:rPr>
        <w:t>OBLIGIMET E PAPAGUARA  (BORXHET)</w:t>
      </w:r>
    </w:p>
    <w:p w:rsidR="00113F17" w:rsidRPr="00E8727A" w:rsidRDefault="00113F17" w:rsidP="00113F17">
      <w:pPr>
        <w:pStyle w:val="ListParagraph"/>
        <w:numPr>
          <w:ilvl w:val="1"/>
          <w:numId w:val="13"/>
        </w:numPr>
        <w:ind w:right="364"/>
        <w:rPr>
          <w:rFonts w:ascii="Sylfaen" w:hAnsi="Sylfaen"/>
          <w:b/>
          <w:sz w:val="28"/>
          <w:szCs w:val="32"/>
        </w:rPr>
      </w:pPr>
      <w:r w:rsidRPr="00E8727A">
        <w:rPr>
          <w:rFonts w:ascii="Sylfaen" w:hAnsi="Sylfaen"/>
          <w:b/>
          <w:sz w:val="28"/>
          <w:szCs w:val="32"/>
        </w:rPr>
        <w:t xml:space="preserve">Gjendja e obligimeve </w:t>
      </w:r>
      <w:r w:rsidR="00CA734A" w:rsidRPr="00E8727A">
        <w:rPr>
          <w:rFonts w:ascii="Sylfaen" w:hAnsi="Sylfaen"/>
          <w:b/>
          <w:sz w:val="28"/>
          <w:szCs w:val="32"/>
        </w:rPr>
        <w:t xml:space="preserve">të papaguara </w:t>
      </w:r>
      <w:r w:rsidRPr="00E8727A">
        <w:rPr>
          <w:rFonts w:ascii="Sylfaen" w:hAnsi="Sylfaen"/>
          <w:b/>
          <w:sz w:val="28"/>
          <w:szCs w:val="32"/>
        </w:rPr>
        <w:t>deri më 31.12.201</w:t>
      </w:r>
      <w:r w:rsidR="000A20BC" w:rsidRPr="00E8727A">
        <w:rPr>
          <w:rFonts w:ascii="Sylfaen" w:hAnsi="Sylfaen"/>
          <w:b/>
          <w:sz w:val="28"/>
          <w:szCs w:val="32"/>
        </w:rPr>
        <w:t>8</w:t>
      </w:r>
    </w:p>
    <w:p w:rsidR="00103C9B" w:rsidRPr="00E8727A" w:rsidRDefault="00103C9B" w:rsidP="00103C9B">
      <w:pPr>
        <w:rPr>
          <w:b/>
          <w:sz w:val="16"/>
          <w:szCs w:val="36"/>
        </w:rPr>
      </w:pPr>
    </w:p>
    <w:p w:rsidR="006E7E3B" w:rsidRPr="00E8727A" w:rsidRDefault="00284B73" w:rsidP="00B84C61">
      <w:pPr>
        <w:ind w:right="544"/>
        <w:jc w:val="both"/>
        <w:rPr>
          <w:rFonts w:ascii="Sylfaen" w:hAnsi="Sylfaen"/>
          <w:sz w:val="28"/>
        </w:rPr>
      </w:pPr>
      <w:r w:rsidRPr="00E8727A">
        <w:rPr>
          <w:rFonts w:ascii="Sylfaen" w:hAnsi="Sylfaen"/>
          <w:sz w:val="28"/>
        </w:rPr>
        <w:t>Në tabel</w:t>
      </w:r>
      <w:r w:rsidR="006C4464" w:rsidRPr="00E8727A">
        <w:rPr>
          <w:rFonts w:ascii="Sylfaen" w:hAnsi="Sylfaen"/>
          <w:sz w:val="28"/>
        </w:rPr>
        <w:t>ë</w:t>
      </w:r>
      <w:r w:rsidRPr="00E8727A">
        <w:rPr>
          <w:rFonts w:ascii="Sylfaen" w:hAnsi="Sylfaen"/>
          <w:sz w:val="28"/>
        </w:rPr>
        <w:t>n e m</w:t>
      </w:r>
      <w:r w:rsidR="006C4464" w:rsidRPr="00E8727A">
        <w:rPr>
          <w:rFonts w:ascii="Sylfaen" w:hAnsi="Sylfaen"/>
          <w:sz w:val="28"/>
        </w:rPr>
        <w:t>ë</w:t>
      </w:r>
      <w:r w:rsidRPr="00E8727A">
        <w:rPr>
          <w:rFonts w:ascii="Sylfaen" w:hAnsi="Sylfaen"/>
          <w:sz w:val="28"/>
        </w:rPr>
        <w:t xml:space="preserve">poshtme kemi </w:t>
      </w:r>
      <w:r w:rsidR="006E7E3B" w:rsidRPr="00E8727A">
        <w:rPr>
          <w:rFonts w:ascii="Sylfaen" w:hAnsi="Sylfaen"/>
          <w:sz w:val="28"/>
        </w:rPr>
        <w:t xml:space="preserve">paraqitur </w:t>
      </w:r>
      <w:r w:rsidRPr="00E8727A">
        <w:rPr>
          <w:rFonts w:ascii="Sylfaen" w:hAnsi="Sylfaen"/>
          <w:sz w:val="28"/>
        </w:rPr>
        <w:t>bor</w:t>
      </w:r>
      <w:r w:rsidR="006C4464" w:rsidRPr="00E8727A">
        <w:rPr>
          <w:rFonts w:ascii="Sylfaen" w:hAnsi="Sylfaen"/>
          <w:sz w:val="28"/>
        </w:rPr>
        <w:t>xh</w:t>
      </w:r>
      <w:r w:rsidRPr="00E8727A">
        <w:rPr>
          <w:rFonts w:ascii="Sylfaen" w:hAnsi="Sylfaen"/>
          <w:sz w:val="28"/>
        </w:rPr>
        <w:t xml:space="preserve">et </w:t>
      </w:r>
      <w:r w:rsidR="00646B90" w:rsidRPr="00E8727A">
        <w:rPr>
          <w:rFonts w:ascii="Sylfaen" w:hAnsi="Sylfaen"/>
          <w:sz w:val="28"/>
        </w:rPr>
        <w:t>e bartura nga viti 201</w:t>
      </w:r>
      <w:r w:rsidR="000A20BC" w:rsidRPr="00E8727A">
        <w:rPr>
          <w:rFonts w:ascii="Sylfaen" w:hAnsi="Sylfaen"/>
          <w:sz w:val="28"/>
        </w:rPr>
        <w:t>8</w:t>
      </w:r>
      <w:r w:rsidR="006E7E3B" w:rsidRPr="00E8727A">
        <w:rPr>
          <w:rFonts w:ascii="Sylfaen" w:hAnsi="Sylfaen"/>
          <w:sz w:val="28"/>
        </w:rPr>
        <w:t xml:space="preserve"> në vitin </w:t>
      </w:r>
      <w:r w:rsidR="00B053E1" w:rsidRPr="00E8727A">
        <w:rPr>
          <w:rFonts w:ascii="Sylfaen" w:hAnsi="Sylfaen"/>
          <w:sz w:val="28"/>
        </w:rPr>
        <w:t>ak</w:t>
      </w:r>
      <w:r w:rsidR="008B764F" w:rsidRPr="00E8727A">
        <w:rPr>
          <w:rFonts w:ascii="Sylfaen" w:hAnsi="Sylfaen"/>
          <w:sz w:val="28"/>
        </w:rPr>
        <w:t>tual 201</w:t>
      </w:r>
      <w:r w:rsidR="000A20BC" w:rsidRPr="00E8727A">
        <w:rPr>
          <w:rFonts w:ascii="Sylfaen" w:hAnsi="Sylfaen"/>
          <w:sz w:val="28"/>
        </w:rPr>
        <w:t>9</w:t>
      </w:r>
      <w:r w:rsidR="006E7E3B" w:rsidRPr="00E8727A">
        <w:rPr>
          <w:rFonts w:ascii="Sylfaen" w:hAnsi="Sylfaen"/>
          <w:sz w:val="28"/>
        </w:rPr>
        <w:t xml:space="preserve">, si </w:t>
      </w:r>
      <w:r w:rsidRPr="00E8727A">
        <w:rPr>
          <w:rFonts w:ascii="Sylfaen" w:hAnsi="Sylfaen"/>
          <w:sz w:val="28"/>
        </w:rPr>
        <w:t xml:space="preserve">organizatë </w:t>
      </w:r>
      <w:r w:rsidR="00B053E1" w:rsidRPr="00E8727A">
        <w:rPr>
          <w:rFonts w:ascii="Sylfaen" w:hAnsi="Sylfaen"/>
          <w:sz w:val="28"/>
        </w:rPr>
        <w:t>buxhetore dhe at</w:t>
      </w:r>
      <w:r w:rsidR="006C4464" w:rsidRPr="00E8727A">
        <w:rPr>
          <w:rFonts w:ascii="Sylfaen" w:hAnsi="Sylfaen"/>
          <w:sz w:val="28"/>
        </w:rPr>
        <w:t>ë</w:t>
      </w:r>
      <w:r w:rsidR="00B053E1" w:rsidRPr="00E8727A">
        <w:rPr>
          <w:rFonts w:ascii="Sylfaen" w:hAnsi="Sylfaen"/>
          <w:sz w:val="28"/>
        </w:rPr>
        <w:t xml:space="preserve"> të</w:t>
      </w:r>
      <w:r w:rsidR="006E7E3B" w:rsidRPr="00E8727A">
        <w:rPr>
          <w:rFonts w:ascii="Sylfaen" w:hAnsi="Sylfaen"/>
          <w:sz w:val="28"/>
        </w:rPr>
        <w:t xml:space="preserve"> specifikuara n</w:t>
      </w:r>
      <w:r w:rsidRPr="00E8727A">
        <w:rPr>
          <w:rFonts w:ascii="Sylfaen" w:hAnsi="Sylfaen"/>
          <w:sz w:val="28"/>
        </w:rPr>
        <w:t>ë kategori ekonomike</w:t>
      </w:r>
      <w:r w:rsidR="006E7E3B" w:rsidRPr="00E8727A">
        <w:rPr>
          <w:rFonts w:ascii="Sylfaen" w:hAnsi="Sylfaen"/>
          <w:sz w:val="28"/>
        </w:rPr>
        <w:t>.</w:t>
      </w:r>
    </w:p>
    <w:p w:rsidR="00060683" w:rsidRPr="00E8727A" w:rsidRDefault="001F5925" w:rsidP="006E7E3B">
      <w:r w:rsidRPr="00E8727A">
        <w:object w:dxaOrig="13985" w:dyaOrig="2457">
          <v:shape id="_x0000_i1043" type="#_x0000_t75" style="width:697.15pt;height:121.4pt" o:ole="">
            <v:imagedata r:id="rId55" o:title=""/>
          </v:shape>
          <o:OLEObject Type="Embed" ProgID="Excel.Sheet.12" ShapeID="_x0000_i1043" DrawAspect="Content" ObjectID="_1685256370" r:id="rId56"/>
        </w:object>
      </w:r>
    </w:p>
    <w:p w:rsidR="00646B90" w:rsidRPr="00E8727A" w:rsidRDefault="008F3F39" w:rsidP="005B33D0">
      <w:pPr>
        <w:ind w:right="544"/>
        <w:jc w:val="right"/>
        <w:rPr>
          <w:rFonts w:ascii="Sylfaen" w:hAnsi="Sylfaen"/>
          <w:b/>
          <w:sz w:val="32"/>
          <w:szCs w:val="32"/>
        </w:rPr>
      </w:pPr>
      <w:r w:rsidRPr="00E8727A">
        <w:rPr>
          <w:b/>
          <w:bCs/>
          <w:i/>
          <w:szCs w:val="36"/>
          <w:lang w:val="fi-FI"/>
        </w:rPr>
        <w:t xml:space="preserve">                                                                             </w:t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="005B33D0" w:rsidRPr="00E8727A">
        <w:rPr>
          <w:i/>
          <w:sz w:val="20"/>
          <w:lang w:val="fi-FI"/>
        </w:rPr>
        <w:t>Tabela 9</w:t>
      </w:r>
    </w:p>
    <w:p w:rsidR="00157252" w:rsidRPr="00E8727A" w:rsidRDefault="00157252" w:rsidP="006E7E3B">
      <w:pPr>
        <w:rPr>
          <w:sz w:val="6"/>
        </w:rPr>
      </w:pPr>
    </w:p>
    <w:p w:rsidR="00113F17" w:rsidRPr="00E8727A" w:rsidRDefault="00113F17" w:rsidP="00113F17">
      <w:pPr>
        <w:ind w:firstLine="360"/>
        <w:rPr>
          <w:rFonts w:ascii="Sylfaen" w:hAnsi="Sylfaen"/>
          <w:b/>
          <w:sz w:val="28"/>
          <w:szCs w:val="32"/>
        </w:rPr>
      </w:pPr>
      <w:r w:rsidRPr="00E8727A">
        <w:rPr>
          <w:rFonts w:ascii="Sylfaen" w:hAnsi="Sylfaen"/>
          <w:b/>
          <w:sz w:val="28"/>
          <w:szCs w:val="32"/>
        </w:rPr>
        <w:t>5.2. Gjendja e obligimeve</w:t>
      </w:r>
      <w:r w:rsidR="00CA734A" w:rsidRPr="00E8727A">
        <w:rPr>
          <w:rFonts w:ascii="Sylfaen" w:hAnsi="Sylfaen"/>
          <w:b/>
          <w:sz w:val="28"/>
          <w:szCs w:val="32"/>
        </w:rPr>
        <w:t xml:space="preserve"> të papaguara</w:t>
      </w:r>
      <w:r w:rsidR="00BE1A94" w:rsidRPr="00E8727A">
        <w:rPr>
          <w:rFonts w:ascii="Sylfaen" w:hAnsi="Sylfaen"/>
          <w:b/>
          <w:sz w:val="28"/>
          <w:szCs w:val="32"/>
        </w:rPr>
        <w:t xml:space="preserve"> deri më </w:t>
      </w:r>
      <w:r w:rsidR="000A20BC" w:rsidRPr="00E8727A">
        <w:rPr>
          <w:rFonts w:ascii="Sylfaen" w:hAnsi="Sylfaen"/>
          <w:b/>
          <w:sz w:val="28"/>
          <w:szCs w:val="32"/>
        </w:rPr>
        <w:t>31.03.2019</w:t>
      </w:r>
    </w:p>
    <w:p w:rsidR="00113F17" w:rsidRPr="00E8727A" w:rsidRDefault="00113F17" w:rsidP="006E7E3B">
      <w:pPr>
        <w:rPr>
          <w:sz w:val="16"/>
        </w:rPr>
      </w:pPr>
    </w:p>
    <w:p w:rsidR="006E7E3B" w:rsidRPr="00E8727A" w:rsidRDefault="006E7E3B" w:rsidP="00B84C61">
      <w:pPr>
        <w:ind w:right="544"/>
        <w:jc w:val="both"/>
        <w:rPr>
          <w:rFonts w:ascii="Sylfaen" w:hAnsi="Sylfaen"/>
          <w:sz w:val="28"/>
        </w:rPr>
      </w:pPr>
      <w:r w:rsidRPr="00E8727A">
        <w:rPr>
          <w:rFonts w:ascii="Sylfaen" w:hAnsi="Sylfaen"/>
          <w:sz w:val="28"/>
        </w:rPr>
        <w:t xml:space="preserve">Ndërsa gjendja </w:t>
      </w:r>
      <w:r w:rsidR="000D6A26" w:rsidRPr="00E8727A">
        <w:rPr>
          <w:rFonts w:ascii="Sylfaen" w:hAnsi="Sylfaen"/>
          <w:sz w:val="28"/>
        </w:rPr>
        <w:t>e tanishme</w:t>
      </w:r>
      <w:r w:rsidRPr="00E8727A">
        <w:rPr>
          <w:rFonts w:ascii="Sylfaen" w:hAnsi="Sylfaen"/>
          <w:sz w:val="28"/>
        </w:rPr>
        <w:t xml:space="preserve"> e obligimeve në nivel t</w:t>
      </w:r>
      <w:r w:rsidR="00284B73" w:rsidRPr="00E8727A">
        <w:rPr>
          <w:rFonts w:ascii="Sylfaen" w:hAnsi="Sylfaen"/>
          <w:sz w:val="28"/>
        </w:rPr>
        <w:t xml:space="preserve">ë Organizates Buxhetore, sipas </w:t>
      </w:r>
      <w:r w:rsidRPr="00E8727A">
        <w:rPr>
          <w:rFonts w:ascii="Sylfaen" w:hAnsi="Sylfaen"/>
          <w:sz w:val="28"/>
        </w:rPr>
        <w:t>kateg</w:t>
      </w:r>
      <w:r w:rsidR="006C4464" w:rsidRPr="00E8727A">
        <w:rPr>
          <w:rFonts w:ascii="Sylfaen" w:hAnsi="Sylfaen"/>
          <w:sz w:val="28"/>
        </w:rPr>
        <w:t>orive ekonomike përfundimisht</w:t>
      </w:r>
      <w:r w:rsidR="00284B73" w:rsidRPr="00E8727A">
        <w:rPr>
          <w:rFonts w:ascii="Sylfaen" w:hAnsi="Sylfaen"/>
          <w:sz w:val="28"/>
        </w:rPr>
        <w:t xml:space="preserve"> </w:t>
      </w:r>
      <w:r w:rsidR="00982A0A" w:rsidRPr="00E8727A">
        <w:rPr>
          <w:rFonts w:ascii="Sylfaen" w:hAnsi="Sylfaen"/>
          <w:sz w:val="28"/>
        </w:rPr>
        <w:t xml:space="preserve">deri më </w:t>
      </w:r>
      <w:r w:rsidRPr="00E8727A">
        <w:rPr>
          <w:rFonts w:ascii="Sylfaen" w:hAnsi="Sylfaen"/>
          <w:sz w:val="28"/>
          <w:u w:val="single"/>
        </w:rPr>
        <w:t xml:space="preserve"> </w:t>
      </w:r>
      <w:r w:rsidR="000A20BC" w:rsidRPr="00E8727A">
        <w:rPr>
          <w:rFonts w:ascii="Sylfaen" w:hAnsi="Sylfaen"/>
          <w:sz w:val="28"/>
          <w:u w:val="single"/>
        </w:rPr>
        <w:t>31 Mars</w:t>
      </w:r>
      <w:r w:rsidR="00BE1A94" w:rsidRPr="00E8727A">
        <w:rPr>
          <w:rFonts w:ascii="Sylfaen" w:hAnsi="Sylfaen"/>
          <w:sz w:val="28"/>
          <w:u w:val="single"/>
        </w:rPr>
        <w:t xml:space="preserve"> </w:t>
      </w:r>
      <w:r w:rsidR="00F36B35" w:rsidRPr="00E8727A">
        <w:rPr>
          <w:rFonts w:ascii="Sylfaen" w:hAnsi="Sylfaen"/>
          <w:sz w:val="28"/>
          <w:u w:val="single"/>
        </w:rPr>
        <w:t>201</w:t>
      </w:r>
      <w:r w:rsidR="000A20BC" w:rsidRPr="00E8727A">
        <w:rPr>
          <w:rFonts w:ascii="Sylfaen" w:hAnsi="Sylfaen"/>
          <w:sz w:val="28"/>
          <w:u w:val="single"/>
        </w:rPr>
        <w:t>9</w:t>
      </w:r>
      <w:r w:rsidR="006C4464" w:rsidRPr="00E8727A">
        <w:rPr>
          <w:rFonts w:ascii="Sylfaen" w:hAnsi="Sylfaen"/>
          <w:sz w:val="28"/>
        </w:rPr>
        <w:t>,</w:t>
      </w:r>
      <w:r w:rsidRPr="00E8727A">
        <w:rPr>
          <w:rFonts w:ascii="Sylfaen" w:hAnsi="Sylfaen"/>
          <w:sz w:val="28"/>
        </w:rPr>
        <w:t xml:space="preserve"> është paraqitur në tabelen e mëposhtme.</w:t>
      </w:r>
    </w:p>
    <w:p w:rsidR="001F65CF" w:rsidRPr="00E8727A" w:rsidRDefault="000A20BC" w:rsidP="006E7E3B">
      <w:pPr>
        <w:tabs>
          <w:tab w:val="left" w:pos="916"/>
        </w:tabs>
      </w:pPr>
      <w:r w:rsidRPr="00E8727A">
        <w:object w:dxaOrig="13985" w:dyaOrig="2457">
          <v:shape id="_x0000_i1044" type="#_x0000_t75" style="width:697.15pt;height:121.4pt" o:ole="">
            <v:imagedata r:id="rId57" o:title=""/>
          </v:shape>
          <o:OLEObject Type="Embed" ProgID="Excel.Sheet.12" ShapeID="_x0000_i1044" DrawAspect="Content" ObjectID="_1685256371" r:id="rId58"/>
        </w:object>
      </w:r>
    </w:p>
    <w:p w:rsidR="00E051FC" w:rsidRDefault="008F3F39" w:rsidP="005B33D0">
      <w:pPr>
        <w:ind w:right="544"/>
        <w:jc w:val="right"/>
        <w:rPr>
          <w:i/>
          <w:sz w:val="20"/>
          <w:lang w:val="fi-FI"/>
        </w:rPr>
      </w:pP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Pr="00E8727A">
        <w:rPr>
          <w:b/>
          <w:bCs/>
          <w:i/>
          <w:szCs w:val="36"/>
          <w:lang w:val="fi-FI"/>
        </w:rPr>
        <w:tab/>
      </w:r>
      <w:r w:rsidR="005B33D0" w:rsidRPr="00E8727A">
        <w:rPr>
          <w:i/>
          <w:sz w:val="20"/>
          <w:lang w:val="fi-FI"/>
        </w:rPr>
        <w:t>Tabela 10</w:t>
      </w:r>
    </w:p>
    <w:p w:rsidR="001F5925" w:rsidRPr="001F5925" w:rsidRDefault="001F5925" w:rsidP="001F5925">
      <w:pPr>
        <w:ind w:right="544"/>
        <w:rPr>
          <w:lang w:val="fi-FI"/>
        </w:rPr>
      </w:pPr>
      <w:r w:rsidRPr="001F5925">
        <w:rPr>
          <w:lang w:val="fi-FI"/>
        </w:rPr>
        <w:t xml:space="preserve">Obligimet </w:t>
      </w:r>
      <w:r>
        <w:rPr>
          <w:lang w:val="fi-FI"/>
        </w:rPr>
        <w:t xml:space="preserve">deri më 31.03.2019 në krahasim me obligimet e bartura nga viti kaluar </w:t>
      </w:r>
      <w:r w:rsidRPr="001F5925">
        <w:rPr>
          <w:lang w:val="fi-FI"/>
        </w:rPr>
        <w:t>janë më të ulëta për 718,905.41 Euro apo 34.02 %.</w:t>
      </w:r>
    </w:p>
    <w:p w:rsidR="001F5925" w:rsidRPr="001605C6" w:rsidRDefault="001F5925" w:rsidP="001F5925">
      <w:pPr>
        <w:ind w:right="544"/>
        <w:rPr>
          <w:rFonts w:ascii="Sylfaen" w:hAnsi="Sylfaen"/>
          <w:b/>
          <w:sz w:val="22"/>
          <w:szCs w:val="32"/>
        </w:rPr>
      </w:pPr>
    </w:p>
    <w:p w:rsidR="00222958" w:rsidRPr="00E8727A" w:rsidRDefault="00717035" w:rsidP="00EC6B93">
      <w:pPr>
        <w:pStyle w:val="ListParagraph"/>
        <w:numPr>
          <w:ilvl w:val="0"/>
          <w:numId w:val="13"/>
        </w:numPr>
        <w:ind w:left="540" w:right="364"/>
        <w:rPr>
          <w:rFonts w:ascii="Sylfaen" w:hAnsi="Sylfaen"/>
          <w:b/>
          <w:sz w:val="28"/>
          <w:szCs w:val="32"/>
        </w:rPr>
      </w:pPr>
      <w:r w:rsidRPr="00E8727A">
        <w:rPr>
          <w:rFonts w:ascii="Sylfaen" w:hAnsi="Sylfaen"/>
          <w:b/>
          <w:sz w:val="28"/>
          <w:szCs w:val="32"/>
        </w:rPr>
        <w:t>LËNDËT E EKZEKUTUARA NGA MINISTRIA E FINANCAVE – DEPARTAMENTI I THESARIT</w:t>
      </w:r>
    </w:p>
    <w:p w:rsidR="00EC6B93" w:rsidRPr="00E8727A" w:rsidRDefault="00EC6B93" w:rsidP="00EC6B93">
      <w:pPr>
        <w:pStyle w:val="ListParagraph"/>
        <w:ind w:left="540" w:right="364"/>
        <w:rPr>
          <w:rFonts w:ascii="Sylfaen" w:hAnsi="Sylfaen"/>
          <w:b/>
          <w:sz w:val="6"/>
          <w:szCs w:val="14"/>
        </w:rPr>
      </w:pPr>
    </w:p>
    <w:p w:rsidR="000B6C30" w:rsidRPr="00E8727A" w:rsidRDefault="00717035" w:rsidP="000B6C30">
      <w:pPr>
        <w:pStyle w:val="ListParagraph"/>
        <w:numPr>
          <w:ilvl w:val="1"/>
          <w:numId w:val="13"/>
        </w:numPr>
        <w:ind w:left="540" w:right="364" w:hanging="360"/>
        <w:rPr>
          <w:rFonts w:ascii="Sylfaen" w:hAnsi="Sylfaen"/>
          <w:b/>
          <w:szCs w:val="28"/>
        </w:rPr>
      </w:pPr>
      <w:r w:rsidRPr="00E8727A">
        <w:rPr>
          <w:rFonts w:ascii="Sylfaen" w:eastAsia="Times New Roman" w:hAnsi="Sylfaen"/>
          <w:b/>
          <w:bCs/>
          <w:szCs w:val="28"/>
        </w:rPr>
        <w:t xml:space="preserve">Ekzekutimi i pagesave nga Ministria e Financave - Departamenti i Thesarit deri më </w:t>
      </w:r>
      <w:r w:rsidR="00A20058" w:rsidRPr="00E8727A">
        <w:rPr>
          <w:rFonts w:ascii="Sylfaen" w:eastAsia="Times New Roman" w:hAnsi="Sylfaen"/>
          <w:b/>
          <w:bCs/>
          <w:szCs w:val="28"/>
        </w:rPr>
        <w:t>31.03.2019</w:t>
      </w:r>
    </w:p>
    <w:tbl>
      <w:tblPr>
        <w:tblW w:w="16525" w:type="dxa"/>
        <w:tblInd w:w="-1152" w:type="dxa"/>
        <w:tblLook w:val="04A0" w:firstRow="1" w:lastRow="0" w:firstColumn="1" w:lastColumn="0" w:noHBand="0" w:noVBand="1"/>
      </w:tblPr>
      <w:tblGrid>
        <w:gridCol w:w="384"/>
        <w:gridCol w:w="1800"/>
        <w:gridCol w:w="1080"/>
        <w:gridCol w:w="1860"/>
        <w:gridCol w:w="1080"/>
        <w:gridCol w:w="1980"/>
        <w:gridCol w:w="1660"/>
        <w:gridCol w:w="1890"/>
        <w:gridCol w:w="738"/>
        <w:gridCol w:w="1052"/>
        <w:gridCol w:w="1160"/>
        <w:gridCol w:w="601"/>
        <w:gridCol w:w="1240"/>
      </w:tblGrid>
      <w:tr w:rsidR="00A20058" w:rsidRPr="00E8727A" w:rsidTr="00A20058">
        <w:trPr>
          <w:trHeight w:val="570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Nr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Përfituesi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Obligimi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Përmes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Vendimi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Drejtoria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Obligimi Kat.Ekonomike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Ekzek. Kat.Ekonomike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Projekti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Ekzekutimi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Totali/Përfitu.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Fondi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Data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QENAN,FUAT DHE FLORIJE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1,612.80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Gjyqtari Naim Meholli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E2/06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1,846.60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1,846.60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21.01.2019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ZELIHA BEGU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2,671.86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Afet Mjeku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412/18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3,683.11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3,683.11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14.01.2019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SHAHIN PECI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2,733.84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Gjyqtari Skender Shala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251/2018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3,427.54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3,427.54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25.01.2019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BEHXHET ABDULLAHU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2,487.07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256/18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2,487.07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2,487.07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11.02.2019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5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BAHTIR FERIZI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2,178.24 </w:t>
            </w:r>
          </w:p>
        </w:tc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Miftaraj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1,994.64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3,042.52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11.02.2019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6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Zyra e Kryetarit</w:t>
            </w:r>
          </w:p>
        </w:tc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1,047.88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11.02.2019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FJOLLA REXHA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2,646.00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Uvejs Gashi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Administrata Shëndetësisë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2,646.00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2,646.00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14.02.2019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REFIKA ZEKA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3,308.14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Ruzhdi Maloku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8/18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Administrata Shëndetësisë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3,308.14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3,308.14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14.02.2019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BEQIR JASHARI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2,494.80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Jetullah Berisha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258/18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Drejt. e Inspekcionit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2,494.80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2,494.80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15.02.2019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BAJRAM HAJZERI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2,592.69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Faik Jashari BI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265/19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2,592.69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2,592.69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20.02.2019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ZYRAFETE KADRIU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2,046.00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Halil Derguti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2,046.00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2,046.00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20.02.2019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XHYLFIDANE ISTREFI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2,328.92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6/19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2,328.92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2,328.92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20.02.2019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BE734B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</w:t>
            </w:r>
            <w:r w:rsidR="00BE734B" w:rsidRPr="00E8727A">
              <w:rPr>
                <w:rFonts w:ascii="Calibri" w:eastAsia="Times New Roman" w:hAnsi="Calibri"/>
                <w:sz w:val="16"/>
                <w:szCs w:val="16"/>
              </w:rPr>
              <w:t>-</w:t>
            </w: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</w:t>
            </w:r>
          </w:p>
        </w:tc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112/19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475.00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3,177.82 </w:t>
            </w:r>
          </w:p>
        </w:tc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20.02.2019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MYZEJENE SOKOLI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2,702.82 </w:t>
            </w: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Paga dhe Meditje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2,702.82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XHAFER FAZLIU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3,126.00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Besnik Jakupi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07/2019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3,126.00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3,126.00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BE734B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-</w:t>
            </w:r>
            <w:r w:rsidR="00A20058" w:rsidRPr="00E8727A">
              <w:rPr>
                <w:rFonts w:ascii="Calibri" w:eastAsia="Times New Roman" w:hAnsi="Calibri"/>
                <w:sz w:val="16"/>
                <w:szCs w:val="16"/>
              </w:rPr>
              <w:t xml:space="preserve"> </w:t>
            </w:r>
          </w:p>
        </w:tc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09/2019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475.00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3,219.16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FAHRIJE NUHI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2,744.16 </w:t>
            </w: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2,744.16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BE734B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</w:t>
            </w:r>
            <w:r w:rsidR="00BE734B" w:rsidRPr="00E8727A">
              <w:rPr>
                <w:rFonts w:ascii="Calibri" w:eastAsia="Times New Roman" w:hAnsi="Calibri"/>
                <w:sz w:val="16"/>
                <w:szCs w:val="16"/>
              </w:rPr>
              <w:t>-</w:t>
            </w: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</w:t>
            </w:r>
          </w:p>
        </w:tc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475.00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3,055.00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HADIJE ISLAMI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2,580.00 </w:t>
            </w:r>
          </w:p>
        </w:tc>
        <w:tc>
          <w:tcPr>
            <w:tcW w:w="1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2,580.00 </w:t>
            </w: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SHYQRI SYLEJMANI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701.00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Gjyqtari Faton Ademi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262/18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1,001.00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1,001.00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Shyqyri Sylejmani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1,147.77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Miftaraj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41/19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Pylltari dhe Inspekcioni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48846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1,147.77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1,147.77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Shyqyri Sylejmani (KTHIM)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(1,147.77)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Miftaraj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41/19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Pylltari dhe Inspekcioni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48846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(1,147.77)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(1,147.77)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SHEHIDE XHEMAJLI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2,481.62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Jetullah Berisha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257/18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2,481.62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2,481.62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NERXHIVANE QOLLAKU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2,579.65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Berat Peci BI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24/2019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Administrata Arsimit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2,579.65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2,579.65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OSMAN OSMANI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2,123.76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Halil Derguti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247/18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SHFMU "Abdullah Shabani"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2,123.76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2,123.76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RABIJE NUSHI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2,311.56 </w:t>
            </w:r>
          </w:p>
        </w:tc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Agim Lushta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263/18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Urbanizmi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2,311.56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2,766.56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AGIM LUSHTA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BE734B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-</w:t>
            </w:r>
            <w:r w:rsidR="00A20058" w:rsidRPr="00E8727A">
              <w:rPr>
                <w:rFonts w:ascii="Calibri" w:eastAsia="Times New Roman" w:hAnsi="Calibri"/>
                <w:sz w:val="16"/>
                <w:szCs w:val="16"/>
              </w:rPr>
              <w:t xml:space="preserve"> </w:t>
            </w: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263/18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Urbanizmi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455.00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FAIK MUSTAFA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1,204.50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254/18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SHFMU "Migjeni"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1,204.50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1,204.50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HETEME BELLOPOJA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2,582.19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255/18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2,582.19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2,582.19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05.03.2019</w:t>
            </w:r>
          </w:p>
        </w:tc>
      </w:tr>
      <w:tr w:rsidR="009921DF" w:rsidRPr="00E8727A" w:rsidTr="009921DF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30</w:t>
            </w:r>
          </w:p>
        </w:tc>
        <w:tc>
          <w:tcPr>
            <w:tcW w:w="1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HAXHA KOM NN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625,160.70 </w:t>
            </w:r>
          </w:p>
        </w:tc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Metaj Law SHPK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001/19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Buxhet dhe Financa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90161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94,219.48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634,219.48 </w:t>
            </w:r>
          </w:p>
        </w:tc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06.03.2019</w:t>
            </w:r>
          </w:p>
        </w:tc>
      </w:tr>
      <w:tr w:rsidR="00A20058" w:rsidRPr="00E8727A" w:rsidTr="009921DF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31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Urbanizëm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48851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50,000.00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9921DF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QKMF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48627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50,000.00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9921DF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32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90197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30,000.00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9921DF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33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45945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200,000.00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9921DF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34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45948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30,000.00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9921DF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35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45808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20,000.00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9921DF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36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47233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40,000.00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9921DF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37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47097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100,000.00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9921DF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38</w:t>
            </w:r>
          </w:p>
        </w:tc>
        <w:tc>
          <w:tcPr>
            <w:tcW w:w="18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49003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20,000.00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39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REMZIJE ADEMI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2,565.12 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Rexhep Kaçaniku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266/18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Zjarrfikësat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2,565.12 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2,565.12 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07.03.2019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KRM Uniteti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5,719.80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Atip Mustafa BI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1693/18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Pylltari dhe Inspekcioni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5,719.80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5,719.80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07.03.2019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KRM Uniteti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3,985.28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Atip Mustafa BI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1692/18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Inspekcioni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48970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3,985.28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3,985.28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07.03.2019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BE734B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-</w:t>
            </w:r>
            <w:r w:rsidR="00A20058" w:rsidRPr="00E8727A">
              <w:rPr>
                <w:rFonts w:ascii="Calibri" w:eastAsia="Times New Roman" w:hAnsi="Calibri"/>
                <w:sz w:val="16"/>
                <w:szCs w:val="16"/>
              </w:rPr>
              <w:t xml:space="preserve"> </w:t>
            </w:r>
          </w:p>
        </w:tc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Zenel Ademi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240/18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465.00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2,535.00 </w:t>
            </w:r>
          </w:p>
        </w:tc>
        <w:tc>
          <w:tcPr>
            <w:tcW w:w="6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07.03.2019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ASLLAN BAJRAMI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2,070.00 </w:t>
            </w: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Zhvillimi Ekonomik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Mallra dhe Shërbime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2,070.00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NITA ZEQIRI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2,361.00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Sabit Pllana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15/2019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Administrata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Shpenzime Komunale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2,361.00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2,361.00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07.03.2019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MEBRURE ABDURRAHMANI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2,329.92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36/19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Gjeodezi dhe Kadastër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48817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2,329.92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2,329.92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11.03.2019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HALIDE JASHARI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2,511.00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Ibadete Xhafa Kuçi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261/18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Gjeodezi dhe Kadastër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48817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2,511.00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2,511.00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11.03.2019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MUHAMET SHALA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870.38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Muhamet Shala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34/19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Gjeodezi dhe Kadastër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48817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870.38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870.38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12.03.2019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HIDAJETE SALIJU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2,124.00 </w:t>
            </w:r>
          </w:p>
        </w:tc>
        <w:tc>
          <w:tcPr>
            <w:tcW w:w="18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Dinaj Asocciates SHPK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Gjeodezi dhe Kadastër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48817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2,124.00 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2,579.00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12.03.2019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DINAJ ASOCCIATES SHPK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BE734B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</w:t>
            </w:r>
            <w:r w:rsidR="00BE734B" w:rsidRPr="00E8727A">
              <w:rPr>
                <w:rFonts w:ascii="Calibri" w:eastAsia="Times New Roman" w:hAnsi="Calibri"/>
                <w:sz w:val="16"/>
                <w:szCs w:val="16"/>
              </w:rPr>
              <w:t>-</w:t>
            </w: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</w:t>
            </w:r>
          </w:p>
        </w:tc>
        <w:tc>
          <w:tcPr>
            <w:tcW w:w="18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Gjeodezi dhe Kadastër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48817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455.00 </w:t>
            </w:r>
          </w:p>
        </w:tc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50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VEHBI BEKA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2,817.51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PP. Ilmi Miftaraj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44/19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Pylltari dhe Inspekcioni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48846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2,817.51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2,817.51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25.03.2019</w:t>
            </w:r>
          </w:p>
        </w:tc>
      </w:tr>
      <w:tr w:rsidR="00A20058" w:rsidRPr="00E8727A" w:rsidTr="00A20058">
        <w:trPr>
          <w:trHeight w:val="405"/>
        </w:trPr>
        <w:tc>
          <w:tcPr>
            <w:tcW w:w="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51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MIHRIJE AVDIU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2,702.75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Avokat Isa Hyseni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33/18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Integrime Evropiane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Investime Kapitale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49019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2,702.75 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2,702.75 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29.03.2019</w:t>
            </w:r>
          </w:p>
        </w:tc>
      </w:tr>
      <w:tr w:rsidR="00A20058" w:rsidRPr="00E8727A" w:rsidTr="00A20058">
        <w:trPr>
          <w:trHeight w:val="424"/>
        </w:trPr>
        <w:tc>
          <w:tcPr>
            <w:tcW w:w="2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9795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Total Borxh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D99795"/>
            <w:noWrap/>
            <w:vAlign w:val="center"/>
            <w:hideMark/>
          </w:tcPr>
          <w:p w:rsidR="00A20058" w:rsidRPr="00E8727A" w:rsidRDefault="00A20058" w:rsidP="00BE734B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</w:t>
            </w:r>
            <w:r w:rsidR="00BE734B"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707,455.08</w:t>
            </w: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6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Mallra dhe Shërbime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58,640.41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A20058">
        <w:trPr>
          <w:trHeight w:val="43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B83BE3">
            <w:pPr>
              <w:ind w:right="-7734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i/>
                <w:iCs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Shpenzime Komunale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     2,361.00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A20058">
        <w:trPr>
          <w:trHeight w:val="43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Subvencione dhe Transfere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A20058">
        <w:trPr>
          <w:trHeight w:val="43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Investime Kapitale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661,415.48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  <w:tr w:rsidR="00A20058" w:rsidRPr="00E8727A" w:rsidTr="00A20058">
        <w:trPr>
          <w:trHeight w:val="435"/>
        </w:trPr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5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A20058" w:rsidRPr="00E8727A" w:rsidRDefault="00A20058" w:rsidP="00A20058">
            <w:pPr>
              <w:jc w:val="center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>TOTALI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b/>
                <w:bCs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b/>
                <w:bCs/>
                <w:sz w:val="16"/>
                <w:szCs w:val="16"/>
              </w:rPr>
              <w:t xml:space="preserve">  722,416.89 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> </w:t>
            </w:r>
          </w:p>
        </w:tc>
        <w:tc>
          <w:tcPr>
            <w:tcW w:w="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20058" w:rsidRPr="00E8727A" w:rsidRDefault="00A20058" w:rsidP="00A20058">
            <w:pPr>
              <w:jc w:val="right"/>
              <w:rPr>
                <w:rFonts w:ascii="Calibri" w:eastAsia="Times New Roman" w:hAnsi="Calibri"/>
                <w:sz w:val="16"/>
                <w:szCs w:val="16"/>
              </w:rPr>
            </w:pPr>
            <w:r w:rsidRPr="00E8727A">
              <w:rPr>
                <w:rFonts w:ascii="Calibri" w:eastAsia="Times New Roman" w:hAnsi="Calibri"/>
                <w:sz w:val="16"/>
                <w:szCs w:val="16"/>
              </w:rPr>
              <w:t xml:space="preserve">              </w:t>
            </w:r>
          </w:p>
        </w:tc>
      </w:tr>
    </w:tbl>
    <w:p w:rsidR="000B6C30" w:rsidRPr="00E8727A" w:rsidRDefault="000B6C30" w:rsidP="000B6C30">
      <w:pPr>
        <w:rPr>
          <w:sz w:val="32"/>
        </w:rPr>
      </w:pPr>
    </w:p>
    <w:p w:rsidR="002637E0" w:rsidRPr="00E8727A" w:rsidRDefault="002637E0" w:rsidP="009825AC">
      <w:pPr>
        <w:rPr>
          <w:sz w:val="14"/>
        </w:rPr>
      </w:pPr>
    </w:p>
    <w:p w:rsidR="00A20058" w:rsidRPr="00E8727A" w:rsidRDefault="00DF6A37" w:rsidP="00DF6A37">
      <w:pPr>
        <w:jc w:val="right"/>
        <w:rPr>
          <w:i/>
          <w:sz w:val="18"/>
        </w:rPr>
      </w:pPr>
      <w:r w:rsidRPr="00E8727A">
        <w:rPr>
          <w:i/>
          <w:sz w:val="18"/>
        </w:rPr>
        <w:t>Tabela 11</w:t>
      </w:r>
    </w:p>
    <w:p w:rsidR="00A20058" w:rsidRPr="00E8727A" w:rsidRDefault="00A20058" w:rsidP="009825AC">
      <w:pPr>
        <w:rPr>
          <w:sz w:val="14"/>
        </w:rPr>
      </w:pPr>
    </w:p>
    <w:p w:rsidR="00A20058" w:rsidRDefault="003A7342" w:rsidP="009825AC">
      <w:pPr>
        <w:rPr>
          <w:b/>
          <w:sz w:val="20"/>
        </w:rPr>
      </w:pPr>
      <w:r w:rsidRPr="003A7342">
        <w:rPr>
          <w:b/>
          <w:sz w:val="20"/>
        </w:rPr>
        <w:t>Shpenzimet përmbarimore për vendimet e ekzekutara më lartë janë 14,961.81 €</w:t>
      </w:r>
      <w:r w:rsidR="008C064C">
        <w:rPr>
          <w:b/>
          <w:sz w:val="20"/>
        </w:rPr>
        <w:t xml:space="preserve"> apo 2.07 % të totalit</w:t>
      </w:r>
      <w:r w:rsidRPr="003A7342">
        <w:rPr>
          <w:b/>
          <w:sz w:val="20"/>
        </w:rPr>
        <w:t>.</w:t>
      </w:r>
    </w:p>
    <w:p w:rsidR="00B83BE3" w:rsidRDefault="00B83BE3" w:rsidP="009825AC">
      <w:pPr>
        <w:rPr>
          <w:b/>
          <w:sz w:val="20"/>
        </w:rPr>
      </w:pPr>
    </w:p>
    <w:p w:rsidR="00B83BE3" w:rsidRPr="00E112C1" w:rsidRDefault="00B83BE3" w:rsidP="00E112C1">
      <w:pPr>
        <w:pStyle w:val="ListParagraph"/>
        <w:numPr>
          <w:ilvl w:val="0"/>
          <w:numId w:val="6"/>
        </w:numPr>
        <w:spacing w:line="360" w:lineRule="auto"/>
        <w:ind w:left="-270" w:right="-266"/>
        <w:jc w:val="both"/>
      </w:pPr>
      <w:r w:rsidRPr="00E112C1">
        <w:t xml:space="preserve">Gjatë vitit 2018 shuma e ekzekutuar përmes vendimeve gjyqsore ka arritur në </w:t>
      </w:r>
      <w:r w:rsidR="00E112C1" w:rsidRPr="00E112C1">
        <w:t>1,077,076.01 €, prej të cilave borxh i përgjithshëm ka qenë 1,038,565.59 €.</w:t>
      </w:r>
      <w:r w:rsidR="008C064C">
        <w:t xml:space="preserve"> Shpenzimet përmbarimore dhe gjyqësore </w:t>
      </w:r>
      <w:r w:rsidR="00C03AD1">
        <w:t xml:space="preserve">për vitin 2018 </w:t>
      </w:r>
      <w:r w:rsidR="008C064C">
        <w:t xml:space="preserve">janë 38,510.42 </w:t>
      </w:r>
      <w:r w:rsidR="008C064C" w:rsidRPr="00E112C1">
        <w:t>€</w:t>
      </w:r>
      <w:r w:rsidR="008C064C">
        <w:t xml:space="preserve"> apo </w:t>
      </w:r>
      <w:r w:rsidR="00D62FC3">
        <w:t>3.57 %.</w:t>
      </w:r>
    </w:p>
    <w:p w:rsidR="00E112C1" w:rsidRPr="00D62FC3" w:rsidRDefault="00E112C1" w:rsidP="00E112C1">
      <w:pPr>
        <w:pStyle w:val="ListParagraph"/>
        <w:numPr>
          <w:ilvl w:val="0"/>
          <w:numId w:val="6"/>
        </w:numPr>
        <w:spacing w:line="360" w:lineRule="auto"/>
        <w:ind w:left="-270" w:right="-266"/>
        <w:jc w:val="both"/>
        <w:rPr>
          <w:sz w:val="20"/>
        </w:rPr>
      </w:pPr>
      <w:r w:rsidRPr="00E112C1">
        <w:t>Ndërsa gjatë TM1 2018, shuma e pagesave përmes vendimeve gjyqësore ka ar</w:t>
      </w:r>
      <w:r w:rsidR="008C064C">
        <w:t>ritur në 327,982.76, prje të cila</w:t>
      </w:r>
      <w:r w:rsidRPr="00E112C1">
        <w:t>ve borxh i përgjithshëm ka qenë 307,582.72 €.</w:t>
      </w:r>
    </w:p>
    <w:p w:rsidR="00D62FC3" w:rsidRPr="00E112C1" w:rsidRDefault="00D62FC3" w:rsidP="00D62FC3">
      <w:pPr>
        <w:pStyle w:val="ListParagraph"/>
        <w:spacing w:line="360" w:lineRule="auto"/>
        <w:ind w:left="-270" w:right="-266"/>
        <w:jc w:val="both"/>
        <w:rPr>
          <w:sz w:val="20"/>
        </w:rPr>
      </w:pPr>
      <w:r>
        <w:t xml:space="preserve">Shpenzimet përmbarimore dhe gjyqësore </w:t>
      </w:r>
      <w:r w:rsidR="00C03AD1">
        <w:t xml:space="preserve">për TM1/2018 </w:t>
      </w:r>
      <w:r>
        <w:t xml:space="preserve">janë 20,400.04 </w:t>
      </w:r>
      <w:r w:rsidRPr="00E112C1">
        <w:t>€</w:t>
      </w:r>
      <w:r>
        <w:t xml:space="preserve"> apo 6.22 %.</w:t>
      </w:r>
    </w:p>
    <w:p w:rsidR="00B83BE3" w:rsidRPr="003A7342" w:rsidRDefault="00B83BE3" w:rsidP="009825AC">
      <w:pPr>
        <w:rPr>
          <w:b/>
          <w:sz w:val="20"/>
        </w:rPr>
      </w:pPr>
    </w:p>
    <w:p w:rsidR="00B83BE3" w:rsidRPr="00B83BE3" w:rsidRDefault="009E5D01" w:rsidP="00B83BE3">
      <w:pPr>
        <w:pStyle w:val="ListParagraph"/>
        <w:numPr>
          <w:ilvl w:val="1"/>
          <w:numId w:val="13"/>
        </w:numPr>
        <w:ind w:left="0" w:right="-176" w:hanging="630"/>
        <w:rPr>
          <w:rFonts w:ascii="Sylfaen" w:hAnsi="Sylfaen"/>
          <w:b/>
        </w:rPr>
      </w:pPr>
      <w:r w:rsidRPr="00E8727A">
        <w:rPr>
          <w:rFonts w:ascii="Sylfaen" w:hAnsi="Sylfaen"/>
          <w:b/>
          <w:sz w:val="28"/>
        </w:rPr>
        <w:t xml:space="preserve">Shpalosja e </w:t>
      </w:r>
      <w:r w:rsidR="00717035" w:rsidRPr="00E8727A">
        <w:rPr>
          <w:rFonts w:ascii="Sylfaen" w:hAnsi="Sylfaen"/>
          <w:b/>
          <w:sz w:val="28"/>
        </w:rPr>
        <w:t>lëndëve të ekzekutuara nga Ministria e Financav</w:t>
      </w:r>
      <w:r w:rsidR="00B83BE3">
        <w:rPr>
          <w:rFonts w:ascii="Sylfaen" w:hAnsi="Sylfaen"/>
          <w:b/>
          <w:sz w:val="28"/>
        </w:rPr>
        <w:t>e</w:t>
      </w:r>
    </w:p>
    <w:p w:rsidR="00B83BE3" w:rsidRDefault="00B83BE3" w:rsidP="00B83BE3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Ministria e Financave – Departamenti i Thesarit, bazuar në vendimin e gjyqtarit </w:t>
      </w:r>
      <w:r w:rsidRPr="00E8727A">
        <w:rPr>
          <w:b/>
          <w:szCs w:val="22"/>
        </w:rPr>
        <w:t>z.Naim Meholli</w:t>
      </w:r>
      <w:r w:rsidRPr="00E8727A">
        <w:rPr>
          <w:szCs w:val="22"/>
        </w:rPr>
        <w:t xml:space="preserve">, ka bërë pagesën e borxhit ndaj kreditorit (QENAN DHE FUAT KASTRATI SI DHE FLORIJE PLAKOLLI-KASTRATI) me </w:t>
      </w:r>
      <w:r w:rsidRPr="00E8727A">
        <w:rPr>
          <w:b/>
          <w:szCs w:val="22"/>
        </w:rPr>
        <w:t>Vendim të Gjykatës Themelore</w:t>
      </w:r>
      <w:r w:rsidRPr="00E8727A">
        <w:rPr>
          <w:szCs w:val="22"/>
        </w:rPr>
        <w:t xml:space="preserve"> në Mitrovicë CP. Nr. E 2/06 të datës 26.12.2018 në shumën prej 1,846.60 €. Pagesa është kryer nga buxheti i Zyres së Kryetarit në kategorinë ekonomike të </w:t>
      </w:r>
      <w:r w:rsidRPr="00E8727A">
        <w:rPr>
          <w:szCs w:val="22"/>
          <w:u w:val="single"/>
        </w:rPr>
        <w:t>Mallrave dhe Shërbimeve</w:t>
      </w:r>
      <w:r w:rsidRPr="00E8727A">
        <w:rPr>
          <w:szCs w:val="22"/>
        </w:rPr>
        <w:t xml:space="preserve"> me datën  21.01.2019.</w:t>
      </w:r>
    </w:p>
    <w:p w:rsidR="00922B55" w:rsidRPr="00E8727A" w:rsidRDefault="00922B55" w:rsidP="00922B55">
      <w:pPr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Ministria e Financave – Departamenti i Thesarit, bazuar në kërkesën e përmbaruesit </w:t>
      </w:r>
      <w:r w:rsidRPr="00E8727A">
        <w:rPr>
          <w:b/>
          <w:szCs w:val="22"/>
        </w:rPr>
        <w:t>z.Afet Mjeku</w:t>
      </w:r>
      <w:r w:rsidRPr="00E8727A">
        <w:rPr>
          <w:szCs w:val="22"/>
        </w:rPr>
        <w:t xml:space="preserve">, ka bërë pagesën e borxhit  ndaj kreditorit (ZELIHA BEGU) me </w:t>
      </w:r>
      <w:r w:rsidRPr="00E8727A">
        <w:rPr>
          <w:b/>
          <w:szCs w:val="22"/>
        </w:rPr>
        <w:t>Vendim të Gjykatës Themelore</w:t>
      </w:r>
      <w:r w:rsidRPr="00E8727A">
        <w:rPr>
          <w:szCs w:val="22"/>
        </w:rPr>
        <w:t xml:space="preserve"> në Prishtinë P.nr. 412/18 të datës 20.12.2018, në shumën prej 3,683.11 €. Pagesa është kryer nga buxheti i Zyrës së Kryetarit nga fondi burimor të Grantit  Qeveritar (10) në kategorinë ekonomike të </w:t>
      </w:r>
      <w:r w:rsidRPr="00E8727A">
        <w:rPr>
          <w:szCs w:val="22"/>
          <w:u w:val="single"/>
        </w:rPr>
        <w:t>Mallrave dhe Shërbimeve</w:t>
      </w:r>
      <w:r w:rsidRPr="00E8727A">
        <w:rPr>
          <w:szCs w:val="22"/>
        </w:rPr>
        <w:t xml:space="preserve"> më datën  14.01.2019</w:t>
      </w:r>
    </w:p>
    <w:p w:rsidR="00922B55" w:rsidRPr="00E8727A" w:rsidRDefault="00922B55" w:rsidP="00922B55">
      <w:pPr>
        <w:pStyle w:val="ListParagraph"/>
        <w:ind w:left="-270" w:right="-176" w:hanging="360"/>
        <w:rPr>
          <w:sz w:val="16"/>
          <w:szCs w:val="16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Ministria e Financave – Departamenti i Thesarit, bazuar në vendimin e gjyqtarit </w:t>
      </w:r>
      <w:r w:rsidRPr="00E8727A">
        <w:rPr>
          <w:b/>
          <w:szCs w:val="22"/>
        </w:rPr>
        <w:t>z.Skender Shala</w:t>
      </w:r>
      <w:r w:rsidRPr="00E8727A">
        <w:rPr>
          <w:szCs w:val="22"/>
        </w:rPr>
        <w:t xml:space="preserve">, ka bërë pagesën e borxhit ndaj kreditorit (SHAHIN PECI) me </w:t>
      </w:r>
      <w:r w:rsidRPr="00E8727A">
        <w:rPr>
          <w:b/>
          <w:szCs w:val="22"/>
        </w:rPr>
        <w:t>Vendim të Gjykatës Themelore</w:t>
      </w:r>
      <w:r w:rsidRPr="00E8727A">
        <w:rPr>
          <w:szCs w:val="22"/>
        </w:rPr>
        <w:t xml:space="preserve"> në Mitrovicë Cp.nr. 251/2018 të datës 27.12.2018 në shumën prej 3,427.54€. Pagesa është kryer nga buxheti i Drejtorisë së Administratës në kategorinë ekonomike të </w:t>
      </w:r>
      <w:r w:rsidRPr="00E8727A">
        <w:rPr>
          <w:szCs w:val="22"/>
          <w:u w:val="single"/>
        </w:rPr>
        <w:t>Mallrave dhe Shërbimeve</w:t>
      </w:r>
      <w:r w:rsidRPr="00E8727A">
        <w:rPr>
          <w:szCs w:val="22"/>
        </w:rPr>
        <w:t xml:space="preserve"> (10) me datën  25.01.2019.</w:t>
      </w:r>
    </w:p>
    <w:p w:rsidR="00922B55" w:rsidRPr="00E8727A" w:rsidRDefault="00922B55" w:rsidP="00922B55">
      <w:pPr>
        <w:pStyle w:val="ListParagrap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(BEHXHET ABDULLAHU)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P.Nr.256/18, në shumën prej 2,487.07 €. Pagesa është kryer nga buxheti i Drejtorisë së Administratës nga fondi burimor i Grantit Qeveritar (10) në kategorinë ekonomike të </w:t>
      </w:r>
      <w:r w:rsidRPr="00E8727A">
        <w:rPr>
          <w:szCs w:val="22"/>
          <w:u w:val="single"/>
        </w:rPr>
        <w:t>Mallra dhe Shërbimeve</w:t>
      </w:r>
      <w:r w:rsidRPr="00E8727A">
        <w:rPr>
          <w:szCs w:val="22"/>
        </w:rPr>
        <w:t xml:space="preserve"> më datën  11.02.2019.</w:t>
      </w:r>
    </w:p>
    <w:p w:rsidR="00922B55" w:rsidRPr="00E8727A" w:rsidRDefault="00922B55" w:rsidP="00922B55">
      <w:pPr>
        <w:pStyle w:val="ListParagraph"/>
        <w:ind w:left="-270" w:right="-176" w:hanging="360"/>
        <w:rPr>
          <w:sz w:val="16"/>
          <w:szCs w:val="16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>Ministria e Financave – Departamenti i Thesarit, bazuar në kërkesën e përmbaruesit privat z.</w:t>
      </w:r>
      <w:r w:rsidRPr="00E8727A">
        <w:rPr>
          <w:b/>
          <w:szCs w:val="22"/>
        </w:rPr>
        <w:t>Ilmi Miftaraj</w:t>
      </w:r>
      <w:r w:rsidRPr="00E8727A">
        <w:rPr>
          <w:szCs w:val="22"/>
        </w:rPr>
        <w:t xml:space="preserve"> P.nr. 05/2019</w:t>
      </w:r>
      <w:r w:rsidR="00BE1FD6" w:rsidRPr="00E8727A">
        <w:rPr>
          <w:szCs w:val="22"/>
        </w:rPr>
        <w:t xml:space="preserve"> </w:t>
      </w:r>
      <w:r w:rsidRPr="00E8727A">
        <w:rPr>
          <w:szCs w:val="22"/>
        </w:rPr>
        <w:t>ka bërë pagesën e borxhit  ndaj kreditorit (BAHTIR FERIZI) në shumën prej 3,042.52 €. Pagesa është kryer nga buxheti i Drejtorisë së Administratës në shumën prej 1,994.64 € dhe nga buxheti i Zyrës së Kryetarit në shumën prej 1,047.88 €. Pagesat janë ekzekutuar me datën 11.02.2019.</w:t>
      </w:r>
    </w:p>
    <w:p w:rsidR="00922B55" w:rsidRPr="00E8727A" w:rsidRDefault="00922B55" w:rsidP="00922B55">
      <w:pPr>
        <w:pStyle w:val="ListParagraph"/>
        <w:ind w:left="-270" w:right="-176" w:hanging="360"/>
        <w:rPr>
          <w:sz w:val="16"/>
          <w:szCs w:val="16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(FJOLLA REXHA)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P.Nr.3/19, në shumën prej 2,646.00€. Pagesa është kryer nga buxheti i Drejtorisë së Administratës se Shendetesise nga fondi burimor i Grantit Qeveritar (10) në kategorinë ekonomike të </w:t>
      </w:r>
      <w:r w:rsidRPr="00E8727A">
        <w:rPr>
          <w:szCs w:val="22"/>
          <w:u w:val="single"/>
        </w:rPr>
        <w:t>Mallra dhe Shërbimeve</w:t>
      </w:r>
      <w:r w:rsidRPr="00E8727A">
        <w:rPr>
          <w:szCs w:val="22"/>
        </w:rPr>
        <w:t xml:space="preserve"> më datën  14.02.2019.</w:t>
      </w:r>
    </w:p>
    <w:p w:rsidR="004A01E2" w:rsidRPr="00E8727A" w:rsidRDefault="004A01E2" w:rsidP="004A01E2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(REFIKA ZEKA)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P.Nr.8/18, në shumën prej 3,308.14€. Pagesa është kryer nga buxheti i Drejtorisë së Administratës se Shendetesise nga fondi burimor i Grantit Qeveritar (10) në kategorinë ekonomike të </w:t>
      </w:r>
      <w:r w:rsidRPr="00E8727A">
        <w:rPr>
          <w:szCs w:val="22"/>
          <w:u w:val="single"/>
        </w:rPr>
        <w:t>Mallra dhe Shërbimeve</w:t>
      </w:r>
      <w:r w:rsidRPr="00E8727A">
        <w:rPr>
          <w:szCs w:val="22"/>
        </w:rPr>
        <w:t xml:space="preserve"> më datën  14.02.2019.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(BEQIR JASHARI)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P.Nr.258/18, në shumën prej 2,494.80€. Pagesa është kryer nga buxheti i Drejtorisë së Inspekcionit nga fondi burimor i Grantit Qeveritar (10) në kategorinë ekonomike të </w:t>
      </w:r>
      <w:r w:rsidRPr="00E8727A">
        <w:rPr>
          <w:szCs w:val="22"/>
          <w:u w:val="single"/>
        </w:rPr>
        <w:t>Mallra dhe Shërbimeve</w:t>
      </w:r>
      <w:r w:rsidRPr="00E8727A">
        <w:rPr>
          <w:szCs w:val="22"/>
        </w:rPr>
        <w:t xml:space="preserve"> më datën  15.02.2019.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(BAJRAM HAJZERI)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P.Nr.265/19, në shumën prej 2,592.69€. Pagesa është kryer nga buxheti i Drejtorisë për Buxhet dhe Financa dhe nga fondi burimor i Grantit Qeveritar (10) në kategorinë ekonomike të </w:t>
      </w:r>
      <w:r w:rsidRPr="00E8727A">
        <w:rPr>
          <w:szCs w:val="22"/>
          <w:u w:val="single"/>
        </w:rPr>
        <w:t>Mallra dhe Shërbimeve</w:t>
      </w:r>
      <w:r w:rsidRPr="00E8727A">
        <w:rPr>
          <w:szCs w:val="22"/>
        </w:rPr>
        <w:t xml:space="preserve"> më datën  20.02.2019.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(ZYRAFETE KADRIU)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P.Nr.2/19, në shumën prej 2,046.00€. Pagesa është kryer nga buxheti i Drejtorisë për Buxhet dhe Financa nga fondi burimor i Grantit Qeveritar (10) në kategorinë ekonomike të </w:t>
      </w:r>
      <w:r w:rsidRPr="00E8727A">
        <w:rPr>
          <w:szCs w:val="22"/>
          <w:u w:val="single"/>
        </w:rPr>
        <w:t>Mallra dhe Shërbimeve</w:t>
      </w:r>
      <w:r w:rsidRPr="00E8727A">
        <w:rPr>
          <w:szCs w:val="22"/>
        </w:rPr>
        <w:t xml:space="preserve"> më datën  20.02.2019.</w:t>
      </w:r>
    </w:p>
    <w:p w:rsidR="00922B55" w:rsidRPr="00E8727A" w:rsidRDefault="00922B55" w:rsidP="00922B55"/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(XHYLFIDANE ISTREFI)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P.Nr.6/19, në shumën prej 2,328.92€. Pagesa është kryer nga buxheti i Drejtorisë për Buxhet dhe Financa nga fondi burimor i Grantit Qeveritar (10) në kategorinë ekonomike të </w:t>
      </w:r>
      <w:r w:rsidRPr="00E8727A">
        <w:rPr>
          <w:szCs w:val="22"/>
          <w:u w:val="single"/>
        </w:rPr>
        <w:t>Mallra dhe Shërbimeve</w:t>
      </w:r>
      <w:r w:rsidRPr="00E8727A">
        <w:rPr>
          <w:szCs w:val="22"/>
        </w:rPr>
        <w:t xml:space="preserve"> më datën  20.02.2019.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(AVOKAT ZENEL ADEMI)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P.Nr.112/19, në shumën prej 475.00€. Pagesa është kryer nga buxheti i Drejtorisë për Buxhet dhe Financa nga fondi burimor i Grantit Qeveritar (10) në kategorinë ekonomike të </w:t>
      </w:r>
      <w:r w:rsidRPr="00E8727A">
        <w:rPr>
          <w:szCs w:val="22"/>
          <w:u w:val="single"/>
        </w:rPr>
        <w:t>Mallra dhe Shërbimeve</w:t>
      </w:r>
      <w:r w:rsidRPr="00E8727A">
        <w:rPr>
          <w:szCs w:val="22"/>
        </w:rPr>
        <w:t xml:space="preserve"> më datën  20.02.2019.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(MYZEJNE SOKOLI)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P.Nr.112/19, në shumën prej 2,702.82€. Pagesa është kryer nga buxheti i Drejtorisë për Buxhet dhe Financa nga fondi burimor i Grantit Qeveritar (10) në kategorinë ekonomike të </w:t>
      </w:r>
      <w:r w:rsidRPr="00E8727A">
        <w:rPr>
          <w:szCs w:val="22"/>
          <w:u w:val="single"/>
        </w:rPr>
        <w:t>Mallra dhe Shërbimeve</w:t>
      </w:r>
      <w:r w:rsidRPr="00E8727A">
        <w:rPr>
          <w:szCs w:val="22"/>
        </w:rPr>
        <w:t xml:space="preserve"> më datën  20.02.2019.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(XHAFER FAZLIU)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P.Nr.07/19, në shumën prej 3,126.00€. Pagesa është kryer nga buxheti i Drejtorisë së Integrimeve Evropiane nga fondi burimor i Grantit Qeveritar (10) në kategorinë ekonomike të </w:t>
      </w:r>
      <w:r w:rsidRPr="00E8727A">
        <w:rPr>
          <w:szCs w:val="22"/>
          <w:u w:val="single"/>
        </w:rPr>
        <w:t xml:space="preserve">Investime Kapitale </w:t>
      </w:r>
      <w:r w:rsidRPr="00E8727A">
        <w:rPr>
          <w:szCs w:val="22"/>
        </w:rPr>
        <w:t>më datën  05.03.2019.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(AVOKAT ZENEL ADEMI)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P.Nr.09/19, në shumën prej 475.00€. Pagesa është kryer nga buxheti i Drejtorisë së Integrimeve Evropiane nga fondi burimor i Grantit Qeveritar (10) në kategorinë ekonomike të </w:t>
      </w:r>
      <w:r w:rsidRPr="00E8727A">
        <w:rPr>
          <w:szCs w:val="22"/>
          <w:u w:val="single"/>
        </w:rPr>
        <w:t xml:space="preserve">Investime Kapitale </w:t>
      </w:r>
      <w:r w:rsidRPr="00E8727A">
        <w:rPr>
          <w:szCs w:val="22"/>
        </w:rPr>
        <w:t>më datën  05.03.2019.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(FAHRIJE NUHI)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P.Nr.09/19, në shumën prej 2,744.16€. Pagesa është kryer nga buxheti i Drejtorisë së Integrimeve Evropiane nga fondi burimor i Grantit Qeveritar (10) në kategorinë ekonomike të </w:t>
      </w:r>
      <w:r w:rsidRPr="00E8727A">
        <w:rPr>
          <w:szCs w:val="22"/>
          <w:u w:val="single"/>
        </w:rPr>
        <w:t xml:space="preserve">Investime Kapitale </w:t>
      </w:r>
      <w:r w:rsidRPr="00E8727A">
        <w:rPr>
          <w:szCs w:val="22"/>
        </w:rPr>
        <w:t>më datën  05.03.2019.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(AVOKAT ZENEL ADEMI)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P.Nr.10/19, në shumën prej 475.00€. Pagesa është kryer nga buxheti i Drejtorisë së Integrimeve Evropiane nga fondi burimor i Grantit Qeveritar (10) në kategorinë ekonomike të </w:t>
      </w:r>
      <w:r w:rsidRPr="00E8727A">
        <w:rPr>
          <w:szCs w:val="22"/>
          <w:u w:val="single"/>
        </w:rPr>
        <w:t xml:space="preserve">Investime Kapitale </w:t>
      </w:r>
      <w:r w:rsidRPr="00E8727A">
        <w:rPr>
          <w:szCs w:val="22"/>
        </w:rPr>
        <w:t>më datën  05.03.2019.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(HADIJE ISLAMI)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P.Nr.10/19, në shumën prej 2,580.00€. Pagesa është kryer nga buxheti i Drejtorisë së Integrimeve Evropiane nga fondi burimor i Grantit Qeveritar (10) në kategorinë ekonomike të </w:t>
      </w:r>
      <w:r w:rsidRPr="00E8727A">
        <w:rPr>
          <w:szCs w:val="22"/>
          <w:u w:val="single"/>
        </w:rPr>
        <w:t xml:space="preserve">Investime Kapitale </w:t>
      </w:r>
      <w:r w:rsidRPr="00E8727A">
        <w:rPr>
          <w:szCs w:val="22"/>
        </w:rPr>
        <w:t>më datën  05.03.2019.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(SHYQRI SYLEJMANI) me </w:t>
      </w:r>
      <w:r w:rsidRPr="00E8727A">
        <w:rPr>
          <w:b/>
          <w:szCs w:val="22"/>
        </w:rPr>
        <w:t>Vendim të Gjy</w:t>
      </w:r>
      <w:r w:rsidR="00BE1FD6" w:rsidRPr="00E8727A">
        <w:rPr>
          <w:b/>
          <w:szCs w:val="22"/>
        </w:rPr>
        <w:t xml:space="preserve">qtarit </w:t>
      </w:r>
      <w:r w:rsidRPr="00E8727A">
        <w:rPr>
          <w:b/>
          <w:szCs w:val="22"/>
        </w:rPr>
        <w:t>Faton Ademi</w:t>
      </w:r>
      <w:r w:rsidRPr="00E8727A">
        <w:rPr>
          <w:szCs w:val="22"/>
        </w:rPr>
        <w:t xml:space="preserve"> P.Nr.262 /18, në shumën prej 1,001.00€. Pagesa është kryer nga buxheti i Drejtorisë së Administratës nga fondi burimor i Grantit Qeveritar (10) në kategorinë ekonomike të </w:t>
      </w:r>
      <w:r w:rsidRPr="00E8727A">
        <w:rPr>
          <w:szCs w:val="22"/>
          <w:u w:val="single"/>
        </w:rPr>
        <w:t xml:space="preserve">Mallra dhe Sherbime </w:t>
      </w:r>
      <w:r w:rsidRPr="00E8727A">
        <w:rPr>
          <w:szCs w:val="22"/>
        </w:rPr>
        <w:t>më datën  05.03.2019.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(SHYQRI SYLEJMANI) me </w:t>
      </w:r>
      <w:r w:rsidRPr="00E8727A">
        <w:rPr>
          <w:b/>
          <w:szCs w:val="22"/>
        </w:rPr>
        <w:t xml:space="preserve">Vendim të Përmbaruesit privat Ilmi Miftaraj </w:t>
      </w:r>
      <w:r w:rsidRPr="00E8727A">
        <w:rPr>
          <w:szCs w:val="22"/>
        </w:rPr>
        <w:t xml:space="preserve">P.Nr.41 /19, në shumën prej 1,147.77€. Pagesa është kryer nga buxheti i Drejtorisë së Pylltarisë dhe Inspekcionit nga fondi burimor i Grantit Qeveritar (10) në kategorinë ekonomike të </w:t>
      </w:r>
      <w:r w:rsidRPr="00E8727A">
        <w:rPr>
          <w:szCs w:val="22"/>
          <w:u w:val="single"/>
        </w:rPr>
        <w:t xml:space="preserve">Investime Kapitale </w:t>
      </w:r>
      <w:r w:rsidRPr="00E8727A">
        <w:rPr>
          <w:szCs w:val="22"/>
        </w:rPr>
        <w:t>më datën  25.03.2019.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BE1FD6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Mjetet nga vendimi nr. 41/19, janë kthyer në Buxhetin e Komunës së Mitrovicës, për shkak se janë ekzekutuar përmes vendimit 262/18.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(SHEHIDE XHEMAJLI)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P.Nr.257/18, në shumën prej 2,481.62€. Pagesa është kryer nga buxheti i Drejtorisë së Administratës nga fondi burimor i Grantit Qeveritar (10) në kategorinë ekonomike të </w:t>
      </w:r>
      <w:r w:rsidRPr="00E8727A">
        <w:rPr>
          <w:szCs w:val="22"/>
          <w:u w:val="single"/>
        </w:rPr>
        <w:t xml:space="preserve">Mallra dhe Sherbime </w:t>
      </w:r>
      <w:r w:rsidRPr="00E8727A">
        <w:rPr>
          <w:szCs w:val="22"/>
        </w:rPr>
        <w:t>më datën  05.03.2019.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(NERXHIVANE QOLLAKU)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P.Nr.24/19, në shumën prej 2,579.65€. Pagesa është kryer nga buxheti i Drejtorisë së Administratës së Arsimit nga fondi burimor i Grantit Qeveritar (10) në kategorinë ekonomike të </w:t>
      </w:r>
      <w:r w:rsidRPr="00E8727A">
        <w:rPr>
          <w:szCs w:val="22"/>
          <w:u w:val="single"/>
        </w:rPr>
        <w:t xml:space="preserve">Mallra dhe Sherbime </w:t>
      </w:r>
      <w:r w:rsidRPr="00E8727A">
        <w:rPr>
          <w:szCs w:val="22"/>
        </w:rPr>
        <w:t>më datën  05.03.2019.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(OSMAN OSMANI)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P.Nr.247 /18, në shumën prej 2,123.76€. Pagesa është kryer nga buxheti i SHFMU “Abdullah Shabani “ nga fondi burimor i Grantit Qeveritar (10) në kategorinë ekonomike të </w:t>
      </w:r>
      <w:r w:rsidRPr="00E8727A">
        <w:rPr>
          <w:szCs w:val="22"/>
          <w:u w:val="single"/>
        </w:rPr>
        <w:t xml:space="preserve">Mallra dhe Sherbime </w:t>
      </w:r>
      <w:r w:rsidRPr="00E8727A">
        <w:rPr>
          <w:szCs w:val="22"/>
        </w:rPr>
        <w:t>më datën  05.03.2019.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(RABIJE NUHI)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P.Nr.263/18, në shumën prej 2,311.56€. Pagesa është kryer nga buxheti i Drejtorisë së Urbanizmit nga fondi burimor i Grantit Qeveritar (10) në kategorinë ekonomike të </w:t>
      </w:r>
      <w:r w:rsidRPr="00E8727A">
        <w:rPr>
          <w:szCs w:val="22"/>
          <w:u w:val="single"/>
        </w:rPr>
        <w:t xml:space="preserve">Mallra dhe Sherbime </w:t>
      </w:r>
      <w:r w:rsidRPr="00E8727A">
        <w:rPr>
          <w:szCs w:val="22"/>
        </w:rPr>
        <w:t>më datën  05.03.2019.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(AVOKAT AGIM LUSHTA) me </w:t>
      </w:r>
      <w:r w:rsidRPr="00E8727A">
        <w:rPr>
          <w:b/>
          <w:szCs w:val="22"/>
        </w:rPr>
        <w:t>Vendim</w:t>
      </w:r>
      <w:r w:rsidRPr="00E8727A">
        <w:rPr>
          <w:szCs w:val="22"/>
        </w:rPr>
        <w:t xml:space="preserve"> P.Nr.263/18, në shumën prej 455.00€. Pagesa është kryer nga buxheti i Drejtorisë së Urbanizmit nga fondi burimor i Grantit Qeveritar (10) në kategorinë ekonomike të </w:t>
      </w:r>
      <w:r w:rsidRPr="00E8727A">
        <w:rPr>
          <w:szCs w:val="22"/>
          <w:u w:val="single"/>
        </w:rPr>
        <w:t xml:space="preserve">Mallra dhe Sherbime </w:t>
      </w:r>
      <w:r w:rsidRPr="00E8727A">
        <w:rPr>
          <w:szCs w:val="22"/>
        </w:rPr>
        <w:t>më datën  05.03.2019.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(FAIK MUSTAFA)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P.Nr.254 /18, në shumën prej 1,204.50 euro. Pagesa është kryer nga buxheti i SHFMU “ Migjeni “  nga fondi burimor i Grantit Qeveritar (10) në kategorinë ekonomike të </w:t>
      </w:r>
      <w:r w:rsidRPr="00E8727A">
        <w:rPr>
          <w:szCs w:val="22"/>
          <w:u w:val="single"/>
        </w:rPr>
        <w:t xml:space="preserve">Mallra dhe Sherbime </w:t>
      </w:r>
      <w:r w:rsidRPr="00E8727A">
        <w:rPr>
          <w:szCs w:val="22"/>
        </w:rPr>
        <w:t xml:space="preserve">më datën  05.03.2019.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(HETEME BELLOPOJA)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P.Nr. 255/18, në shumën prej 2,582.19 euro. Pagesa është kryer nga buxheti i Drejtorisë së Inspekcionit “  nga fondi burimor i Grantit Qeveritar (10) në kategorinë ekonomike të </w:t>
      </w:r>
      <w:r w:rsidRPr="00E8727A">
        <w:rPr>
          <w:szCs w:val="22"/>
          <w:u w:val="single"/>
        </w:rPr>
        <w:t xml:space="preserve">Mallra dhe Sherbime </w:t>
      </w:r>
      <w:r w:rsidRPr="00E8727A">
        <w:rPr>
          <w:szCs w:val="22"/>
        </w:rPr>
        <w:t xml:space="preserve">më datën  05.03.2019.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DF6A37" w:rsidRPr="00E8727A" w:rsidRDefault="00DF6A37" w:rsidP="00DF6A37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(HAXHA KOM NN) me </w:t>
      </w:r>
      <w:r w:rsidRPr="00E8727A">
        <w:rPr>
          <w:b/>
          <w:szCs w:val="22"/>
        </w:rPr>
        <w:t>kërkes</w:t>
      </w:r>
      <w:r w:rsidRPr="00E8727A">
        <w:rPr>
          <w:rFonts w:ascii="Sylfaen" w:hAnsi="Sylfaen"/>
          <w:b/>
          <w:szCs w:val="22"/>
        </w:rPr>
        <w:t>ën e Përmbaruesit Privat</w:t>
      </w:r>
      <w:r w:rsidR="00E622A3">
        <w:rPr>
          <w:rFonts w:ascii="Sylfaen" w:hAnsi="Sylfaen"/>
          <w:b/>
          <w:szCs w:val="22"/>
        </w:rPr>
        <w:t xml:space="preserve"> Metaj Law SHPK</w:t>
      </w:r>
      <w:r w:rsidRPr="00E8727A">
        <w:rPr>
          <w:rFonts w:ascii="Sylfaen" w:hAnsi="Sylfaen"/>
          <w:b/>
          <w:szCs w:val="22"/>
        </w:rPr>
        <w:t xml:space="preserve"> nr. </w:t>
      </w:r>
      <w:r w:rsidRPr="00E8727A">
        <w:rPr>
          <w:szCs w:val="22"/>
        </w:rPr>
        <w:t>P.Nr. 001/19, në shumën prej 634,219.48 Euro. Pagesa është kryer nga buxheti i disa drejtorive, me datën 06.03.2019. Është e shpalosur në tabelën 11.</w:t>
      </w:r>
    </w:p>
    <w:p w:rsidR="00DF6A37" w:rsidRPr="00E8727A" w:rsidRDefault="00DF6A37" w:rsidP="00DF6A37">
      <w:pPr>
        <w:pStyle w:val="ListParagrap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>Departamenti i Thesarit, ka ekzekutuar pagesën e borxhit  ndaj kreditorit (</w:t>
      </w:r>
      <w:r w:rsidR="00DF6A37" w:rsidRPr="00E8727A">
        <w:rPr>
          <w:szCs w:val="22"/>
        </w:rPr>
        <w:t>REMZIJE ADEMI</w:t>
      </w:r>
      <w:r w:rsidRPr="00E8727A">
        <w:rPr>
          <w:szCs w:val="22"/>
        </w:rPr>
        <w:t xml:space="preserve">) me </w:t>
      </w:r>
      <w:r w:rsidRPr="00E8727A">
        <w:rPr>
          <w:b/>
          <w:szCs w:val="22"/>
        </w:rPr>
        <w:t xml:space="preserve">Vendim </w:t>
      </w:r>
      <w:r w:rsidRPr="00E8727A">
        <w:rPr>
          <w:szCs w:val="22"/>
        </w:rPr>
        <w:t xml:space="preserve"> </w:t>
      </w:r>
      <w:r w:rsidR="00DF6A37" w:rsidRPr="00E8727A">
        <w:rPr>
          <w:szCs w:val="22"/>
        </w:rPr>
        <w:t>C</w:t>
      </w:r>
      <w:r w:rsidRPr="00E8727A">
        <w:rPr>
          <w:szCs w:val="22"/>
        </w:rPr>
        <w:t xml:space="preserve">P.Nr. 266/18, në shumën prej 2,565.12 euro. Pagesa është kryer nga buxheti </w:t>
      </w:r>
      <w:r w:rsidR="00BE1FD6" w:rsidRPr="00E8727A">
        <w:rPr>
          <w:szCs w:val="22"/>
        </w:rPr>
        <w:t xml:space="preserve">i </w:t>
      </w:r>
      <w:r w:rsidR="00DF6A37" w:rsidRPr="00E8727A">
        <w:rPr>
          <w:szCs w:val="22"/>
        </w:rPr>
        <w:t>njësisë së</w:t>
      </w:r>
      <w:r w:rsidR="00BE1FD6" w:rsidRPr="00E8727A">
        <w:rPr>
          <w:szCs w:val="22"/>
        </w:rPr>
        <w:t xml:space="preserve"> Zjarr</w:t>
      </w:r>
      <w:r w:rsidR="00DF6A37" w:rsidRPr="00E8727A">
        <w:rPr>
          <w:szCs w:val="22"/>
        </w:rPr>
        <w:t xml:space="preserve">fikëvet </w:t>
      </w:r>
      <w:r w:rsidRPr="00E8727A">
        <w:rPr>
          <w:szCs w:val="22"/>
        </w:rPr>
        <w:t xml:space="preserve">nga fondi burimor i Grantit Qeveritar (10) në kategorinë ekonomike të </w:t>
      </w:r>
      <w:r w:rsidRPr="00E8727A">
        <w:rPr>
          <w:szCs w:val="22"/>
          <w:u w:val="single"/>
        </w:rPr>
        <w:t xml:space="preserve">Mallra dhe Sherbime </w:t>
      </w:r>
      <w:r w:rsidRPr="00E8727A">
        <w:rPr>
          <w:szCs w:val="22"/>
        </w:rPr>
        <w:t xml:space="preserve">më datën  07.03.2019.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(KRM UNITETI) me </w:t>
      </w:r>
      <w:r w:rsidR="00DF6A37" w:rsidRPr="00E8727A">
        <w:rPr>
          <w:b/>
          <w:szCs w:val="22"/>
        </w:rPr>
        <w:t>kërkesën e Pëmbaruesit Privat Atip Mustafa</w:t>
      </w:r>
      <w:r w:rsidRPr="00E8727A">
        <w:rPr>
          <w:szCs w:val="22"/>
        </w:rPr>
        <w:t xml:space="preserve"> P.Nr. 1693/18, në shumën prej 5,719.80</w:t>
      </w:r>
      <w:r w:rsidR="00DF6A37" w:rsidRPr="00E8727A">
        <w:rPr>
          <w:szCs w:val="22"/>
        </w:rPr>
        <w:t xml:space="preserve"> </w:t>
      </w:r>
      <w:r w:rsidRPr="00E8727A">
        <w:rPr>
          <w:szCs w:val="22"/>
        </w:rPr>
        <w:t xml:space="preserve">euro. Pagesa është kryer nga buxheti i Drejtorisë së Pylltarisë dhe Inspekcionit “ nga fondi burimor i të Hyrave Vetanake (21) në kategorinë ekonomike të </w:t>
      </w:r>
      <w:r w:rsidRPr="00E8727A">
        <w:rPr>
          <w:szCs w:val="22"/>
          <w:u w:val="single"/>
        </w:rPr>
        <w:t xml:space="preserve">Mallra dhe Sherbime </w:t>
      </w:r>
      <w:r w:rsidRPr="00E8727A">
        <w:rPr>
          <w:szCs w:val="22"/>
        </w:rPr>
        <w:t xml:space="preserve">më datën  07.03.2019.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(KRM UNITETI) me </w:t>
      </w:r>
      <w:r w:rsidR="00DF6A37" w:rsidRPr="00E8727A">
        <w:rPr>
          <w:b/>
          <w:szCs w:val="22"/>
        </w:rPr>
        <w:t>kërkesën e Pëmbaruesit Privat Atip Mustafa</w:t>
      </w:r>
      <w:r w:rsidR="00DF6A37" w:rsidRPr="00E8727A">
        <w:rPr>
          <w:szCs w:val="22"/>
        </w:rPr>
        <w:t xml:space="preserve"> </w:t>
      </w:r>
      <w:r w:rsidRPr="00E8727A">
        <w:rPr>
          <w:szCs w:val="22"/>
        </w:rPr>
        <w:t>P.Nr. 1692/18, në shumën prej 3,985.28</w:t>
      </w:r>
      <w:r w:rsidR="00DF6A37" w:rsidRPr="00E8727A">
        <w:rPr>
          <w:szCs w:val="22"/>
        </w:rPr>
        <w:t xml:space="preserve"> </w:t>
      </w:r>
      <w:r w:rsidRPr="00E8727A">
        <w:rPr>
          <w:szCs w:val="22"/>
        </w:rPr>
        <w:t xml:space="preserve">euro. Pagesa është kryer nga buxheti i Drejtorisë së Inspekcionit, nga fondi burimor i Grantit Qeveritar (10) në kategorinë ekonomike Investime Kapitale 07.03.2019.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(AVOKAT ZENEL ADEMI)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 240/18, në shumën prej 2,535.00</w:t>
      </w:r>
      <w:r w:rsidR="00DF6A37" w:rsidRPr="00E8727A">
        <w:rPr>
          <w:szCs w:val="22"/>
        </w:rPr>
        <w:t xml:space="preserve"> </w:t>
      </w:r>
      <w:r w:rsidRPr="00E8727A">
        <w:rPr>
          <w:szCs w:val="22"/>
        </w:rPr>
        <w:t xml:space="preserve">euro. Pagesa është kryer nga buxheti i Drejtorisë për Zhvillim Ekonomik  ,nga fondi burimor i Grantit Qeveritar (10) në kategorinë ekonomike të </w:t>
      </w:r>
      <w:r w:rsidRPr="00E8727A">
        <w:rPr>
          <w:szCs w:val="22"/>
          <w:u w:val="single"/>
        </w:rPr>
        <w:t xml:space="preserve">Mallra dhe Sherbime </w:t>
      </w:r>
      <w:r w:rsidRPr="00E8727A">
        <w:rPr>
          <w:szCs w:val="22"/>
        </w:rPr>
        <w:t xml:space="preserve">më datën  07.03.2019.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(ASLLAN BAJRAMI)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 240/18, në shumën prej 2,535.00</w:t>
      </w:r>
      <w:r w:rsidR="00DF6A37" w:rsidRPr="00E8727A">
        <w:rPr>
          <w:szCs w:val="22"/>
        </w:rPr>
        <w:t xml:space="preserve"> </w:t>
      </w:r>
      <w:r w:rsidRPr="00E8727A">
        <w:rPr>
          <w:szCs w:val="22"/>
        </w:rPr>
        <w:t xml:space="preserve">euro. Pagesa është kryer nga buxheti i Drejtorisë për Zhvillim Ekonomik nga fondi burimor i Grantit Qeveritar (10) në kategorinë ekonomike të </w:t>
      </w:r>
      <w:r w:rsidRPr="00E8727A">
        <w:rPr>
          <w:szCs w:val="22"/>
          <w:u w:val="single"/>
        </w:rPr>
        <w:t xml:space="preserve">Mallra dhe Sherbime </w:t>
      </w:r>
      <w:r w:rsidRPr="00E8727A">
        <w:rPr>
          <w:szCs w:val="22"/>
        </w:rPr>
        <w:t xml:space="preserve">më datën  07.03.2019.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(NITA ZEQIRI)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 15/19, në shumën prej 2,361.00euro. Pagesa është kryer nga buxheti i Drejtorisë së Administrates ,nga fondi burimor i Grantit Qeveritar (10) në kategorinë ekonomike Shpenzime Komunale më datën  07.03.2019.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(MEBRURE ABDURRAHMANI)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 36/19, në shumën prej 2,329.92 euro. Pagesa është kryer nga buxheti i Drejtorisë së Gjeodezi dhe Kadastër“ nga fondi burimor i Grantit Qeveritar (10) në kategorinë ekonomike Investime Kapitale më datën  11.03.2019.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(HALIDE JASHARI)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 261/18, në shumën prej 2,511.00euro. Pagesa është kryer nga buxheti i Drejtorisë së Gjeodezi dhe Kadastër  nga fondi burimor i Grantit Qeveritar (10) në kategorinë ekonomike Investime Kapitale më datën  11.03.2019.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(MUHAMET SHALA)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 34/19, në shumën prej 870.38euro. Pagesa është kryer nga buxheti i Drejtorisë së Gjeodezi dhe Kadastër  nga fondi burimor i Grantit Qeveritar (10) në kategorinë ekonomike Investime Kapitale më datën  12.03.2019.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(HIDAJETE SALIJU)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 1/19, në shumën prej 2,579.00euro. Pagesa është kryer nga buxheti i Drejtorisë së Gjeodezi dhe Kadastër  nga fondi burimor i Grantit Qeveritar (10) në kategorinë ekonomike Investime Kapitale më datën  12.03.2019.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(DINAJ ASSOCIATES SHPK)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 1/19, në shumën prej 2,579.00euro. Pagesa është kryer nga buxheti i Drejtorisë së Gjeodezi dhe Kadastër  nga fondi burimor i Grantit Qeveritar (10) në kategorinë ekonomike Investime Kapitale më datën  12.03.2019.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 xml:space="preserve">Departamenti i Thesarit, ka ekzekutuar pagesën e borxhit  ndaj kreditorit (VEHBI BEKA) me </w:t>
      </w:r>
      <w:r w:rsidRPr="00E8727A">
        <w:rPr>
          <w:b/>
          <w:szCs w:val="22"/>
        </w:rPr>
        <w:t>Vendim të Përm.privat Ilmi Miftaraj</w:t>
      </w:r>
      <w:r w:rsidRPr="00E8727A">
        <w:rPr>
          <w:szCs w:val="22"/>
        </w:rPr>
        <w:t xml:space="preserve"> P.Nr. 44/19, në shumën prej</w:t>
      </w:r>
      <w:r w:rsidR="00233325" w:rsidRPr="00E8727A">
        <w:rPr>
          <w:szCs w:val="22"/>
        </w:rPr>
        <w:t xml:space="preserve"> </w:t>
      </w:r>
      <w:r w:rsidRPr="00E8727A">
        <w:rPr>
          <w:szCs w:val="22"/>
        </w:rPr>
        <w:t>2,817.51</w:t>
      </w:r>
      <w:r w:rsidR="00233325" w:rsidRPr="00E8727A">
        <w:rPr>
          <w:szCs w:val="22"/>
        </w:rPr>
        <w:t xml:space="preserve"> Euro</w:t>
      </w:r>
      <w:r w:rsidRPr="00E8727A">
        <w:rPr>
          <w:szCs w:val="22"/>
        </w:rPr>
        <w:t>. Pagesa është kryer nga buxheti i Drejtorisë së Pylltari dhe Inspekcion, nga fondi burimor i Grantit Qeveritar (10) në kategorinë ekonomi</w:t>
      </w:r>
      <w:r w:rsidR="00186C3E">
        <w:rPr>
          <w:szCs w:val="22"/>
        </w:rPr>
        <w:t xml:space="preserve">ke Investime Kapitale më datën </w:t>
      </w:r>
      <w:r w:rsidRPr="00E8727A">
        <w:rPr>
          <w:szCs w:val="22"/>
        </w:rPr>
        <w:t xml:space="preserve">25.03.2019. </w:t>
      </w:r>
    </w:p>
    <w:p w:rsidR="00922B55" w:rsidRPr="00E8727A" w:rsidRDefault="00922B55" w:rsidP="00922B55">
      <w:pPr>
        <w:spacing w:line="276" w:lineRule="auto"/>
        <w:ind w:right="-176"/>
        <w:jc w:val="both"/>
        <w:rPr>
          <w:szCs w:val="22"/>
        </w:rPr>
      </w:pPr>
    </w:p>
    <w:p w:rsidR="00922B55" w:rsidRPr="00E8727A" w:rsidRDefault="00922B55" w:rsidP="00922B55">
      <w:pPr>
        <w:numPr>
          <w:ilvl w:val="0"/>
          <w:numId w:val="2"/>
        </w:numPr>
        <w:spacing w:line="276" w:lineRule="auto"/>
        <w:ind w:left="-270" w:right="-176"/>
        <w:jc w:val="both"/>
        <w:rPr>
          <w:szCs w:val="22"/>
        </w:rPr>
      </w:pPr>
      <w:r w:rsidRPr="00E8727A">
        <w:rPr>
          <w:szCs w:val="22"/>
        </w:rPr>
        <w:t>Departamenti i Thesarit, k</w:t>
      </w:r>
      <w:r w:rsidR="00186C3E">
        <w:rPr>
          <w:szCs w:val="22"/>
        </w:rPr>
        <w:t xml:space="preserve">a ekzekutuar pagesën e borxhit </w:t>
      </w:r>
      <w:r w:rsidRPr="00E8727A">
        <w:rPr>
          <w:szCs w:val="22"/>
        </w:rPr>
        <w:t xml:space="preserve">ndaj kreditorit (MIHRIJE AVDIU) me </w:t>
      </w:r>
      <w:r w:rsidRPr="00E8727A">
        <w:rPr>
          <w:b/>
          <w:szCs w:val="22"/>
        </w:rPr>
        <w:t>Vendim të Gjykatës</w:t>
      </w:r>
      <w:r w:rsidRPr="00E8727A">
        <w:rPr>
          <w:szCs w:val="22"/>
        </w:rPr>
        <w:t xml:space="preserve"> P.Nr. 33/</w:t>
      </w:r>
      <w:r w:rsidR="00233325" w:rsidRPr="00E8727A">
        <w:rPr>
          <w:szCs w:val="22"/>
        </w:rPr>
        <w:t>19, në shumën prej 2,702.75 Euro</w:t>
      </w:r>
      <w:r w:rsidRPr="00E8727A">
        <w:rPr>
          <w:szCs w:val="22"/>
        </w:rPr>
        <w:t>.</w:t>
      </w:r>
      <w:r w:rsidR="00DF6A37" w:rsidRPr="00E8727A">
        <w:rPr>
          <w:szCs w:val="22"/>
        </w:rPr>
        <w:t xml:space="preserve"> </w:t>
      </w:r>
      <w:r w:rsidRPr="00E8727A">
        <w:rPr>
          <w:szCs w:val="22"/>
        </w:rPr>
        <w:t>Pagesa është kryer nga buxheti i Drejtorisë së Integrimeve Evropiane nga fondi burimor i Grantit Qeveritar (10) në kategorinë ekonomi</w:t>
      </w:r>
      <w:r w:rsidR="00186C3E">
        <w:rPr>
          <w:szCs w:val="22"/>
        </w:rPr>
        <w:t xml:space="preserve">ke Investime Kapitale më datën </w:t>
      </w:r>
      <w:r w:rsidRPr="00E8727A">
        <w:rPr>
          <w:szCs w:val="22"/>
        </w:rPr>
        <w:t xml:space="preserve">29.03.2019. </w:t>
      </w:r>
    </w:p>
    <w:p w:rsidR="00987F82" w:rsidRPr="004A01E2" w:rsidRDefault="00987F82" w:rsidP="002271ED">
      <w:pPr>
        <w:pStyle w:val="ListParagraph"/>
        <w:spacing w:line="276" w:lineRule="auto"/>
        <w:ind w:left="-270" w:right="-176"/>
        <w:jc w:val="both"/>
        <w:rPr>
          <w:szCs w:val="22"/>
        </w:rPr>
      </w:pPr>
    </w:p>
    <w:sectPr w:rsidR="00987F82" w:rsidRPr="004A01E2" w:rsidSect="0049346F"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6834" w:h="11909" w:orient="landscape" w:code="9"/>
      <w:pgMar w:top="1267" w:right="900" w:bottom="810" w:left="1440" w:header="720" w:footer="720" w:gutter="0"/>
      <w:paperSrc w:first="1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36E" w:rsidRDefault="0069636E">
      <w:r>
        <w:separator/>
      </w:r>
    </w:p>
  </w:endnote>
  <w:endnote w:type="continuationSeparator" w:id="0">
    <w:p w:rsidR="0069636E" w:rsidRDefault="00696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FC3" w:rsidRDefault="00D62FC3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D62FC3" w:rsidRDefault="00D62FC3" w:rsidP="00D13F3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FC3" w:rsidRDefault="00D62FC3" w:rsidP="00D13F30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E70DA0">
      <w:rPr>
        <w:noProof/>
      </w:rPr>
      <w:t>4</w:t>
    </w:r>
    <w:r>
      <w:rPr>
        <w:noProof/>
      </w:rPr>
      <w:fldChar w:fldCharType="end"/>
    </w:r>
  </w:p>
  <w:p w:rsidR="00D62FC3" w:rsidRDefault="00D62FC3" w:rsidP="00D13F3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FC3" w:rsidRDefault="00D62FC3" w:rsidP="009F32DD">
    <w:pPr>
      <w:pStyle w:val="Footer"/>
      <w:jc w:val="center"/>
    </w:pPr>
  </w:p>
  <w:p w:rsidR="00D62FC3" w:rsidRDefault="00D62FC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FC3" w:rsidRDefault="00D62FC3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D62FC3" w:rsidRDefault="00D62FC3" w:rsidP="00D24233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FC3" w:rsidRDefault="00D62FC3" w:rsidP="00ED0E39">
    <w:pPr>
      <w:pStyle w:val="Footer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E70DA0">
      <w:rPr>
        <w:noProof/>
      </w:rPr>
      <w:t>20</w:t>
    </w:r>
    <w:r>
      <w:rPr>
        <w:noProof/>
      </w:rPr>
      <w:fldChar w:fldCharType="end"/>
    </w:r>
  </w:p>
  <w:p w:rsidR="00D62FC3" w:rsidRDefault="00D62FC3" w:rsidP="00D24233">
    <w:pPr>
      <w:pStyle w:val="Footer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FC3" w:rsidRDefault="00D62FC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rPr>
        <w:noProof/>
      </w:rPr>
      <w:fldChar w:fldCharType="end"/>
    </w:r>
  </w:p>
  <w:p w:rsidR="00D62FC3" w:rsidRDefault="00D62F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36E" w:rsidRDefault="0069636E">
      <w:r>
        <w:separator/>
      </w:r>
    </w:p>
  </w:footnote>
  <w:footnote w:type="continuationSeparator" w:id="0">
    <w:p w:rsidR="0069636E" w:rsidRDefault="0069636E">
      <w:r>
        <w:continuationSeparator/>
      </w:r>
    </w:p>
  </w:footnote>
  <w:footnote w:id="1">
    <w:p w:rsidR="00D62FC3" w:rsidRDefault="00D62FC3" w:rsidP="00D13F3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13A45">
        <w:rPr>
          <w:sz w:val="18"/>
        </w:rPr>
        <w:t>Ligji për Menaxhimin e Financave Publike dhe Përgjegjësit</w:t>
      </w:r>
      <w:r>
        <w:rPr>
          <w:sz w:val="18"/>
        </w:rPr>
        <w:t>ë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FC3" w:rsidRDefault="00D62FC3" w:rsidP="00D13F30">
    <w:pPr>
      <w:pStyle w:val="Header"/>
      <w:ind w:left="-720"/>
    </w:pPr>
    <w:r>
      <w:rPr>
        <w:noProof/>
        <w:lang w:val="sq-AL" w:eastAsia="sq-A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-164805</wp:posOffset>
          </wp:positionH>
          <wp:positionV relativeFrom="paragraph">
            <wp:posOffset>-42530</wp:posOffset>
          </wp:positionV>
          <wp:extent cx="574069" cy="574158"/>
          <wp:effectExtent l="19050" t="0" r="0" b="0"/>
          <wp:wrapNone/>
          <wp:docPr id="7" name="Picture 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411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62FC3" w:rsidRDefault="00D62FC3" w:rsidP="00D13F30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D62FC3" w:rsidRDefault="00D62FC3" w:rsidP="00D13F30">
    <w:pPr>
      <w:pStyle w:val="Header"/>
      <w:ind w:right="-720"/>
    </w:pPr>
    <w:r>
      <w:rPr>
        <w:color w:val="808080"/>
        <w:sz w:val="16"/>
        <w:szCs w:val="16"/>
      </w:rPr>
      <w:t xml:space="preserve">                  </w:t>
    </w:r>
    <w:r w:rsidRPr="00BD28A5">
      <w:rPr>
        <w:color w:val="808080"/>
        <w:sz w:val="16"/>
        <w:szCs w:val="16"/>
      </w:rPr>
      <w:t>Komuna e Mitrovicës</w:t>
    </w:r>
  </w:p>
  <w:p w:rsidR="00D62FC3" w:rsidRDefault="00D62FC3" w:rsidP="00D13F30">
    <w:pPr>
      <w:rPr>
        <w:color w:val="808080"/>
        <w:sz w:val="16"/>
        <w:szCs w:val="16"/>
      </w:rPr>
    </w:pPr>
    <w:r>
      <w:t xml:space="preserve">            </w:t>
    </w:r>
    <w:r>
      <w:rPr>
        <w:color w:val="808080"/>
        <w:sz w:val="16"/>
        <w:szCs w:val="16"/>
      </w:rPr>
      <w:t>Drejtoria për Financa dhe</w:t>
    </w:r>
    <w:r w:rsidRPr="00BD28A5">
      <w:rPr>
        <w:color w:val="808080"/>
        <w:sz w:val="16"/>
        <w:szCs w:val="16"/>
      </w:rPr>
      <w:t xml:space="preserve"> </w:t>
    </w:r>
    <w:r>
      <w:rPr>
        <w:color w:val="808080"/>
        <w:sz w:val="16"/>
        <w:szCs w:val="16"/>
      </w:rPr>
      <w:t>Zhvillim Ekonomik</w:t>
    </w:r>
  </w:p>
  <w:p w:rsidR="00D62FC3" w:rsidRPr="00BD28A5" w:rsidRDefault="00D62FC3" w:rsidP="00D13F30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D62FC3" w:rsidRPr="00CC2669" w:rsidRDefault="00D62FC3" w:rsidP="00D13F30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FC3" w:rsidRDefault="00E70DA0" w:rsidP="00D13F30">
    <w:pPr>
      <w:pStyle w:val="Header"/>
      <w:ind w:left="-720"/>
    </w:pPr>
    <w:r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7620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2FC3" w:rsidRDefault="00D62FC3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:rsidR="00D62FC3" w:rsidRPr="00416E28" w:rsidRDefault="00D62FC3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794.2pt;margin-top:359.9pt;width:67.35pt;height:171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EJtAIAALUFAAAOAAAAZHJzL2Uyb0RvYy54bWysVNuO0zAQfUfiHyy/Z3Op0zbRpqulaRDS&#10;AisWPsBNnMYisYPtNl0h/p2x0+vuCwLyYGU84/GZOcdze7fvWrRjSnMpMhzeBBgxUcqKi02Gv30t&#10;vDlG2lBR0VYKluFnpvHd4u2b26FPWSQb2VZMIUgidDr0GW6M6VPf12XDOqpvZM8EOGupOmrAVBu/&#10;UnSA7F3rR0Ew9Qepql7JkmkNu/noxAuXv65ZaT7XtWYGtRkGbMatyq1ru/qLW5puFO0bXh5g0L9A&#10;0VEu4NJTqpwairaKv0rV8VJJLWtzU8rOl3XNS+ZqgGrC4EU1Tw3tmasFmqP7U5v0/0tbfto9KsSr&#10;DANRgnZA0RdoGhWblqGJbc/Q6xSinvpHZQvU/YMsv2sk5LKBKHavlBwaRisAFdp4/+qANTQcRevh&#10;o6wgO90a6Tq1r1VnE0IP0N4R8nwihO0NKmFzHscTEmNUgisK55Nw4hjzaXo83Stt3jPZIfuTYQXY&#10;XXa6e9DGoqHpMcReJmTB29aR3oqrDQgcd+BuOGp9FoXj8GcSJKv5ak48Ek1XHgny3LsvlsSbFuEs&#10;zif5cpmHv+y9IUkbXlVM2GuOegrJn/F1UPaohJOitGx5ZdNZSFpt1stWoR0FPRfucz0HzznMv4bh&#10;mgC1vCgpjEjwLkq8YjqfeaQgsZfMgrkXhMm7ZBqQhOTFdUkPXLB/LwkNGU7iKHYsXYB+UVvgvte1&#10;0bTjBiZGyzuQxymIplaCK1E5ag3l7fh/0QoL/9wKoPtItBOs1eiodbNf7yGLFe5aVs8gXSVBWTA8&#10;YMzBj12jGZgDTI0M6x9bqhhG7QcBLyAJCbFjxhkknkVgqEvP+tJDRdlIGEalURiNxtKMw2nbK75p&#10;4LpwbFR/D++m4E7SZ2iH1wazwVV2mGN2+FzaLuo8bRe/AQAA//8DAFBLAwQUAAYACAAAACEAOzNW&#10;N+AAAAAOAQAADwAAAGRycy9kb3ducmV2LnhtbEyPPU/DMBCGdyT+g3VIbNRJC2kIcSqExIKQKlqG&#10;jq59xBHxOYqdNvx7rhNs9+oevR/1Zva9OOEYu0AK8kUGAskE21Gr4HP/eleCiEmT1X0gVPCDETbN&#10;9VWtKxvO9IGnXWoFm1CstAKX0lBJGY1Dr+MiDEj8+wqj14nl2Eo76jOb+14us6yQXnfECU4P+OLQ&#10;fO8mr2BfzAczT4cc303ZGo1b59+2St3ezM9PIBLO6Q+GS32uDg13OoaJbBQ964eyvGdWwTp/5BEX&#10;ZL1c5SCOfGXFqgDZ1PL/jOYXAAD//wMAUEsBAi0AFAAGAAgAAAAhALaDOJL+AAAA4QEAABMAAAAA&#10;AAAAAAAAAAAAAAAAAFtDb250ZW50X1R5cGVzXS54bWxQSwECLQAUAAYACAAAACEAOP0h/9YAAACU&#10;AQAACwAAAAAAAAAAAAAAAAAvAQAAX3JlbHMvLnJlbHNQSwECLQAUAAYACAAAACEA82gRCbQCAAC1&#10;BQAADgAAAAAAAAAAAAAAAAAuAgAAZHJzL2Uyb0RvYy54bWxQSwECLQAUAAYACAAAACEAOzNWN+AA&#10;AAAOAQAADwAAAAAAAAAAAAAAAAAOBQAAZHJzL2Rvd25yZXYueG1sUEsFBgAAAAAEAAQA8wAAABsG&#10;AAAAAA==&#10;" o:allowincell="f" filled="f" stroked="f">
              <v:textbox style="layout-flow:vertical;mso-layout-flow-alt:bottom-to-top;mso-fit-shape-to-text:t">
                <w:txbxContent>
                  <w:p w:rsidR="00D62FC3" w:rsidRDefault="00D62FC3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:rsidR="00D62FC3" w:rsidRPr="00416E28" w:rsidRDefault="00D62FC3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D62FC3" w:rsidRDefault="00D62FC3" w:rsidP="00D13F30">
    <w:pPr>
      <w:pStyle w:val="Header"/>
      <w:ind w:right="-720"/>
    </w:pPr>
  </w:p>
  <w:p w:rsidR="00D62FC3" w:rsidRPr="00BD28A5" w:rsidRDefault="00D62FC3" w:rsidP="00D13F30">
    <w:pPr>
      <w:rPr>
        <w:color w:val="808080"/>
        <w:sz w:val="16"/>
        <w:szCs w:val="16"/>
      </w:rPr>
    </w:pPr>
    <w:r>
      <w:t xml:space="preserve">         </w:t>
    </w:r>
  </w:p>
  <w:p w:rsidR="00D62FC3" w:rsidRDefault="00D62FC3" w:rsidP="00D13F30">
    <w:r>
      <w:rPr>
        <w:color w:val="808080"/>
      </w:rPr>
      <w:t xml:space="preserve">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FC3" w:rsidRDefault="00D62FC3" w:rsidP="00BD28A5">
    <w:pPr>
      <w:pStyle w:val="Header"/>
      <w:ind w:left="-720"/>
    </w:pPr>
    <w:r>
      <w:rPr>
        <w:noProof/>
        <w:lang w:val="sq-AL" w:eastAsia="sq-A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-38100</wp:posOffset>
          </wp:positionV>
          <wp:extent cx="609600" cy="571500"/>
          <wp:effectExtent l="19050" t="0" r="0" b="0"/>
          <wp:wrapNone/>
          <wp:docPr id="1" name="Picture 1" descr="D:\agora\logo mitrovic\llogo\emble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gora\logo mitrovic\llogo\emblem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62FC3" w:rsidRDefault="00D62FC3" w:rsidP="00BD28A5">
    <w:pPr>
      <w:pStyle w:val="Header"/>
      <w:ind w:right="-720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D62FC3" w:rsidRDefault="00D62FC3" w:rsidP="00BD28A5">
    <w:pPr>
      <w:pStyle w:val="Header"/>
      <w:ind w:right="-720"/>
    </w:pPr>
    <w:r>
      <w:rPr>
        <w:color w:val="808080"/>
        <w:sz w:val="16"/>
        <w:szCs w:val="16"/>
      </w:rPr>
      <w:t xml:space="preserve">                      </w:t>
    </w:r>
    <w:r w:rsidRPr="00BD28A5">
      <w:rPr>
        <w:color w:val="808080"/>
        <w:sz w:val="16"/>
        <w:szCs w:val="16"/>
      </w:rPr>
      <w:t>Komuna e Mitrovicës</w:t>
    </w:r>
  </w:p>
  <w:p w:rsidR="00D62FC3" w:rsidRDefault="00D62FC3" w:rsidP="00BD28A5">
    <w:pPr>
      <w:rPr>
        <w:color w:val="808080"/>
        <w:sz w:val="16"/>
        <w:szCs w:val="16"/>
      </w:rPr>
    </w:pPr>
    <w:r>
      <w:t xml:space="preserve">               </w:t>
    </w:r>
    <w:r w:rsidRPr="00BD28A5">
      <w:rPr>
        <w:color w:val="808080"/>
        <w:sz w:val="16"/>
        <w:szCs w:val="16"/>
      </w:rPr>
      <w:t>Drejtoria për Finan</w:t>
    </w:r>
    <w:r>
      <w:rPr>
        <w:color w:val="808080"/>
        <w:sz w:val="16"/>
        <w:szCs w:val="16"/>
      </w:rPr>
      <w:t>ca, Ekonomi dhe Zhvillim</w:t>
    </w:r>
  </w:p>
  <w:p w:rsidR="00D62FC3" w:rsidRPr="00BD28A5" w:rsidRDefault="00D62FC3" w:rsidP="00BD28A5">
    <w:pPr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                </w:t>
    </w:r>
  </w:p>
  <w:p w:rsidR="00D62FC3" w:rsidRPr="00CC2669" w:rsidRDefault="00D62FC3" w:rsidP="00BD28A5">
    <w:pPr>
      <w:rPr>
        <w:b/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2FC3" w:rsidRDefault="00E70DA0" w:rsidP="00634AD5">
    <w:pPr>
      <w:pStyle w:val="Header"/>
      <w:ind w:left="-720"/>
    </w:pPr>
    <w:r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10086340</wp:posOffset>
              </wp:positionH>
              <wp:positionV relativeFrom="page">
                <wp:posOffset>4570730</wp:posOffset>
              </wp:positionV>
              <wp:extent cx="855345" cy="2183130"/>
              <wp:effectExtent l="0" t="0" r="0" b="762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5345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2FC3" w:rsidRDefault="00D62FC3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  <w:p w:rsidR="00D62FC3" w:rsidRPr="00416E28" w:rsidRDefault="00D62FC3">
                          <w:pPr>
                            <w:pStyle w:val="Footer"/>
                            <w:rPr>
                              <w:rFonts w:ascii="Cambria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left:0;text-align:left;margin-left:794.2pt;margin-top:359.9pt;width:67.35pt;height:171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X8etwIAALwFAAAOAAAAZHJzL2Uyb0RvYy54bWysVNuO0zAQfUfiHyy/Z3Op0zbRpqulaRDS&#10;AisWPsBNnMYisYPtNl0h/p2x0+vuCwLyYGU84/E5M8dze7fvWrRjSnMpMhzeBBgxUcqKi02Gv30t&#10;vDlG2lBR0VYKluFnpvHd4u2b26FPWSQb2VZMIUgidDr0GW6M6VPf12XDOqpvZM8EOGupOmrAVBu/&#10;UnSA7F3rR0Ew9Qepql7JkmkNu/noxAuXv65ZaT7XtWYGtRkGbMatyq1ru/qLW5puFO0bXh5g0L9A&#10;0VEu4NJTqpwairaKv0rV8VJJLWtzU8rOl3XNS+Y4AJsweMHmqaE9c1ygOLo/lUn/v7Tlp92jQrzK&#10;8AQjQTto0RcoGhWblqGJLc/Q6xSinvpHZQnq/kGW3zUSctlAFLtXSg4NoxWACm28f3XAGhqOovXw&#10;UVaQnW6NdJXa16qzCaEGaO8a8nxqCNsbVMLmPI4nJMaoBFcUzifhxHXMp+nxdK+0ec9kh+xPhhVg&#10;d9np7kEbi4amxxB7mZAFb1vX9FZcbUDguAN3w1HrsyhcD38mQbKar+bEI9F05ZEgz737Ykm8aRHO&#10;4nySL5d5+MveG5K04VXFhL3mqKeQ/Fm/DsoelXBSlJYtr2w6C0mrzXrZKrSjoOfCfa7m4DmH+dcw&#10;XBGAywtKYUSCd1HiFdP5zCMFib1kFsy9IEzeJdOAJCQvrik9cMH+nRIaMpzEUey6dAH6BbfAfa+5&#10;0bTjBiZGyzuQxymIplaCK1G51hrK2/H/ohQW/rkU0O5jo51grUZHrZv9eu8ehFOz1e9aVs+gYCVB&#10;YDBDYNrBj12jGZgDDI8M6x9bqhhG7QcBDyEJCbHTxhkknkVgqEvP+tJDRdlImEmlURiNxtKMM2rb&#10;K75p4LpwrFd/D8+n4E7ZZ2iHRwcjwhE8jDM7gy5tF3UeuovfAAAA//8DAFBLAwQUAAYACAAAACEA&#10;OzNWN+AAAAAOAQAADwAAAGRycy9kb3ducmV2LnhtbEyPPU/DMBCGdyT+g3VIbNRJC2kIcSqExIKQ&#10;KlqGjq59xBHxOYqdNvx7rhNs9+oevR/1Zva9OOEYu0AK8kUGAskE21Gr4HP/eleCiEmT1X0gVPCD&#10;ETbN9VWtKxvO9IGnXWoFm1CstAKX0lBJGY1Dr+MiDEj8+wqj14nl2Eo76jOb+14us6yQXnfECU4P&#10;+OLQfO8mr2BfzAczT4cc303ZGo1b59+2St3ezM9PIBLO6Q+GS32uDg13OoaJbBQ964eyvGdWwTp/&#10;5BEXZL1c5SCOfGXFqgDZ1PL/jOYXAAD//wMAUEsBAi0AFAAGAAgAAAAhALaDOJL+AAAA4QEAABMA&#10;AAAAAAAAAAAAAAAAAAAAAFtDb250ZW50X1R5cGVzXS54bWxQSwECLQAUAAYACAAAACEAOP0h/9YA&#10;AACUAQAACwAAAAAAAAAAAAAAAAAvAQAAX3JlbHMvLnJlbHNQSwECLQAUAAYACAAAACEAmIV/HrcC&#10;AAC8BQAADgAAAAAAAAAAAAAAAAAuAgAAZHJzL2Uyb0RvYy54bWxQSwECLQAUAAYACAAAACEAOzNW&#10;N+AAAAAOAQAADwAAAAAAAAAAAAAAAAARBQAAZHJzL2Rvd25yZXYueG1sUEsFBgAAAAAEAAQA8wAA&#10;AB4GAAAAAA==&#10;" o:allowincell="f" filled="f" stroked="f">
              <v:textbox style="layout-flow:vertical;mso-layout-flow-alt:bottom-to-top;mso-fit-shape-to-text:t">
                <w:txbxContent>
                  <w:p w:rsidR="00D62FC3" w:rsidRDefault="00D62FC3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  <w:p w:rsidR="00D62FC3" w:rsidRPr="00416E28" w:rsidRDefault="00D62FC3">
                    <w:pPr>
                      <w:pStyle w:val="Footer"/>
                      <w:rPr>
                        <w:rFonts w:ascii="Cambria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D62FC3" w:rsidRDefault="00D62FC3" w:rsidP="00634AD5">
    <w:pPr>
      <w:pStyle w:val="Header"/>
      <w:ind w:right="-720"/>
    </w:pPr>
  </w:p>
  <w:p w:rsidR="00D62FC3" w:rsidRPr="00BD28A5" w:rsidRDefault="00D62FC3" w:rsidP="00634AD5">
    <w:pPr>
      <w:rPr>
        <w:color w:val="808080"/>
        <w:sz w:val="16"/>
        <w:szCs w:val="16"/>
      </w:rPr>
    </w:pPr>
    <w:r>
      <w:t xml:space="preserve">         </w:t>
    </w:r>
  </w:p>
  <w:p w:rsidR="00D62FC3" w:rsidRDefault="00D62FC3" w:rsidP="00AB694B">
    <w:r>
      <w:rPr>
        <w:color w:val="808080"/>
      </w:rPr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22ADB"/>
    <w:multiLevelType w:val="hybridMultilevel"/>
    <w:tmpl w:val="8F180E6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>
    <w:nsid w:val="0D5773C3"/>
    <w:multiLevelType w:val="hybridMultilevel"/>
    <w:tmpl w:val="18385CF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10110FEF"/>
    <w:multiLevelType w:val="hybridMultilevel"/>
    <w:tmpl w:val="FB9E897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8F77E9"/>
    <w:multiLevelType w:val="multilevel"/>
    <w:tmpl w:val="CE3C8E7E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1E9160C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6">
    <w:nsid w:val="268D3641"/>
    <w:multiLevelType w:val="hybridMultilevel"/>
    <w:tmpl w:val="06844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C0232"/>
    <w:multiLevelType w:val="hybridMultilevel"/>
    <w:tmpl w:val="87788D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9AA7003"/>
    <w:multiLevelType w:val="hybridMultilevel"/>
    <w:tmpl w:val="C23CEBA6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>
    <w:nsid w:val="4A904567"/>
    <w:multiLevelType w:val="hybridMultilevel"/>
    <w:tmpl w:val="7556CB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225277"/>
    <w:multiLevelType w:val="hybridMultilevel"/>
    <w:tmpl w:val="E9168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0F2970"/>
    <w:multiLevelType w:val="multilevel"/>
    <w:tmpl w:val="EF94C5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73747641"/>
    <w:multiLevelType w:val="multilevel"/>
    <w:tmpl w:val="5C2463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3">
    <w:nsid w:val="793E1373"/>
    <w:multiLevelType w:val="multilevel"/>
    <w:tmpl w:val="0210764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4">
    <w:nsid w:val="7E210A3A"/>
    <w:multiLevelType w:val="hybridMultilevel"/>
    <w:tmpl w:val="E71480D6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2"/>
  </w:num>
  <w:num w:numId="9">
    <w:abstractNumId w:val="14"/>
  </w:num>
  <w:num w:numId="10">
    <w:abstractNumId w:val="8"/>
  </w:num>
  <w:num w:numId="11">
    <w:abstractNumId w:val="12"/>
  </w:num>
  <w:num w:numId="12">
    <w:abstractNumId w:val="11"/>
  </w:num>
  <w:num w:numId="13">
    <w:abstractNumId w:val="5"/>
  </w:num>
  <w:num w:numId="14">
    <w:abstractNumId w:val="13"/>
  </w:num>
  <w:num w:numId="15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doNotDisplayPageBoundaries/>
  <w:displayBackgroundShape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2049" o:allowincell="f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8A5"/>
    <w:rsid w:val="00000025"/>
    <w:rsid w:val="000005B2"/>
    <w:rsid w:val="00000798"/>
    <w:rsid w:val="00001D89"/>
    <w:rsid w:val="000026B0"/>
    <w:rsid w:val="000027C1"/>
    <w:rsid w:val="0000483E"/>
    <w:rsid w:val="00004D9F"/>
    <w:rsid w:val="000050FD"/>
    <w:rsid w:val="00005644"/>
    <w:rsid w:val="00005A58"/>
    <w:rsid w:val="00006CF0"/>
    <w:rsid w:val="00007549"/>
    <w:rsid w:val="000107A6"/>
    <w:rsid w:val="00010D33"/>
    <w:rsid w:val="00012EE3"/>
    <w:rsid w:val="00012F0A"/>
    <w:rsid w:val="00013577"/>
    <w:rsid w:val="0001461A"/>
    <w:rsid w:val="00014EA4"/>
    <w:rsid w:val="000158DA"/>
    <w:rsid w:val="00016A4F"/>
    <w:rsid w:val="00016B00"/>
    <w:rsid w:val="000171AD"/>
    <w:rsid w:val="000207F7"/>
    <w:rsid w:val="00021914"/>
    <w:rsid w:val="0002270F"/>
    <w:rsid w:val="00022AD4"/>
    <w:rsid w:val="00023D0F"/>
    <w:rsid w:val="00024D60"/>
    <w:rsid w:val="000254E3"/>
    <w:rsid w:val="00026A22"/>
    <w:rsid w:val="0003088A"/>
    <w:rsid w:val="00030E88"/>
    <w:rsid w:val="00031BF2"/>
    <w:rsid w:val="00032C6B"/>
    <w:rsid w:val="00033DD7"/>
    <w:rsid w:val="00034DDA"/>
    <w:rsid w:val="0003504C"/>
    <w:rsid w:val="00035286"/>
    <w:rsid w:val="000371AC"/>
    <w:rsid w:val="000379D2"/>
    <w:rsid w:val="00037BAB"/>
    <w:rsid w:val="00040B40"/>
    <w:rsid w:val="000421B0"/>
    <w:rsid w:val="000429CE"/>
    <w:rsid w:val="00043040"/>
    <w:rsid w:val="00043400"/>
    <w:rsid w:val="0004399C"/>
    <w:rsid w:val="000442D0"/>
    <w:rsid w:val="00044C17"/>
    <w:rsid w:val="00046AB2"/>
    <w:rsid w:val="00047345"/>
    <w:rsid w:val="00047ECF"/>
    <w:rsid w:val="00050318"/>
    <w:rsid w:val="00050321"/>
    <w:rsid w:val="000506DE"/>
    <w:rsid w:val="0005188F"/>
    <w:rsid w:val="00051ADD"/>
    <w:rsid w:val="00051C28"/>
    <w:rsid w:val="0005298C"/>
    <w:rsid w:val="00052A7C"/>
    <w:rsid w:val="00052B82"/>
    <w:rsid w:val="0005318C"/>
    <w:rsid w:val="00053EAB"/>
    <w:rsid w:val="00055BC7"/>
    <w:rsid w:val="00055C65"/>
    <w:rsid w:val="000571E4"/>
    <w:rsid w:val="00057A75"/>
    <w:rsid w:val="00060126"/>
    <w:rsid w:val="00060683"/>
    <w:rsid w:val="00060776"/>
    <w:rsid w:val="00061AF8"/>
    <w:rsid w:val="00062E2C"/>
    <w:rsid w:val="0006303B"/>
    <w:rsid w:val="000644C7"/>
    <w:rsid w:val="0006458A"/>
    <w:rsid w:val="000650D9"/>
    <w:rsid w:val="00066448"/>
    <w:rsid w:val="00067026"/>
    <w:rsid w:val="000672EA"/>
    <w:rsid w:val="00067C90"/>
    <w:rsid w:val="000707EC"/>
    <w:rsid w:val="00070F13"/>
    <w:rsid w:val="0007119C"/>
    <w:rsid w:val="00071313"/>
    <w:rsid w:val="000719CF"/>
    <w:rsid w:val="00072AFF"/>
    <w:rsid w:val="00073B3C"/>
    <w:rsid w:val="00074ACA"/>
    <w:rsid w:val="00075727"/>
    <w:rsid w:val="000770DA"/>
    <w:rsid w:val="00077378"/>
    <w:rsid w:val="00077604"/>
    <w:rsid w:val="00077D56"/>
    <w:rsid w:val="00080897"/>
    <w:rsid w:val="00080CE2"/>
    <w:rsid w:val="000820FA"/>
    <w:rsid w:val="00082734"/>
    <w:rsid w:val="0008368A"/>
    <w:rsid w:val="00084142"/>
    <w:rsid w:val="000844DC"/>
    <w:rsid w:val="00084F23"/>
    <w:rsid w:val="00085D02"/>
    <w:rsid w:val="000866DF"/>
    <w:rsid w:val="000868B6"/>
    <w:rsid w:val="00087029"/>
    <w:rsid w:val="00087324"/>
    <w:rsid w:val="00087456"/>
    <w:rsid w:val="00087603"/>
    <w:rsid w:val="00087C6F"/>
    <w:rsid w:val="000906D6"/>
    <w:rsid w:val="00091684"/>
    <w:rsid w:val="0009231B"/>
    <w:rsid w:val="0009490C"/>
    <w:rsid w:val="00095B09"/>
    <w:rsid w:val="00096F30"/>
    <w:rsid w:val="000974A5"/>
    <w:rsid w:val="000A049E"/>
    <w:rsid w:val="000A0B3B"/>
    <w:rsid w:val="000A1134"/>
    <w:rsid w:val="000A145E"/>
    <w:rsid w:val="000A1BAF"/>
    <w:rsid w:val="000A1CAC"/>
    <w:rsid w:val="000A20BC"/>
    <w:rsid w:val="000A219E"/>
    <w:rsid w:val="000A29EE"/>
    <w:rsid w:val="000A3A00"/>
    <w:rsid w:val="000A41BC"/>
    <w:rsid w:val="000A49E3"/>
    <w:rsid w:val="000A4E74"/>
    <w:rsid w:val="000A5E90"/>
    <w:rsid w:val="000A6DBC"/>
    <w:rsid w:val="000B1420"/>
    <w:rsid w:val="000B15DB"/>
    <w:rsid w:val="000B1627"/>
    <w:rsid w:val="000B16F1"/>
    <w:rsid w:val="000B26E9"/>
    <w:rsid w:val="000B346B"/>
    <w:rsid w:val="000B3F59"/>
    <w:rsid w:val="000B3F75"/>
    <w:rsid w:val="000B4FFE"/>
    <w:rsid w:val="000B5205"/>
    <w:rsid w:val="000B5367"/>
    <w:rsid w:val="000B53F3"/>
    <w:rsid w:val="000B53F7"/>
    <w:rsid w:val="000B6501"/>
    <w:rsid w:val="000B67EF"/>
    <w:rsid w:val="000B6C30"/>
    <w:rsid w:val="000B7827"/>
    <w:rsid w:val="000B7B2F"/>
    <w:rsid w:val="000C0670"/>
    <w:rsid w:val="000C0780"/>
    <w:rsid w:val="000C0CBD"/>
    <w:rsid w:val="000C0D16"/>
    <w:rsid w:val="000C1B76"/>
    <w:rsid w:val="000C3DB5"/>
    <w:rsid w:val="000C4194"/>
    <w:rsid w:val="000C77FE"/>
    <w:rsid w:val="000C7CF5"/>
    <w:rsid w:val="000D499E"/>
    <w:rsid w:val="000D5EDE"/>
    <w:rsid w:val="000D663D"/>
    <w:rsid w:val="000D6A26"/>
    <w:rsid w:val="000D6DA9"/>
    <w:rsid w:val="000D71F3"/>
    <w:rsid w:val="000D7A93"/>
    <w:rsid w:val="000E143B"/>
    <w:rsid w:val="000E175F"/>
    <w:rsid w:val="000E1898"/>
    <w:rsid w:val="000E1B42"/>
    <w:rsid w:val="000E43CD"/>
    <w:rsid w:val="000E4B3F"/>
    <w:rsid w:val="000E4E04"/>
    <w:rsid w:val="000E5575"/>
    <w:rsid w:val="000E5E76"/>
    <w:rsid w:val="000E6287"/>
    <w:rsid w:val="000E6A68"/>
    <w:rsid w:val="000E7556"/>
    <w:rsid w:val="000E7C9A"/>
    <w:rsid w:val="000F0589"/>
    <w:rsid w:val="000F0942"/>
    <w:rsid w:val="000F118C"/>
    <w:rsid w:val="000F32D0"/>
    <w:rsid w:val="000F3F1B"/>
    <w:rsid w:val="000F454E"/>
    <w:rsid w:val="000F4C10"/>
    <w:rsid w:val="000F4C73"/>
    <w:rsid w:val="000F51F8"/>
    <w:rsid w:val="000F5F51"/>
    <w:rsid w:val="000F5F89"/>
    <w:rsid w:val="000F6524"/>
    <w:rsid w:val="000F750D"/>
    <w:rsid w:val="00101562"/>
    <w:rsid w:val="00101992"/>
    <w:rsid w:val="0010220E"/>
    <w:rsid w:val="001030C5"/>
    <w:rsid w:val="001030F7"/>
    <w:rsid w:val="001034D1"/>
    <w:rsid w:val="00103C9B"/>
    <w:rsid w:val="00105949"/>
    <w:rsid w:val="00106298"/>
    <w:rsid w:val="00106CEF"/>
    <w:rsid w:val="00106DFE"/>
    <w:rsid w:val="00106F44"/>
    <w:rsid w:val="00107246"/>
    <w:rsid w:val="0010760E"/>
    <w:rsid w:val="00110B43"/>
    <w:rsid w:val="0011114F"/>
    <w:rsid w:val="00111C47"/>
    <w:rsid w:val="00112DB7"/>
    <w:rsid w:val="00113C35"/>
    <w:rsid w:val="00113F17"/>
    <w:rsid w:val="001142ED"/>
    <w:rsid w:val="001145D1"/>
    <w:rsid w:val="00114DC5"/>
    <w:rsid w:val="00115AB2"/>
    <w:rsid w:val="0011654D"/>
    <w:rsid w:val="00116FA8"/>
    <w:rsid w:val="00122856"/>
    <w:rsid w:val="00123979"/>
    <w:rsid w:val="00124001"/>
    <w:rsid w:val="00124583"/>
    <w:rsid w:val="0012636D"/>
    <w:rsid w:val="00126385"/>
    <w:rsid w:val="00126EDE"/>
    <w:rsid w:val="00130B1C"/>
    <w:rsid w:val="00130E3B"/>
    <w:rsid w:val="001314DC"/>
    <w:rsid w:val="0013372F"/>
    <w:rsid w:val="00133C23"/>
    <w:rsid w:val="001340DC"/>
    <w:rsid w:val="001409DE"/>
    <w:rsid w:val="0014150F"/>
    <w:rsid w:val="00141DF2"/>
    <w:rsid w:val="001429DD"/>
    <w:rsid w:val="00143373"/>
    <w:rsid w:val="00143961"/>
    <w:rsid w:val="00145B48"/>
    <w:rsid w:val="00145BA4"/>
    <w:rsid w:val="00145EA0"/>
    <w:rsid w:val="00146590"/>
    <w:rsid w:val="00146D3D"/>
    <w:rsid w:val="00146D64"/>
    <w:rsid w:val="00150E0C"/>
    <w:rsid w:val="00151692"/>
    <w:rsid w:val="001524CB"/>
    <w:rsid w:val="001538FB"/>
    <w:rsid w:val="00153DBB"/>
    <w:rsid w:val="001555CA"/>
    <w:rsid w:val="0015596C"/>
    <w:rsid w:val="0015600F"/>
    <w:rsid w:val="001565F1"/>
    <w:rsid w:val="00156722"/>
    <w:rsid w:val="00157252"/>
    <w:rsid w:val="00157792"/>
    <w:rsid w:val="0015779A"/>
    <w:rsid w:val="0016004D"/>
    <w:rsid w:val="00160185"/>
    <w:rsid w:val="001605C6"/>
    <w:rsid w:val="00160B52"/>
    <w:rsid w:val="00161441"/>
    <w:rsid w:val="0016246B"/>
    <w:rsid w:val="00162BBE"/>
    <w:rsid w:val="00162C92"/>
    <w:rsid w:val="00163658"/>
    <w:rsid w:val="00163A35"/>
    <w:rsid w:val="00163DBC"/>
    <w:rsid w:val="00163EBF"/>
    <w:rsid w:val="00164C6A"/>
    <w:rsid w:val="00167557"/>
    <w:rsid w:val="00170263"/>
    <w:rsid w:val="00170655"/>
    <w:rsid w:val="001708B3"/>
    <w:rsid w:val="00171C35"/>
    <w:rsid w:val="00171D9C"/>
    <w:rsid w:val="00172DB4"/>
    <w:rsid w:val="0017367A"/>
    <w:rsid w:val="00173833"/>
    <w:rsid w:val="0017446D"/>
    <w:rsid w:val="00175B24"/>
    <w:rsid w:val="00175B9E"/>
    <w:rsid w:val="00175E52"/>
    <w:rsid w:val="001773F2"/>
    <w:rsid w:val="001815DA"/>
    <w:rsid w:val="00181C8B"/>
    <w:rsid w:val="00181C9C"/>
    <w:rsid w:val="00181F3B"/>
    <w:rsid w:val="00182108"/>
    <w:rsid w:val="0018273F"/>
    <w:rsid w:val="00182841"/>
    <w:rsid w:val="0018438C"/>
    <w:rsid w:val="00184600"/>
    <w:rsid w:val="0018517A"/>
    <w:rsid w:val="001853FA"/>
    <w:rsid w:val="00186072"/>
    <w:rsid w:val="00186C3E"/>
    <w:rsid w:val="00186CA4"/>
    <w:rsid w:val="001876F8"/>
    <w:rsid w:val="00187EC5"/>
    <w:rsid w:val="00187F70"/>
    <w:rsid w:val="00193847"/>
    <w:rsid w:val="00194FDC"/>
    <w:rsid w:val="0019682B"/>
    <w:rsid w:val="0019779E"/>
    <w:rsid w:val="001A096E"/>
    <w:rsid w:val="001A12AD"/>
    <w:rsid w:val="001A1AB5"/>
    <w:rsid w:val="001A1C57"/>
    <w:rsid w:val="001A1D4B"/>
    <w:rsid w:val="001A2DD1"/>
    <w:rsid w:val="001A349A"/>
    <w:rsid w:val="001A4D72"/>
    <w:rsid w:val="001A52B1"/>
    <w:rsid w:val="001A718A"/>
    <w:rsid w:val="001B02FC"/>
    <w:rsid w:val="001B05FC"/>
    <w:rsid w:val="001B06BB"/>
    <w:rsid w:val="001B15BB"/>
    <w:rsid w:val="001B31F4"/>
    <w:rsid w:val="001B52EC"/>
    <w:rsid w:val="001B5FFE"/>
    <w:rsid w:val="001B6EC4"/>
    <w:rsid w:val="001B74EF"/>
    <w:rsid w:val="001B7CDC"/>
    <w:rsid w:val="001C0A0E"/>
    <w:rsid w:val="001C1022"/>
    <w:rsid w:val="001C22C9"/>
    <w:rsid w:val="001C22F2"/>
    <w:rsid w:val="001C247A"/>
    <w:rsid w:val="001C264D"/>
    <w:rsid w:val="001C328D"/>
    <w:rsid w:val="001C608D"/>
    <w:rsid w:val="001C60D8"/>
    <w:rsid w:val="001C63DC"/>
    <w:rsid w:val="001D03B3"/>
    <w:rsid w:val="001D2641"/>
    <w:rsid w:val="001D2FCC"/>
    <w:rsid w:val="001D33F4"/>
    <w:rsid w:val="001D3F41"/>
    <w:rsid w:val="001D4EF1"/>
    <w:rsid w:val="001D542A"/>
    <w:rsid w:val="001D6037"/>
    <w:rsid w:val="001D6873"/>
    <w:rsid w:val="001D6E6B"/>
    <w:rsid w:val="001E04E5"/>
    <w:rsid w:val="001E1F99"/>
    <w:rsid w:val="001E2725"/>
    <w:rsid w:val="001E2A35"/>
    <w:rsid w:val="001E3680"/>
    <w:rsid w:val="001E3945"/>
    <w:rsid w:val="001E4694"/>
    <w:rsid w:val="001E5123"/>
    <w:rsid w:val="001E521F"/>
    <w:rsid w:val="001E539C"/>
    <w:rsid w:val="001E5A19"/>
    <w:rsid w:val="001E6633"/>
    <w:rsid w:val="001E6654"/>
    <w:rsid w:val="001E6FDC"/>
    <w:rsid w:val="001E7A4F"/>
    <w:rsid w:val="001F0294"/>
    <w:rsid w:val="001F0833"/>
    <w:rsid w:val="001F276A"/>
    <w:rsid w:val="001F3483"/>
    <w:rsid w:val="001F34CA"/>
    <w:rsid w:val="001F4231"/>
    <w:rsid w:val="001F5925"/>
    <w:rsid w:val="001F65CF"/>
    <w:rsid w:val="002009AD"/>
    <w:rsid w:val="00200EEC"/>
    <w:rsid w:val="00201900"/>
    <w:rsid w:val="00201975"/>
    <w:rsid w:val="00201F80"/>
    <w:rsid w:val="00202560"/>
    <w:rsid w:val="00202B2F"/>
    <w:rsid w:val="002034AE"/>
    <w:rsid w:val="00203EA8"/>
    <w:rsid w:val="002050F6"/>
    <w:rsid w:val="00205304"/>
    <w:rsid w:val="002061CE"/>
    <w:rsid w:val="002066AB"/>
    <w:rsid w:val="0020701F"/>
    <w:rsid w:val="00207D35"/>
    <w:rsid w:val="00207E5E"/>
    <w:rsid w:val="00210F3F"/>
    <w:rsid w:val="00211279"/>
    <w:rsid w:val="002112BC"/>
    <w:rsid w:val="00211AF0"/>
    <w:rsid w:val="00214A57"/>
    <w:rsid w:val="00214F60"/>
    <w:rsid w:val="0021502E"/>
    <w:rsid w:val="00220417"/>
    <w:rsid w:val="00220BC0"/>
    <w:rsid w:val="002214E7"/>
    <w:rsid w:val="0022159D"/>
    <w:rsid w:val="00222125"/>
    <w:rsid w:val="00222958"/>
    <w:rsid w:val="0022526E"/>
    <w:rsid w:val="00225F26"/>
    <w:rsid w:val="002271ED"/>
    <w:rsid w:val="00230468"/>
    <w:rsid w:val="00231FA8"/>
    <w:rsid w:val="002321C8"/>
    <w:rsid w:val="00232349"/>
    <w:rsid w:val="0023234A"/>
    <w:rsid w:val="0023243D"/>
    <w:rsid w:val="0023289A"/>
    <w:rsid w:val="00232922"/>
    <w:rsid w:val="00232ADD"/>
    <w:rsid w:val="00233325"/>
    <w:rsid w:val="002333C0"/>
    <w:rsid w:val="00233F0C"/>
    <w:rsid w:val="00234206"/>
    <w:rsid w:val="00234AC6"/>
    <w:rsid w:val="00235090"/>
    <w:rsid w:val="00235605"/>
    <w:rsid w:val="00235657"/>
    <w:rsid w:val="00235A3D"/>
    <w:rsid w:val="00235D31"/>
    <w:rsid w:val="00236B38"/>
    <w:rsid w:val="002370F9"/>
    <w:rsid w:val="00237217"/>
    <w:rsid w:val="00237476"/>
    <w:rsid w:val="002400A2"/>
    <w:rsid w:val="00241EC7"/>
    <w:rsid w:val="002420C4"/>
    <w:rsid w:val="00242B98"/>
    <w:rsid w:val="002434EA"/>
    <w:rsid w:val="00243E41"/>
    <w:rsid w:val="002443F4"/>
    <w:rsid w:val="002460A1"/>
    <w:rsid w:val="00247738"/>
    <w:rsid w:val="00247936"/>
    <w:rsid w:val="002479C8"/>
    <w:rsid w:val="002505D1"/>
    <w:rsid w:val="002509F6"/>
    <w:rsid w:val="0025136B"/>
    <w:rsid w:val="002519B6"/>
    <w:rsid w:val="0025270F"/>
    <w:rsid w:val="00252D4A"/>
    <w:rsid w:val="00252D71"/>
    <w:rsid w:val="0025359D"/>
    <w:rsid w:val="002535ED"/>
    <w:rsid w:val="00255170"/>
    <w:rsid w:val="00255587"/>
    <w:rsid w:val="0025558F"/>
    <w:rsid w:val="002560CF"/>
    <w:rsid w:val="00257DA8"/>
    <w:rsid w:val="0026013C"/>
    <w:rsid w:val="00260429"/>
    <w:rsid w:val="002604F6"/>
    <w:rsid w:val="00260A2A"/>
    <w:rsid w:val="00261583"/>
    <w:rsid w:val="00262154"/>
    <w:rsid w:val="002626E3"/>
    <w:rsid w:val="00262866"/>
    <w:rsid w:val="00262889"/>
    <w:rsid w:val="00262AF5"/>
    <w:rsid w:val="002630F0"/>
    <w:rsid w:val="002631CE"/>
    <w:rsid w:val="002637E0"/>
    <w:rsid w:val="002642BF"/>
    <w:rsid w:val="00265C32"/>
    <w:rsid w:val="0026649E"/>
    <w:rsid w:val="00266D2A"/>
    <w:rsid w:val="0026791F"/>
    <w:rsid w:val="002679C0"/>
    <w:rsid w:val="00270867"/>
    <w:rsid w:val="00270DFF"/>
    <w:rsid w:val="00270EBE"/>
    <w:rsid w:val="00271D5A"/>
    <w:rsid w:val="0027260E"/>
    <w:rsid w:val="00272AE0"/>
    <w:rsid w:val="00273472"/>
    <w:rsid w:val="0027446A"/>
    <w:rsid w:val="002745BB"/>
    <w:rsid w:val="00274E2C"/>
    <w:rsid w:val="00275FA8"/>
    <w:rsid w:val="002765EE"/>
    <w:rsid w:val="00281DFA"/>
    <w:rsid w:val="00283E6C"/>
    <w:rsid w:val="0028495A"/>
    <w:rsid w:val="00284B73"/>
    <w:rsid w:val="00286580"/>
    <w:rsid w:val="00286731"/>
    <w:rsid w:val="00290410"/>
    <w:rsid w:val="00290A7C"/>
    <w:rsid w:val="00290D8E"/>
    <w:rsid w:val="00291030"/>
    <w:rsid w:val="002917C6"/>
    <w:rsid w:val="002925DF"/>
    <w:rsid w:val="00292C1B"/>
    <w:rsid w:val="002931B3"/>
    <w:rsid w:val="00294AEB"/>
    <w:rsid w:val="00294B93"/>
    <w:rsid w:val="002957EE"/>
    <w:rsid w:val="002A014B"/>
    <w:rsid w:val="002A07EB"/>
    <w:rsid w:val="002A0C78"/>
    <w:rsid w:val="002A0D54"/>
    <w:rsid w:val="002A10A9"/>
    <w:rsid w:val="002A3C4E"/>
    <w:rsid w:val="002A3DD8"/>
    <w:rsid w:val="002A41F9"/>
    <w:rsid w:val="002A45F1"/>
    <w:rsid w:val="002A4726"/>
    <w:rsid w:val="002A52D7"/>
    <w:rsid w:val="002A6C55"/>
    <w:rsid w:val="002A6DC0"/>
    <w:rsid w:val="002B00C1"/>
    <w:rsid w:val="002B0739"/>
    <w:rsid w:val="002B0C0A"/>
    <w:rsid w:val="002B19A4"/>
    <w:rsid w:val="002B2CD7"/>
    <w:rsid w:val="002B3371"/>
    <w:rsid w:val="002B4864"/>
    <w:rsid w:val="002B53DC"/>
    <w:rsid w:val="002B6A91"/>
    <w:rsid w:val="002B726C"/>
    <w:rsid w:val="002B747A"/>
    <w:rsid w:val="002B7518"/>
    <w:rsid w:val="002C0042"/>
    <w:rsid w:val="002C4793"/>
    <w:rsid w:val="002C5B98"/>
    <w:rsid w:val="002C5F1B"/>
    <w:rsid w:val="002C68EE"/>
    <w:rsid w:val="002C6C2A"/>
    <w:rsid w:val="002C6D84"/>
    <w:rsid w:val="002C70CD"/>
    <w:rsid w:val="002C7529"/>
    <w:rsid w:val="002C795D"/>
    <w:rsid w:val="002D0502"/>
    <w:rsid w:val="002D088C"/>
    <w:rsid w:val="002D0C60"/>
    <w:rsid w:val="002D0E1B"/>
    <w:rsid w:val="002D11C5"/>
    <w:rsid w:val="002D18DD"/>
    <w:rsid w:val="002D2229"/>
    <w:rsid w:val="002D2657"/>
    <w:rsid w:val="002D3161"/>
    <w:rsid w:val="002D3459"/>
    <w:rsid w:val="002D4814"/>
    <w:rsid w:val="002D5615"/>
    <w:rsid w:val="002D58FF"/>
    <w:rsid w:val="002D6836"/>
    <w:rsid w:val="002D6EB4"/>
    <w:rsid w:val="002D70F1"/>
    <w:rsid w:val="002D742A"/>
    <w:rsid w:val="002E03F9"/>
    <w:rsid w:val="002E20FF"/>
    <w:rsid w:val="002E2917"/>
    <w:rsid w:val="002E40EF"/>
    <w:rsid w:val="002E4418"/>
    <w:rsid w:val="002E4901"/>
    <w:rsid w:val="002E5714"/>
    <w:rsid w:val="002E767B"/>
    <w:rsid w:val="002E7901"/>
    <w:rsid w:val="002F0B15"/>
    <w:rsid w:val="002F238B"/>
    <w:rsid w:val="002F2539"/>
    <w:rsid w:val="002F3413"/>
    <w:rsid w:val="002F49FA"/>
    <w:rsid w:val="002F7037"/>
    <w:rsid w:val="002F7CB5"/>
    <w:rsid w:val="00300483"/>
    <w:rsid w:val="00302C76"/>
    <w:rsid w:val="00303FFE"/>
    <w:rsid w:val="00304E79"/>
    <w:rsid w:val="00305815"/>
    <w:rsid w:val="0030598C"/>
    <w:rsid w:val="003108D8"/>
    <w:rsid w:val="00310ECF"/>
    <w:rsid w:val="003132E3"/>
    <w:rsid w:val="00313321"/>
    <w:rsid w:val="00316057"/>
    <w:rsid w:val="00316650"/>
    <w:rsid w:val="00317218"/>
    <w:rsid w:val="003178ED"/>
    <w:rsid w:val="00320704"/>
    <w:rsid w:val="00321B4F"/>
    <w:rsid w:val="00321D74"/>
    <w:rsid w:val="003227F4"/>
    <w:rsid w:val="0032314E"/>
    <w:rsid w:val="00323AC6"/>
    <w:rsid w:val="00324A7A"/>
    <w:rsid w:val="00325099"/>
    <w:rsid w:val="00325200"/>
    <w:rsid w:val="00326876"/>
    <w:rsid w:val="003269F1"/>
    <w:rsid w:val="0032760D"/>
    <w:rsid w:val="0032799D"/>
    <w:rsid w:val="00327A85"/>
    <w:rsid w:val="003312F2"/>
    <w:rsid w:val="003318CA"/>
    <w:rsid w:val="00333E10"/>
    <w:rsid w:val="00334358"/>
    <w:rsid w:val="003345FD"/>
    <w:rsid w:val="00334D2B"/>
    <w:rsid w:val="00335F72"/>
    <w:rsid w:val="00336CEA"/>
    <w:rsid w:val="003376F5"/>
    <w:rsid w:val="00337829"/>
    <w:rsid w:val="00337FCD"/>
    <w:rsid w:val="00342371"/>
    <w:rsid w:val="00342B69"/>
    <w:rsid w:val="00342E60"/>
    <w:rsid w:val="00342FAD"/>
    <w:rsid w:val="0034360A"/>
    <w:rsid w:val="003437C6"/>
    <w:rsid w:val="0034587E"/>
    <w:rsid w:val="00346606"/>
    <w:rsid w:val="0034708A"/>
    <w:rsid w:val="00347E1A"/>
    <w:rsid w:val="00350668"/>
    <w:rsid w:val="003526E3"/>
    <w:rsid w:val="003539B8"/>
    <w:rsid w:val="00353BD6"/>
    <w:rsid w:val="00353F5F"/>
    <w:rsid w:val="0035478C"/>
    <w:rsid w:val="003547F8"/>
    <w:rsid w:val="00354D1D"/>
    <w:rsid w:val="00355102"/>
    <w:rsid w:val="00355111"/>
    <w:rsid w:val="003560FA"/>
    <w:rsid w:val="00357AE5"/>
    <w:rsid w:val="00360A62"/>
    <w:rsid w:val="00360B20"/>
    <w:rsid w:val="003615B0"/>
    <w:rsid w:val="00364212"/>
    <w:rsid w:val="0036561A"/>
    <w:rsid w:val="0036706B"/>
    <w:rsid w:val="003708C7"/>
    <w:rsid w:val="00370C36"/>
    <w:rsid w:val="00370F74"/>
    <w:rsid w:val="00374393"/>
    <w:rsid w:val="0037461F"/>
    <w:rsid w:val="00375C60"/>
    <w:rsid w:val="00381B49"/>
    <w:rsid w:val="00382B45"/>
    <w:rsid w:val="00382F30"/>
    <w:rsid w:val="00383E5A"/>
    <w:rsid w:val="00384C95"/>
    <w:rsid w:val="00385364"/>
    <w:rsid w:val="00386B04"/>
    <w:rsid w:val="00386E15"/>
    <w:rsid w:val="003870C8"/>
    <w:rsid w:val="0038743D"/>
    <w:rsid w:val="0039019F"/>
    <w:rsid w:val="00390514"/>
    <w:rsid w:val="00390917"/>
    <w:rsid w:val="003909A4"/>
    <w:rsid w:val="00390BA2"/>
    <w:rsid w:val="003928E0"/>
    <w:rsid w:val="00394AB3"/>
    <w:rsid w:val="00395297"/>
    <w:rsid w:val="0039633E"/>
    <w:rsid w:val="0039641F"/>
    <w:rsid w:val="00396A30"/>
    <w:rsid w:val="00397042"/>
    <w:rsid w:val="00397B8C"/>
    <w:rsid w:val="003A0510"/>
    <w:rsid w:val="003A26C9"/>
    <w:rsid w:val="003A3D34"/>
    <w:rsid w:val="003A3F38"/>
    <w:rsid w:val="003A413F"/>
    <w:rsid w:val="003A4250"/>
    <w:rsid w:val="003A4C79"/>
    <w:rsid w:val="003A6B5E"/>
    <w:rsid w:val="003A6DC2"/>
    <w:rsid w:val="003A7342"/>
    <w:rsid w:val="003A7E8B"/>
    <w:rsid w:val="003B005D"/>
    <w:rsid w:val="003B0DB5"/>
    <w:rsid w:val="003B1334"/>
    <w:rsid w:val="003B2A37"/>
    <w:rsid w:val="003B2FC4"/>
    <w:rsid w:val="003B3417"/>
    <w:rsid w:val="003B3F61"/>
    <w:rsid w:val="003B440B"/>
    <w:rsid w:val="003B50F3"/>
    <w:rsid w:val="003B5FD4"/>
    <w:rsid w:val="003B652A"/>
    <w:rsid w:val="003B6BF1"/>
    <w:rsid w:val="003B6DD3"/>
    <w:rsid w:val="003B6E5B"/>
    <w:rsid w:val="003C1545"/>
    <w:rsid w:val="003C1F68"/>
    <w:rsid w:val="003C2B69"/>
    <w:rsid w:val="003C34DF"/>
    <w:rsid w:val="003C4161"/>
    <w:rsid w:val="003C44D6"/>
    <w:rsid w:val="003C49D8"/>
    <w:rsid w:val="003C4D47"/>
    <w:rsid w:val="003C52A1"/>
    <w:rsid w:val="003C536D"/>
    <w:rsid w:val="003C5871"/>
    <w:rsid w:val="003C7012"/>
    <w:rsid w:val="003D1C92"/>
    <w:rsid w:val="003D239F"/>
    <w:rsid w:val="003D28A4"/>
    <w:rsid w:val="003D2942"/>
    <w:rsid w:val="003D2B75"/>
    <w:rsid w:val="003D2CA1"/>
    <w:rsid w:val="003D2E25"/>
    <w:rsid w:val="003D514C"/>
    <w:rsid w:val="003D5A5B"/>
    <w:rsid w:val="003D5C7A"/>
    <w:rsid w:val="003D5C7C"/>
    <w:rsid w:val="003D60F2"/>
    <w:rsid w:val="003D7D2F"/>
    <w:rsid w:val="003D7D8D"/>
    <w:rsid w:val="003D7D91"/>
    <w:rsid w:val="003E04F2"/>
    <w:rsid w:val="003E3DFE"/>
    <w:rsid w:val="003E4418"/>
    <w:rsid w:val="003E4711"/>
    <w:rsid w:val="003E4C56"/>
    <w:rsid w:val="003E5894"/>
    <w:rsid w:val="003E664F"/>
    <w:rsid w:val="003E7AD6"/>
    <w:rsid w:val="003F09BC"/>
    <w:rsid w:val="003F0B28"/>
    <w:rsid w:val="003F1E79"/>
    <w:rsid w:val="003F2380"/>
    <w:rsid w:val="003F35FD"/>
    <w:rsid w:val="003F4C43"/>
    <w:rsid w:val="003F5235"/>
    <w:rsid w:val="003F563A"/>
    <w:rsid w:val="003F6068"/>
    <w:rsid w:val="003F786D"/>
    <w:rsid w:val="003F7F28"/>
    <w:rsid w:val="003F7F3E"/>
    <w:rsid w:val="0040091B"/>
    <w:rsid w:val="00401208"/>
    <w:rsid w:val="004036A1"/>
    <w:rsid w:val="00405D50"/>
    <w:rsid w:val="00406874"/>
    <w:rsid w:val="00410163"/>
    <w:rsid w:val="00410324"/>
    <w:rsid w:val="00410831"/>
    <w:rsid w:val="00412F75"/>
    <w:rsid w:val="004143C8"/>
    <w:rsid w:val="00414E56"/>
    <w:rsid w:val="0041542C"/>
    <w:rsid w:val="00415796"/>
    <w:rsid w:val="00416D15"/>
    <w:rsid w:val="00416E27"/>
    <w:rsid w:val="00416E28"/>
    <w:rsid w:val="00421390"/>
    <w:rsid w:val="004224C2"/>
    <w:rsid w:val="0042277E"/>
    <w:rsid w:val="00423977"/>
    <w:rsid w:val="0042435A"/>
    <w:rsid w:val="00424C6B"/>
    <w:rsid w:val="004271AC"/>
    <w:rsid w:val="004272FF"/>
    <w:rsid w:val="00430FBA"/>
    <w:rsid w:val="0043280C"/>
    <w:rsid w:val="004331C5"/>
    <w:rsid w:val="004333E2"/>
    <w:rsid w:val="00434C19"/>
    <w:rsid w:val="00435E23"/>
    <w:rsid w:val="0043643A"/>
    <w:rsid w:val="00436D6C"/>
    <w:rsid w:val="00437185"/>
    <w:rsid w:val="004374FE"/>
    <w:rsid w:val="0043774F"/>
    <w:rsid w:val="004379DC"/>
    <w:rsid w:val="004379E6"/>
    <w:rsid w:val="0044175C"/>
    <w:rsid w:val="00441E6C"/>
    <w:rsid w:val="004420E0"/>
    <w:rsid w:val="00444830"/>
    <w:rsid w:val="00444B42"/>
    <w:rsid w:val="004451FE"/>
    <w:rsid w:val="00445A05"/>
    <w:rsid w:val="00446CD0"/>
    <w:rsid w:val="00450B77"/>
    <w:rsid w:val="004518F5"/>
    <w:rsid w:val="004521BC"/>
    <w:rsid w:val="00452D1A"/>
    <w:rsid w:val="004536DE"/>
    <w:rsid w:val="004543C2"/>
    <w:rsid w:val="0045514C"/>
    <w:rsid w:val="0046122C"/>
    <w:rsid w:val="004621DC"/>
    <w:rsid w:val="00462265"/>
    <w:rsid w:val="00462DDC"/>
    <w:rsid w:val="004630AC"/>
    <w:rsid w:val="004631E3"/>
    <w:rsid w:val="004639B4"/>
    <w:rsid w:val="00464B77"/>
    <w:rsid w:val="00465075"/>
    <w:rsid w:val="00465498"/>
    <w:rsid w:val="0046662A"/>
    <w:rsid w:val="004671DF"/>
    <w:rsid w:val="00467C17"/>
    <w:rsid w:val="004703FC"/>
    <w:rsid w:val="00470A10"/>
    <w:rsid w:val="00472202"/>
    <w:rsid w:val="004723A4"/>
    <w:rsid w:val="00472A8B"/>
    <w:rsid w:val="00472C31"/>
    <w:rsid w:val="00473749"/>
    <w:rsid w:val="00475084"/>
    <w:rsid w:val="004755A6"/>
    <w:rsid w:val="00475828"/>
    <w:rsid w:val="00475EAC"/>
    <w:rsid w:val="004764B1"/>
    <w:rsid w:val="00476F12"/>
    <w:rsid w:val="00476F74"/>
    <w:rsid w:val="00477A45"/>
    <w:rsid w:val="00480011"/>
    <w:rsid w:val="00481229"/>
    <w:rsid w:val="00481A63"/>
    <w:rsid w:val="00483F64"/>
    <w:rsid w:val="00484E3B"/>
    <w:rsid w:val="00485365"/>
    <w:rsid w:val="0048685E"/>
    <w:rsid w:val="00487CC5"/>
    <w:rsid w:val="00491FD0"/>
    <w:rsid w:val="00492251"/>
    <w:rsid w:val="00492920"/>
    <w:rsid w:val="00492BE7"/>
    <w:rsid w:val="0049346F"/>
    <w:rsid w:val="00493DAD"/>
    <w:rsid w:val="00494D76"/>
    <w:rsid w:val="00497C66"/>
    <w:rsid w:val="00497EF6"/>
    <w:rsid w:val="004A01E2"/>
    <w:rsid w:val="004A04FA"/>
    <w:rsid w:val="004A0FF8"/>
    <w:rsid w:val="004A10A0"/>
    <w:rsid w:val="004A193C"/>
    <w:rsid w:val="004A1984"/>
    <w:rsid w:val="004A1CFF"/>
    <w:rsid w:val="004A205B"/>
    <w:rsid w:val="004A3167"/>
    <w:rsid w:val="004A3D66"/>
    <w:rsid w:val="004A3D8F"/>
    <w:rsid w:val="004A4CD8"/>
    <w:rsid w:val="004A5ED9"/>
    <w:rsid w:val="004A6ED2"/>
    <w:rsid w:val="004A7310"/>
    <w:rsid w:val="004B10D0"/>
    <w:rsid w:val="004B230A"/>
    <w:rsid w:val="004B296A"/>
    <w:rsid w:val="004B4CD4"/>
    <w:rsid w:val="004B5219"/>
    <w:rsid w:val="004B559C"/>
    <w:rsid w:val="004B5CB3"/>
    <w:rsid w:val="004B6468"/>
    <w:rsid w:val="004B6653"/>
    <w:rsid w:val="004C0075"/>
    <w:rsid w:val="004C071E"/>
    <w:rsid w:val="004C29A4"/>
    <w:rsid w:val="004C3505"/>
    <w:rsid w:val="004C5050"/>
    <w:rsid w:val="004C5218"/>
    <w:rsid w:val="004C562E"/>
    <w:rsid w:val="004C70D0"/>
    <w:rsid w:val="004C70FB"/>
    <w:rsid w:val="004C7FEA"/>
    <w:rsid w:val="004D0EE9"/>
    <w:rsid w:val="004D1D52"/>
    <w:rsid w:val="004D3018"/>
    <w:rsid w:val="004D3A5D"/>
    <w:rsid w:val="004D3B3B"/>
    <w:rsid w:val="004D3F26"/>
    <w:rsid w:val="004D78CF"/>
    <w:rsid w:val="004D7ACC"/>
    <w:rsid w:val="004E1988"/>
    <w:rsid w:val="004E203D"/>
    <w:rsid w:val="004E2927"/>
    <w:rsid w:val="004E2DF4"/>
    <w:rsid w:val="004E313D"/>
    <w:rsid w:val="004E34B5"/>
    <w:rsid w:val="004E34F9"/>
    <w:rsid w:val="004E4503"/>
    <w:rsid w:val="004E4CF6"/>
    <w:rsid w:val="004E4EB0"/>
    <w:rsid w:val="004E5843"/>
    <w:rsid w:val="004E5AD5"/>
    <w:rsid w:val="004E66B0"/>
    <w:rsid w:val="004E69CD"/>
    <w:rsid w:val="004F03E3"/>
    <w:rsid w:val="004F077B"/>
    <w:rsid w:val="004F0B11"/>
    <w:rsid w:val="004F0F4B"/>
    <w:rsid w:val="004F1017"/>
    <w:rsid w:val="004F17D7"/>
    <w:rsid w:val="004F18EF"/>
    <w:rsid w:val="004F1A41"/>
    <w:rsid w:val="004F1DC0"/>
    <w:rsid w:val="004F203C"/>
    <w:rsid w:val="004F3090"/>
    <w:rsid w:val="004F3A86"/>
    <w:rsid w:val="004F3D03"/>
    <w:rsid w:val="004F5263"/>
    <w:rsid w:val="004F5A45"/>
    <w:rsid w:val="004F78A5"/>
    <w:rsid w:val="004F7965"/>
    <w:rsid w:val="004F7C01"/>
    <w:rsid w:val="00500470"/>
    <w:rsid w:val="00501CDA"/>
    <w:rsid w:val="00501F2A"/>
    <w:rsid w:val="0050206C"/>
    <w:rsid w:val="00502489"/>
    <w:rsid w:val="00502ABF"/>
    <w:rsid w:val="00502B42"/>
    <w:rsid w:val="00503FBE"/>
    <w:rsid w:val="005043AF"/>
    <w:rsid w:val="0050446F"/>
    <w:rsid w:val="005044B7"/>
    <w:rsid w:val="00504573"/>
    <w:rsid w:val="00505415"/>
    <w:rsid w:val="00505510"/>
    <w:rsid w:val="00505918"/>
    <w:rsid w:val="005069D5"/>
    <w:rsid w:val="00506E58"/>
    <w:rsid w:val="00507394"/>
    <w:rsid w:val="005077FE"/>
    <w:rsid w:val="00510241"/>
    <w:rsid w:val="0051159C"/>
    <w:rsid w:val="00511940"/>
    <w:rsid w:val="005136B4"/>
    <w:rsid w:val="00513A2D"/>
    <w:rsid w:val="00513A57"/>
    <w:rsid w:val="00514868"/>
    <w:rsid w:val="00514A90"/>
    <w:rsid w:val="00514C41"/>
    <w:rsid w:val="00514E54"/>
    <w:rsid w:val="00515452"/>
    <w:rsid w:val="005163B3"/>
    <w:rsid w:val="00516A85"/>
    <w:rsid w:val="00516F8F"/>
    <w:rsid w:val="00517B85"/>
    <w:rsid w:val="00517E22"/>
    <w:rsid w:val="005204AA"/>
    <w:rsid w:val="00520613"/>
    <w:rsid w:val="00520892"/>
    <w:rsid w:val="00522C0A"/>
    <w:rsid w:val="00523361"/>
    <w:rsid w:val="00524B0F"/>
    <w:rsid w:val="005260A1"/>
    <w:rsid w:val="00526DB1"/>
    <w:rsid w:val="00527982"/>
    <w:rsid w:val="005303F7"/>
    <w:rsid w:val="005306B4"/>
    <w:rsid w:val="00530C60"/>
    <w:rsid w:val="005316C9"/>
    <w:rsid w:val="00532C00"/>
    <w:rsid w:val="00532FAC"/>
    <w:rsid w:val="005345D8"/>
    <w:rsid w:val="00535971"/>
    <w:rsid w:val="00536128"/>
    <w:rsid w:val="005367AF"/>
    <w:rsid w:val="00536E3A"/>
    <w:rsid w:val="00536F9F"/>
    <w:rsid w:val="00537066"/>
    <w:rsid w:val="00537381"/>
    <w:rsid w:val="005373EE"/>
    <w:rsid w:val="00537F07"/>
    <w:rsid w:val="0054140E"/>
    <w:rsid w:val="00541992"/>
    <w:rsid w:val="005432DF"/>
    <w:rsid w:val="00543516"/>
    <w:rsid w:val="005446D4"/>
    <w:rsid w:val="0054479F"/>
    <w:rsid w:val="00544BD0"/>
    <w:rsid w:val="0054538D"/>
    <w:rsid w:val="0054598D"/>
    <w:rsid w:val="00546300"/>
    <w:rsid w:val="005465E9"/>
    <w:rsid w:val="005472A1"/>
    <w:rsid w:val="005472E0"/>
    <w:rsid w:val="00547368"/>
    <w:rsid w:val="00547881"/>
    <w:rsid w:val="00550466"/>
    <w:rsid w:val="00551FC9"/>
    <w:rsid w:val="00552507"/>
    <w:rsid w:val="005532D5"/>
    <w:rsid w:val="005545E9"/>
    <w:rsid w:val="005569FA"/>
    <w:rsid w:val="00556CFD"/>
    <w:rsid w:val="00556E8A"/>
    <w:rsid w:val="00557904"/>
    <w:rsid w:val="005601EC"/>
    <w:rsid w:val="00560EF0"/>
    <w:rsid w:val="00561E3F"/>
    <w:rsid w:val="00563438"/>
    <w:rsid w:val="005635B1"/>
    <w:rsid w:val="00564208"/>
    <w:rsid w:val="00564A32"/>
    <w:rsid w:val="005652D8"/>
    <w:rsid w:val="00565522"/>
    <w:rsid w:val="00566503"/>
    <w:rsid w:val="00566D1E"/>
    <w:rsid w:val="005703AE"/>
    <w:rsid w:val="0057117E"/>
    <w:rsid w:val="0057150F"/>
    <w:rsid w:val="005725EA"/>
    <w:rsid w:val="0057382E"/>
    <w:rsid w:val="00574129"/>
    <w:rsid w:val="00574AAB"/>
    <w:rsid w:val="00574BEE"/>
    <w:rsid w:val="00575765"/>
    <w:rsid w:val="00577252"/>
    <w:rsid w:val="00580025"/>
    <w:rsid w:val="00582574"/>
    <w:rsid w:val="00584D9E"/>
    <w:rsid w:val="00584F8D"/>
    <w:rsid w:val="00585F8F"/>
    <w:rsid w:val="0059060D"/>
    <w:rsid w:val="00591D0E"/>
    <w:rsid w:val="00592093"/>
    <w:rsid w:val="00592C89"/>
    <w:rsid w:val="00592CA8"/>
    <w:rsid w:val="0059373E"/>
    <w:rsid w:val="00593A11"/>
    <w:rsid w:val="005945CA"/>
    <w:rsid w:val="00594C03"/>
    <w:rsid w:val="0059533F"/>
    <w:rsid w:val="005967EC"/>
    <w:rsid w:val="0059714F"/>
    <w:rsid w:val="00597531"/>
    <w:rsid w:val="00597A67"/>
    <w:rsid w:val="00597D97"/>
    <w:rsid w:val="005A05B3"/>
    <w:rsid w:val="005A0C7D"/>
    <w:rsid w:val="005A0EF9"/>
    <w:rsid w:val="005A35AD"/>
    <w:rsid w:val="005A3BD4"/>
    <w:rsid w:val="005A49B2"/>
    <w:rsid w:val="005A4B33"/>
    <w:rsid w:val="005A54ED"/>
    <w:rsid w:val="005A54FB"/>
    <w:rsid w:val="005A5FC8"/>
    <w:rsid w:val="005A6079"/>
    <w:rsid w:val="005A67C0"/>
    <w:rsid w:val="005B1549"/>
    <w:rsid w:val="005B1F1D"/>
    <w:rsid w:val="005B1F4A"/>
    <w:rsid w:val="005B2FA9"/>
    <w:rsid w:val="005B33D0"/>
    <w:rsid w:val="005B3A5E"/>
    <w:rsid w:val="005B429D"/>
    <w:rsid w:val="005B4A27"/>
    <w:rsid w:val="005B4D97"/>
    <w:rsid w:val="005B5620"/>
    <w:rsid w:val="005B6D28"/>
    <w:rsid w:val="005B73CE"/>
    <w:rsid w:val="005C0066"/>
    <w:rsid w:val="005C006F"/>
    <w:rsid w:val="005C0358"/>
    <w:rsid w:val="005C05A5"/>
    <w:rsid w:val="005C0CA1"/>
    <w:rsid w:val="005C0E41"/>
    <w:rsid w:val="005C0EA9"/>
    <w:rsid w:val="005C14F9"/>
    <w:rsid w:val="005C2A8F"/>
    <w:rsid w:val="005C2BF1"/>
    <w:rsid w:val="005C2D18"/>
    <w:rsid w:val="005C330B"/>
    <w:rsid w:val="005C4844"/>
    <w:rsid w:val="005C53E4"/>
    <w:rsid w:val="005C6381"/>
    <w:rsid w:val="005C68BF"/>
    <w:rsid w:val="005C7748"/>
    <w:rsid w:val="005C7B42"/>
    <w:rsid w:val="005D0B75"/>
    <w:rsid w:val="005D1F46"/>
    <w:rsid w:val="005D36B2"/>
    <w:rsid w:val="005D3D96"/>
    <w:rsid w:val="005D3EEA"/>
    <w:rsid w:val="005D4060"/>
    <w:rsid w:val="005D44BF"/>
    <w:rsid w:val="005D4BBE"/>
    <w:rsid w:val="005D6138"/>
    <w:rsid w:val="005D6EB5"/>
    <w:rsid w:val="005D78F2"/>
    <w:rsid w:val="005E0605"/>
    <w:rsid w:val="005E0965"/>
    <w:rsid w:val="005E0B6B"/>
    <w:rsid w:val="005E206A"/>
    <w:rsid w:val="005E2867"/>
    <w:rsid w:val="005E2EC5"/>
    <w:rsid w:val="005E30D2"/>
    <w:rsid w:val="005E36E3"/>
    <w:rsid w:val="005E36EB"/>
    <w:rsid w:val="005E3DB6"/>
    <w:rsid w:val="005E41CE"/>
    <w:rsid w:val="005E57DB"/>
    <w:rsid w:val="005E662E"/>
    <w:rsid w:val="005E6898"/>
    <w:rsid w:val="005E6DE5"/>
    <w:rsid w:val="005E7052"/>
    <w:rsid w:val="005F0681"/>
    <w:rsid w:val="005F1139"/>
    <w:rsid w:val="005F15D3"/>
    <w:rsid w:val="005F182F"/>
    <w:rsid w:val="005F217D"/>
    <w:rsid w:val="005F2BBE"/>
    <w:rsid w:val="005F3A28"/>
    <w:rsid w:val="005F6921"/>
    <w:rsid w:val="005F6C5D"/>
    <w:rsid w:val="005F761F"/>
    <w:rsid w:val="005F79D7"/>
    <w:rsid w:val="00600422"/>
    <w:rsid w:val="006006B9"/>
    <w:rsid w:val="0060075E"/>
    <w:rsid w:val="006013F3"/>
    <w:rsid w:val="0060160B"/>
    <w:rsid w:val="00601A16"/>
    <w:rsid w:val="00602252"/>
    <w:rsid w:val="00602892"/>
    <w:rsid w:val="006031E8"/>
    <w:rsid w:val="0060380B"/>
    <w:rsid w:val="0060409F"/>
    <w:rsid w:val="006048DA"/>
    <w:rsid w:val="0060563F"/>
    <w:rsid w:val="0060648F"/>
    <w:rsid w:val="0060749E"/>
    <w:rsid w:val="006078D9"/>
    <w:rsid w:val="00607A82"/>
    <w:rsid w:val="00607D08"/>
    <w:rsid w:val="00610579"/>
    <w:rsid w:val="00610846"/>
    <w:rsid w:val="00610F81"/>
    <w:rsid w:val="006112DD"/>
    <w:rsid w:val="00611507"/>
    <w:rsid w:val="0061158D"/>
    <w:rsid w:val="00611D33"/>
    <w:rsid w:val="0061255D"/>
    <w:rsid w:val="00613502"/>
    <w:rsid w:val="006147B7"/>
    <w:rsid w:val="00614B6F"/>
    <w:rsid w:val="00614F16"/>
    <w:rsid w:val="006154AE"/>
    <w:rsid w:val="00615510"/>
    <w:rsid w:val="006162BB"/>
    <w:rsid w:val="006168CE"/>
    <w:rsid w:val="00617D59"/>
    <w:rsid w:val="00620CDB"/>
    <w:rsid w:val="006213A4"/>
    <w:rsid w:val="00622DDB"/>
    <w:rsid w:val="006231D5"/>
    <w:rsid w:val="00624125"/>
    <w:rsid w:val="006243BE"/>
    <w:rsid w:val="006250EF"/>
    <w:rsid w:val="0062546E"/>
    <w:rsid w:val="00625C93"/>
    <w:rsid w:val="006260C1"/>
    <w:rsid w:val="00627609"/>
    <w:rsid w:val="00630FA3"/>
    <w:rsid w:val="006314D5"/>
    <w:rsid w:val="00632318"/>
    <w:rsid w:val="006327A5"/>
    <w:rsid w:val="00633695"/>
    <w:rsid w:val="00634AD5"/>
    <w:rsid w:val="006353D1"/>
    <w:rsid w:val="006363D9"/>
    <w:rsid w:val="00640A97"/>
    <w:rsid w:val="00640EF9"/>
    <w:rsid w:val="00641D50"/>
    <w:rsid w:val="00642140"/>
    <w:rsid w:val="00642183"/>
    <w:rsid w:val="00642539"/>
    <w:rsid w:val="00642F8D"/>
    <w:rsid w:val="00643877"/>
    <w:rsid w:val="00643C9D"/>
    <w:rsid w:val="00644452"/>
    <w:rsid w:val="00646033"/>
    <w:rsid w:val="006461E7"/>
    <w:rsid w:val="00646B90"/>
    <w:rsid w:val="0065148B"/>
    <w:rsid w:val="006514F8"/>
    <w:rsid w:val="006517CD"/>
    <w:rsid w:val="00651C6B"/>
    <w:rsid w:val="00652528"/>
    <w:rsid w:val="006537FC"/>
    <w:rsid w:val="006540A3"/>
    <w:rsid w:val="00654300"/>
    <w:rsid w:val="00654A42"/>
    <w:rsid w:val="00654D2C"/>
    <w:rsid w:val="00654EDE"/>
    <w:rsid w:val="00655281"/>
    <w:rsid w:val="006555F2"/>
    <w:rsid w:val="00656BC3"/>
    <w:rsid w:val="00660834"/>
    <w:rsid w:val="00660CF1"/>
    <w:rsid w:val="00661DAC"/>
    <w:rsid w:val="00662124"/>
    <w:rsid w:val="006624AB"/>
    <w:rsid w:val="00662926"/>
    <w:rsid w:val="00663039"/>
    <w:rsid w:val="00663DDE"/>
    <w:rsid w:val="0066478C"/>
    <w:rsid w:val="00664ABC"/>
    <w:rsid w:val="00665000"/>
    <w:rsid w:val="00665632"/>
    <w:rsid w:val="00665736"/>
    <w:rsid w:val="00665B2B"/>
    <w:rsid w:val="0066705F"/>
    <w:rsid w:val="00667136"/>
    <w:rsid w:val="00667310"/>
    <w:rsid w:val="00670026"/>
    <w:rsid w:val="00670A4C"/>
    <w:rsid w:val="00670BE7"/>
    <w:rsid w:val="00670FF9"/>
    <w:rsid w:val="006725A0"/>
    <w:rsid w:val="00673D99"/>
    <w:rsid w:val="00675D61"/>
    <w:rsid w:val="00675E2C"/>
    <w:rsid w:val="0067653C"/>
    <w:rsid w:val="00676AE6"/>
    <w:rsid w:val="00676AF0"/>
    <w:rsid w:val="00677E45"/>
    <w:rsid w:val="00680698"/>
    <w:rsid w:val="006822EF"/>
    <w:rsid w:val="00683B17"/>
    <w:rsid w:val="00684298"/>
    <w:rsid w:val="006843EA"/>
    <w:rsid w:val="00684A4E"/>
    <w:rsid w:val="00684F97"/>
    <w:rsid w:val="00686979"/>
    <w:rsid w:val="006871F6"/>
    <w:rsid w:val="006877A3"/>
    <w:rsid w:val="00687EFA"/>
    <w:rsid w:val="00693E3E"/>
    <w:rsid w:val="00695D44"/>
    <w:rsid w:val="00695DC2"/>
    <w:rsid w:val="0069619A"/>
    <w:rsid w:val="0069636E"/>
    <w:rsid w:val="006A026C"/>
    <w:rsid w:val="006A05D2"/>
    <w:rsid w:val="006A1C93"/>
    <w:rsid w:val="006A286C"/>
    <w:rsid w:val="006A4B74"/>
    <w:rsid w:val="006A60DA"/>
    <w:rsid w:val="006A612C"/>
    <w:rsid w:val="006B0063"/>
    <w:rsid w:val="006B01C4"/>
    <w:rsid w:val="006B139F"/>
    <w:rsid w:val="006B1631"/>
    <w:rsid w:val="006B16EB"/>
    <w:rsid w:val="006B18B9"/>
    <w:rsid w:val="006B190F"/>
    <w:rsid w:val="006B1A5B"/>
    <w:rsid w:val="006B23B3"/>
    <w:rsid w:val="006B23CB"/>
    <w:rsid w:val="006B367C"/>
    <w:rsid w:val="006B3D08"/>
    <w:rsid w:val="006B4093"/>
    <w:rsid w:val="006B4151"/>
    <w:rsid w:val="006B486C"/>
    <w:rsid w:val="006B51D6"/>
    <w:rsid w:val="006B52BD"/>
    <w:rsid w:val="006B55C6"/>
    <w:rsid w:val="006B5EC5"/>
    <w:rsid w:val="006B74EB"/>
    <w:rsid w:val="006C018A"/>
    <w:rsid w:val="006C04AC"/>
    <w:rsid w:val="006C08CA"/>
    <w:rsid w:val="006C18FF"/>
    <w:rsid w:val="006C1F4B"/>
    <w:rsid w:val="006C2308"/>
    <w:rsid w:val="006C2E2D"/>
    <w:rsid w:val="006C30CA"/>
    <w:rsid w:val="006C3532"/>
    <w:rsid w:val="006C3F4E"/>
    <w:rsid w:val="006C4464"/>
    <w:rsid w:val="006C4FDD"/>
    <w:rsid w:val="006C58C5"/>
    <w:rsid w:val="006C5A2C"/>
    <w:rsid w:val="006C6036"/>
    <w:rsid w:val="006C7FD5"/>
    <w:rsid w:val="006D090F"/>
    <w:rsid w:val="006D2A58"/>
    <w:rsid w:val="006D2D9E"/>
    <w:rsid w:val="006D34C6"/>
    <w:rsid w:val="006D5945"/>
    <w:rsid w:val="006D5CB9"/>
    <w:rsid w:val="006D6414"/>
    <w:rsid w:val="006D6DAA"/>
    <w:rsid w:val="006D77BA"/>
    <w:rsid w:val="006D78E8"/>
    <w:rsid w:val="006D7D7E"/>
    <w:rsid w:val="006E0DA7"/>
    <w:rsid w:val="006E1A66"/>
    <w:rsid w:val="006E21ED"/>
    <w:rsid w:val="006E3484"/>
    <w:rsid w:val="006E3C08"/>
    <w:rsid w:val="006E41BA"/>
    <w:rsid w:val="006E423E"/>
    <w:rsid w:val="006E55AE"/>
    <w:rsid w:val="006E5FD0"/>
    <w:rsid w:val="006E65BE"/>
    <w:rsid w:val="006E6699"/>
    <w:rsid w:val="006E7DF5"/>
    <w:rsid w:val="006E7E3B"/>
    <w:rsid w:val="006F0FDA"/>
    <w:rsid w:val="006F2FD5"/>
    <w:rsid w:val="006F321C"/>
    <w:rsid w:val="006F4D12"/>
    <w:rsid w:val="006F541F"/>
    <w:rsid w:val="006F6DD2"/>
    <w:rsid w:val="0070039B"/>
    <w:rsid w:val="00701046"/>
    <w:rsid w:val="00701AF8"/>
    <w:rsid w:val="00702810"/>
    <w:rsid w:val="00703CC8"/>
    <w:rsid w:val="00704F88"/>
    <w:rsid w:val="0070512B"/>
    <w:rsid w:val="00705662"/>
    <w:rsid w:val="0070578E"/>
    <w:rsid w:val="00705C0F"/>
    <w:rsid w:val="00705EAF"/>
    <w:rsid w:val="0070665A"/>
    <w:rsid w:val="0070738D"/>
    <w:rsid w:val="0070755E"/>
    <w:rsid w:val="0071019F"/>
    <w:rsid w:val="00711387"/>
    <w:rsid w:val="00712108"/>
    <w:rsid w:val="007128A8"/>
    <w:rsid w:val="00713093"/>
    <w:rsid w:val="00713C0D"/>
    <w:rsid w:val="00713D8A"/>
    <w:rsid w:val="00713E1C"/>
    <w:rsid w:val="00714200"/>
    <w:rsid w:val="0071491B"/>
    <w:rsid w:val="0071517A"/>
    <w:rsid w:val="00715560"/>
    <w:rsid w:val="00715B22"/>
    <w:rsid w:val="00715C8B"/>
    <w:rsid w:val="00717035"/>
    <w:rsid w:val="00717780"/>
    <w:rsid w:val="007179E4"/>
    <w:rsid w:val="007202EB"/>
    <w:rsid w:val="007212C1"/>
    <w:rsid w:val="007245DD"/>
    <w:rsid w:val="00724B13"/>
    <w:rsid w:val="0072518C"/>
    <w:rsid w:val="00725477"/>
    <w:rsid w:val="0072573C"/>
    <w:rsid w:val="0072602A"/>
    <w:rsid w:val="007268B5"/>
    <w:rsid w:val="00730975"/>
    <w:rsid w:val="00730C71"/>
    <w:rsid w:val="00730CA4"/>
    <w:rsid w:val="00731B95"/>
    <w:rsid w:val="0073278C"/>
    <w:rsid w:val="00733FF8"/>
    <w:rsid w:val="00734226"/>
    <w:rsid w:val="00734CE5"/>
    <w:rsid w:val="00735D09"/>
    <w:rsid w:val="007365E5"/>
    <w:rsid w:val="007366AE"/>
    <w:rsid w:val="0073751A"/>
    <w:rsid w:val="00737D17"/>
    <w:rsid w:val="00737E4E"/>
    <w:rsid w:val="00740045"/>
    <w:rsid w:val="007411F6"/>
    <w:rsid w:val="00741884"/>
    <w:rsid w:val="007419DD"/>
    <w:rsid w:val="00742DEC"/>
    <w:rsid w:val="00742E6A"/>
    <w:rsid w:val="007431D8"/>
    <w:rsid w:val="00743B86"/>
    <w:rsid w:val="007443EC"/>
    <w:rsid w:val="00747679"/>
    <w:rsid w:val="00747848"/>
    <w:rsid w:val="00750638"/>
    <w:rsid w:val="00750E0F"/>
    <w:rsid w:val="007511FA"/>
    <w:rsid w:val="0075431E"/>
    <w:rsid w:val="00754B9E"/>
    <w:rsid w:val="00755013"/>
    <w:rsid w:val="00755278"/>
    <w:rsid w:val="00755FFE"/>
    <w:rsid w:val="00756353"/>
    <w:rsid w:val="00756B7B"/>
    <w:rsid w:val="00757E6D"/>
    <w:rsid w:val="00760A81"/>
    <w:rsid w:val="00760F0B"/>
    <w:rsid w:val="007622E2"/>
    <w:rsid w:val="007638D5"/>
    <w:rsid w:val="007648C5"/>
    <w:rsid w:val="007651D9"/>
    <w:rsid w:val="007661AF"/>
    <w:rsid w:val="00766FE2"/>
    <w:rsid w:val="00770A2F"/>
    <w:rsid w:val="00770D3E"/>
    <w:rsid w:val="00771958"/>
    <w:rsid w:val="007747C3"/>
    <w:rsid w:val="007747C7"/>
    <w:rsid w:val="0077585A"/>
    <w:rsid w:val="007762DE"/>
    <w:rsid w:val="00776942"/>
    <w:rsid w:val="00777249"/>
    <w:rsid w:val="00777379"/>
    <w:rsid w:val="00781A35"/>
    <w:rsid w:val="00782C93"/>
    <w:rsid w:val="007835CB"/>
    <w:rsid w:val="007837F4"/>
    <w:rsid w:val="00784157"/>
    <w:rsid w:val="0078441D"/>
    <w:rsid w:val="0078589E"/>
    <w:rsid w:val="00790834"/>
    <w:rsid w:val="00791004"/>
    <w:rsid w:val="00791F8A"/>
    <w:rsid w:val="007931FE"/>
    <w:rsid w:val="007933E2"/>
    <w:rsid w:val="00794992"/>
    <w:rsid w:val="00795BD5"/>
    <w:rsid w:val="00795CAC"/>
    <w:rsid w:val="007965C1"/>
    <w:rsid w:val="00796B3B"/>
    <w:rsid w:val="00796C75"/>
    <w:rsid w:val="00797728"/>
    <w:rsid w:val="00797A00"/>
    <w:rsid w:val="007A0072"/>
    <w:rsid w:val="007A1239"/>
    <w:rsid w:val="007A1F53"/>
    <w:rsid w:val="007A2150"/>
    <w:rsid w:val="007A32ED"/>
    <w:rsid w:val="007A3AAF"/>
    <w:rsid w:val="007A3AF8"/>
    <w:rsid w:val="007A4E0D"/>
    <w:rsid w:val="007A7102"/>
    <w:rsid w:val="007A7A7E"/>
    <w:rsid w:val="007A7C8E"/>
    <w:rsid w:val="007B01FF"/>
    <w:rsid w:val="007B0C01"/>
    <w:rsid w:val="007B1A92"/>
    <w:rsid w:val="007B2425"/>
    <w:rsid w:val="007B357D"/>
    <w:rsid w:val="007B4D2C"/>
    <w:rsid w:val="007B54D0"/>
    <w:rsid w:val="007B564B"/>
    <w:rsid w:val="007B5793"/>
    <w:rsid w:val="007B5C5B"/>
    <w:rsid w:val="007B699F"/>
    <w:rsid w:val="007C0468"/>
    <w:rsid w:val="007C158D"/>
    <w:rsid w:val="007C2400"/>
    <w:rsid w:val="007C32A8"/>
    <w:rsid w:val="007C3603"/>
    <w:rsid w:val="007C5C5C"/>
    <w:rsid w:val="007C6A23"/>
    <w:rsid w:val="007C6D4D"/>
    <w:rsid w:val="007C7249"/>
    <w:rsid w:val="007D17AE"/>
    <w:rsid w:val="007D1C22"/>
    <w:rsid w:val="007D1DBF"/>
    <w:rsid w:val="007D24BE"/>
    <w:rsid w:val="007D2722"/>
    <w:rsid w:val="007D3A3A"/>
    <w:rsid w:val="007D421E"/>
    <w:rsid w:val="007D4D94"/>
    <w:rsid w:val="007D511A"/>
    <w:rsid w:val="007D5553"/>
    <w:rsid w:val="007D5AB8"/>
    <w:rsid w:val="007D6759"/>
    <w:rsid w:val="007D7533"/>
    <w:rsid w:val="007D778F"/>
    <w:rsid w:val="007D7D9E"/>
    <w:rsid w:val="007E0569"/>
    <w:rsid w:val="007E1674"/>
    <w:rsid w:val="007E2051"/>
    <w:rsid w:val="007E252B"/>
    <w:rsid w:val="007E2911"/>
    <w:rsid w:val="007E2C61"/>
    <w:rsid w:val="007E2FA4"/>
    <w:rsid w:val="007E4284"/>
    <w:rsid w:val="007E4534"/>
    <w:rsid w:val="007E4D26"/>
    <w:rsid w:val="007E4F0B"/>
    <w:rsid w:val="007E5439"/>
    <w:rsid w:val="007E5A81"/>
    <w:rsid w:val="007E63A2"/>
    <w:rsid w:val="007E63C7"/>
    <w:rsid w:val="007E6500"/>
    <w:rsid w:val="007E6CA0"/>
    <w:rsid w:val="007E70A9"/>
    <w:rsid w:val="007E7971"/>
    <w:rsid w:val="007E7B40"/>
    <w:rsid w:val="007F029F"/>
    <w:rsid w:val="007F035A"/>
    <w:rsid w:val="007F0887"/>
    <w:rsid w:val="007F1B2C"/>
    <w:rsid w:val="007F3593"/>
    <w:rsid w:val="007F470D"/>
    <w:rsid w:val="007F49DD"/>
    <w:rsid w:val="007F4D58"/>
    <w:rsid w:val="007F73AE"/>
    <w:rsid w:val="007F7790"/>
    <w:rsid w:val="007F7DA3"/>
    <w:rsid w:val="00801023"/>
    <w:rsid w:val="00801984"/>
    <w:rsid w:val="00801BDD"/>
    <w:rsid w:val="00801C8F"/>
    <w:rsid w:val="00801F7D"/>
    <w:rsid w:val="00802807"/>
    <w:rsid w:val="008034BE"/>
    <w:rsid w:val="008035BA"/>
    <w:rsid w:val="008035FF"/>
    <w:rsid w:val="008054B1"/>
    <w:rsid w:val="00805D09"/>
    <w:rsid w:val="00805DB0"/>
    <w:rsid w:val="00805ECC"/>
    <w:rsid w:val="00807718"/>
    <w:rsid w:val="00807AFD"/>
    <w:rsid w:val="00807C3C"/>
    <w:rsid w:val="00810161"/>
    <w:rsid w:val="00811B49"/>
    <w:rsid w:val="00812C1B"/>
    <w:rsid w:val="00813437"/>
    <w:rsid w:val="00813A79"/>
    <w:rsid w:val="00814986"/>
    <w:rsid w:val="00815810"/>
    <w:rsid w:val="00815AD6"/>
    <w:rsid w:val="00816251"/>
    <w:rsid w:val="00816401"/>
    <w:rsid w:val="00817D01"/>
    <w:rsid w:val="00817D06"/>
    <w:rsid w:val="00821BAD"/>
    <w:rsid w:val="0082257A"/>
    <w:rsid w:val="0082274D"/>
    <w:rsid w:val="0082358A"/>
    <w:rsid w:val="00823691"/>
    <w:rsid w:val="00823882"/>
    <w:rsid w:val="00823A8C"/>
    <w:rsid w:val="00823DFF"/>
    <w:rsid w:val="0082428A"/>
    <w:rsid w:val="00825345"/>
    <w:rsid w:val="00825718"/>
    <w:rsid w:val="0082604B"/>
    <w:rsid w:val="008265CA"/>
    <w:rsid w:val="00827020"/>
    <w:rsid w:val="0082739C"/>
    <w:rsid w:val="008303AD"/>
    <w:rsid w:val="00830673"/>
    <w:rsid w:val="008313A5"/>
    <w:rsid w:val="00831FF4"/>
    <w:rsid w:val="00832480"/>
    <w:rsid w:val="008329AF"/>
    <w:rsid w:val="00833D82"/>
    <w:rsid w:val="00834690"/>
    <w:rsid w:val="008359B6"/>
    <w:rsid w:val="008370FC"/>
    <w:rsid w:val="00837385"/>
    <w:rsid w:val="00837D66"/>
    <w:rsid w:val="00837F51"/>
    <w:rsid w:val="00840C48"/>
    <w:rsid w:val="00841083"/>
    <w:rsid w:val="00841DF6"/>
    <w:rsid w:val="008428A4"/>
    <w:rsid w:val="00843082"/>
    <w:rsid w:val="0084310C"/>
    <w:rsid w:val="00843460"/>
    <w:rsid w:val="008437F8"/>
    <w:rsid w:val="00845286"/>
    <w:rsid w:val="0084538A"/>
    <w:rsid w:val="00846961"/>
    <w:rsid w:val="008476D9"/>
    <w:rsid w:val="008501E3"/>
    <w:rsid w:val="0085070F"/>
    <w:rsid w:val="00850887"/>
    <w:rsid w:val="00850A04"/>
    <w:rsid w:val="00851BB4"/>
    <w:rsid w:val="008528D8"/>
    <w:rsid w:val="00852E57"/>
    <w:rsid w:val="008539CB"/>
    <w:rsid w:val="00853ABA"/>
    <w:rsid w:val="00855288"/>
    <w:rsid w:val="008555BD"/>
    <w:rsid w:val="00857530"/>
    <w:rsid w:val="00860DBD"/>
    <w:rsid w:val="00861204"/>
    <w:rsid w:val="00861709"/>
    <w:rsid w:val="00861FBD"/>
    <w:rsid w:val="0086204B"/>
    <w:rsid w:val="00862CCC"/>
    <w:rsid w:val="00862CE3"/>
    <w:rsid w:val="00862FD6"/>
    <w:rsid w:val="008631C4"/>
    <w:rsid w:val="008635BD"/>
    <w:rsid w:val="00864CB9"/>
    <w:rsid w:val="00865375"/>
    <w:rsid w:val="00865EFD"/>
    <w:rsid w:val="008664DA"/>
    <w:rsid w:val="00866AAB"/>
    <w:rsid w:val="00866FE6"/>
    <w:rsid w:val="00866FEA"/>
    <w:rsid w:val="0086728E"/>
    <w:rsid w:val="00867A06"/>
    <w:rsid w:val="00867D50"/>
    <w:rsid w:val="00870768"/>
    <w:rsid w:val="00873092"/>
    <w:rsid w:val="00873D4B"/>
    <w:rsid w:val="008742BD"/>
    <w:rsid w:val="008755DA"/>
    <w:rsid w:val="008759B8"/>
    <w:rsid w:val="00876F05"/>
    <w:rsid w:val="00876FDE"/>
    <w:rsid w:val="00877073"/>
    <w:rsid w:val="00877598"/>
    <w:rsid w:val="008777C4"/>
    <w:rsid w:val="00877851"/>
    <w:rsid w:val="00877957"/>
    <w:rsid w:val="00880691"/>
    <w:rsid w:val="008807BC"/>
    <w:rsid w:val="008807EC"/>
    <w:rsid w:val="00882E92"/>
    <w:rsid w:val="00883228"/>
    <w:rsid w:val="00883B50"/>
    <w:rsid w:val="00883B5F"/>
    <w:rsid w:val="00884B06"/>
    <w:rsid w:val="0088530D"/>
    <w:rsid w:val="008856BB"/>
    <w:rsid w:val="00885DCF"/>
    <w:rsid w:val="00886513"/>
    <w:rsid w:val="008867AF"/>
    <w:rsid w:val="008868F4"/>
    <w:rsid w:val="00887760"/>
    <w:rsid w:val="00890D8D"/>
    <w:rsid w:val="00890E5D"/>
    <w:rsid w:val="00891501"/>
    <w:rsid w:val="00891D59"/>
    <w:rsid w:val="008957DE"/>
    <w:rsid w:val="008961CF"/>
    <w:rsid w:val="008A03C4"/>
    <w:rsid w:val="008A17E2"/>
    <w:rsid w:val="008A1F1F"/>
    <w:rsid w:val="008A2677"/>
    <w:rsid w:val="008A3291"/>
    <w:rsid w:val="008A61BC"/>
    <w:rsid w:val="008A6434"/>
    <w:rsid w:val="008A71D0"/>
    <w:rsid w:val="008A7A21"/>
    <w:rsid w:val="008B1DD8"/>
    <w:rsid w:val="008B1F74"/>
    <w:rsid w:val="008B2563"/>
    <w:rsid w:val="008B2820"/>
    <w:rsid w:val="008B38F4"/>
    <w:rsid w:val="008B429B"/>
    <w:rsid w:val="008B541E"/>
    <w:rsid w:val="008B764F"/>
    <w:rsid w:val="008B7833"/>
    <w:rsid w:val="008C0237"/>
    <w:rsid w:val="008C026F"/>
    <w:rsid w:val="008C05BE"/>
    <w:rsid w:val="008C064C"/>
    <w:rsid w:val="008C0B91"/>
    <w:rsid w:val="008C152D"/>
    <w:rsid w:val="008C4089"/>
    <w:rsid w:val="008C44ED"/>
    <w:rsid w:val="008C627B"/>
    <w:rsid w:val="008C70EB"/>
    <w:rsid w:val="008D092B"/>
    <w:rsid w:val="008D2128"/>
    <w:rsid w:val="008D255E"/>
    <w:rsid w:val="008D25AE"/>
    <w:rsid w:val="008D2737"/>
    <w:rsid w:val="008D4E38"/>
    <w:rsid w:val="008D5244"/>
    <w:rsid w:val="008D56C3"/>
    <w:rsid w:val="008D5820"/>
    <w:rsid w:val="008D595B"/>
    <w:rsid w:val="008D5C1F"/>
    <w:rsid w:val="008D5D96"/>
    <w:rsid w:val="008D656E"/>
    <w:rsid w:val="008D6B57"/>
    <w:rsid w:val="008D70A0"/>
    <w:rsid w:val="008E00C5"/>
    <w:rsid w:val="008E036A"/>
    <w:rsid w:val="008E38F5"/>
    <w:rsid w:val="008E4ACE"/>
    <w:rsid w:val="008E4AE0"/>
    <w:rsid w:val="008E5794"/>
    <w:rsid w:val="008E5E8D"/>
    <w:rsid w:val="008E616B"/>
    <w:rsid w:val="008F0DA3"/>
    <w:rsid w:val="008F1C43"/>
    <w:rsid w:val="008F2507"/>
    <w:rsid w:val="008F2686"/>
    <w:rsid w:val="008F26D8"/>
    <w:rsid w:val="008F3190"/>
    <w:rsid w:val="008F3F39"/>
    <w:rsid w:val="008F599C"/>
    <w:rsid w:val="008F5EFD"/>
    <w:rsid w:val="008F673A"/>
    <w:rsid w:val="008F6887"/>
    <w:rsid w:val="008F701A"/>
    <w:rsid w:val="008F764F"/>
    <w:rsid w:val="008F7A87"/>
    <w:rsid w:val="008F7BE6"/>
    <w:rsid w:val="0090127C"/>
    <w:rsid w:val="00901329"/>
    <w:rsid w:val="009016AE"/>
    <w:rsid w:val="00901D34"/>
    <w:rsid w:val="00902D6D"/>
    <w:rsid w:val="00903E53"/>
    <w:rsid w:val="00903F14"/>
    <w:rsid w:val="00903FBB"/>
    <w:rsid w:val="009049C4"/>
    <w:rsid w:val="009053B2"/>
    <w:rsid w:val="009059D6"/>
    <w:rsid w:val="00906D69"/>
    <w:rsid w:val="00906F26"/>
    <w:rsid w:val="0090725F"/>
    <w:rsid w:val="009076F4"/>
    <w:rsid w:val="00907BDD"/>
    <w:rsid w:val="00911DB0"/>
    <w:rsid w:val="00913FA5"/>
    <w:rsid w:val="00914139"/>
    <w:rsid w:val="00914281"/>
    <w:rsid w:val="00914381"/>
    <w:rsid w:val="00914646"/>
    <w:rsid w:val="00914E12"/>
    <w:rsid w:val="009150C5"/>
    <w:rsid w:val="0091588B"/>
    <w:rsid w:val="0091615E"/>
    <w:rsid w:val="00916E9D"/>
    <w:rsid w:val="00916FBA"/>
    <w:rsid w:val="009170BA"/>
    <w:rsid w:val="00917260"/>
    <w:rsid w:val="009202F9"/>
    <w:rsid w:val="00922B55"/>
    <w:rsid w:val="009237F0"/>
    <w:rsid w:val="00924F4A"/>
    <w:rsid w:val="009256C8"/>
    <w:rsid w:val="00925921"/>
    <w:rsid w:val="0092767C"/>
    <w:rsid w:val="009305F8"/>
    <w:rsid w:val="00930E11"/>
    <w:rsid w:val="00932427"/>
    <w:rsid w:val="009325F9"/>
    <w:rsid w:val="00932D7A"/>
    <w:rsid w:val="00933A72"/>
    <w:rsid w:val="00933E84"/>
    <w:rsid w:val="00937E05"/>
    <w:rsid w:val="00941BFA"/>
    <w:rsid w:val="00942610"/>
    <w:rsid w:val="00943D4B"/>
    <w:rsid w:val="00945CDC"/>
    <w:rsid w:val="009464E1"/>
    <w:rsid w:val="00947C44"/>
    <w:rsid w:val="009507D7"/>
    <w:rsid w:val="00950EF1"/>
    <w:rsid w:val="0095294E"/>
    <w:rsid w:val="00953639"/>
    <w:rsid w:val="00954243"/>
    <w:rsid w:val="009545E7"/>
    <w:rsid w:val="0095574B"/>
    <w:rsid w:val="009603D1"/>
    <w:rsid w:val="00961A29"/>
    <w:rsid w:val="00961E56"/>
    <w:rsid w:val="00962152"/>
    <w:rsid w:val="009628B4"/>
    <w:rsid w:val="009630CD"/>
    <w:rsid w:val="0096338F"/>
    <w:rsid w:val="009634FA"/>
    <w:rsid w:val="0096392D"/>
    <w:rsid w:val="00964766"/>
    <w:rsid w:val="009653FF"/>
    <w:rsid w:val="00965893"/>
    <w:rsid w:val="00966ED0"/>
    <w:rsid w:val="00967AE3"/>
    <w:rsid w:val="00970856"/>
    <w:rsid w:val="00971C9A"/>
    <w:rsid w:val="009720CF"/>
    <w:rsid w:val="00972DE8"/>
    <w:rsid w:val="00972E31"/>
    <w:rsid w:val="009732AC"/>
    <w:rsid w:val="00973D29"/>
    <w:rsid w:val="00974EDA"/>
    <w:rsid w:val="009750DD"/>
    <w:rsid w:val="00976423"/>
    <w:rsid w:val="009767B7"/>
    <w:rsid w:val="009773EA"/>
    <w:rsid w:val="009774AC"/>
    <w:rsid w:val="00977B61"/>
    <w:rsid w:val="009802C5"/>
    <w:rsid w:val="009817F1"/>
    <w:rsid w:val="00981852"/>
    <w:rsid w:val="00982469"/>
    <w:rsid w:val="009825AC"/>
    <w:rsid w:val="0098260E"/>
    <w:rsid w:val="00982A0A"/>
    <w:rsid w:val="00983124"/>
    <w:rsid w:val="009840A7"/>
    <w:rsid w:val="00985EFB"/>
    <w:rsid w:val="009861F5"/>
    <w:rsid w:val="00986B05"/>
    <w:rsid w:val="00986E73"/>
    <w:rsid w:val="00986EFB"/>
    <w:rsid w:val="009870B7"/>
    <w:rsid w:val="00987150"/>
    <w:rsid w:val="00987F82"/>
    <w:rsid w:val="00990FE2"/>
    <w:rsid w:val="009910FC"/>
    <w:rsid w:val="00991463"/>
    <w:rsid w:val="00991908"/>
    <w:rsid w:val="00991A96"/>
    <w:rsid w:val="009921DF"/>
    <w:rsid w:val="00992343"/>
    <w:rsid w:val="009929D4"/>
    <w:rsid w:val="0099329F"/>
    <w:rsid w:val="009934FB"/>
    <w:rsid w:val="009947D8"/>
    <w:rsid w:val="00995F12"/>
    <w:rsid w:val="009A0897"/>
    <w:rsid w:val="009A17E7"/>
    <w:rsid w:val="009A2184"/>
    <w:rsid w:val="009A5FAC"/>
    <w:rsid w:val="009A6A19"/>
    <w:rsid w:val="009A7CD0"/>
    <w:rsid w:val="009B02A3"/>
    <w:rsid w:val="009B02D7"/>
    <w:rsid w:val="009B0DCF"/>
    <w:rsid w:val="009B26FB"/>
    <w:rsid w:val="009B3525"/>
    <w:rsid w:val="009B62B9"/>
    <w:rsid w:val="009B6CEF"/>
    <w:rsid w:val="009B7E61"/>
    <w:rsid w:val="009C3967"/>
    <w:rsid w:val="009C424E"/>
    <w:rsid w:val="009C57B6"/>
    <w:rsid w:val="009C6382"/>
    <w:rsid w:val="009C78CD"/>
    <w:rsid w:val="009D019D"/>
    <w:rsid w:val="009D02C2"/>
    <w:rsid w:val="009D09FE"/>
    <w:rsid w:val="009D0A76"/>
    <w:rsid w:val="009D27B7"/>
    <w:rsid w:val="009D27D1"/>
    <w:rsid w:val="009D2A7F"/>
    <w:rsid w:val="009D4327"/>
    <w:rsid w:val="009D56B4"/>
    <w:rsid w:val="009D5987"/>
    <w:rsid w:val="009D63CF"/>
    <w:rsid w:val="009D6928"/>
    <w:rsid w:val="009D76CC"/>
    <w:rsid w:val="009D7C41"/>
    <w:rsid w:val="009E03CF"/>
    <w:rsid w:val="009E07A4"/>
    <w:rsid w:val="009E07A6"/>
    <w:rsid w:val="009E0877"/>
    <w:rsid w:val="009E0EFD"/>
    <w:rsid w:val="009E21A2"/>
    <w:rsid w:val="009E2506"/>
    <w:rsid w:val="009E278D"/>
    <w:rsid w:val="009E3778"/>
    <w:rsid w:val="009E553E"/>
    <w:rsid w:val="009E5D01"/>
    <w:rsid w:val="009E647C"/>
    <w:rsid w:val="009E6535"/>
    <w:rsid w:val="009E7332"/>
    <w:rsid w:val="009E7612"/>
    <w:rsid w:val="009F00AF"/>
    <w:rsid w:val="009F1EC6"/>
    <w:rsid w:val="009F228B"/>
    <w:rsid w:val="009F2EC9"/>
    <w:rsid w:val="009F3151"/>
    <w:rsid w:val="009F32DD"/>
    <w:rsid w:val="009F3471"/>
    <w:rsid w:val="009F485D"/>
    <w:rsid w:val="009F652A"/>
    <w:rsid w:val="009F75D6"/>
    <w:rsid w:val="009F7F47"/>
    <w:rsid w:val="00A00031"/>
    <w:rsid w:val="00A0103C"/>
    <w:rsid w:val="00A03F18"/>
    <w:rsid w:val="00A04B84"/>
    <w:rsid w:val="00A0579A"/>
    <w:rsid w:val="00A05F9C"/>
    <w:rsid w:val="00A06C37"/>
    <w:rsid w:val="00A07A65"/>
    <w:rsid w:val="00A07B1F"/>
    <w:rsid w:val="00A111D5"/>
    <w:rsid w:val="00A11D8B"/>
    <w:rsid w:val="00A11FD3"/>
    <w:rsid w:val="00A12401"/>
    <w:rsid w:val="00A133B6"/>
    <w:rsid w:val="00A13441"/>
    <w:rsid w:val="00A1347C"/>
    <w:rsid w:val="00A1366B"/>
    <w:rsid w:val="00A13C1A"/>
    <w:rsid w:val="00A14D0E"/>
    <w:rsid w:val="00A15FED"/>
    <w:rsid w:val="00A166AD"/>
    <w:rsid w:val="00A17520"/>
    <w:rsid w:val="00A17686"/>
    <w:rsid w:val="00A178B6"/>
    <w:rsid w:val="00A179DF"/>
    <w:rsid w:val="00A17E4F"/>
    <w:rsid w:val="00A20058"/>
    <w:rsid w:val="00A21C39"/>
    <w:rsid w:val="00A236D6"/>
    <w:rsid w:val="00A25F30"/>
    <w:rsid w:val="00A2618D"/>
    <w:rsid w:val="00A266AB"/>
    <w:rsid w:val="00A27651"/>
    <w:rsid w:val="00A279AA"/>
    <w:rsid w:val="00A32738"/>
    <w:rsid w:val="00A334D3"/>
    <w:rsid w:val="00A33AB9"/>
    <w:rsid w:val="00A34F40"/>
    <w:rsid w:val="00A35B1D"/>
    <w:rsid w:val="00A362EA"/>
    <w:rsid w:val="00A365E6"/>
    <w:rsid w:val="00A36B08"/>
    <w:rsid w:val="00A4015F"/>
    <w:rsid w:val="00A40D70"/>
    <w:rsid w:val="00A4105D"/>
    <w:rsid w:val="00A43695"/>
    <w:rsid w:val="00A43A93"/>
    <w:rsid w:val="00A442C9"/>
    <w:rsid w:val="00A455EB"/>
    <w:rsid w:val="00A46400"/>
    <w:rsid w:val="00A46C8B"/>
    <w:rsid w:val="00A46CE5"/>
    <w:rsid w:val="00A470CA"/>
    <w:rsid w:val="00A50774"/>
    <w:rsid w:val="00A509A8"/>
    <w:rsid w:val="00A5124E"/>
    <w:rsid w:val="00A52381"/>
    <w:rsid w:val="00A52D70"/>
    <w:rsid w:val="00A53C6A"/>
    <w:rsid w:val="00A54E66"/>
    <w:rsid w:val="00A5731F"/>
    <w:rsid w:val="00A5740A"/>
    <w:rsid w:val="00A60222"/>
    <w:rsid w:val="00A61608"/>
    <w:rsid w:val="00A61A8D"/>
    <w:rsid w:val="00A62409"/>
    <w:rsid w:val="00A62F1A"/>
    <w:rsid w:val="00A63235"/>
    <w:rsid w:val="00A660F0"/>
    <w:rsid w:val="00A67513"/>
    <w:rsid w:val="00A6799C"/>
    <w:rsid w:val="00A71BE5"/>
    <w:rsid w:val="00A722ED"/>
    <w:rsid w:val="00A72B16"/>
    <w:rsid w:val="00A74CD6"/>
    <w:rsid w:val="00A756D6"/>
    <w:rsid w:val="00A77417"/>
    <w:rsid w:val="00A8006A"/>
    <w:rsid w:val="00A80503"/>
    <w:rsid w:val="00A80F6E"/>
    <w:rsid w:val="00A818BF"/>
    <w:rsid w:val="00A81AB4"/>
    <w:rsid w:val="00A81C77"/>
    <w:rsid w:val="00A841D0"/>
    <w:rsid w:val="00A848DC"/>
    <w:rsid w:val="00A84ACD"/>
    <w:rsid w:val="00A866D6"/>
    <w:rsid w:val="00A8691A"/>
    <w:rsid w:val="00A869BF"/>
    <w:rsid w:val="00A90CF1"/>
    <w:rsid w:val="00A91CB4"/>
    <w:rsid w:val="00A9211A"/>
    <w:rsid w:val="00A92680"/>
    <w:rsid w:val="00A9324A"/>
    <w:rsid w:val="00A93CFB"/>
    <w:rsid w:val="00A95002"/>
    <w:rsid w:val="00A95493"/>
    <w:rsid w:val="00A95BBF"/>
    <w:rsid w:val="00A96517"/>
    <w:rsid w:val="00A96534"/>
    <w:rsid w:val="00A971B4"/>
    <w:rsid w:val="00A9769D"/>
    <w:rsid w:val="00A976AF"/>
    <w:rsid w:val="00AA086B"/>
    <w:rsid w:val="00AA10DA"/>
    <w:rsid w:val="00AA1BA6"/>
    <w:rsid w:val="00AA3A1F"/>
    <w:rsid w:val="00AA3E12"/>
    <w:rsid w:val="00AA46E0"/>
    <w:rsid w:val="00AA4949"/>
    <w:rsid w:val="00AA5872"/>
    <w:rsid w:val="00AA7A35"/>
    <w:rsid w:val="00AA7C4B"/>
    <w:rsid w:val="00AB0DDD"/>
    <w:rsid w:val="00AB1046"/>
    <w:rsid w:val="00AB15C6"/>
    <w:rsid w:val="00AB1DA9"/>
    <w:rsid w:val="00AB2C6D"/>
    <w:rsid w:val="00AB2EE5"/>
    <w:rsid w:val="00AB3BC7"/>
    <w:rsid w:val="00AB47BE"/>
    <w:rsid w:val="00AB4F46"/>
    <w:rsid w:val="00AB5CFB"/>
    <w:rsid w:val="00AB694B"/>
    <w:rsid w:val="00AB7187"/>
    <w:rsid w:val="00AB7568"/>
    <w:rsid w:val="00AB7C03"/>
    <w:rsid w:val="00AB7DAE"/>
    <w:rsid w:val="00AC13B1"/>
    <w:rsid w:val="00AC2112"/>
    <w:rsid w:val="00AC3020"/>
    <w:rsid w:val="00AC380B"/>
    <w:rsid w:val="00AC3F73"/>
    <w:rsid w:val="00AC4CC9"/>
    <w:rsid w:val="00AC7247"/>
    <w:rsid w:val="00AC75C3"/>
    <w:rsid w:val="00AC7AC1"/>
    <w:rsid w:val="00AD0581"/>
    <w:rsid w:val="00AD0788"/>
    <w:rsid w:val="00AD19CF"/>
    <w:rsid w:val="00AD19F8"/>
    <w:rsid w:val="00AD1B2B"/>
    <w:rsid w:val="00AD2910"/>
    <w:rsid w:val="00AD4E6A"/>
    <w:rsid w:val="00AD7342"/>
    <w:rsid w:val="00AD7C13"/>
    <w:rsid w:val="00AE1694"/>
    <w:rsid w:val="00AE21B2"/>
    <w:rsid w:val="00AE24C6"/>
    <w:rsid w:val="00AE2C24"/>
    <w:rsid w:val="00AE37F0"/>
    <w:rsid w:val="00AE3804"/>
    <w:rsid w:val="00AE5034"/>
    <w:rsid w:val="00AE5E50"/>
    <w:rsid w:val="00AE5FE4"/>
    <w:rsid w:val="00AE729C"/>
    <w:rsid w:val="00AE7586"/>
    <w:rsid w:val="00AE781C"/>
    <w:rsid w:val="00AF065F"/>
    <w:rsid w:val="00AF0AB7"/>
    <w:rsid w:val="00AF1BFB"/>
    <w:rsid w:val="00AF1E8D"/>
    <w:rsid w:val="00AF2571"/>
    <w:rsid w:val="00AF2A8F"/>
    <w:rsid w:val="00AF2E02"/>
    <w:rsid w:val="00AF31AD"/>
    <w:rsid w:val="00AF365A"/>
    <w:rsid w:val="00AF42BA"/>
    <w:rsid w:val="00AF4AEB"/>
    <w:rsid w:val="00B001FA"/>
    <w:rsid w:val="00B00C11"/>
    <w:rsid w:val="00B00DAC"/>
    <w:rsid w:val="00B01016"/>
    <w:rsid w:val="00B01578"/>
    <w:rsid w:val="00B0202F"/>
    <w:rsid w:val="00B02B47"/>
    <w:rsid w:val="00B02BC9"/>
    <w:rsid w:val="00B03673"/>
    <w:rsid w:val="00B03774"/>
    <w:rsid w:val="00B03AC7"/>
    <w:rsid w:val="00B048A7"/>
    <w:rsid w:val="00B050DD"/>
    <w:rsid w:val="00B050F0"/>
    <w:rsid w:val="00B053E1"/>
    <w:rsid w:val="00B056A7"/>
    <w:rsid w:val="00B05A51"/>
    <w:rsid w:val="00B05E9A"/>
    <w:rsid w:val="00B064ED"/>
    <w:rsid w:val="00B07854"/>
    <w:rsid w:val="00B10021"/>
    <w:rsid w:val="00B10442"/>
    <w:rsid w:val="00B1059C"/>
    <w:rsid w:val="00B10C07"/>
    <w:rsid w:val="00B10E60"/>
    <w:rsid w:val="00B11644"/>
    <w:rsid w:val="00B1175D"/>
    <w:rsid w:val="00B11A36"/>
    <w:rsid w:val="00B131D2"/>
    <w:rsid w:val="00B13E0F"/>
    <w:rsid w:val="00B14382"/>
    <w:rsid w:val="00B15469"/>
    <w:rsid w:val="00B15C91"/>
    <w:rsid w:val="00B16C7F"/>
    <w:rsid w:val="00B17CD6"/>
    <w:rsid w:val="00B20798"/>
    <w:rsid w:val="00B21029"/>
    <w:rsid w:val="00B21AFC"/>
    <w:rsid w:val="00B21E0F"/>
    <w:rsid w:val="00B21F77"/>
    <w:rsid w:val="00B2235B"/>
    <w:rsid w:val="00B22B36"/>
    <w:rsid w:val="00B23457"/>
    <w:rsid w:val="00B234CB"/>
    <w:rsid w:val="00B23546"/>
    <w:rsid w:val="00B24287"/>
    <w:rsid w:val="00B24E03"/>
    <w:rsid w:val="00B25564"/>
    <w:rsid w:val="00B27267"/>
    <w:rsid w:val="00B27F96"/>
    <w:rsid w:val="00B3030A"/>
    <w:rsid w:val="00B30474"/>
    <w:rsid w:val="00B32A8B"/>
    <w:rsid w:val="00B34450"/>
    <w:rsid w:val="00B34BB2"/>
    <w:rsid w:val="00B34DAF"/>
    <w:rsid w:val="00B35DC6"/>
    <w:rsid w:val="00B367DD"/>
    <w:rsid w:val="00B369BF"/>
    <w:rsid w:val="00B37838"/>
    <w:rsid w:val="00B400A2"/>
    <w:rsid w:val="00B40591"/>
    <w:rsid w:val="00B411F3"/>
    <w:rsid w:val="00B414F6"/>
    <w:rsid w:val="00B41F7E"/>
    <w:rsid w:val="00B42E9F"/>
    <w:rsid w:val="00B43C71"/>
    <w:rsid w:val="00B4412A"/>
    <w:rsid w:val="00B44E59"/>
    <w:rsid w:val="00B503EC"/>
    <w:rsid w:val="00B50489"/>
    <w:rsid w:val="00B504BA"/>
    <w:rsid w:val="00B514FD"/>
    <w:rsid w:val="00B51E88"/>
    <w:rsid w:val="00B52131"/>
    <w:rsid w:val="00B5235A"/>
    <w:rsid w:val="00B53ADB"/>
    <w:rsid w:val="00B53E10"/>
    <w:rsid w:val="00B5434D"/>
    <w:rsid w:val="00B553DA"/>
    <w:rsid w:val="00B604BE"/>
    <w:rsid w:val="00B60B14"/>
    <w:rsid w:val="00B61698"/>
    <w:rsid w:val="00B63EC8"/>
    <w:rsid w:val="00B64092"/>
    <w:rsid w:val="00B64BAC"/>
    <w:rsid w:val="00B65221"/>
    <w:rsid w:val="00B65C7F"/>
    <w:rsid w:val="00B65E33"/>
    <w:rsid w:val="00B66974"/>
    <w:rsid w:val="00B670FE"/>
    <w:rsid w:val="00B67111"/>
    <w:rsid w:val="00B6751D"/>
    <w:rsid w:val="00B67CD7"/>
    <w:rsid w:val="00B70C10"/>
    <w:rsid w:val="00B71ADD"/>
    <w:rsid w:val="00B7481E"/>
    <w:rsid w:val="00B75C77"/>
    <w:rsid w:val="00B7639E"/>
    <w:rsid w:val="00B76628"/>
    <w:rsid w:val="00B80399"/>
    <w:rsid w:val="00B804E0"/>
    <w:rsid w:val="00B806D6"/>
    <w:rsid w:val="00B819AF"/>
    <w:rsid w:val="00B826A1"/>
    <w:rsid w:val="00B831EC"/>
    <w:rsid w:val="00B83BE3"/>
    <w:rsid w:val="00B84124"/>
    <w:rsid w:val="00B84C61"/>
    <w:rsid w:val="00B85DA0"/>
    <w:rsid w:val="00B8628B"/>
    <w:rsid w:val="00B86DF0"/>
    <w:rsid w:val="00B91721"/>
    <w:rsid w:val="00B92A08"/>
    <w:rsid w:val="00B92D49"/>
    <w:rsid w:val="00B9425E"/>
    <w:rsid w:val="00B95814"/>
    <w:rsid w:val="00B9595A"/>
    <w:rsid w:val="00B9614F"/>
    <w:rsid w:val="00B96206"/>
    <w:rsid w:val="00BA246B"/>
    <w:rsid w:val="00BA2DEF"/>
    <w:rsid w:val="00BA3368"/>
    <w:rsid w:val="00BA3B4B"/>
    <w:rsid w:val="00BA4E7D"/>
    <w:rsid w:val="00BA75BA"/>
    <w:rsid w:val="00BB0275"/>
    <w:rsid w:val="00BB23EA"/>
    <w:rsid w:val="00BB2BF7"/>
    <w:rsid w:val="00BB3259"/>
    <w:rsid w:val="00BB52DE"/>
    <w:rsid w:val="00BB5B26"/>
    <w:rsid w:val="00BB649B"/>
    <w:rsid w:val="00BB6667"/>
    <w:rsid w:val="00BB744B"/>
    <w:rsid w:val="00BB75B1"/>
    <w:rsid w:val="00BB798A"/>
    <w:rsid w:val="00BB7B5D"/>
    <w:rsid w:val="00BB7F5B"/>
    <w:rsid w:val="00BC05E0"/>
    <w:rsid w:val="00BC12BE"/>
    <w:rsid w:val="00BC171F"/>
    <w:rsid w:val="00BC1D6D"/>
    <w:rsid w:val="00BC63F8"/>
    <w:rsid w:val="00BC6BB3"/>
    <w:rsid w:val="00BC762E"/>
    <w:rsid w:val="00BC7A04"/>
    <w:rsid w:val="00BC7F54"/>
    <w:rsid w:val="00BC7FF1"/>
    <w:rsid w:val="00BD0689"/>
    <w:rsid w:val="00BD10E2"/>
    <w:rsid w:val="00BD1CBE"/>
    <w:rsid w:val="00BD1E39"/>
    <w:rsid w:val="00BD28A5"/>
    <w:rsid w:val="00BD2911"/>
    <w:rsid w:val="00BD357B"/>
    <w:rsid w:val="00BD45BA"/>
    <w:rsid w:val="00BD4949"/>
    <w:rsid w:val="00BD5672"/>
    <w:rsid w:val="00BD5967"/>
    <w:rsid w:val="00BD703D"/>
    <w:rsid w:val="00BD7EC4"/>
    <w:rsid w:val="00BE10DE"/>
    <w:rsid w:val="00BE119D"/>
    <w:rsid w:val="00BE1A94"/>
    <w:rsid w:val="00BE1BBD"/>
    <w:rsid w:val="00BE1FD6"/>
    <w:rsid w:val="00BE2942"/>
    <w:rsid w:val="00BE2CA7"/>
    <w:rsid w:val="00BE40C9"/>
    <w:rsid w:val="00BE50FA"/>
    <w:rsid w:val="00BE734B"/>
    <w:rsid w:val="00BF152A"/>
    <w:rsid w:val="00BF192D"/>
    <w:rsid w:val="00BF1954"/>
    <w:rsid w:val="00BF1CD3"/>
    <w:rsid w:val="00BF52CF"/>
    <w:rsid w:val="00BF5B52"/>
    <w:rsid w:val="00BF666D"/>
    <w:rsid w:val="00BF6EE7"/>
    <w:rsid w:val="00BF7967"/>
    <w:rsid w:val="00C005DD"/>
    <w:rsid w:val="00C00653"/>
    <w:rsid w:val="00C00DB0"/>
    <w:rsid w:val="00C017CB"/>
    <w:rsid w:val="00C024FE"/>
    <w:rsid w:val="00C02949"/>
    <w:rsid w:val="00C03AD1"/>
    <w:rsid w:val="00C03B8E"/>
    <w:rsid w:val="00C04D59"/>
    <w:rsid w:val="00C04FDD"/>
    <w:rsid w:val="00C05E1F"/>
    <w:rsid w:val="00C0608F"/>
    <w:rsid w:val="00C0676E"/>
    <w:rsid w:val="00C07845"/>
    <w:rsid w:val="00C10142"/>
    <w:rsid w:val="00C1110D"/>
    <w:rsid w:val="00C1143C"/>
    <w:rsid w:val="00C1265F"/>
    <w:rsid w:val="00C135D8"/>
    <w:rsid w:val="00C148D4"/>
    <w:rsid w:val="00C16525"/>
    <w:rsid w:val="00C1677E"/>
    <w:rsid w:val="00C168E6"/>
    <w:rsid w:val="00C172BB"/>
    <w:rsid w:val="00C178C9"/>
    <w:rsid w:val="00C17B89"/>
    <w:rsid w:val="00C17E55"/>
    <w:rsid w:val="00C2167B"/>
    <w:rsid w:val="00C216FF"/>
    <w:rsid w:val="00C225EE"/>
    <w:rsid w:val="00C2343E"/>
    <w:rsid w:val="00C234AD"/>
    <w:rsid w:val="00C2399E"/>
    <w:rsid w:val="00C2506C"/>
    <w:rsid w:val="00C259BD"/>
    <w:rsid w:val="00C25F2F"/>
    <w:rsid w:val="00C26AB6"/>
    <w:rsid w:val="00C26B89"/>
    <w:rsid w:val="00C26D8A"/>
    <w:rsid w:val="00C2716D"/>
    <w:rsid w:val="00C27909"/>
    <w:rsid w:val="00C27EA0"/>
    <w:rsid w:val="00C27F78"/>
    <w:rsid w:val="00C30B9A"/>
    <w:rsid w:val="00C327DF"/>
    <w:rsid w:val="00C32E2E"/>
    <w:rsid w:val="00C34C53"/>
    <w:rsid w:val="00C3541E"/>
    <w:rsid w:val="00C35931"/>
    <w:rsid w:val="00C35F00"/>
    <w:rsid w:val="00C369E0"/>
    <w:rsid w:val="00C374EE"/>
    <w:rsid w:val="00C37AFB"/>
    <w:rsid w:val="00C37B48"/>
    <w:rsid w:val="00C4013C"/>
    <w:rsid w:val="00C40539"/>
    <w:rsid w:val="00C4058E"/>
    <w:rsid w:val="00C4156D"/>
    <w:rsid w:val="00C41B46"/>
    <w:rsid w:val="00C41C38"/>
    <w:rsid w:val="00C43003"/>
    <w:rsid w:val="00C432C8"/>
    <w:rsid w:val="00C45B70"/>
    <w:rsid w:val="00C46F54"/>
    <w:rsid w:val="00C473C5"/>
    <w:rsid w:val="00C530AB"/>
    <w:rsid w:val="00C547E4"/>
    <w:rsid w:val="00C54E3D"/>
    <w:rsid w:val="00C54FE1"/>
    <w:rsid w:val="00C55ADB"/>
    <w:rsid w:val="00C56388"/>
    <w:rsid w:val="00C56906"/>
    <w:rsid w:val="00C56C03"/>
    <w:rsid w:val="00C60FC3"/>
    <w:rsid w:val="00C61541"/>
    <w:rsid w:val="00C622EB"/>
    <w:rsid w:val="00C6351C"/>
    <w:rsid w:val="00C63F7A"/>
    <w:rsid w:val="00C64F1F"/>
    <w:rsid w:val="00C651F9"/>
    <w:rsid w:val="00C67DA8"/>
    <w:rsid w:val="00C70766"/>
    <w:rsid w:val="00C7170C"/>
    <w:rsid w:val="00C71AA9"/>
    <w:rsid w:val="00C72063"/>
    <w:rsid w:val="00C72537"/>
    <w:rsid w:val="00C741E9"/>
    <w:rsid w:val="00C749D9"/>
    <w:rsid w:val="00C74ACC"/>
    <w:rsid w:val="00C75A53"/>
    <w:rsid w:val="00C76070"/>
    <w:rsid w:val="00C807D3"/>
    <w:rsid w:val="00C80905"/>
    <w:rsid w:val="00C809AF"/>
    <w:rsid w:val="00C815B0"/>
    <w:rsid w:val="00C81C2B"/>
    <w:rsid w:val="00C83A64"/>
    <w:rsid w:val="00C83D91"/>
    <w:rsid w:val="00C83FA8"/>
    <w:rsid w:val="00C843EE"/>
    <w:rsid w:val="00C84DEA"/>
    <w:rsid w:val="00C859EE"/>
    <w:rsid w:val="00C864F8"/>
    <w:rsid w:val="00C870C7"/>
    <w:rsid w:val="00C8734F"/>
    <w:rsid w:val="00C87A9F"/>
    <w:rsid w:val="00C90509"/>
    <w:rsid w:val="00C910CB"/>
    <w:rsid w:val="00C91708"/>
    <w:rsid w:val="00C91724"/>
    <w:rsid w:val="00C919AD"/>
    <w:rsid w:val="00C91F6F"/>
    <w:rsid w:val="00C9327C"/>
    <w:rsid w:val="00C93597"/>
    <w:rsid w:val="00C948ED"/>
    <w:rsid w:val="00C949AE"/>
    <w:rsid w:val="00C95305"/>
    <w:rsid w:val="00C95424"/>
    <w:rsid w:val="00C96C08"/>
    <w:rsid w:val="00CA067F"/>
    <w:rsid w:val="00CA06B6"/>
    <w:rsid w:val="00CA1B0E"/>
    <w:rsid w:val="00CA1C5A"/>
    <w:rsid w:val="00CA1D74"/>
    <w:rsid w:val="00CA2350"/>
    <w:rsid w:val="00CA4957"/>
    <w:rsid w:val="00CA5BA0"/>
    <w:rsid w:val="00CA6088"/>
    <w:rsid w:val="00CA69EF"/>
    <w:rsid w:val="00CA6CBE"/>
    <w:rsid w:val="00CA734A"/>
    <w:rsid w:val="00CA7649"/>
    <w:rsid w:val="00CA78DF"/>
    <w:rsid w:val="00CB0307"/>
    <w:rsid w:val="00CB1016"/>
    <w:rsid w:val="00CB1155"/>
    <w:rsid w:val="00CB148C"/>
    <w:rsid w:val="00CB1A77"/>
    <w:rsid w:val="00CB232C"/>
    <w:rsid w:val="00CB3A50"/>
    <w:rsid w:val="00CB6D19"/>
    <w:rsid w:val="00CB7579"/>
    <w:rsid w:val="00CC245A"/>
    <w:rsid w:val="00CC2669"/>
    <w:rsid w:val="00CC2E91"/>
    <w:rsid w:val="00CC309E"/>
    <w:rsid w:val="00CC3D15"/>
    <w:rsid w:val="00CC3DB4"/>
    <w:rsid w:val="00CC4345"/>
    <w:rsid w:val="00CC5782"/>
    <w:rsid w:val="00CC6E94"/>
    <w:rsid w:val="00CC75A2"/>
    <w:rsid w:val="00CC77C3"/>
    <w:rsid w:val="00CD0380"/>
    <w:rsid w:val="00CD0637"/>
    <w:rsid w:val="00CD0A4B"/>
    <w:rsid w:val="00CD1C1A"/>
    <w:rsid w:val="00CD1EA7"/>
    <w:rsid w:val="00CD232D"/>
    <w:rsid w:val="00CD4C9F"/>
    <w:rsid w:val="00CD60D6"/>
    <w:rsid w:val="00CD60F4"/>
    <w:rsid w:val="00CD7023"/>
    <w:rsid w:val="00CD7309"/>
    <w:rsid w:val="00CD7551"/>
    <w:rsid w:val="00CD761A"/>
    <w:rsid w:val="00CD7B7D"/>
    <w:rsid w:val="00CE00E1"/>
    <w:rsid w:val="00CE0724"/>
    <w:rsid w:val="00CE0B04"/>
    <w:rsid w:val="00CE1492"/>
    <w:rsid w:val="00CE202A"/>
    <w:rsid w:val="00CE274D"/>
    <w:rsid w:val="00CE3049"/>
    <w:rsid w:val="00CE3053"/>
    <w:rsid w:val="00CE3BD9"/>
    <w:rsid w:val="00CE4125"/>
    <w:rsid w:val="00CE51F9"/>
    <w:rsid w:val="00CE5D8F"/>
    <w:rsid w:val="00CE6437"/>
    <w:rsid w:val="00CE6F7A"/>
    <w:rsid w:val="00CE71D3"/>
    <w:rsid w:val="00CE7884"/>
    <w:rsid w:val="00CF088C"/>
    <w:rsid w:val="00CF0CAC"/>
    <w:rsid w:val="00CF0F0E"/>
    <w:rsid w:val="00CF15DA"/>
    <w:rsid w:val="00CF2D43"/>
    <w:rsid w:val="00CF2DAE"/>
    <w:rsid w:val="00CF399D"/>
    <w:rsid w:val="00CF3EA2"/>
    <w:rsid w:val="00CF42FE"/>
    <w:rsid w:val="00CF653D"/>
    <w:rsid w:val="00CF771E"/>
    <w:rsid w:val="00D00013"/>
    <w:rsid w:val="00D0033E"/>
    <w:rsid w:val="00D01FB7"/>
    <w:rsid w:val="00D027DA"/>
    <w:rsid w:val="00D0401E"/>
    <w:rsid w:val="00D06680"/>
    <w:rsid w:val="00D10F10"/>
    <w:rsid w:val="00D10FCD"/>
    <w:rsid w:val="00D11555"/>
    <w:rsid w:val="00D123F2"/>
    <w:rsid w:val="00D12BCC"/>
    <w:rsid w:val="00D12EA5"/>
    <w:rsid w:val="00D13001"/>
    <w:rsid w:val="00D13BA6"/>
    <w:rsid w:val="00D13F30"/>
    <w:rsid w:val="00D13FD1"/>
    <w:rsid w:val="00D143C4"/>
    <w:rsid w:val="00D145EE"/>
    <w:rsid w:val="00D15F62"/>
    <w:rsid w:val="00D16902"/>
    <w:rsid w:val="00D17111"/>
    <w:rsid w:val="00D23169"/>
    <w:rsid w:val="00D23887"/>
    <w:rsid w:val="00D239C0"/>
    <w:rsid w:val="00D23F41"/>
    <w:rsid w:val="00D24233"/>
    <w:rsid w:val="00D24264"/>
    <w:rsid w:val="00D2504C"/>
    <w:rsid w:val="00D2515A"/>
    <w:rsid w:val="00D27CAA"/>
    <w:rsid w:val="00D30884"/>
    <w:rsid w:val="00D30959"/>
    <w:rsid w:val="00D32A7E"/>
    <w:rsid w:val="00D32C06"/>
    <w:rsid w:val="00D32C6D"/>
    <w:rsid w:val="00D33A29"/>
    <w:rsid w:val="00D33A43"/>
    <w:rsid w:val="00D33D1A"/>
    <w:rsid w:val="00D35212"/>
    <w:rsid w:val="00D35491"/>
    <w:rsid w:val="00D37014"/>
    <w:rsid w:val="00D376E9"/>
    <w:rsid w:val="00D37AB0"/>
    <w:rsid w:val="00D40971"/>
    <w:rsid w:val="00D4293C"/>
    <w:rsid w:val="00D43F0D"/>
    <w:rsid w:val="00D45B07"/>
    <w:rsid w:val="00D45CC3"/>
    <w:rsid w:val="00D466E3"/>
    <w:rsid w:val="00D50DBA"/>
    <w:rsid w:val="00D50F21"/>
    <w:rsid w:val="00D524B1"/>
    <w:rsid w:val="00D52628"/>
    <w:rsid w:val="00D52D8D"/>
    <w:rsid w:val="00D536D9"/>
    <w:rsid w:val="00D538D7"/>
    <w:rsid w:val="00D54750"/>
    <w:rsid w:val="00D54B10"/>
    <w:rsid w:val="00D55660"/>
    <w:rsid w:val="00D558B4"/>
    <w:rsid w:val="00D56837"/>
    <w:rsid w:val="00D608EB"/>
    <w:rsid w:val="00D61D93"/>
    <w:rsid w:val="00D624A9"/>
    <w:rsid w:val="00D62764"/>
    <w:rsid w:val="00D62FC3"/>
    <w:rsid w:val="00D63594"/>
    <w:rsid w:val="00D64E8D"/>
    <w:rsid w:val="00D65157"/>
    <w:rsid w:val="00D65C7F"/>
    <w:rsid w:val="00D65E20"/>
    <w:rsid w:val="00D66239"/>
    <w:rsid w:val="00D66F30"/>
    <w:rsid w:val="00D67897"/>
    <w:rsid w:val="00D67BAD"/>
    <w:rsid w:val="00D70AF8"/>
    <w:rsid w:val="00D71CAB"/>
    <w:rsid w:val="00D71D87"/>
    <w:rsid w:val="00D720B1"/>
    <w:rsid w:val="00D72387"/>
    <w:rsid w:val="00D724D2"/>
    <w:rsid w:val="00D73A5F"/>
    <w:rsid w:val="00D73D74"/>
    <w:rsid w:val="00D743E3"/>
    <w:rsid w:val="00D74CD4"/>
    <w:rsid w:val="00D74D22"/>
    <w:rsid w:val="00D76B9F"/>
    <w:rsid w:val="00D77119"/>
    <w:rsid w:val="00D806FB"/>
    <w:rsid w:val="00D81E39"/>
    <w:rsid w:val="00D83BCD"/>
    <w:rsid w:val="00D85937"/>
    <w:rsid w:val="00D86454"/>
    <w:rsid w:val="00D86DB8"/>
    <w:rsid w:val="00D86F84"/>
    <w:rsid w:val="00D87176"/>
    <w:rsid w:val="00D876CB"/>
    <w:rsid w:val="00D87CD9"/>
    <w:rsid w:val="00D90543"/>
    <w:rsid w:val="00D9057F"/>
    <w:rsid w:val="00D90CD2"/>
    <w:rsid w:val="00D91706"/>
    <w:rsid w:val="00D91718"/>
    <w:rsid w:val="00D92361"/>
    <w:rsid w:val="00D936E9"/>
    <w:rsid w:val="00D9426A"/>
    <w:rsid w:val="00D94CF6"/>
    <w:rsid w:val="00D94D2A"/>
    <w:rsid w:val="00D95026"/>
    <w:rsid w:val="00D9730B"/>
    <w:rsid w:val="00DA2A01"/>
    <w:rsid w:val="00DA2FE6"/>
    <w:rsid w:val="00DA34E4"/>
    <w:rsid w:val="00DA41E1"/>
    <w:rsid w:val="00DA4E64"/>
    <w:rsid w:val="00DA550E"/>
    <w:rsid w:val="00DA59E1"/>
    <w:rsid w:val="00DA6F61"/>
    <w:rsid w:val="00DB00AA"/>
    <w:rsid w:val="00DB0AA5"/>
    <w:rsid w:val="00DB10DF"/>
    <w:rsid w:val="00DB2421"/>
    <w:rsid w:val="00DB2579"/>
    <w:rsid w:val="00DB2ACD"/>
    <w:rsid w:val="00DB3150"/>
    <w:rsid w:val="00DB3A14"/>
    <w:rsid w:val="00DB56D4"/>
    <w:rsid w:val="00DB62DC"/>
    <w:rsid w:val="00DB6414"/>
    <w:rsid w:val="00DB7520"/>
    <w:rsid w:val="00DB7EBA"/>
    <w:rsid w:val="00DC0A57"/>
    <w:rsid w:val="00DC1116"/>
    <w:rsid w:val="00DC1D33"/>
    <w:rsid w:val="00DC2368"/>
    <w:rsid w:val="00DC2BB8"/>
    <w:rsid w:val="00DC466D"/>
    <w:rsid w:val="00DC4BAE"/>
    <w:rsid w:val="00DC6228"/>
    <w:rsid w:val="00DC6299"/>
    <w:rsid w:val="00DC66F9"/>
    <w:rsid w:val="00DC6794"/>
    <w:rsid w:val="00DC71A8"/>
    <w:rsid w:val="00DC7607"/>
    <w:rsid w:val="00DC7968"/>
    <w:rsid w:val="00DC7CD6"/>
    <w:rsid w:val="00DD0176"/>
    <w:rsid w:val="00DD0ED5"/>
    <w:rsid w:val="00DD16B7"/>
    <w:rsid w:val="00DD197B"/>
    <w:rsid w:val="00DD297E"/>
    <w:rsid w:val="00DD2BFD"/>
    <w:rsid w:val="00DD438A"/>
    <w:rsid w:val="00DD4870"/>
    <w:rsid w:val="00DD48E9"/>
    <w:rsid w:val="00DD4925"/>
    <w:rsid w:val="00DD50E9"/>
    <w:rsid w:val="00DE15E3"/>
    <w:rsid w:val="00DE2DB0"/>
    <w:rsid w:val="00DE2F10"/>
    <w:rsid w:val="00DE42DC"/>
    <w:rsid w:val="00DE537C"/>
    <w:rsid w:val="00DE70EC"/>
    <w:rsid w:val="00DE78D6"/>
    <w:rsid w:val="00DE7BE4"/>
    <w:rsid w:val="00DF4950"/>
    <w:rsid w:val="00DF4A88"/>
    <w:rsid w:val="00DF57D8"/>
    <w:rsid w:val="00DF5E90"/>
    <w:rsid w:val="00DF6A37"/>
    <w:rsid w:val="00DF6B2D"/>
    <w:rsid w:val="00DF75AF"/>
    <w:rsid w:val="00DF7E31"/>
    <w:rsid w:val="00E0070E"/>
    <w:rsid w:val="00E00EED"/>
    <w:rsid w:val="00E0248A"/>
    <w:rsid w:val="00E02AA8"/>
    <w:rsid w:val="00E03EB4"/>
    <w:rsid w:val="00E051FC"/>
    <w:rsid w:val="00E0640C"/>
    <w:rsid w:val="00E0677F"/>
    <w:rsid w:val="00E06BA6"/>
    <w:rsid w:val="00E0721D"/>
    <w:rsid w:val="00E0777B"/>
    <w:rsid w:val="00E0782D"/>
    <w:rsid w:val="00E10377"/>
    <w:rsid w:val="00E10ACE"/>
    <w:rsid w:val="00E112C1"/>
    <w:rsid w:val="00E1289C"/>
    <w:rsid w:val="00E13916"/>
    <w:rsid w:val="00E13B64"/>
    <w:rsid w:val="00E1480D"/>
    <w:rsid w:val="00E1675A"/>
    <w:rsid w:val="00E16D9E"/>
    <w:rsid w:val="00E17A04"/>
    <w:rsid w:val="00E20DB2"/>
    <w:rsid w:val="00E213C1"/>
    <w:rsid w:val="00E228A4"/>
    <w:rsid w:val="00E23A76"/>
    <w:rsid w:val="00E23D6D"/>
    <w:rsid w:val="00E25E22"/>
    <w:rsid w:val="00E26646"/>
    <w:rsid w:val="00E26945"/>
    <w:rsid w:val="00E26A44"/>
    <w:rsid w:val="00E26C4E"/>
    <w:rsid w:val="00E26E01"/>
    <w:rsid w:val="00E270BB"/>
    <w:rsid w:val="00E30DE7"/>
    <w:rsid w:val="00E30E50"/>
    <w:rsid w:val="00E3151A"/>
    <w:rsid w:val="00E3277B"/>
    <w:rsid w:val="00E336E8"/>
    <w:rsid w:val="00E349A8"/>
    <w:rsid w:val="00E35D4C"/>
    <w:rsid w:val="00E3606C"/>
    <w:rsid w:val="00E36377"/>
    <w:rsid w:val="00E36E4A"/>
    <w:rsid w:val="00E37228"/>
    <w:rsid w:val="00E373CF"/>
    <w:rsid w:val="00E37A2B"/>
    <w:rsid w:val="00E37B79"/>
    <w:rsid w:val="00E40657"/>
    <w:rsid w:val="00E40D11"/>
    <w:rsid w:val="00E42B02"/>
    <w:rsid w:val="00E42CA6"/>
    <w:rsid w:val="00E42D10"/>
    <w:rsid w:val="00E44731"/>
    <w:rsid w:val="00E44A40"/>
    <w:rsid w:val="00E4586E"/>
    <w:rsid w:val="00E47054"/>
    <w:rsid w:val="00E4719D"/>
    <w:rsid w:val="00E50986"/>
    <w:rsid w:val="00E50E25"/>
    <w:rsid w:val="00E52112"/>
    <w:rsid w:val="00E52142"/>
    <w:rsid w:val="00E5416E"/>
    <w:rsid w:val="00E54278"/>
    <w:rsid w:val="00E54D28"/>
    <w:rsid w:val="00E55B5C"/>
    <w:rsid w:val="00E56DA7"/>
    <w:rsid w:val="00E60144"/>
    <w:rsid w:val="00E60594"/>
    <w:rsid w:val="00E61A77"/>
    <w:rsid w:val="00E620FE"/>
    <w:rsid w:val="00E622A3"/>
    <w:rsid w:val="00E62C79"/>
    <w:rsid w:val="00E6331D"/>
    <w:rsid w:val="00E63E15"/>
    <w:rsid w:val="00E647A2"/>
    <w:rsid w:val="00E647AD"/>
    <w:rsid w:val="00E65D30"/>
    <w:rsid w:val="00E667DF"/>
    <w:rsid w:val="00E66878"/>
    <w:rsid w:val="00E66B68"/>
    <w:rsid w:val="00E6710E"/>
    <w:rsid w:val="00E70DA0"/>
    <w:rsid w:val="00E70DD9"/>
    <w:rsid w:val="00E710AC"/>
    <w:rsid w:val="00E72C5A"/>
    <w:rsid w:val="00E72C83"/>
    <w:rsid w:val="00E73895"/>
    <w:rsid w:val="00E743FD"/>
    <w:rsid w:val="00E74B8E"/>
    <w:rsid w:val="00E74C2E"/>
    <w:rsid w:val="00E75E83"/>
    <w:rsid w:val="00E75FFF"/>
    <w:rsid w:val="00E765AB"/>
    <w:rsid w:val="00E76E5F"/>
    <w:rsid w:val="00E77088"/>
    <w:rsid w:val="00E772D9"/>
    <w:rsid w:val="00E8176E"/>
    <w:rsid w:val="00E82CFD"/>
    <w:rsid w:val="00E82ECC"/>
    <w:rsid w:val="00E84657"/>
    <w:rsid w:val="00E85F49"/>
    <w:rsid w:val="00E86126"/>
    <w:rsid w:val="00E86642"/>
    <w:rsid w:val="00E869DA"/>
    <w:rsid w:val="00E8727A"/>
    <w:rsid w:val="00E87D35"/>
    <w:rsid w:val="00E90B89"/>
    <w:rsid w:val="00E923F2"/>
    <w:rsid w:val="00E930B7"/>
    <w:rsid w:val="00E934FC"/>
    <w:rsid w:val="00E93D12"/>
    <w:rsid w:val="00E948AC"/>
    <w:rsid w:val="00E94F48"/>
    <w:rsid w:val="00E96A3C"/>
    <w:rsid w:val="00EA31B4"/>
    <w:rsid w:val="00EA4280"/>
    <w:rsid w:val="00EA473D"/>
    <w:rsid w:val="00EA674D"/>
    <w:rsid w:val="00EA6CC6"/>
    <w:rsid w:val="00EA7A43"/>
    <w:rsid w:val="00EB02B1"/>
    <w:rsid w:val="00EB0667"/>
    <w:rsid w:val="00EB0972"/>
    <w:rsid w:val="00EB22D8"/>
    <w:rsid w:val="00EB3636"/>
    <w:rsid w:val="00EB423D"/>
    <w:rsid w:val="00EB4E77"/>
    <w:rsid w:val="00EB5661"/>
    <w:rsid w:val="00EB5F02"/>
    <w:rsid w:val="00EB7A2B"/>
    <w:rsid w:val="00EB7DE1"/>
    <w:rsid w:val="00EC1CEA"/>
    <w:rsid w:val="00EC3276"/>
    <w:rsid w:val="00EC4906"/>
    <w:rsid w:val="00EC69C2"/>
    <w:rsid w:val="00EC6B93"/>
    <w:rsid w:val="00EC7161"/>
    <w:rsid w:val="00EC72A6"/>
    <w:rsid w:val="00EC7479"/>
    <w:rsid w:val="00EC7684"/>
    <w:rsid w:val="00EC7811"/>
    <w:rsid w:val="00ED0E39"/>
    <w:rsid w:val="00ED14CF"/>
    <w:rsid w:val="00ED1623"/>
    <w:rsid w:val="00ED1D6D"/>
    <w:rsid w:val="00ED2116"/>
    <w:rsid w:val="00ED29A1"/>
    <w:rsid w:val="00ED30A2"/>
    <w:rsid w:val="00ED3BA4"/>
    <w:rsid w:val="00ED5BC0"/>
    <w:rsid w:val="00ED614F"/>
    <w:rsid w:val="00ED633A"/>
    <w:rsid w:val="00ED69A2"/>
    <w:rsid w:val="00ED710F"/>
    <w:rsid w:val="00EE04A2"/>
    <w:rsid w:val="00EE0569"/>
    <w:rsid w:val="00EE1941"/>
    <w:rsid w:val="00EE1A00"/>
    <w:rsid w:val="00EE27DF"/>
    <w:rsid w:val="00EE2D61"/>
    <w:rsid w:val="00EE3D29"/>
    <w:rsid w:val="00EE4712"/>
    <w:rsid w:val="00EE4988"/>
    <w:rsid w:val="00EE4AE0"/>
    <w:rsid w:val="00EE5047"/>
    <w:rsid w:val="00EE512E"/>
    <w:rsid w:val="00EE58DE"/>
    <w:rsid w:val="00EE5A3A"/>
    <w:rsid w:val="00EE6A32"/>
    <w:rsid w:val="00EE74D6"/>
    <w:rsid w:val="00EE7C34"/>
    <w:rsid w:val="00EF058E"/>
    <w:rsid w:val="00EF09BC"/>
    <w:rsid w:val="00EF1657"/>
    <w:rsid w:val="00EF1CAE"/>
    <w:rsid w:val="00EF2EDF"/>
    <w:rsid w:val="00EF3058"/>
    <w:rsid w:val="00EF52BA"/>
    <w:rsid w:val="00EF6148"/>
    <w:rsid w:val="00EF6560"/>
    <w:rsid w:val="00F00A8F"/>
    <w:rsid w:val="00F00A93"/>
    <w:rsid w:val="00F00F1F"/>
    <w:rsid w:val="00F012F4"/>
    <w:rsid w:val="00F02168"/>
    <w:rsid w:val="00F0230D"/>
    <w:rsid w:val="00F03505"/>
    <w:rsid w:val="00F058E6"/>
    <w:rsid w:val="00F05DBE"/>
    <w:rsid w:val="00F0636B"/>
    <w:rsid w:val="00F06747"/>
    <w:rsid w:val="00F06B58"/>
    <w:rsid w:val="00F07A25"/>
    <w:rsid w:val="00F11474"/>
    <w:rsid w:val="00F12268"/>
    <w:rsid w:val="00F12555"/>
    <w:rsid w:val="00F136EA"/>
    <w:rsid w:val="00F14187"/>
    <w:rsid w:val="00F1491F"/>
    <w:rsid w:val="00F20912"/>
    <w:rsid w:val="00F21754"/>
    <w:rsid w:val="00F21924"/>
    <w:rsid w:val="00F22532"/>
    <w:rsid w:val="00F23B42"/>
    <w:rsid w:val="00F24D99"/>
    <w:rsid w:val="00F260D4"/>
    <w:rsid w:val="00F26CBF"/>
    <w:rsid w:val="00F3079A"/>
    <w:rsid w:val="00F3266D"/>
    <w:rsid w:val="00F32ABA"/>
    <w:rsid w:val="00F32B2A"/>
    <w:rsid w:val="00F33CAB"/>
    <w:rsid w:val="00F34101"/>
    <w:rsid w:val="00F345CE"/>
    <w:rsid w:val="00F34933"/>
    <w:rsid w:val="00F34EFF"/>
    <w:rsid w:val="00F35521"/>
    <w:rsid w:val="00F36455"/>
    <w:rsid w:val="00F36919"/>
    <w:rsid w:val="00F369CB"/>
    <w:rsid w:val="00F36A2E"/>
    <w:rsid w:val="00F36B35"/>
    <w:rsid w:val="00F376FF"/>
    <w:rsid w:val="00F41CFD"/>
    <w:rsid w:val="00F41E5E"/>
    <w:rsid w:val="00F421A0"/>
    <w:rsid w:val="00F42504"/>
    <w:rsid w:val="00F4267A"/>
    <w:rsid w:val="00F44AB6"/>
    <w:rsid w:val="00F45221"/>
    <w:rsid w:val="00F45D79"/>
    <w:rsid w:val="00F47DC8"/>
    <w:rsid w:val="00F47E17"/>
    <w:rsid w:val="00F50A2B"/>
    <w:rsid w:val="00F51E2A"/>
    <w:rsid w:val="00F51F11"/>
    <w:rsid w:val="00F53330"/>
    <w:rsid w:val="00F53526"/>
    <w:rsid w:val="00F538D6"/>
    <w:rsid w:val="00F540FA"/>
    <w:rsid w:val="00F54262"/>
    <w:rsid w:val="00F5580E"/>
    <w:rsid w:val="00F55C62"/>
    <w:rsid w:val="00F56111"/>
    <w:rsid w:val="00F568C3"/>
    <w:rsid w:val="00F56B40"/>
    <w:rsid w:val="00F5706E"/>
    <w:rsid w:val="00F603C9"/>
    <w:rsid w:val="00F604D2"/>
    <w:rsid w:val="00F60E73"/>
    <w:rsid w:val="00F613F8"/>
    <w:rsid w:val="00F62416"/>
    <w:rsid w:val="00F62B66"/>
    <w:rsid w:val="00F63DB1"/>
    <w:rsid w:val="00F63DE2"/>
    <w:rsid w:val="00F64BB2"/>
    <w:rsid w:val="00F64E8E"/>
    <w:rsid w:val="00F653AF"/>
    <w:rsid w:val="00F65CD3"/>
    <w:rsid w:val="00F6620F"/>
    <w:rsid w:val="00F67C74"/>
    <w:rsid w:val="00F7177C"/>
    <w:rsid w:val="00F718E4"/>
    <w:rsid w:val="00F71C31"/>
    <w:rsid w:val="00F7390D"/>
    <w:rsid w:val="00F73E87"/>
    <w:rsid w:val="00F753F9"/>
    <w:rsid w:val="00F75623"/>
    <w:rsid w:val="00F76173"/>
    <w:rsid w:val="00F771BA"/>
    <w:rsid w:val="00F77E01"/>
    <w:rsid w:val="00F82158"/>
    <w:rsid w:val="00F83B17"/>
    <w:rsid w:val="00F843DD"/>
    <w:rsid w:val="00F8470B"/>
    <w:rsid w:val="00F84DB6"/>
    <w:rsid w:val="00F85534"/>
    <w:rsid w:val="00F862B4"/>
    <w:rsid w:val="00F8680E"/>
    <w:rsid w:val="00F868DE"/>
    <w:rsid w:val="00F86C1D"/>
    <w:rsid w:val="00F876DF"/>
    <w:rsid w:val="00F90256"/>
    <w:rsid w:val="00F9058F"/>
    <w:rsid w:val="00F908B4"/>
    <w:rsid w:val="00F93191"/>
    <w:rsid w:val="00F93E19"/>
    <w:rsid w:val="00F9439C"/>
    <w:rsid w:val="00F95BC9"/>
    <w:rsid w:val="00F95C61"/>
    <w:rsid w:val="00F9643C"/>
    <w:rsid w:val="00F96ABC"/>
    <w:rsid w:val="00FA0005"/>
    <w:rsid w:val="00FA0F15"/>
    <w:rsid w:val="00FA206C"/>
    <w:rsid w:val="00FA2E86"/>
    <w:rsid w:val="00FA3C84"/>
    <w:rsid w:val="00FA47DA"/>
    <w:rsid w:val="00FA6471"/>
    <w:rsid w:val="00FA6A3F"/>
    <w:rsid w:val="00FA715F"/>
    <w:rsid w:val="00FB064E"/>
    <w:rsid w:val="00FB1CAC"/>
    <w:rsid w:val="00FB1E43"/>
    <w:rsid w:val="00FB4AD2"/>
    <w:rsid w:val="00FB523E"/>
    <w:rsid w:val="00FB550A"/>
    <w:rsid w:val="00FB60EE"/>
    <w:rsid w:val="00FB62A1"/>
    <w:rsid w:val="00FB64F2"/>
    <w:rsid w:val="00FB6B7C"/>
    <w:rsid w:val="00FC0395"/>
    <w:rsid w:val="00FC1665"/>
    <w:rsid w:val="00FC3851"/>
    <w:rsid w:val="00FC3DE1"/>
    <w:rsid w:val="00FC42B4"/>
    <w:rsid w:val="00FC6849"/>
    <w:rsid w:val="00FC68CE"/>
    <w:rsid w:val="00FC6C9C"/>
    <w:rsid w:val="00FC720D"/>
    <w:rsid w:val="00FC7357"/>
    <w:rsid w:val="00FD23DB"/>
    <w:rsid w:val="00FD26C0"/>
    <w:rsid w:val="00FD2A7D"/>
    <w:rsid w:val="00FD3950"/>
    <w:rsid w:val="00FD6D2F"/>
    <w:rsid w:val="00FD74C0"/>
    <w:rsid w:val="00FD76B7"/>
    <w:rsid w:val="00FD7A13"/>
    <w:rsid w:val="00FE1999"/>
    <w:rsid w:val="00FE1F67"/>
    <w:rsid w:val="00FE2201"/>
    <w:rsid w:val="00FE2475"/>
    <w:rsid w:val="00FE300F"/>
    <w:rsid w:val="00FE3684"/>
    <w:rsid w:val="00FE42FE"/>
    <w:rsid w:val="00FE5628"/>
    <w:rsid w:val="00FE5910"/>
    <w:rsid w:val="00FE7D90"/>
    <w:rsid w:val="00FF1238"/>
    <w:rsid w:val="00FF4AE4"/>
    <w:rsid w:val="00FF4E42"/>
    <w:rsid w:val="00FF5689"/>
    <w:rsid w:val="00FF688A"/>
    <w:rsid w:val="00FF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stroke="f"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5C3"/>
    <w:rPr>
      <w:sz w:val="24"/>
      <w:szCs w:val="24"/>
    </w:rPr>
  </w:style>
  <w:style w:type="paragraph" w:styleId="Heading1">
    <w:name w:val="heading 1"/>
    <w:basedOn w:val="Normal"/>
    <w:next w:val="Normal"/>
    <w:qFormat/>
    <w:rsid w:val="004671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671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61204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4671D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D13F30"/>
    <w:rPr>
      <w:b/>
      <w:bCs/>
      <w:sz w:val="24"/>
      <w:szCs w:val="24"/>
    </w:rPr>
  </w:style>
  <w:style w:type="paragraph" w:styleId="Header">
    <w:name w:val="header"/>
    <w:basedOn w:val="Normal"/>
    <w:link w:val="HeaderChar"/>
    <w:rsid w:val="00BD28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13F30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D28A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0409F"/>
    <w:rPr>
      <w:sz w:val="24"/>
      <w:szCs w:val="24"/>
    </w:rPr>
  </w:style>
  <w:style w:type="paragraph" w:styleId="BodyTextIndent">
    <w:name w:val="Body Text Indent"/>
    <w:basedOn w:val="Normal"/>
    <w:rsid w:val="00861204"/>
    <w:pPr>
      <w:ind w:left="720" w:firstLine="720"/>
      <w:jc w:val="both"/>
    </w:pPr>
  </w:style>
  <w:style w:type="character" w:styleId="PageNumber">
    <w:name w:val="page number"/>
    <w:basedOn w:val="DefaultParagraphFont"/>
    <w:rsid w:val="00D24233"/>
  </w:style>
  <w:style w:type="paragraph" w:styleId="BodyText">
    <w:name w:val="Body Text"/>
    <w:basedOn w:val="Normal"/>
    <w:link w:val="BodyTextChar"/>
    <w:uiPriority w:val="99"/>
    <w:rsid w:val="00F95BC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13F30"/>
    <w:rPr>
      <w:sz w:val="24"/>
      <w:szCs w:val="24"/>
    </w:rPr>
  </w:style>
  <w:style w:type="paragraph" w:styleId="Caption">
    <w:name w:val="caption"/>
    <w:basedOn w:val="Normal"/>
    <w:next w:val="Normal"/>
    <w:qFormat/>
    <w:rsid w:val="008755DA"/>
    <w:rPr>
      <w:b/>
      <w:bCs/>
      <w:sz w:val="20"/>
      <w:szCs w:val="20"/>
    </w:rPr>
  </w:style>
  <w:style w:type="paragraph" w:styleId="DocumentMap">
    <w:name w:val="Document Map"/>
    <w:basedOn w:val="Normal"/>
    <w:semiHidden/>
    <w:rsid w:val="00F24D9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D514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3F30"/>
  </w:style>
  <w:style w:type="character" w:styleId="FootnoteReference">
    <w:name w:val="footnote reference"/>
    <w:semiHidden/>
    <w:rsid w:val="003D514C"/>
    <w:rPr>
      <w:vertAlign w:val="superscript"/>
    </w:rPr>
  </w:style>
  <w:style w:type="table" w:styleId="TableGrid">
    <w:name w:val="Table Grid"/>
    <w:basedOn w:val="TableNormal"/>
    <w:rsid w:val="00E74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CharChar">
    <w:name w:val="Char Char Char Char Char Char"/>
    <w:basedOn w:val="Normal"/>
    <w:rsid w:val="00261583"/>
    <w:pPr>
      <w:spacing w:after="160" w:line="240" w:lineRule="exact"/>
    </w:pPr>
    <w:rPr>
      <w:rFonts w:ascii="Tahoma" w:hAnsi="Tahoma" w:cs="Tahoma"/>
      <w:sz w:val="20"/>
      <w:szCs w:val="20"/>
    </w:rPr>
  </w:style>
  <w:style w:type="character" w:styleId="CommentReference">
    <w:name w:val="annotation reference"/>
    <w:semiHidden/>
    <w:rsid w:val="004E34F9"/>
    <w:rPr>
      <w:sz w:val="16"/>
      <w:szCs w:val="16"/>
    </w:rPr>
  </w:style>
  <w:style w:type="paragraph" w:styleId="CommentText">
    <w:name w:val="annotation text"/>
    <w:basedOn w:val="Normal"/>
    <w:semiHidden/>
    <w:rsid w:val="004E34F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4E34F9"/>
    <w:rPr>
      <w:b/>
      <w:bCs/>
    </w:rPr>
  </w:style>
  <w:style w:type="paragraph" w:styleId="BalloonText">
    <w:name w:val="Balloon Text"/>
    <w:basedOn w:val="Normal"/>
    <w:semiHidden/>
    <w:rsid w:val="004E34F9"/>
    <w:rPr>
      <w:rFonts w:ascii="Tahoma" w:hAnsi="Tahoma" w:cs="Tahoma"/>
      <w:sz w:val="16"/>
      <w:szCs w:val="16"/>
    </w:rPr>
  </w:style>
  <w:style w:type="table" w:styleId="Table3Deffects3">
    <w:name w:val="Table 3D effects 3"/>
    <w:basedOn w:val="TableNormal"/>
    <w:rsid w:val="004C7FE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4C7FEA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4C7FE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TableWeb2">
    <w:name w:val="Table Web 2"/>
    <w:basedOn w:val="TableNormal"/>
    <w:rsid w:val="004C7FE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8F26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8E38F5"/>
    <w:pPr>
      <w:ind w:left="720"/>
    </w:pPr>
  </w:style>
  <w:style w:type="character" w:styleId="Hyperlink">
    <w:name w:val="Hyperlink"/>
    <w:uiPriority w:val="99"/>
    <w:rsid w:val="003A41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package" Target="embeddings/Microsoft_Excel_Worksheet4.xlsx"/><Relationship Id="rId39" Type="http://schemas.openxmlformats.org/officeDocument/2006/relationships/package" Target="embeddings/Microsoft_Excel_Worksheet11.xlsx"/><Relationship Id="rId21" Type="http://schemas.openxmlformats.org/officeDocument/2006/relationships/header" Target="header2.xml"/><Relationship Id="rId34" Type="http://schemas.openxmlformats.org/officeDocument/2006/relationships/image" Target="media/image11.emf"/><Relationship Id="rId42" Type="http://schemas.openxmlformats.org/officeDocument/2006/relationships/image" Target="media/image15.emf"/><Relationship Id="rId47" Type="http://schemas.openxmlformats.org/officeDocument/2006/relationships/package" Target="embeddings/Microsoft_Excel_Worksheet15.xlsx"/><Relationship Id="rId50" Type="http://schemas.openxmlformats.org/officeDocument/2006/relationships/chart" Target="charts/chart3.xml"/><Relationship Id="rId55" Type="http://schemas.openxmlformats.org/officeDocument/2006/relationships/image" Target="media/image21.emf"/><Relationship Id="rId63" Type="http://schemas.openxmlformats.org/officeDocument/2006/relationships/footer" Target="footer6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1.xlsx"/><Relationship Id="rId20" Type="http://schemas.openxmlformats.org/officeDocument/2006/relationships/footer" Target="footer2.xml"/><Relationship Id="rId29" Type="http://schemas.openxmlformats.org/officeDocument/2006/relationships/chart" Target="charts/chart2.xml"/><Relationship Id="rId41" Type="http://schemas.openxmlformats.org/officeDocument/2006/relationships/package" Target="embeddings/Microsoft_Excel_Worksheet12.xlsx"/><Relationship Id="rId54" Type="http://schemas.openxmlformats.org/officeDocument/2006/relationships/package" Target="embeddings/Microsoft_Excel_Worksheet19.xlsx"/><Relationship Id="rId62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package" Target="embeddings/Microsoft_Excel_Worksheet3.xlsx"/><Relationship Id="rId32" Type="http://schemas.openxmlformats.org/officeDocument/2006/relationships/image" Target="media/image10.emf"/><Relationship Id="rId37" Type="http://schemas.openxmlformats.org/officeDocument/2006/relationships/package" Target="embeddings/Microsoft_Excel_Worksheet10.xlsx"/><Relationship Id="rId40" Type="http://schemas.openxmlformats.org/officeDocument/2006/relationships/image" Target="media/image14.emf"/><Relationship Id="rId45" Type="http://schemas.openxmlformats.org/officeDocument/2006/relationships/package" Target="embeddings/Microsoft_Excel_Worksheet14.xlsx"/><Relationship Id="rId53" Type="http://schemas.openxmlformats.org/officeDocument/2006/relationships/image" Target="media/image20.emf"/><Relationship Id="rId58" Type="http://schemas.openxmlformats.org/officeDocument/2006/relationships/package" Target="embeddings/Microsoft_Excel_Worksheet21.xlsx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6.emf"/><Relationship Id="rId28" Type="http://schemas.openxmlformats.org/officeDocument/2006/relationships/package" Target="embeddings/Microsoft_Excel_Worksheet5.xlsx"/><Relationship Id="rId36" Type="http://schemas.openxmlformats.org/officeDocument/2006/relationships/image" Target="media/image12.emf"/><Relationship Id="rId49" Type="http://schemas.openxmlformats.org/officeDocument/2006/relationships/package" Target="embeddings/Microsoft_Excel_Worksheet16.xlsx"/><Relationship Id="rId57" Type="http://schemas.openxmlformats.org/officeDocument/2006/relationships/image" Target="media/image22.emf"/><Relationship Id="rId61" Type="http://schemas.openxmlformats.org/officeDocument/2006/relationships/footer" Target="footer5.xm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31" Type="http://schemas.openxmlformats.org/officeDocument/2006/relationships/package" Target="embeddings/Microsoft_Excel_Worksheet7.xlsx"/><Relationship Id="rId44" Type="http://schemas.openxmlformats.org/officeDocument/2006/relationships/image" Target="media/image16.emf"/><Relationship Id="rId52" Type="http://schemas.openxmlformats.org/officeDocument/2006/relationships/package" Target="embeddings/Microsoft_Excel_Worksheet18.xlsx"/><Relationship Id="rId60" Type="http://schemas.openxmlformats.org/officeDocument/2006/relationships/footer" Target="footer4.xm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yperlink" Target="https://kk.rks-gov.net/mitroviceejugut/" TargetMode="External"/><Relationship Id="rId22" Type="http://schemas.openxmlformats.org/officeDocument/2006/relationships/footer" Target="footer3.xml"/><Relationship Id="rId27" Type="http://schemas.openxmlformats.org/officeDocument/2006/relationships/image" Target="media/image8.emf"/><Relationship Id="rId30" Type="http://schemas.openxmlformats.org/officeDocument/2006/relationships/image" Target="media/image9.emf"/><Relationship Id="rId35" Type="http://schemas.openxmlformats.org/officeDocument/2006/relationships/package" Target="embeddings/Microsoft_Excel_Worksheet9.xlsx"/><Relationship Id="rId43" Type="http://schemas.openxmlformats.org/officeDocument/2006/relationships/package" Target="embeddings/Microsoft_Excel_Worksheet13.xlsx"/><Relationship Id="rId48" Type="http://schemas.openxmlformats.org/officeDocument/2006/relationships/image" Target="media/image18.emf"/><Relationship Id="rId56" Type="http://schemas.openxmlformats.org/officeDocument/2006/relationships/package" Target="embeddings/Microsoft_Excel_Worksheet20.xlsx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19.em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chart" Target="charts/chart1.xml"/><Relationship Id="rId25" Type="http://schemas.openxmlformats.org/officeDocument/2006/relationships/image" Target="media/image7.emf"/><Relationship Id="rId33" Type="http://schemas.openxmlformats.org/officeDocument/2006/relationships/package" Target="embeddings/Microsoft_Excel_Worksheet8.xlsx"/><Relationship Id="rId38" Type="http://schemas.openxmlformats.org/officeDocument/2006/relationships/image" Target="media/image13.emf"/><Relationship Id="rId46" Type="http://schemas.openxmlformats.org/officeDocument/2006/relationships/image" Target="media/image17.emf"/><Relationship Id="rId5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3.8369387710510412E-2"/>
          <c:w val="0.84414166104317068"/>
          <c:h val="0.92326122457898063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6850" h="203200"/>
              <a:bevelB/>
            </a:sp3d>
          </c:spPr>
          <c:explosion val="25"/>
          <c:dPt>
            <c:idx val="0"/>
            <c:bubble3D val="0"/>
            <c:explosion val="6"/>
          </c:dPt>
          <c:dPt>
            <c:idx val="1"/>
            <c:bubble3D val="0"/>
            <c:explosion val="8"/>
          </c:dPt>
          <c:dPt>
            <c:idx val="2"/>
            <c:bubble3D val="0"/>
            <c:explosion val="11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Janar</c:v>
                </c:pt>
                <c:pt idx="1">
                  <c:v>Shkurt</c:v>
                </c:pt>
                <c:pt idx="2">
                  <c:v>Mars</c:v>
                </c:pt>
              </c:strCache>
            </c:strRef>
          </c:cat>
          <c:val>
            <c:numRef>
              <c:f>Sheet1!$B$2:$B$4</c:f>
              <c:numCache>
                <c:formatCode>0.00%</c:formatCode>
                <c:ptCount val="3"/>
                <c:pt idx="0">
                  <c:v>0.21005376709679671</c:v>
                </c:pt>
                <c:pt idx="1">
                  <c:v>0.44768922443626624</c:v>
                </c:pt>
                <c:pt idx="2">
                  <c:v>0.34225700846693474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 sz="1050"/>
          </a:pPr>
          <a:endParaRPr lang="sq-AL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 prstMaterial="matte"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20"/>
      <c:rotY val="1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4.4103283979347232E-3"/>
                  <c:y val="0.15909216691113068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ysClr val="windowText" lastClr="000000"/>
                      </a:solidFill>
                    </a:defRPr>
                  </a:pPr>
                  <a:endParaRPr lang="sq-A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8457875418756794"/>
                  <c:y val="-2.429843053188518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1061671004865309"/>
                  <c:y val="-9.529824644746766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377498966688624E-2"/>
                  <c:y val="-3.384730494474498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182622097542268E-2"/>
                  <c:y val="0.43137463554254868"/>
                </c:manualLayout>
              </c:layout>
              <c:spPr/>
              <c:txPr>
                <a:bodyPr/>
                <a:lstStyle/>
                <a:p>
                  <a:pPr>
                    <a:defRPr sz="1100" b="1">
                      <a:solidFill>
                        <a:sysClr val="windowText" lastClr="000000"/>
                      </a:solidFill>
                    </a:defRPr>
                  </a:pPr>
                  <a:endParaRPr lang="sq-AL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sq-A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Paga dhe Meditje</c:v>
                </c:pt>
                <c:pt idx="1">
                  <c:v>Mallra dhe Shërbime</c:v>
                </c:pt>
                <c:pt idx="2">
                  <c:v>Shpenzime Komunale</c:v>
                </c:pt>
                <c:pt idx="3">
                  <c:v>Subvencione dhe Transfere</c:v>
                </c:pt>
                <c:pt idx="4">
                  <c:v>Investime Kapitale</c:v>
                </c:pt>
              </c:strCache>
            </c:strRef>
          </c:cat>
          <c:val>
            <c:numRef>
              <c:f>Sheet1!$B$2:$B$6</c:f>
              <c:numCache>
                <c:formatCode>#,##0.00</c:formatCode>
                <c:ptCount val="5"/>
                <c:pt idx="0">
                  <c:v>2963084</c:v>
                </c:pt>
                <c:pt idx="1">
                  <c:v>373557.76000000001</c:v>
                </c:pt>
                <c:pt idx="2">
                  <c:v>89220.670000000027</c:v>
                </c:pt>
                <c:pt idx="3">
                  <c:v>96350.28</c:v>
                </c:pt>
                <c:pt idx="4">
                  <c:v>1324220.81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40"/>
      <c:rotY val="2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661651204490522E-2"/>
          <c:y val="8.7528419015883263E-2"/>
          <c:w val="0.84595722564384024"/>
          <c:h val="0.82494316196823458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2"/>
            <c:bubble3D val="0"/>
            <c:spPr>
              <a:solidFill>
                <a:srgbClr val="FFFF00"/>
              </a:solidFill>
            </c:spPr>
          </c:dPt>
          <c:dPt>
            <c:idx val="5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</c:spPr>
          </c:dPt>
          <c:dPt>
            <c:idx val="7"/>
            <c:bubble3D val="0"/>
            <c:spPr>
              <a:solidFill>
                <a:schemeClr val="bg1"/>
              </a:solidFill>
            </c:spPr>
          </c:dPt>
          <c:dPt>
            <c:idx val="9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</c:spPr>
          </c:dPt>
          <c:dPt>
            <c:idx val="12"/>
            <c:bubble3D val="0"/>
            <c:spPr>
              <a:solidFill>
                <a:srgbClr val="66FFFF"/>
              </a:solidFill>
            </c:spPr>
          </c:dPt>
          <c:dPt>
            <c:idx val="15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Pt>
            <c:idx val="24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6437618565007363E-2"/>
                  <c:y val="0.115948509849238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Zyra e Kryetarit
1.32%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Auditorët e Brendshëm
0.22%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Administrata
3.42%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9.3211558951170725E-2"/>
                  <c:y val="6.318991696003871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Çështje Gjinore
0.08%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1483745224916187E-2"/>
                  <c:y val="2.441019077562390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Integrime Evropiane
1.12%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9.3175645123568268E-2"/>
                  <c:y val="-2.37782734496072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Inspeksioni
1.11%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Prokurimi
0.21%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3402926119384034E-2"/>
                  <c:y val="-9.67452276656544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Kuvendi Komunal</a:t>
                    </a:r>
                  </a:p>
                  <a:p>
                    <a:r>
                      <a:rPr lang="en-US"/>
                      <a:t>0.73%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4.6253784461591915E-3"/>
                  <c:y val="-1.637150305017340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Buxhet dhe Financa
3.68%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Zjarrfikësit
1.48%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tx>
                <c:rich>
                  <a:bodyPr/>
                  <a:lstStyle/>
                  <a:p>
                    <a:r>
                      <a:rPr lang="en-US"/>
                      <a:t>Mxh.Fatkeqësive
1.49%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tx>
                <c:rich>
                  <a:bodyPr/>
                  <a:lstStyle/>
                  <a:p>
                    <a:r>
                      <a:rPr lang="en-US"/>
                      <a:t>ZLKK
0.17%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tx>
                <c:rich>
                  <a:bodyPr/>
                  <a:lstStyle/>
                  <a:p>
                    <a:r>
                      <a:rPr lang="en-US"/>
                      <a:t>Bujqësia
0.72%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tx>
                <c:rich>
                  <a:bodyPr/>
                  <a:lstStyle/>
                  <a:p>
                    <a:r>
                      <a:rPr lang="en-US"/>
                      <a:t>Pylltari dhe Inspeksion
1.71%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3.11946490559648E-2"/>
                  <c:y val="-2.431180744045221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Zhvillim Ekonomik
23.57%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tx>
                <c:rich>
                  <a:bodyPr/>
                  <a:lstStyle/>
                  <a:p>
                    <a:r>
                      <a:rPr lang="en-US"/>
                      <a:t>Gjeodezi dhe Kadastër
0.80%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tx>
                <c:rich>
                  <a:bodyPr/>
                  <a:lstStyle/>
                  <a:p>
                    <a:r>
                      <a:rPr lang="en-US"/>
                      <a:t>Urbanizëm
1.55%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tx>
                <c:rich>
                  <a:bodyPr/>
                  <a:lstStyle/>
                  <a:p>
                    <a:r>
                      <a:rPr lang="en-US"/>
                      <a:t>Administrata Shëndetësisë
0.35%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0.19131800109145122"/>
                  <c:y val="-4.058405668574704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QKMF
11.67%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7.2041215145136894E-2"/>
                  <c:y val="-5.24681769727589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Shërbime Sociale
0.79%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0.11255830149943995"/>
                  <c:y val="-4.117366728476346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DKRS
2.13%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tx>
                <c:rich>
                  <a:bodyPr/>
                  <a:lstStyle/>
                  <a:p>
                    <a:r>
                      <a:rPr lang="en-US"/>
                      <a:t>Administrata Arsimi
0.91%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7.1973129596424212E-2"/>
                  <c:y val="6.222271686003918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Arsimi ParaFillor
1.30%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5.7807012165749004E-3"/>
                  <c:y val="0.1083034586546988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Arsimi Fillor
28.16%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6.8447239423214484E-2"/>
                  <c:y val="0.1083059668735947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Arsimi Mesëm
11.31%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sq-AL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Sheet1!$A$2:$A$27</c:f>
              <c:strCache>
                <c:ptCount val="26"/>
                <c:pt idx="0">
                  <c:v> </c:v>
                </c:pt>
                <c:pt idx="1">
                  <c:v>Zyra e Kryetarit</c:v>
                </c:pt>
                <c:pt idx="2">
                  <c:v>Auditorët e Brendshëm</c:v>
                </c:pt>
                <c:pt idx="3">
                  <c:v>Administrata</c:v>
                </c:pt>
                <c:pt idx="4">
                  <c:v>Çështje Gjinore</c:v>
                </c:pt>
                <c:pt idx="5">
                  <c:v>Integrime Evropiane</c:v>
                </c:pt>
                <c:pt idx="6">
                  <c:v>Inspeksioni</c:v>
                </c:pt>
                <c:pt idx="7">
                  <c:v>Prokurimi</c:v>
                </c:pt>
                <c:pt idx="8">
                  <c:v>Kuvendi Komunal</c:v>
                </c:pt>
                <c:pt idx="9">
                  <c:v>Buxhet dhe Financa</c:v>
                </c:pt>
                <c:pt idx="10">
                  <c:v>Zjarrfikësit</c:v>
                </c:pt>
                <c:pt idx="11">
                  <c:v>Mxh.Fatkeqësive</c:v>
                </c:pt>
                <c:pt idx="12">
                  <c:v>ZLKK</c:v>
                </c:pt>
                <c:pt idx="13">
                  <c:v>Bujqësia</c:v>
                </c:pt>
                <c:pt idx="14">
                  <c:v>Pylltari dhe Inspeksion</c:v>
                </c:pt>
                <c:pt idx="15">
                  <c:v>Zhvillim Ekonomik</c:v>
                </c:pt>
                <c:pt idx="16">
                  <c:v>Gjeodezi dhe Kadastër</c:v>
                </c:pt>
                <c:pt idx="17">
                  <c:v>Urbanizëm</c:v>
                </c:pt>
                <c:pt idx="18">
                  <c:v>Administrata Shëndetësisë</c:v>
                </c:pt>
                <c:pt idx="19">
                  <c:v>QKMF</c:v>
                </c:pt>
                <c:pt idx="20">
                  <c:v>Shërbime Sociale</c:v>
                </c:pt>
                <c:pt idx="21">
                  <c:v>DKRS</c:v>
                </c:pt>
                <c:pt idx="22">
                  <c:v>Administrata Arsimi</c:v>
                </c:pt>
                <c:pt idx="23">
                  <c:v>Arsimi ParaFillor</c:v>
                </c:pt>
                <c:pt idx="24">
                  <c:v>Arsimi Fillor</c:v>
                </c:pt>
                <c:pt idx="25">
                  <c:v>Arsimi Mesëm</c:v>
                </c:pt>
              </c:strCache>
            </c:strRef>
          </c:cat>
          <c:val>
            <c:numRef>
              <c:f>Sheet1!$B$2:$B$27</c:f>
              <c:numCache>
                <c:formatCode>0.00%</c:formatCode>
                <c:ptCount val="26"/>
                <c:pt idx="0" formatCode="General">
                  <c:v>0</c:v>
                </c:pt>
                <c:pt idx="1">
                  <c:v>1.3173297381782719E-2</c:v>
                </c:pt>
                <c:pt idx="2">
                  <c:v>2.2294291163618401E-3</c:v>
                </c:pt>
                <c:pt idx="3">
                  <c:v>3.4184863841895848E-2</c:v>
                </c:pt>
                <c:pt idx="4">
                  <c:v>8.1083336515054506E-4</c:v>
                </c:pt>
                <c:pt idx="5">
                  <c:v>1.1225628036676361E-2</c:v>
                </c:pt>
                <c:pt idx="6">
                  <c:v>1.1084033192309221E-2</c:v>
                </c:pt>
                <c:pt idx="7">
                  <c:v>2.1422681147187177E-3</c:v>
                </c:pt>
                <c:pt idx="8">
                  <c:v>7.3452983215583825E-3</c:v>
                </c:pt>
                <c:pt idx="9">
                  <c:v>3.6839440645004752E-2</c:v>
                </c:pt>
                <c:pt idx="10">
                  <c:v>1.4729445829683021E-2</c:v>
                </c:pt>
                <c:pt idx="11">
                  <c:v>1.4936014225982822E-2</c:v>
                </c:pt>
                <c:pt idx="12">
                  <c:v>1.6667803172506945E-3</c:v>
                </c:pt>
                <c:pt idx="13">
                  <c:v>7.2490997462398487E-3</c:v>
                </c:pt>
                <c:pt idx="14">
                  <c:v>1.7079912405359776E-2</c:v>
                </c:pt>
                <c:pt idx="15">
                  <c:v>0.23569409655288248</c:v>
                </c:pt>
                <c:pt idx="16">
                  <c:v>8.0114892404425566E-3</c:v>
                </c:pt>
                <c:pt idx="17">
                  <c:v>1.5476343519512471E-2</c:v>
                </c:pt>
                <c:pt idx="18">
                  <c:v>3.4739545957911152E-3</c:v>
                </c:pt>
                <c:pt idx="19">
                  <c:v>0.11669030796898336</c:v>
                </c:pt>
                <c:pt idx="20">
                  <c:v>7.8500282409733994E-3</c:v>
                </c:pt>
                <c:pt idx="21">
                  <c:v>2.1316456642533267E-2</c:v>
                </c:pt>
                <c:pt idx="22">
                  <c:v>9.0600396804782768E-3</c:v>
                </c:pt>
                <c:pt idx="23">
                  <c:v>1.303000644482172E-2</c:v>
                </c:pt>
                <c:pt idx="24">
                  <c:v>0.28163857697979938</c:v>
                </c:pt>
                <c:pt idx="25">
                  <c:v>0.11306235559380996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  <a:effectLst>
      <a:innerShdw blurRad="114300">
        <a:prstClr val="black">
          <a:alpha val="10000"/>
        </a:prstClr>
      </a:innerShdw>
    </a:effectLst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5D661-7B22-4006-8903-3B1754046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7644</Words>
  <Characters>43574</Characters>
  <Application>Microsoft Office Word</Application>
  <DocSecurity>0</DocSecurity>
  <Lines>363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</dc:creator>
  <cp:lastModifiedBy>Sofije.Rushiti</cp:lastModifiedBy>
  <cp:revision>2</cp:revision>
  <cp:lastPrinted>2019-04-23T09:08:00Z</cp:lastPrinted>
  <dcterms:created xsi:type="dcterms:W3CDTF">2021-06-15T07:59:00Z</dcterms:created>
  <dcterms:modified xsi:type="dcterms:W3CDTF">2021-06-15T07:59:00Z</dcterms:modified>
</cp:coreProperties>
</file>