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8F8" w:rsidRDefault="003B383E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Cs/>
          <w:i/>
          <w:noProof/>
        </w:rPr>
      </w:pPr>
      <w:r>
        <w:rPr>
          <w:rFonts w:ascii="Book Antiqua" w:hAnsi="Book Antiqua" w:cs="Book Antiqua"/>
          <w:bCs/>
          <w:i/>
          <w:noProof/>
        </w:rPr>
        <w:object w:dxaOrig="9000" w:dyaOrig="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5" type="#_x0000_t75" style="position:absolute;left:0;text-align:left;margin-left:232.05pt;margin-top:-42.1pt;width:73.1pt;height:72.85pt;z-index:-251658240">
            <v:imagedata r:id="rId8" o:title=""/>
          </v:shape>
          <o:OLEObject Type="Embed" ProgID="CorelDRAW.Graphic.13" ShapeID="_x0000_s1285" DrawAspect="Content" ObjectID="_1774698258" r:id="rId9"/>
        </w:object>
      </w:r>
    </w:p>
    <w:p w:rsidR="000508F8" w:rsidRDefault="000508F8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:rsidR="000508F8" w:rsidRDefault="000508F8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:rsidR="00D13F30" w:rsidRPr="00E8727A" w:rsidRDefault="007B21D9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w w:val="99"/>
          <w:sz w:val="40"/>
          <w:szCs w:val="40"/>
          <w:lang w:val="sv-SE"/>
        </w:rPr>
      </w:pPr>
      <w:r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663DDE" w:rsidRPr="00E8727A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2D0E1B" w:rsidRPr="00E8727A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D13F30" w:rsidRPr="00E8727A">
        <w:rPr>
          <w:rFonts w:ascii="Book Antiqua" w:hAnsi="Book Antiqua" w:cs="Book Antiqua"/>
          <w:b/>
          <w:bCs/>
          <w:sz w:val="40"/>
          <w:szCs w:val="40"/>
          <w:lang w:val="sv-SE"/>
        </w:rPr>
        <w:t>Republika e Kosovës</w:t>
      </w:r>
    </w:p>
    <w:p w:rsidR="00D13F30" w:rsidRPr="00E8727A" w:rsidRDefault="0021502E" w:rsidP="0021502E">
      <w:pPr>
        <w:tabs>
          <w:tab w:val="left" w:pos="1230"/>
          <w:tab w:val="center" w:pos="4860"/>
          <w:tab w:val="left" w:pos="8895"/>
        </w:tabs>
        <w:spacing w:after="240"/>
        <w:ind w:right="540"/>
        <w:rPr>
          <w:rFonts w:ascii="Book Antiqua" w:hAnsi="Book Antiqua" w:cs="Book Antiqua"/>
          <w:bCs/>
          <w:i/>
          <w:lang w:val="sv-SE"/>
        </w:rPr>
      </w:pPr>
      <w:r w:rsidRPr="00E8727A">
        <w:rPr>
          <w:rFonts w:ascii="Book Antiqua" w:hAnsi="Book Antiqua" w:cs="Book Antiqua"/>
          <w:bCs/>
          <w:i/>
          <w:lang w:val="sv-SE"/>
        </w:rPr>
        <w:tab/>
      </w:r>
      <w:r w:rsidRPr="00E8727A">
        <w:rPr>
          <w:rFonts w:ascii="Book Antiqua" w:hAnsi="Book Antiqua" w:cs="Book Antiqua"/>
          <w:bCs/>
          <w:i/>
          <w:lang w:val="sv-SE"/>
        </w:rPr>
        <w:tab/>
      </w:r>
      <w:r w:rsidR="00D13F30" w:rsidRPr="00E8727A">
        <w:rPr>
          <w:rFonts w:ascii="Book Antiqua" w:hAnsi="Book Antiqua" w:cs="Book Antiqua"/>
          <w:bCs/>
          <w:i/>
          <w:lang w:val="sv-SE"/>
        </w:rPr>
        <w:t>Republika Kosova – Republic of Kosovo</w:t>
      </w:r>
      <w:r w:rsidRPr="00E8727A">
        <w:rPr>
          <w:rFonts w:ascii="Book Antiqua" w:hAnsi="Book Antiqua" w:cs="Book Antiqua"/>
          <w:bCs/>
          <w:i/>
          <w:lang w:val="sv-SE"/>
        </w:rPr>
        <w:tab/>
      </w:r>
    </w:p>
    <w:p w:rsidR="00D13F30" w:rsidRPr="00E8727A" w:rsidRDefault="00D13F30" w:rsidP="00C27F78">
      <w:pPr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it-IT"/>
        </w:rPr>
      </w:pPr>
      <w:r w:rsidRPr="00E8727A">
        <w:rPr>
          <w:rFonts w:ascii="Book Antiqua" w:hAnsi="Book Antiqua" w:cs="Book Antiqua"/>
          <w:b/>
          <w:bCs/>
          <w:sz w:val="40"/>
          <w:szCs w:val="40"/>
          <w:lang w:val="it-IT"/>
        </w:rPr>
        <w:t>Ko</w:t>
      </w:r>
      <w:r w:rsidRPr="00E8727A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>mu</w:t>
      </w:r>
      <w:r w:rsidRPr="00E8727A">
        <w:rPr>
          <w:rFonts w:ascii="Book Antiqua" w:hAnsi="Book Antiqua" w:cs="Book Antiqua"/>
          <w:b/>
          <w:bCs/>
          <w:sz w:val="40"/>
          <w:szCs w:val="40"/>
          <w:lang w:val="it-IT"/>
        </w:rPr>
        <w:t>na</w:t>
      </w:r>
      <w:r w:rsidRPr="00E8727A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E8727A">
        <w:rPr>
          <w:rFonts w:ascii="Book Antiqua" w:hAnsi="Book Antiqua" w:cs="Book Antiqua"/>
          <w:b/>
          <w:bCs/>
          <w:sz w:val="40"/>
          <w:szCs w:val="40"/>
          <w:lang w:val="it-IT"/>
        </w:rPr>
        <w:t>e</w:t>
      </w:r>
      <w:r w:rsidRPr="00E8727A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E8727A">
        <w:rPr>
          <w:rFonts w:ascii="Book Antiqua" w:hAnsi="Book Antiqua" w:cs="Book Antiqua"/>
          <w:b/>
          <w:bCs/>
          <w:sz w:val="40"/>
          <w:szCs w:val="40"/>
          <w:lang w:val="it-IT"/>
        </w:rPr>
        <w:t>Mitrovicës</w:t>
      </w:r>
      <w:r w:rsidR="000508F8">
        <w:rPr>
          <w:rFonts w:ascii="Book Antiqua" w:hAnsi="Book Antiqua" w:cs="Book Antiqua"/>
          <w:b/>
          <w:bCs/>
          <w:sz w:val="40"/>
          <w:szCs w:val="40"/>
          <w:lang w:val="it-IT"/>
        </w:rPr>
        <w:t xml:space="preserve"> Veriore</w:t>
      </w:r>
    </w:p>
    <w:p w:rsidR="00D13F30" w:rsidRPr="00E8727A" w:rsidRDefault="00D13F30" w:rsidP="00C27F78">
      <w:pPr>
        <w:ind w:right="540"/>
        <w:jc w:val="center"/>
        <w:rPr>
          <w:rFonts w:ascii="Book Antiqua" w:hAnsi="Book Antiqua" w:cs="Book Antiqua"/>
          <w:bCs/>
          <w:i/>
          <w:w w:val="99"/>
          <w:szCs w:val="22"/>
          <w:lang w:val="it-IT"/>
        </w:rPr>
      </w:pPr>
      <w:r w:rsidRPr="00E8727A">
        <w:rPr>
          <w:rFonts w:ascii="Book Antiqua" w:hAnsi="Book Antiqua" w:cs="Book Antiqua"/>
          <w:bCs/>
          <w:i/>
          <w:szCs w:val="22"/>
          <w:lang w:val="it-IT"/>
        </w:rPr>
        <w:t>Opština</w:t>
      </w:r>
      <w:r w:rsidRPr="00E8727A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 </w:t>
      </w:r>
      <w:r w:rsidR="000508F8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Severna </w:t>
      </w:r>
      <w:r w:rsidR="00D31327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 </w:t>
      </w:r>
      <w:r w:rsidRPr="00E8727A">
        <w:rPr>
          <w:rFonts w:ascii="Book Antiqua" w:hAnsi="Book Antiqua" w:cs="Book Antiqua"/>
          <w:bCs/>
          <w:i/>
          <w:szCs w:val="22"/>
          <w:lang w:val="it-IT"/>
        </w:rPr>
        <w:t>Mitrovica</w:t>
      </w:r>
      <w:r w:rsidRPr="00E8727A">
        <w:rPr>
          <w:rFonts w:ascii="Book Antiqua" w:hAnsi="Book Antiqua" w:cs="Book Antiqua"/>
          <w:bCs/>
          <w:i/>
          <w:spacing w:val="-7"/>
          <w:szCs w:val="22"/>
          <w:lang w:val="it-IT"/>
        </w:rPr>
        <w:t xml:space="preserve"> </w:t>
      </w:r>
      <w:r w:rsidRPr="00E8727A">
        <w:rPr>
          <w:rFonts w:ascii="Book Antiqua" w:hAnsi="Book Antiqua" w:cs="Book Antiqua"/>
          <w:bCs/>
          <w:i/>
          <w:szCs w:val="22"/>
          <w:lang w:val="it-IT"/>
        </w:rPr>
        <w:t>– Municipality</w:t>
      </w:r>
      <w:r w:rsidRPr="00E8727A">
        <w:rPr>
          <w:rFonts w:ascii="Book Antiqua" w:hAnsi="Book Antiqua" w:cs="Book Antiqua"/>
          <w:bCs/>
          <w:i/>
          <w:spacing w:val="-14"/>
          <w:szCs w:val="22"/>
          <w:lang w:val="it-IT"/>
        </w:rPr>
        <w:t xml:space="preserve"> </w:t>
      </w:r>
      <w:r w:rsidRPr="00E8727A">
        <w:rPr>
          <w:rFonts w:ascii="Book Antiqua" w:hAnsi="Book Antiqua" w:cs="Book Antiqua"/>
          <w:bCs/>
          <w:i/>
          <w:szCs w:val="22"/>
          <w:lang w:val="it-IT"/>
        </w:rPr>
        <w:t>of</w:t>
      </w:r>
      <w:r w:rsidR="00D31327">
        <w:rPr>
          <w:rFonts w:ascii="Book Antiqua" w:hAnsi="Book Antiqua" w:cs="Book Antiqua"/>
          <w:bCs/>
          <w:i/>
          <w:szCs w:val="22"/>
          <w:lang w:val="it-IT"/>
        </w:rPr>
        <w:t xml:space="preserve"> </w:t>
      </w:r>
      <w:r w:rsidR="000508F8">
        <w:rPr>
          <w:rFonts w:ascii="Book Antiqua" w:hAnsi="Book Antiqua" w:cs="Book Antiqua"/>
          <w:bCs/>
          <w:i/>
          <w:szCs w:val="22"/>
          <w:lang w:val="it-IT"/>
        </w:rPr>
        <w:t xml:space="preserve">North </w:t>
      </w:r>
      <w:r w:rsidRPr="00E8727A"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 </w:t>
      </w:r>
      <w:r w:rsidRPr="00E8727A">
        <w:rPr>
          <w:rFonts w:ascii="Book Antiqua" w:hAnsi="Book Antiqua" w:cs="Book Antiqua"/>
          <w:bCs/>
          <w:i/>
          <w:w w:val="99"/>
          <w:szCs w:val="22"/>
          <w:lang w:val="it-IT"/>
        </w:rPr>
        <w:t>Mitrovica</w:t>
      </w:r>
    </w:p>
    <w:p w:rsidR="00D13F30" w:rsidRPr="00E8727A" w:rsidRDefault="00D13F30" w:rsidP="00C27F78">
      <w:pPr>
        <w:widowControl w:val="0"/>
        <w:ind w:right="540"/>
        <w:jc w:val="center"/>
        <w:rPr>
          <w:lang w:val="it-IT"/>
        </w:rPr>
      </w:pPr>
    </w:p>
    <w:p w:rsidR="00D13F30" w:rsidRPr="00E8727A" w:rsidRDefault="00D13F30" w:rsidP="00C27F78">
      <w:pPr>
        <w:widowControl w:val="0"/>
        <w:ind w:right="540"/>
        <w:rPr>
          <w:sz w:val="20"/>
          <w:szCs w:val="20"/>
        </w:rPr>
      </w:pPr>
    </w:p>
    <w:p w:rsidR="00D13F30" w:rsidRPr="00E8727A" w:rsidRDefault="00D13F30" w:rsidP="00C27F78">
      <w:pPr>
        <w:tabs>
          <w:tab w:val="left" w:pos="3015"/>
        </w:tabs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pStyle w:val="Heading3"/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B03673" w:rsidP="00C27F78">
      <w:pPr>
        <w:ind w:right="540"/>
        <w:jc w:val="center"/>
        <w:rPr>
          <w:b/>
        </w:rPr>
      </w:pPr>
      <w:r w:rsidRPr="00E8727A">
        <w:rPr>
          <w:b/>
        </w:rPr>
        <w:t xml:space="preserve">DREJTORIA PËR </w:t>
      </w:r>
      <w:proofErr w:type="gramStart"/>
      <w:r w:rsidR="00CB1FC0">
        <w:rPr>
          <w:b/>
        </w:rPr>
        <w:t>BUXHET</w:t>
      </w:r>
      <w:r w:rsidR="000508F8">
        <w:rPr>
          <w:b/>
        </w:rPr>
        <w:t>,</w:t>
      </w:r>
      <w:r w:rsidR="006C1ED2">
        <w:rPr>
          <w:b/>
        </w:rPr>
        <w:t>FINANCA</w:t>
      </w:r>
      <w:proofErr w:type="gramEnd"/>
      <w:r w:rsidR="000508F8">
        <w:rPr>
          <w:b/>
        </w:rPr>
        <w:t xml:space="preserve"> DHE ZHVILLIM  EKONOMIK</w:t>
      </w:r>
      <w:r w:rsidR="006C1ED2">
        <w:rPr>
          <w:b/>
        </w:rPr>
        <w:t xml:space="preserve"> </w:t>
      </w:r>
    </w:p>
    <w:p w:rsidR="00D13F30" w:rsidRPr="00E8727A" w:rsidRDefault="00D13F30" w:rsidP="00C27F78">
      <w:pPr>
        <w:ind w:right="540"/>
      </w:pPr>
    </w:p>
    <w:p w:rsidR="00D13F30" w:rsidRPr="00E8727A" w:rsidRDefault="002604D6" w:rsidP="00C27F78">
      <w:pPr>
        <w:ind w:right="540"/>
        <w:jc w:val="center"/>
        <w:rPr>
          <w:sz w:val="20"/>
          <w:szCs w:val="20"/>
        </w:rPr>
      </w:pPr>
      <w:r>
        <w:rPr>
          <w:rFonts w:ascii="Arial Black" w:hAnsi="Arial Black" w:cs="Arial"/>
          <w:bCs/>
          <w:i/>
          <w:noProof/>
          <w:sz w:val="56"/>
          <w:szCs w:val="56"/>
        </w:rPr>
        <mc:AlternateContent>
          <mc:Choice Requires="wps">
            <w:drawing>
              <wp:inline distT="0" distB="0" distL="0" distR="0">
                <wp:extent cx="4648200" cy="600075"/>
                <wp:effectExtent l="9525" t="28575" r="28575" b="9525"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4805" w:rsidRPr="004E6162" w:rsidRDefault="006B4805" w:rsidP="002604D6">
                            <w:pPr>
                              <w:jc w:val="center"/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E6162"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RAPORT  FINANCIAR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66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S2/QEAAOADAAAOAAAAZHJzL2Uyb0RvYy54bWysU0Fu2zAQvBfoHwjea8lG4gaC5cBNml7S&#10;NkAc5LwmKYutyGVJ2pJ/3yUtO0F7C3IhRHI5OzM7WlwPpmN75YNGW/PppORMWYFS223Nn9Z3n644&#10;CxGshA6tqvlBBX69/Phh0btKzbDFTirPCMSGqnc1b2N0VVEE0SoDYYJOWbps0BuItPXbQnroCd10&#10;xaws50WPXjqPQoVAp7fHS77M+E2jRPzZNEFF1tWcuMW8+rxu0losF1BtPbhWi5EGvIGFAW2p6Rnq&#10;FiKwndf/QRktPAZs4kSgKbBptFBZA6mZlv+oeWzBqayFzAnubFN4P1jxY//gmZY1p0FZMDSiZ3J0&#10;5SObJXN6FyqqeXRUFYcvONCQs9Dg7lH8DsziTQt2q1beY98qkERuSlDjcZawPjjCzadrNcSvUtMc&#10;pgm+eIV/bBZSp03/HSU9gV3E3G1ovEn2kmGMKNAkD+fpESITdHgxv7iiSHAm6G5eluXny9wCqtNr&#10;50P8ptCw9FFzT+nI6LC/DzGxgepUMlJLbI684rAZsk+Zd6K9QXkgrj2Fp+bhzw68It07c4OUNRLb&#10;eDSjl2mf6Cf09fAM3o0UIpF/6E7hyTxyiuQ4C5C/CMh0lMk9dOySVOXMEtOxeOR8RE1vg1uRa3c6&#10;C3rhOQqiGGWdY+RTTl/vc9XLj7n8CwAA//8DAFBLAwQUAAYACAAAACEA2WCJAtkAAAAEAQAADwAA&#10;AGRycy9kb3ducmV2LnhtbEyPzU7DMBCE70i8g7VI3KjTQqENcaqKH4kDF0q4b+MljojtKN426duz&#10;cIHLSKNZzXxbbCbfqSMNqY3BwHyWgaJQR9uGxkD1/ny1ApUYg8UuBjJwogSb8vyswNzGMbzRcceN&#10;kpKQcjTgmPtc61Q78phmsacg2WccPLLYodF2wFHKfacXWXarPbZBFhz29OCo/todvAFmu52fqief&#10;Xj6m18fRZfUSK2MuL6btPSimif+O4Qdf0KEUpn08BJtUZ0Ae4V+V7O56IXZvYH2zBF0W+j98+Q0A&#10;AP//AwBQSwECLQAUAAYACAAAACEAtoM4kv4AAADhAQAAEwAAAAAAAAAAAAAAAAAAAAAAW0NvbnRl&#10;bnRfVHlwZXNdLnhtbFBLAQItABQABgAIAAAAIQA4/SH/1gAAAJQBAAALAAAAAAAAAAAAAAAAAC8B&#10;AABfcmVscy8ucmVsc1BLAQItABQABgAIAAAAIQB5jLS2/QEAAOADAAAOAAAAAAAAAAAAAAAAAC4C&#10;AABkcnMvZTJvRG9jLnhtbFBLAQItABQABgAIAAAAIQDZYIkC2QAAAAQ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:rsidR="006B4805" w:rsidRPr="004E6162" w:rsidRDefault="006B4805" w:rsidP="002604D6">
                      <w:pPr>
                        <w:jc w:val="center"/>
                        <w:rPr>
                          <w:rFonts w:ascii="Impact" w:hAnsi="Impact"/>
                          <w:color w:val="003399"/>
                          <w:sz w:val="72"/>
                          <w:szCs w:val="72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E6162">
                        <w:rPr>
                          <w:rFonts w:ascii="Impact" w:hAnsi="Impact"/>
                          <w:color w:val="003399"/>
                          <w:sz w:val="72"/>
                          <w:szCs w:val="72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RAPORT  FINANCIAR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D13F30" w:rsidRPr="00E8727A" w:rsidRDefault="00D13F30" w:rsidP="00BB75B1">
      <w:pPr>
        <w:ind w:left="720" w:right="540"/>
        <w:jc w:val="center"/>
        <w:rPr>
          <w:b/>
        </w:rPr>
      </w:pPr>
    </w:p>
    <w:p w:rsidR="00D13F30" w:rsidRPr="00E8727A" w:rsidRDefault="00D13F30" w:rsidP="00C27F78">
      <w:pPr>
        <w:pStyle w:val="BodyText"/>
        <w:widowControl w:val="0"/>
        <w:ind w:right="540"/>
        <w:jc w:val="center"/>
        <w:rPr>
          <w:b/>
          <w:sz w:val="28"/>
        </w:rPr>
      </w:pPr>
      <w:proofErr w:type="gramStart"/>
      <w:r w:rsidRPr="00E8727A">
        <w:rPr>
          <w:b/>
          <w:sz w:val="28"/>
        </w:rPr>
        <w:t>PËR  REALIZIMIN</w:t>
      </w:r>
      <w:proofErr w:type="gramEnd"/>
      <w:r w:rsidRPr="00E8727A">
        <w:rPr>
          <w:b/>
          <w:sz w:val="28"/>
        </w:rPr>
        <w:t xml:space="preserve">  E  BUXHETIT KOMUNAL</w:t>
      </w:r>
    </w:p>
    <w:p w:rsidR="009F00AF" w:rsidRPr="00481F90" w:rsidRDefault="00D13F30" w:rsidP="00BB75B1">
      <w:pPr>
        <w:pStyle w:val="BodyText"/>
        <w:widowControl w:val="0"/>
        <w:ind w:right="540"/>
        <w:jc w:val="center"/>
        <w:rPr>
          <w:b/>
          <w:sz w:val="28"/>
        </w:rPr>
      </w:pPr>
      <w:r w:rsidRPr="00481F90">
        <w:rPr>
          <w:b/>
          <w:bCs/>
          <w:sz w:val="28"/>
        </w:rPr>
        <w:t>JANAR –</w:t>
      </w:r>
      <w:r w:rsidRPr="00481F90">
        <w:rPr>
          <w:b/>
          <w:sz w:val="28"/>
        </w:rPr>
        <w:t xml:space="preserve"> </w:t>
      </w:r>
      <w:r w:rsidR="00E8012D" w:rsidRPr="00481F90">
        <w:rPr>
          <w:b/>
          <w:sz w:val="28"/>
        </w:rPr>
        <w:t>MA</w:t>
      </w:r>
      <w:r w:rsidR="004D7C7A" w:rsidRPr="00481F90">
        <w:rPr>
          <w:b/>
          <w:sz w:val="28"/>
        </w:rPr>
        <w:t>R</w:t>
      </w:r>
      <w:r w:rsidR="00E8012D" w:rsidRPr="00481F90">
        <w:rPr>
          <w:b/>
          <w:sz w:val="28"/>
        </w:rPr>
        <w:t>S</w:t>
      </w:r>
    </w:p>
    <w:p w:rsidR="00D13F30" w:rsidRPr="000508F8" w:rsidRDefault="00227131" w:rsidP="000508F8">
      <w:pPr>
        <w:pStyle w:val="BodyText"/>
        <w:widowControl w:val="0"/>
        <w:ind w:right="540"/>
        <w:jc w:val="center"/>
        <w:rPr>
          <w:b/>
          <w:sz w:val="28"/>
        </w:rPr>
      </w:pPr>
      <w:r w:rsidRPr="00481F90">
        <w:rPr>
          <w:b/>
          <w:sz w:val="28"/>
        </w:rPr>
        <w:t>202</w:t>
      </w:r>
      <w:r w:rsidR="00885A64" w:rsidRPr="00885A64">
        <w:rPr>
          <w:b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-1989306</wp:posOffset>
            </wp:positionH>
            <wp:positionV relativeFrom="paragraph">
              <wp:posOffset>318811</wp:posOffset>
            </wp:positionV>
            <wp:extent cx="11167353" cy="2942873"/>
            <wp:effectExtent l="0" t="3524250" r="0" b="3513807"/>
            <wp:wrapNone/>
            <wp:docPr id="9" name="Picture 30" descr="C:\Users\kreshnik.zejnullahu\Desktop\Raporte Financiare\RAPORTET FINANCIARE 2019\240_F_99189307_FE9jWXmDO0KIiM9qpBvEysbGwFUkO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reshnik.zejnullahu\Desktop\Raporte Financiare\RAPORTET FINANCIARE 2019\240_F_99189307_FE9jWXmDO0KIiM9qpBvEysbGwFUkOnK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8095810">
                      <a:off x="0" y="0"/>
                      <a:ext cx="11167353" cy="2944143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8F8">
        <w:rPr>
          <w:b/>
          <w:sz w:val="28"/>
        </w:rPr>
        <w:t>4</w:t>
      </w:r>
    </w:p>
    <w:p w:rsidR="00B5235A" w:rsidRPr="00E8727A" w:rsidRDefault="00B5235A" w:rsidP="00C27F78">
      <w:pPr>
        <w:ind w:right="540"/>
      </w:pPr>
    </w:p>
    <w:p w:rsidR="00D13F30" w:rsidRPr="00E8727A" w:rsidRDefault="0010760E" w:rsidP="0010760E">
      <w:pPr>
        <w:tabs>
          <w:tab w:val="left" w:pos="5700"/>
        </w:tabs>
        <w:ind w:right="540"/>
      </w:pPr>
      <w:r w:rsidRPr="00E8727A">
        <w:tab/>
      </w:r>
    </w:p>
    <w:p w:rsidR="0010760E" w:rsidRPr="00E8727A" w:rsidRDefault="0010760E" w:rsidP="0010760E">
      <w:pPr>
        <w:tabs>
          <w:tab w:val="left" w:pos="5700"/>
        </w:tabs>
        <w:ind w:right="540"/>
      </w:pPr>
    </w:p>
    <w:p w:rsidR="00D13F30" w:rsidRPr="00E8727A" w:rsidRDefault="00D13F30" w:rsidP="0010760E">
      <w:pPr>
        <w:ind w:right="540"/>
        <w:jc w:val="center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ind w:right="540"/>
        <w:jc w:val="center"/>
      </w:pPr>
    </w:p>
    <w:p w:rsidR="00D13F30" w:rsidRPr="00E8727A" w:rsidRDefault="00D13F30" w:rsidP="00C27F78">
      <w:pPr>
        <w:ind w:right="540"/>
      </w:pPr>
    </w:p>
    <w:p w:rsidR="00D13F30" w:rsidRPr="00E8727A" w:rsidRDefault="00D13F30" w:rsidP="00C27F78">
      <w:pPr>
        <w:ind w:right="540"/>
      </w:pPr>
    </w:p>
    <w:p w:rsidR="00D13F30" w:rsidRPr="00E8727A" w:rsidRDefault="00227131" w:rsidP="00C27F78">
      <w:pPr>
        <w:ind w:right="540"/>
        <w:jc w:val="center"/>
      </w:pPr>
      <w:proofErr w:type="spellStart"/>
      <w:r>
        <w:t>Prill</w:t>
      </w:r>
      <w:proofErr w:type="spellEnd"/>
      <w:r w:rsidR="00A64C19">
        <w:t xml:space="preserve"> </w:t>
      </w:r>
      <w:r w:rsidR="005817F7">
        <w:t>202</w:t>
      </w:r>
      <w:r w:rsidR="000508F8">
        <w:t>4</w:t>
      </w:r>
    </w:p>
    <w:p w:rsidR="00D13F30" w:rsidRPr="00E8727A" w:rsidRDefault="00D13F30" w:rsidP="00C27F78">
      <w:pPr>
        <w:tabs>
          <w:tab w:val="left" w:pos="4245"/>
        </w:tabs>
        <w:ind w:right="540"/>
      </w:pPr>
    </w:p>
    <w:p w:rsidR="00D13F30" w:rsidRPr="00E8727A" w:rsidRDefault="00D13F30" w:rsidP="00C27F78">
      <w:pPr>
        <w:tabs>
          <w:tab w:val="left" w:pos="4245"/>
        </w:tabs>
        <w:ind w:right="540"/>
      </w:pPr>
    </w:p>
    <w:p w:rsidR="00D13F30" w:rsidRPr="00E8727A" w:rsidRDefault="003B383E" w:rsidP="00C27F78">
      <w:pPr>
        <w:ind w:right="540"/>
      </w:pPr>
      <w:r>
        <w:rPr>
          <w:sz w:val="28"/>
        </w:rPr>
        <w:lastRenderedPageBreak/>
        <w:pict>
          <v:shape id="_x0000_i1026" type="#_x0000_t75" style="width:442.75pt;height:10.75pt" o:hrpct="0" o:hralign="center" o:hr="t">
            <v:imagedata r:id="rId11" o:title="BD14882_"/>
          </v:shape>
        </w:pict>
      </w:r>
    </w:p>
    <w:p w:rsidR="00D13F30" w:rsidRPr="00E8727A" w:rsidRDefault="00D13F30" w:rsidP="00C27F78">
      <w:pPr>
        <w:ind w:right="540"/>
        <w:rPr>
          <w:color w:val="0000FF"/>
        </w:rPr>
      </w:pPr>
    </w:p>
    <w:p w:rsidR="007E0569" w:rsidRPr="00AD41CB" w:rsidRDefault="00A848DC" w:rsidP="000508F8">
      <w:pPr>
        <w:ind w:right="540"/>
        <w:jc w:val="center"/>
        <w:rPr>
          <w:b/>
          <w:sz w:val="14"/>
        </w:rPr>
      </w:pPr>
      <w:r w:rsidRPr="00AD41CB">
        <w:rPr>
          <w:b/>
          <w:sz w:val="32"/>
          <w:szCs w:val="52"/>
        </w:rPr>
        <w:t>PËRMBAJTJA</w:t>
      </w:r>
    </w:p>
    <w:p w:rsidR="006E41BA" w:rsidRPr="00A02C18" w:rsidRDefault="006E41BA" w:rsidP="005725EA">
      <w:pPr>
        <w:rPr>
          <w:sz w:val="22"/>
        </w:rPr>
      </w:pPr>
    </w:p>
    <w:p w:rsidR="00D30959" w:rsidRPr="00A02C18" w:rsidRDefault="00D30959" w:rsidP="005725EA">
      <w:pPr>
        <w:rPr>
          <w:sz w:val="22"/>
        </w:rPr>
      </w:pPr>
    </w:p>
    <w:p w:rsidR="007E0569" w:rsidRPr="00A02C18" w:rsidRDefault="006F4D12" w:rsidP="00B172DB">
      <w:pPr>
        <w:pStyle w:val="ListParagraph"/>
        <w:numPr>
          <w:ilvl w:val="0"/>
          <w:numId w:val="11"/>
        </w:numPr>
        <w:tabs>
          <w:tab w:val="left" w:pos="9990"/>
        </w:tabs>
        <w:ind w:right="360"/>
        <w:rPr>
          <w:szCs w:val="28"/>
        </w:rPr>
      </w:pPr>
      <w:proofErr w:type="spellStart"/>
      <w:r w:rsidRPr="00A02C18">
        <w:rPr>
          <w:szCs w:val="28"/>
        </w:rPr>
        <w:t>Hyrje</w:t>
      </w:r>
      <w:proofErr w:type="spellEnd"/>
      <w:r w:rsidR="00E86126" w:rsidRPr="00A02C18">
        <w:rPr>
          <w:szCs w:val="28"/>
        </w:rPr>
        <w:t>….......</w:t>
      </w:r>
      <w:r w:rsidR="00C10142" w:rsidRPr="00A02C18">
        <w:rPr>
          <w:szCs w:val="28"/>
        </w:rPr>
        <w:t>………………………………………………………………………………</w:t>
      </w:r>
      <w:r w:rsidR="00D524B1" w:rsidRPr="00A02C18">
        <w:rPr>
          <w:szCs w:val="28"/>
        </w:rPr>
        <w:t>…..</w:t>
      </w:r>
      <w:r w:rsidR="00C10142" w:rsidRPr="00A02C18">
        <w:rPr>
          <w:szCs w:val="28"/>
        </w:rPr>
        <w:t>.</w:t>
      </w:r>
      <w:r w:rsidR="002D18DD" w:rsidRPr="00A02C18">
        <w:rPr>
          <w:szCs w:val="28"/>
        </w:rPr>
        <w:t>.</w:t>
      </w:r>
      <w:r w:rsidR="0057117E" w:rsidRPr="00A02C18">
        <w:rPr>
          <w:szCs w:val="28"/>
        </w:rPr>
        <w:t>..</w:t>
      </w:r>
      <w:r w:rsidR="006B01C4" w:rsidRPr="00A02C18">
        <w:rPr>
          <w:szCs w:val="28"/>
        </w:rPr>
        <w:t>3</w:t>
      </w:r>
    </w:p>
    <w:p w:rsidR="00FA47DA" w:rsidRPr="00A02C18" w:rsidRDefault="00FA47DA" w:rsidP="00B172DB">
      <w:pPr>
        <w:tabs>
          <w:tab w:val="left" w:pos="9990"/>
        </w:tabs>
        <w:ind w:right="360"/>
        <w:rPr>
          <w:szCs w:val="28"/>
        </w:rPr>
      </w:pPr>
    </w:p>
    <w:p w:rsidR="00A848DC" w:rsidRPr="00A02C18" w:rsidRDefault="00234AC6" w:rsidP="00B172DB">
      <w:pPr>
        <w:pStyle w:val="ListParagraph"/>
        <w:numPr>
          <w:ilvl w:val="0"/>
          <w:numId w:val="11"/>
        </w:numPr>
        <w:tabs>
          <w:tab w:val="left" w:pos="9990"/>
        </w:tabs>
        <w:ind w:right="360"/>
        <w:rPr>
          <w:szCs w:val="28"/>
        </w:rPr>
      </w:pPr>
      <w:proofErr w:type="spellStart"/>
      <w:r w:rsidRPr="00A02C18">
        <w:rPr>
          <w:szCs w:val="28"/>
        </w:rPr>
        <w:t>Të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Hyrat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Vetanake</w:t>
      </w:r>
      <w:proofErr w:type="spellEnd"/>
      <w:r w:rsidRPr="00A02C18">
        <w:rPr>
          <w:szCs w:val="28"/>
        </w:rPr>
        <w:t>.</w:t>
      </w:r>
      <w:r w:rsidR="00E86126" w:rsidRPr="00A02C18">
        <w:rPr>
          <w:szCs w:val="28"/>
        </w:rPr>
        <w:t>………………………………………………...</w:t>
      </w:r>
      <w:r w:rsidR="00C10142" w:rsidRPr="00A02C18">
        <w:rPr>
          <w:szCs w:val="28"/>
        </w:rPr>
        <w:t>……………………</w:t>
      </w:r>
      <w:r w:rsidR="00D524B1" w:rsidRPr="00A02C18">
        <w:rPr>
          <w:szCs w:val="28"/>
        </w:rPr>
        <w:t>….</w:t>
      </w:r>
      <w:r w:rsidR="00C10142" w:rsidRPr="00A02C18">
        <w:rPr>
          <w:szCs w:val="28"/>
        </w:rPr>
        <w:t>…</w:t>
      </w:r>
      <w:r w:rsidR="006B521B">
        <w:rPr>
          <w:szCs w:val="28"/>
        </w:rPr>
        <w:t>.</w:t>
      </w:r>
      <w:r w:rsidR="0057117E" w:rsidRPr="00A02C18">
        <w:rPr>
          <w:szCs w:val="28"/>
        </w:rPr>
        <w:t>..</w:t>
      </w:r>
      <w:r w:rsidR="00F64E8E" w:rsidRPr="00A02C18">
        <w:rPr>
          <w:szCs w:val="28"/>
        </w:rPr>
        <w:t>4</w:t>
      </w:r>
    </w:p>
    <w:p w:rsidR="00E86126" w:rsidRPr="00A02C18" w:rsidRDefault="00E86126" w:rsidP="00B172DB">
      <w:pPr>
        <w:pStyle w:val="ListParagraph"/>
        <w:tabs>
          <w:tab w:val="left" w:pos="9990"/>
        </w:tabs>
        <w:ind w:right="360"/>
        <w:rPr>
          <w:sz w:val="12"/>
          <w:szCs w:val="12"/>
        </w:rPr>
      </w:pPr>
    </w:p>
    <w:p w:rsidR="00E86126" w:rsidRPr="00A02C18" w:rsidRDefault="00E86126" w:rsidP="00B172DB">
      <w:pPr>
        <w:pStyle w:val="ListParagraph"/>
        <w:numPr>
          <w:ilvl w:val="1"/>
          <w:numId w:val="11"/>
        </w:numPr>
        <w:tabs>
          <w:tab w:val="left" w:pos="9720"/>
          <w:tab w:val="left" w:pos="9990"/>
        </w:tabs>
        <w:spacing w:line="360" w:lineRule="auto"/>
        <w:ind w:right="360"/>
      </w:pPr>
      <w:proofErr w:type="spellStart"/>
      <w:r w:rsidRPr="00A02C18">
        <w:t>Planifikimi</w:t>
      </w:r>
      <w:proofErr w:type="spellEnd"/>
      <w:r w:rsidRPr="00A02C18">
        <w:t xml:space="preserve"> </w:t>
      </w:r>
      <w:proofErr w:type="spellStart"/>
      <w:r w:rsidRPr="00A02C18">
        <w:t>dhe</w:t>
      </w:r>
      <w:proofErr w:type="spellEnd"/>
      <w:r w:rsidRPr="00A02C18">
        <w:t xml:space="preserve"> </w:t>
      </w:r>
      <w:proofErr w:type="spellStart"/>
      <w:r w:rsidRPr="00A02C18">
        <w:t>Realizimi</w:t>
      </w:r>
      <w:proofErr w:type="spellEnd"/>
      <w:r w:rsidRPr="00A02C18">
        <w:t xml:space="preserve"> </w:t>
      </w:r>
      <w:proofErr w:type="spellStart"/>
      <w:r w:rsidRPr="00A02C18">
        <w:t>i</w:t>
      </w:r>
      <w:proofErr w:type="spellEnd"/>
      <w:r w:rsidRPr="00A02C18">
        <w:t xml:space="preserve"> </w:t>
      </w:r>
      <w:proofErr w:type="spellStart"/>
      <w:r w:rsidRPr="00A02C18">
        <w:t>të</w:t>
      </w:r>
      <w:proofErr w:type="spellEnd"/>
      <w:r w:rsidRPr="00A02C18">
        <w:t xml:space="preserve"> </w:t>
      </w:r>
      <w:proofErr w:type="spellStart"/>
      <w:r w:rsidRPr="00A02C18">
        <w:t>hyrave</w:t>
      </w:r>
      <w:proofErr w:type="spellEnd"/>
      <w:r w:rsidRPr="00A02C18">
        <w:t xml:space="preserve"> </w:t>
      </w:r>
      <w:proofErr w:type="spellStart"/>
      <w:r w:rsidRPr="00A02C18">
        <w:t>vetanake</w:t>
      </w:r>
      <w:proofErr w:type="spellEnd"/>
      <w:r w:rsidRPr="00A02C18">
        <w:t xml:space="preserve"> </w:t>
      </w:r>
      <w:proofErr w:type="spellStart"/>
      <w:r w:rsidRPr="00A02C18">
        <w:t>sipas</w:t>
      </w:r>
      <w:proofErr w:type="spellEnd"/>
      <w:r w:rsidRPr="00A02C18">
        <w:t xml:space="preserve"> </w:t>
      </w:r>
      <w:proofErr w:type="spellStart"/>
      <w:r w:rsidRPr="00A02C18">
        <w:t>muajve</w:t>
      </w:r>
      <w:proofErr w:type="spellEnd"/>
      <w:r w:rsidRPr="00A02C18">
        <w:t>..</w:t>
      </w:r>
      <w:r w:rsidR="001142ED" w:rsidRPr="00A02C18">
        <w:t>.</w:t>
      </w:r>
      <w:r w:rsidRPr="00A02C18">
        <w:t>..................................</w:t>
      </w:r>
      <w:r w:rsidR="0057117E" w:rsidRPr="00A02C18">
        <w:t>..</w:t>
      </w:r>
      <w:r w:rsidRPr="00A02C18">
        <w:t>.........4</w:t>
      </w:r>
    </w:p>
    <w:p w:rsidR="00A31E78" w:rsidRPr="00A02C18" w:rsidRDefault="00A31E78" w:rsidP="00B172DB">
      <w:pPr>
        <w:pStyle w:val="ListParagraph"/>
        <w:numPr>
          <w:ilvl w:val="1"/>
          <w:numId w:val="11"/>
        </w:numPr>
        <w:tabs>
          <w:tab w:val="left" w:pos="9720"/>
          <w:tab w:val="left" w:pos="9990"/>
        </w:tabs>
        <w:spacing w:line="360" w:lineRule="auto"/>
        <w:ind w:right="360"/>
      </w:pPr>
      <w:proofErr w:type="spellStart"/>
      <w:r w:rsidRPr="00A02C18">
        <w:t>Paraqitja</w:t>
      </w:r>
      <w:proofErr w:type="spellEnd"/>
      <w:r w:rsidRPr="00A02C18">
        <w:t xml:space="preserve"> </w:t>
      </w:r>
      <w:proofErr w:type="spellStart"/>
      <w:r w:rsidRPr="00A02C18">
        <w:t>Grafike</w:t>
      </w:r>
      <w:proofErr w:type="spellEnd"/>
      <w:r w:rsidRPr="00A02C18">
        <w:t xml:space="preserve"> e THV……………………………………………………………….........5</w:t>
      </w:r>
    </w:p>
    <w:p w:rsidR="0057117E" w:rsidRPr="00A02C18" w:rsidRDefault="0057117E" w:rsidP="00933D05">
      <w:pPr>
        <w:pStyle w:val="ListParagraph"/>
        <w:numPr>
          <w:ilvl w:val="1"/>
          <w:numId w:val="11"/>
        </w:numPr>
        <w:tabs>
          <w:tab w:val="left" w:pos="9720"/>
          <w:tab w:val="left" w:pos="9990"/>
        </w:tabs>
        <w:spacing w:line="360" w:lineRule="auto"/>
        <w:ind w:right="360"/>
      </w:pPr>
      <w:proofErr w:type="spellStart"/>
      <w:proofErr w:type="gramStart"/>
      <w:r w:rsidRPr="00A02C18">
        <w:t>Inkasimi</w:t>
      </w:r>
      <w:proofErr w:type="spellEnd"/>
      <w:r w:rsidRPr="00A02C18">
        <w:t xml:space="preserve">  </w:t>
      </w:r>
      <w:proofErr w:type="spellStart"/>
      <w:r w:rsidRPr="00A02C18">
        <w:t>i</w:t>
      </w:r>
      <w:proofErr w:type="spellEnd"/>
      <w:proofErr w:type="gramEnd"/>
      <w:r w:rsidRPr="00A02C18">
        <w:t xml:space="preserve"> THV </w:t>
      </w:r>
      <w:proofErr w:type="spellStart"/>
      <w:r w:rsidRPr="00A02C18">
        <w:t>sipas</w:t>
      </w:r>
      <w:proofErr w:type="spellEnd"/>
      <w:r w:rsidRPr="00A02C18">
        <w:t xml:space="preserve"> </w:t>
      </w:r>
      <w:proofErr w:type="spellStart"/>
      <w:r w:rsidRPr="00A02C18">
        <w:t>drejtorive</w:t>
      </w:r>
      <w:proofErr w:type="spellEnd"/>
      <w:r w:rsidRPr="00A02C18">
        <w:t>………………………</w:t>
      </w:r>
      <w:r w:rsidR="00E86E3B" w:rsidRPr="00A02C18">
        <w:t>……………………………………</w:t>
      </w:r>
      <w:r w:rsidR="006B521B">
        <w:t>.</w:t>
      </w:r>
      <w:r w:rsidR="00E86E3B" w:rsidRPr="00A02C18">
        <w:t>6</w:t>
      </w:r>
    </w:p>
    <w:p w:rsidR="00591D0E" w:rsidRPr="00A02C18" w:rsidRDefault="00591D0E" w:rsidP="00B172DB">
      <w:pPr>
        <w:tabs>
          <w:tab w:val="left" w:pos="9990"/>
        </w:tabs>
        <w:ind w:right="360"/>
        <w:rPr>
          <w:sz w:val="12"/>
          <w:szCs w:val="12"/>
        </w:rPr>
      </w:pPr>
    </w:p>
    <w:p w:rsidR="0057117E" w:rsidRPr="00A02C18" w:rsidRDefault="0057117E" w:rsidP="00B172DB">
      <w:pPr>
        <w:tabs>
          <w:tab w:val="left" w:pos="9990"/>
        </w:tabs>
        <w:ind w:right="360"/>
        <w:rPr>
          <w:szCs w:val="28"/>
        </w:rPr>
      </w:pPr>
    </w:p>
    <w:p w:rsidR="0057117E" w:rsidRPr="00A02C18" w:rsidRDefault="0057117E" w:rsidP="00B172DB">
      <w:pPr>
        <w:pStyle w:val="ListParagraph"/>
        <w:numPr>
          <w:ilvl w:val="0"/>
          <w:numId w:val="11"/>
        </w:numPr>
        <w:tabs>
          <w:tab w:val="left" w:pos="9990"/>
        </w:tabs>
        <w:spacing w:line="360" w:lineRule="auto"/>
        <w:ind w:right="360"/>
        <w:rPr>
          <w:szCs w:val="28"/>
        </w:rPr>
      </w:pPr>
      <w:proofErr w:type="spellStart"/>
      <w:r w:rsidRPr="00A02C18">
        <w:rPr>
          <w:szCs w:val="28"/>
        </w:rPr>
        <w:t>Buxhet</w:t>
      </w:r>
      <w:r w:rsidR="00040B40" w:rsidRPr="00A02C18">
        <w:rPr>
          <w:szCs w:val="28"/>
        </w:rPr>
        <w:t>i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d</w:t>
      </w:r>
      <w:r w:rsidR="001142ED" w:rsidRPr="00A02C18">
        <w:rPr>
          <w:szCs w:val="28"/>
        </w:rPr>
        <w:t>he</w:t>
      </w:r>
      <w:proofErr w:type="spellEnd"/>
      <w:r w:rsidR="001142ED" w:rsidRPr="00A02C18">
        <w:rPr>
          <w:szCs w:val="28"/>
        </w:rPr>
        <w:t xml:space="preserve"> </w:t>
      </w:r>
      <w:proofErr w:type="spellStart"/>
      <w:r w:rsidR="001142ED" w:rsidRPr="00A02C18">
        <w:rPr>
          <w:szCs w:val="28"/>
        </w:rPr>
        <w:t>Shpenzimet</w:t>
      </w:r>
      <w:proofErr w:type="spellEnd"/>
      <w:r w:rsidR="001142ED" w:rsidRPr="00A02C18">
        <w:rPr>
          <w:szCs w:val="28"/>
        </w:rPr>
        <w:t>………………………………………</w:t>
      </w:r>
      <w:r w:rsidR="0060075E" w:rsidRPr="00A02C18">
        <w:rPr>
          <w:szCs w:val="28"/>
        </w:rPr>
        <w:t>.</w:t>
      </w:r>
      <w:r w:rsidR="001142ED" w:rsidRPr="00A02C18">
        <w:rPr>
          <w:szCs w:val="28"/>
        </w:rPr>
        <w:t>………...</w:t>
      </w:r>
      <w:r w:rsidR="00EB4957">
        <w:rPr>
          <w:szCs w:val="28"/>
        </w:rPr>
        <w:t>………</w:t>
      </w:r>
      <w:proofErr w:type="gramStart"/>
      <w:r w:rsidR="00EB4957">
        <w:rPr>
          <w:szCs w:val="28"/>
        </w:rPr>
        <w:t>…..</w:t>
      </w:r>
      <w:proofErr w:type="gramEnd"/>
      <w:r w:rsidR="00EB4957">
        <w:rPr>
          <w:szCs w:val="28"/>
        </w:rPr>
        <w:t>………...</w:t>
      </w:r>
      <w:r w:rsidR="00CE2C7E">
        <w:rPr>
          <w:szCs w:val="28"/>
        </w:rPr>
        <w:t>7</w:t>
      </w:r>
    </w:p>
    <w:p w:rsidR="0057117E" w:rsidRPr="00A02C18" w:rsidRDefault="0057117E" w:rsidP="00B172DB">
      <w:pPr>
        <w:pStyle w:val="ListParagraph"/>
        <w:numPr>
          <w:ilvl w:val="1"/>
          <w:numId w:val="11"/>
        </w:numPr>
        <w:tabs>
          <w:tab w:val="left" w:pos="9990"/>
        </w:tabs>
        <w:spacing w:line="360" w:lineRule="auto"/>
        <w:ind w:right="360"/>
        <w:rPr>
          <w:szCs w:val="28"/>
        </w:rPr>
      </w:pPr>
      <w:proofErr w:type="spellStart"/>
      <w:r w:rsidRPr="00A02C18">
        <w:rPr>
          <w:szCs w:val="28"/>
        </w:rPr>
        <w:t>Shpalosja</w:t>
      </w:r>
      <w:proofErr w:type="spellEnd"/>
      <w:r w:rsidRPr="00A02C18">
        <w:rPr>
          <w:szCs w:val="28"/>
        </w:rPr>
        <w:t xml:space="preserve"> e </w:t>
      </w:r>
      <w:proofErr w:type="spellStart"/>
      <w:r w:rsidRPr="00A02C18">
        <w:rPr>
          <w:szCs w:val="28"/>
        </w:rPr>
        <w:t>Buxheti</w:t>
      </w:r>
      <w:r w:rsidR="00CA734A" w:rsidRPr="00A02C18">
        <w:rPr>
          <w:szCs w:val="28"/>
        </w:rPr>
        <w:t>t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për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periudhën</w:t>
      </w:r>
      <w:proofErr w:type="spellEnd"/>
      <w:r w:rsidRPr="00A02C18">
        <w:rPr>
          <w:szCs w:val="28"/>
        </w:rPr>
        <w:t xml:space="preserve"> </w:t>
      </w:r>
      <w:proofErr w:type="spellStart"/>
      <w:r w:rsidR="00D94D2A" w:rsidRPr="00A02C18">
        <w:rPr>
          <w:szCs w:val="28"/>
        </w:rPr>
        <w:t>Janar</w:t>
      </w:r>
      <w:proofErr w:type="spellEnd"/>
      <w:r w:rsidR="00D94D2A" w:rsidRPr="00A02C18">
        <w:rPr>
          <w:szCs w:val="28"/>
        </w:rPr>
        <w:t>-</w:t>
      </w:r>
      <w:r w:rsidR="00B73D54" w:rsidRPr="00A02C18">
        <w:rPr>
          <w:szCs w:val="28"/>
        </w:rPr>
        <w:t>Mars</w:t>
      </w:r>
      <w:r w:rsidR="00E86E3B" w:rsidRPr="00A02C18">
        <w:rPr>
          <w:szCs w:val="28"/>
        </w:rPr>
        <w:t xml:space="preserve"> 202</w:t>
      </w:r>
      <w:r w:rsidR="00933D05">
        <w:rPr>
          <w:szCs w:val="28"/>
        </w:rPr>
        <w:t>4</w:t>
      </w:r>
      <w:r w:rsidR="00B73D54" w:rsidRPr="00A02C18">
        <w:rPr>
          <w:szCs w:val="28"/>
        </w:rPr>
        <w:t>….</w:t>
      </w:r>
      <w:r w:rsidR="0060075E" w:rsidRPr="00A02C18">
        <w:rPr>
          <w:szCs w:val="28"/>
        </w:rPr>
        <w:t>....</w:t>
      </w:r>
      <w:r w:rsidR="001142ED" w:rsidRPr="00A02C18">
        <w:rPr>
          <w:szCs w:val="28"/>
        </w:rPr>
        <w:t>..…………...</w:t>
      </w:r>
      <w:r w:rsidR="00EB4957">
        <w:rPr>
          <w:szCs w:val="28"/>
        </w:rPr>
        <w:t>…………………</w:t>
      </w:r>
      <w:r w:rsidR="00CE2C7E">
        <w:rPr>
          <w:szCs w:val="28"/>
        </w:rPr>
        <w:t>7</w:t>
      </w:r>
    </w:p>
    <w:p w:rsidR="0057117E" w:rsidRPr="00A02C18" w:rsidRDefault="0057117E" w:rsidP="00B172DB">
      <w:pPr>
        <w:pStyle w:val="ListParagraph"/>
        <w:numPr>
          <w:ilvl w:val="1"/>
          <w:numId w:val="11"/>
        </w:numPr>
        <w:tabs>
          <w:tab w:val="left" w:pos="9990"/>
        </w:tabs>
        <w:spacing w:line="360" w:lineRule="auto"/>
        <w:ind w:right="360"/>
        <w:rPr>
          <w:szCs w:val="28"/>
        </w:rPr>
      </w:pPr>
      <w:proofErr w:type="spellStart"/>
      <w:r w:rsidRPr="00A02C18">
        <w:rPr>
          <w:szCs w:val="28"/>
        </w:rPr>
        <w:t>Ekzekutimi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i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Buxhetit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për</w:t>
      </w:r>
      <w:proofErr w:type="spellEnd"/>
      <w:r w:rsidRPr="00A02C18">
        <w:rPr>
          <w:szCs w:val="28"/>
        </w:rPr>
        <w:t xml:space="preserve"> </w:t>
      </w:r>
      <w:proofErr w:type="spellStart"/>
      <w:r w:rsidR="00B73D54" w:rsidRPr="00A02C18">
        <w:rPr>
          <w:szCs w:val="28"/>
        </w:rPr>
        <w:t>periudhën</w:t>
      </w:r>
      <w:proofErr w:type="spellEnd"/>
      <w:r w:rsidR="00B73D54" w:rsidRPr="00A02C18">
        <w:rPr>
          <w:szCs w:val="28"/>
        </w:rPr>
        <w:t xml:space="preserve"> </w:t>
      </w:r>
      <w:proofErr w:type="spellStart"/>
      <w:r w:rsidR="00B73D54" w:rsidRPr="00A02C18">
        <w:rPr>
          <w:szCs w:val="28"/>
        </w:rPr>
        <w:t>Janar</w:t>
      </w:r>
      <w:proofErr w:type="spellEnd"/>
      <w:r w:rsidR="00B73D54" w:rsidRPr="00A02C18">
        <w:rPr>
          <w:szCs w:val="28"/>
        </w:rPr>
        <w:t>-Mars 2</w:t>
      </w:r>
      <w:r w:rsidR="00E86E3B" w:rsidRPr="00A02C18">
        <w:rPr>
          <w:szCs w:val="28"/>
        </w:rPr>
        <w:t>02</w:t>
      </w:r>
      <w:r w:rsidR="002D1703">
        <w:rPr>
          <w:szCs w:val="28"/>
        </w:rPr>
        <w:t>4</w:t>
      </w:r>
      <w:r w:rsidR="0060075E" w:rsidRPr="00A02C18">
        <w:rPr>
          <w:szCs w:val="28"/>
        </w:rPr>
        <w:t>…</w:t>
      </w:r>
      <w:r w:rsidRPr="00A02C18">
        <w:rPr>
          <w:szCs w:val="28"/>
        </w:rPr>
        <w:t>…</w:t>
      </w:r>
      <w:r w:rsidR="001142ED" w:rsidRPr="00A02C18">
        <w:rPr>
          <w:szCs w:val="28"/>
        </w:rPr>
        <w:t>…....……...</w:t>
      </w:r>
      <w:r w:rsidRPr="00A02C18">
        <w:rPr>
          <w:szCs w:val="28"/>
        </w:rPr>
        <w:t>…………………</w:t>
      </w:r>
      <w:r w:rsidR="00EB4957">
        <w:rPr>
          <w:szCs w:val="28"/>
        </w:rPr>
        <w:t>.</w:t>
      </w:r>
      <w:r w:rsidR="00CE2C7E">
        <w:rPr>
          <w:szCs w:val="28"/>
        </w:rPr>
        <w:t>8</w:t>
      </w:r>
    </w:p>
    <w:p w:rsidR="0057117E" w:rsidRPr="00A02C18" w:rsidRDefault="000D6A26" w:rsidP="00B172DB">
      <w:pPr>
        <w:pStyle w:val="ListParagraph"/>
        <w:numPr>
          <w:ilvl w:val="1"/>
          <w:numId w:val="11"/>
        </w:numPr>
        <w:tabs>
          <w:tab w:val="left" w:pos="9990"/>
        </w:tabs>
        <w:spacing w:line="360" w:lineRule="auto"/>
        <w:ind w:right="360"/>
        <w:rPr>
          <w:szCs w:val="28"/>
        </w:rPr>
      </w:pPr>
      <w:r w:rsidRPr="00A02C18">
        <w:rPr>
          <w:bCs/>
          <w:szCs w:val="28"/>
          <w:lang w:val="fi-FI"/>
        </w:rPr>
        <w:t>Pjesëmarrja</w:t>
      </w:r>
      <w:r w:rsidR="0057117E" w:rsidRPr="00A02C18">
        <w:rPr>
          <w:bCs/>
          <w:szCs w:val="28"/>
          <w:lang w:val="fi-FI"/>
        </w:rPr>
        <w:t xml:space="preserve"> grafike e shpenzimeve sipas kategorive ekonomike</w:t>
      </w:r>
      <w:r w:rsidRPr="00A02C18">
        <w:rPr>
          <w:bCs/>
          <w:szCs w:val="28"/>
          <w:lang w:val="fi-FI"/>
        </w:rPr>
        <w:t>.</w:t>
      </w:r>
      <w:r w:rsidR="0057117E" w:rsidRPr="00A02C18">
        <w:rPr>
          <w:bCs/>
          <w:szCs w:val="28"/>
          <w:lang w:val="fi-FI"/>
        </w:rPr>
        <w:t>..........</w:t>
      </w:r>
      <w:r w:rsidR="00911DB0" w:rsidRPr="00A02C18">
        <w:rPr>
          <w:bCs/>
          <w:szCs w:val="28"/>
          <w:lang w:val="fi-FI"/>
        </w:rPr>
        <w:t>.</w:t>
      </w:r>
      <w:r w:rsidR="00EB4957">
        <w:rPr>
          <w:bCs/>
          <w:szCs w:val="28"/>
          <w:lang w:val="fi-FI"/>
        </w:rPr>
        <w:t>.............................</w:t>
      </w:r>
      <w:r w:rsidR="00CE2C7E">
        <w:rPr>
          <w:bCs/>
          <w:szCs w:val="28"/>
          <w:lang w:val="fi-FI"/>
        </w:rPr>
        <w:t>9</w:t>
      </w:r>
    </w:p>
    <w:p w:rsidR="0057117E" w:rsidRPr="00A02C18" w:rsidRDefault="0057117E" w:rsidP="00B172DB">
      <w:pPr>
        <w:pStyle w:val="ListParagraph"/>
        <w:numPr>
          <w:ilvl w:val="1"/>
          <w:numId w:val="11"/>
        </w:numPr>
        <w:tabs>
          <w:tab w:val="left" w:pos="9990"/>
        </w:tabs>
        <w:spacing w:line="360" w:lineRule="auto"/>
        <w:ind w:right="360"/>
        <w:rPr>
          <w:szCs w:val="28"/>
        </w:rPr>
      </w:pPr>
      <w:r w:rsidRPr="00A02C18">
        <w:rPr>
          <w:bCs/>
          <w:szCs w:val="28"/>
          <w:lang w:val="fi-FI"/>
        </w:rPr>
        <w:t>Shpalosja e shpenzimeve sipas programeve dhe kategorive buxhetore.</w:t>
      </w:r>
      <w:r w:rsidR="00911DB0" w:rsidRPr="00A02C18">
        <w:rPr>
          <w:bCs/>
          <w:szCs w:val="28"/>
          <w:lang w:val="fi-FI"/>
        </w:rPr>
        <w:t>.....................</w:t>
      </w:r>
      <w:r w:rsidR="0060075E" w:rsidRPr="00A02C18">
        <w:rPr>
          <w:bCs/>
          <w:szCs w:val="28"/>
          <w:lang w:val="fi-FI"/>
        </w:rPr>
        <w:t>.</w:t>
      </w:r>
      <w:r w:rsidR="00EB4957">
        <w:rPr>
          <w:bCs/>
          <w:szCs w:val="28"/>
          <w:lang w:val="fi-FI"/>
        </w:rPr>
        <w:t>........1</w:t>
      </w:r>
      <w:r w:rsidR="006727C0">
        <w:rPr>
          <w:bCs/>
          <w:szCs w:val="28"/>
          <w:lang w:val="fi-FI"/>
        </w:rPr>
        <w:t>6</w:t>
      </w:r>
    </w:p>
    <w:p w:rsidR="0057117E" w:rsidRPr="00A02C18" w:rsidRDefault="00EE58DE" w:rsidP="00B172DB">
      <w:pPr>
        <w:pStyle w:val="ListParagraph"/>
        <w:numPr>
          <w:ilvl w:val="1"/>
          <w:numId w:val="11"/>
        </w:numPr>
        <w:tabs>
          <w:tab w:val="left" w:pos="9990"/>
        </w:tabs>
        <w:spacing w:line="360" w:lineRule="auto"/>
        <w:ind w:right="360"/>
        <w:rPr>
          <w:szCs w:val="28"/>
        </w:rPr>
      </w:pPr>
      <w:proofErr w:type="spellStart"/>
      <w:r w:rsidRPr="00A02C18">
        <w:rPr>
          <w:szCs w:val="28"/>
        </w:rPr>
        <w:t>Paraqitja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grafike</w:t>
      </w:r>
      <w:proofErr w:type="spellEnd"/>
      <w:r w:rsidRPr="00A02C18">
        <w:rPr>
          <w:szCs w:val="28"/>
        </w:rPr>
        <w:t xml:space="preserve"> e </w:t>
      </w:r>
      <w:proofErr w:type="spellStart"/>
      <w:r w:rsidRPr="00A02C18">
        <w:rPr>
          <w:szCs w:val="28"/>
        </w:rPr>
        <w:t>shpenzimeve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të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Buxhetit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sipas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programeve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buxhetore</w:t>
      </w:r>
      <w:proofErr w:type="spellEnd"/>
      <w:r w:rsidRPr="00A02C18">
        <w:rPr>
          <w:szCs w:val="28"/>
        </w:rPr>
        <w:t>…………</w:t>
      </w:r>
      <w:r w:rsidR="0060075E" w:rsidRPr="00A02C18">
        <w:rPr>
          <w:szCs w:val="28"/>
        </w:rPr>
        <w:t>.</w:t>
      </w:r>
      <w:r w:rsidR="00EB4957">
        <w:rPr>
          <w:szCs w:val="28"/>
        </w:rPr>
        <w:t>…</w:t>
      </w:r>
      <w:proofErr w:type="gramStart"/>
      <w:r w:rsidR="00EB4957">
        <w:rPr>
          <w:szCs w:val="28"/>
        </w:rPr>
        <w:t>…..</w:t>
      </w:r>
      <w:proofErr w:type="gramEnd"/>
      <w:r w:rsidR="00CE2C7E">
        <w:rPr>
          <w:szCs w:val="28"/>
        </w:rPr>
        <w:t>1</w:t>
      </w:r>
      <w:r w:rsidR="006727C0">
        <w:rPr>
          <w:szCs w:val="28"/>
        </w:rPr>
        <w:t>7</w:t>
      </w:r>
    </w:p>
    <w:p w:rsidR="0043643A" w:rsidRPr="00A02C18" w:rsidRDefault="0043643A" w:rsidP="00B172DB">
      <w:pPr>
        <w:tabs>
          <w:tab w:val="left" w:pos="9540"/>
          <w:tab w:val="left" w:pos="9990"/>
        </w:tabs>
        <w:ind w:right="360"/>
        <w:rPr>
          <w:bCs/>
          <w:szCs w:val="28"/>
          <w:lang w:val="fi-FI"/>
        </w:rPr>
      </w:pPr>
    </w:p>
    <w:p w:rsidR="007C32A8" w:rsidRPr="00A02C18" w:rsidRDefault="002D18DD" w:rsidP="00B172DB">
      <w:pPr>
        <w:pStyle w:val="ListParagraph"/>
        <w:numPr>
          <w:ilvl w:val="0"/>
          <w:numId w:val="11"/>
        </w:numPr>
        <w:tabs>
          <w:tab w:val="left" w:pos="9540"/>
          <w:tab w:val="left" w:pos="9990"/>
        </w:tabs>
        <w:spacing w:line="360" w:lineRule="auto"/>
        <w:ind w:right="360"/>
        <w:rPr>
          <w:szCs w:val="28"/>
        </w:rPr>
      </w:pPr>
      <w:proofErr w:type="spellStart"/>
      <w:r w:rsidRPr="00A02C18">
        <w:rPr>
          <w:szCs w:val="28"/>
        </w:rPr>
        <w:t>Obligimet</w:t>
      </w:r>
      <w:proofErr w:type="spellEnd"/>
      <w:r w:rsidRPr="00A02C18">
        <w:rPr>
          <w:szCs w:val="28"/>
        </w:rPr>
        <w:t xml:space="preserve"> e </w:t>
      </w:r>
      <w:proofErr w:type="spellStart"/>
      <w:r w:rsidRPr="00A02C18">
        <w:rPr>
          <w:szCs w:val="28"/>
        </w:rPr>
        <w:t>Papaguara</w:t>
      </w:r>
      <w:proofErr w:type="spellEnd"/>
      <w:r w:rsidRPr="00A02C18">
        <w:rPr>
          <w:szCs w:val="28"/>
        </w:rPr>
        <w:t xml:space="preserve"> (</w:t>
      </w:r>
      <w:proofErr w:type="spellStart"/>
      <w:r w:rsidRPr="00A02C18">
        <w:rPr>
          <w:szCs w:val="28"/>
        </w:rPr>
        <w:t>Borxhet</w:t>
      </w:r>
      <w:proofErr w:type="spellEnd"/>
      <w:proofErr w:type="gramStart"/>
      <w:r w:rsidR="00D94D2A" w:rsidRPr="00A02C18">
        <w:rPr>
          <w:szCs w:val="28"/>
        </w:rPr>
        <w:t>)..</w:t>
      </w:r>
      <w:proofErr w:type="gramEnd"/>
      <w:r w:rsidRPr="00A02C18">
        <w:rPr>
          <w:szCs w:val="28"/>
        </w:rPr>
        <w:t>…………………</w:t>
      </w:r>
      <w:r w:rsidR="00EE58DE" w:rsidRPr="00A02C18">
        <w:rPr>
          <w:szCs w:val="28"/>
        </w:rPr>
        <w:t>…………………</w:t>
      </w:r>
      <w:r w:rsidR="00BC283C" w:rsidRPr="00A02C18">
        <w:rPr>
          <w:szCs w:val="28"/>
        </w:rPr>
        <w:t>……………………….</w:t>
      </w:r>
      <w:r w:rsidR="00CE2C7E">
        <w:rPr>
          <w:szCs w:val="28"/>
        </w:rPr>
        <w:t>1</w:t>
      </w:r>
      <w:r w:rsidR="006727C0">
        <w:rPr>
          <w:szCs w:val="28"/>
        </w:rPr>
        <w:t>8</w:t>
      </w:r>
    </w:p>
    <w:p w:rsidR="00EE58DE" w:rsidRPr="00A02C18" w:rsidRDefault="00EE58DE" w:rsidP="00B172DB">
      <w:pPr>
        <w:pStyle w:val="ListParagraph"/>
        <w:tabs>
          <w:tab w:val="left" w:pos="9540"/>
          <w:tab w:val="left" w:pos="9990"/>
        </w:tabs>
        <w:spacing w:line="360" w:lineRule="auto"/>
        <w:ind w:right="360"/>
        <w:rPr>
          <w:szCs w:val="28"/>
        </w:rPr>
      </w:pPr>
      <w:r w:rsidRPr="00A02C18">
        <w:rPr>
          <w:szCs w:val="28"/>
        </w:rPr>
        <w:t xml:space="preserve">5.1. </w:t>
      </w:r>
      <w:proofErr w:type="spellStart"/>
      <w:r w:rsidR="000B6C30" w:rsidRPr="00A02C18">
        <w:rPr>
          <w:szCs w:val="28"/>
        </w:rPr>
        <w:t>Gjendja</w:t>
      </w:r>
      <w:proofErr w:type="spellEnd"/>
      <w:r w:rsidR="000B6C30" w:rsidRPr="00A02C18">
        <w:rPr>
          <w:szCs w:val="28"/>
        </w:rPr>
        <w:t xml:space="preserve"> e </w:t>
      </w:r>
      <w:proofErr w:type="spellStart"/>
      <w:r w:rsidR="000B6C30" w:rsidRPr="00A02C18">
        <w:rPr>
          <w:szCs w:val="28"/>
        </w:rPr>
        <w:t>obligimeve</w:t>
      </w:r>
      <w:proofErr w:type="spellEnd"/>
      <w:r w:rsidR="000B6C30" w:rsidRPr="00A02C18">
        <w:rPr>
          <w:szCs w:val="28"/>
        </w:rPr>
        <w:t xml:space="preserve"> </w:t>
      </w:r>
      <w:proofErr w:type="spellStart"/>
      <w:r w:rsidR="000B6C30" w:rsidRPr="00A02C18">
        <w:rPr>
          <w:szCs w:val="28"/>
        </w:rPr>
        <w:t>të</w:t>
      </w:r>
      <w:proofErr w:type="spellEnd"/>
      <w:r w:rsidR="000B6C30" w:rsidRPr="00A02C18">
        <w:rPr>
          <w:szCs w:val="28"/>
        </w:rPr>
        <w:t xml:space="preserve"> </w:t>
      </w:r>
      <w:proofErr w:type="spellStart"/>
      <w:r w:rsidR="000B6C30" w:rsidRPr="00A02C18">
        <w:rPr>
          <w:szCs w:val="28"/>
        </w:rPr>
        <w:t>papaguara</w:t>
      </w:r>
      <w:proofErr w:type="spellEnd"/>
      <w:r w:rsidR="000B6C30" w:rsidRPr="00A02C18">
        <w:rPr>
          <w:szCs w:val="28"/>
        </w:rPr>
        <w:t xml:space="preserve"> </w:t>
      </w:r>
      <w:proofErr w:type="spellStart"/>
      <w:r w:rsidR="00234AC6" w:rsidRPr="00A02C18">
        <w:rPr>
          <w:szCs w:val="28"/>
        </w:rPr>
        <w:t>deri</w:t>
      </w:r>
      <w:proofErr w:type="spellEnd"/>
      <w:r w:rsidR="00234AC6" w:rsidRPr="00A02C18">
        <w:rPr>
          <w:szCs w:val="28"/>
        </w:rPr>
        <w:t xml:space="preserve"> </w:t>
      </w:r>
      <w:proofErr w:type="spellStart"/>
      <w:r w:rsidR="00234AC6" w:rsidRPr="00A02C18">
        <w:rPr>
          <w:szCs w:val="28"/>
        </w:rPr>
        <w:t>më</w:t>
      </w:r>
      <w:proofErr w:type="spellEnd"/>
      <w:r w:rsidR="00234AC6" w:rsidRPr="00A02C18">
        <w:rPr>
          <w:szCs w:val="28"/>
        </w:rPr>
        <w:t xml:space="preserve"> </w:t>
      </w:r>
      <w:r w:rsidR="0060075E" w:rsidRPr="00A02C18">
        <w:rPr>
          <w:szCs w:val="28"/>
        </w:rPr>
        <w:t>31.12</w:t>
      </w:r>
      <w:r w:rsidR="00234AC6" w:rsidRPr="00A02C18">
        <w:rPr>
          <w:szCs w:val="28"/>
        </w:rPr>
        <w:t>.20</w:t>
      </w:r>
      <w:r w:rsidR="00227131">
        <w:rPr>
          <w:szCs w:val="28"/>
        </w:rPr>
        <w:t>2</w:t>
      </w:r>
      <w:r w:rsidR="00996AE1">
        <w:rPr>
          <w:szCs w:val="28"/>
        </w:rPr>
        <w:t>3</w:t>
      </w:r>
      <w:r w:rsidR="00234AC6" w:rsidRPr="00A02C18">
        <w:rPr>
          <w:szCs w:val="28"/>
        </w:rPr>
        <w:t>…………………………………</w:t>
      </w:r>
      <w:r w:rsidR="000B6C30" w:rsidRPr="00A02C18">
        <w:rPr>
          <w:szCs w:val="28"/>
        </w:rPr>
        <w:t>.</w:t>
      </w:r>
      <w:r w:rsidR="00CE2C7E">
        <w:rPr>
          <w:szCs w:val="28"/>
        </w:rPr>
        <w:t>1</w:t>
      </w:r>
      <w:r w:rsidR="006727C0">
        <w:rPr>
          <w:szCs w:val="28"/>
        </w:rPr>
        <w:t>8</w:t>
      </w:r>
    </w:p>
    <w:p w:rsidR="000B6C30" w:rsidRPr="00A02C18" w:rsidRDefault="000B6C30" w:rsidP="00B172DB">
      <w:pPr>
        <w:pStyle w:val="ListParagraph"/>
        <w:tabs>
          <w:tab w:val="left" w:pos="9540"/>
          <w:tab w:val="left" w:pos="9990"/>
        </w:tabs>
        <w:spacing w:line="360" w:lineRule="auto"/>
        <w:ind w:right="360"/>
        <w:rPr>
          <w:szCs w:val="28"/>
        </w:rPr>
      </w:pPr>
      <w:r w:rsidRPr="00A02C18">
        <w:rPr>
          <w:szCs w:val="28"/>
        </w:rPr>
        <w:t xml:space="preserve">5.2. </w:t>
      </w:r>
      <w:proofErr w:type="spellStart"/>
      <w:r w:rsidRPr="00A02C18">
        <w:rPr>
          <w:szCs w:val="28"/>
        </w:rPr>
        <w:t>Gjendja</w:t>
      </w:r>
      <w:proofErr w:type="spellEnd"/>
      <w:r w:rsidRPr="00A02C18">
        <w:rPr>
          <w:szCs w:val="28"/>
        </w:rPr>
        <w:t xml:space="preserve"> e </w:t>
      </w:r>
      <w:proofErr w:type="spellStart"/>
      <w:r w:rsidRPr="00A02C18">
        <w:rPr>
          <w:szCs w:val="28"/>
        </w:rPr>
        <w:t>oblig</w:t>
      </w:r>
      <w:r w:rsidR="0060075E" w:rsidRPr="00A02C18">
        <w:rPr>
          <w:szCs w:val="28"/>
        </w:rPr>
        <w:t>imeve</w:t>
      </w:r>
      <w:proofErr w:type="spellEnd"/>
      <w:r w:rsidR="0060075E" w:rsidRPr="00A02C18">
        <w:rPr>
          <w:szCs w:val="28"/>
        </w:rPr>
        <w:t xml:space="preserve"> </w:t>
      </w:r>
      <w:proofErr w:type="spellStart"/>
      <w:r w:rsidR="0060075E" w:rsidRPr="00A02C18">
        <w:rPr>
          <w:szCs w:val="28"/>
        </w:rPr>
        <w:t>të</w:t>
      </w:r>
      <w:proofErr w:type="spellEnd"/>
      <w:r w:rsidR="0060075E" w:rsidRPr="00A02C18">
        <w:rPr>
          <w:szCs w:val="28"/>
        </w:rPr>
        <w:t xml:space="preserve"> </w:t>
      </w:r>
      <w:proofErr w:type="spellStart"/>
      <w:r w:rsidR="0060075E" w:rsidRPr="00A02C18">
        <w:rPr>
          <w:szCs w:val="28"/>
        </w:rPr>
        <w:t>papaguara</w:t>
      </w:r>
      <w:proofErr w:type="spellEnd"/>
      <w:r w:rsidR="0060075E" w:rsidRPr="00A02C18">
        <w:rPr>
          <w:szCs w:val="28"/>
        </w:rPr>
        <w:t xml:space="preserve"> </w:t>
      </w:r>
      <w:proofErr w:type="spellStart"/>
      <w:r w:rsidR="0060075E" w:rsidRPr="00A02C18">
        <w:rPr>
          <w:szCs w:val="28"/>
        </w:rPr>
        <w:t>deri</w:t>
      </w:r>
      <w:proofErr w:type="spellEnd"/>
      <w:r w:rsidR="0060075E" w:rsidRPr="00A02C18">
        <w:rPr>
          <w:szCs w:val="28"/>
        </w:rPr>
        <w:t xml:space="preserve"> </w:t>
      </w:r>
      <w:proofErr w:type="spellStart"/>
      <w:r w:rsidR="0060075E" w:rsidRPr="00A02C18">
        <w:rPr>
          <w:szCs w:val="28"/>
        </w:rPr>
        <w:t>më</w:t>
      </w:r>
      <w:proofErr w:type="spellEnd"/>
      <w:r w:rsidR="0060075E" w:rsidRPr="00A02C18">
        <w:rPr>
          <w:szCs w:val="28"/>
        </w:rPr>
        <w:t xml:space="preserve"> </w:t>
      </w:r>
      <w:r w:rsidR="00B172DB" w:rsidRPr="00A02C18">
        <w:rPr>
          <w:szCs w:val="28"/>
        </w:rPr>
        <w:t>3</w:t>
      </w:r>
      <w:r w:rsidR="00B73D54" w:rsidRPr="00A02C18">
        <w:rPr>
          <w:szCs w:val="28"/>
        </w:rPr>
        <w:t>1</w:t>
      </w:r>
      <w:r w:rsidR="00B172DB" w:rsidRPr="00A02C18">
        <w:rPr>
          <w:szCs w:val="28"/>
        </w:rPr>
        <w:t>.</w:t>
      </w:r>
      <w:r w:rsidR="00B73D54" w:rsidRPr="00A02C18">
        <w:rPr>
          <w:szCs w:val="28"/>
        </w:rPr>
        <w:t>03</w:t>
      </w:r>
      <w:r w:rsidR="00E86E3B" w:rsidRPr="00A02C18">
        <w:rPr>
          <w:szCs w:val="28"/>
        </w:rPr>
        <w:t>.202</w:t>
      </w:r>
      <w:r w:rsidR="00996AE1">
        <w:rPr>
          <w:szCs w:val="28"/>
        </w:rPr>
        <w:t>4</w:t>
      </w:r>
      <w:r w:rsidR="00234AC6" w:rsidRPr="00A02C18">
        <w:rPr>
          <w:szCs w:val="28"/>
        </w:rPr>
        <w:t>………………………………</w:t>
      </w:r>
      <w:proofErr w:type="gramStart"/>
      <w:r w:rsidR="00234AC6" w:rsidRPr="00A02C18">
        <w:rPr>
          <w:szCs w:val="28"/>
        </w:rPr>
        <w:t>...</w:t>
      </w:r>
      <w:r w:rsidRPr="00A02C18">
        <w:rPr>
          <w:szCs w:val="28"/>
        </w:rPr>
        <w:t>..</w:t>
      </w:r>
      <w:proofErr w:type="gramEnd"/>
      <w:r w:rsidR="00CE2C7E">
        <w:rPr>
          <w:szCs w:val="28"/>
        </w:rPr>
        <w:t>1</w:t>
      </w:r>
      <w:r w:rsidR="006727C0">
        <w:rPr>
          <w:szCs w:val="28"/>
        </w:rPr>
        <w:t>8</w:t>
      </w:r>
    </w:p>
    <w:p w:rsidR="003F786D" w:rsidRPr="00A02C18" w:rsidRDefault="003F786D" w:rsidP="00B172DB">
      <w:pPr>
        <w:tabs>
          <w:tab w:val="left" w:pos="9540"/>
          <w:tab w:val="left" w:pos="9990"/>
        </w:tabs>
        <w:ind w:right="360"/>
        <w:rPr>
          <w:szCs w:val="28"/>
        </w:rPr>
      </w:pPr>
    </w:p>
    <w:p w:rsidR="00241EC7" w:rsidRPr="00A02C18" w:rsidRDefault="006B3D08" w:rsidP="00B172DB">
      <w:pPr>
        <w:pStyle w:val="ListParagraph"/>
        <w:numPr>
          <w:ilvl w:val="0"/>
          <w:numId w:val="11"/>
        </w:numPr>
        <w:tabs>
          <w:tab w:val="left" w:pos="9540"/>
          <w:tab w:val="left" w:pos="9990"/>
        </w:tabs>
        <w:spacing w:line="360" w:lineRule="auto"/>
        <w:ind w:right="360"/>
        <w:rPr>
          <w:szCs w:val="28"/>
        </w:rPr>
      </w:pPr>
      <w:proofErr w:type="spellStart"/>
      <w:r w:rsidRPr="00A02C18">
        <w:rPr>
          <w:szCs w:val="28"/>
        </w:rPr>
        <w:t>Lëndët</w:t>
      </w:r>
      <w:proofErr w:type="spellEnd"/>
      <w:r w:rsidRPr="00A02C18">
        <w:rPr>
          <w:szCs w:val="28"/>
        </w:rPr>
        <w:t xml:space="preserve"> e </w:t>
      </w:r>
      <w:proofErr w:type="spellStart"/>
      <w:r w:rsidRPr="00A02C18">
        <w:rPr>
          <w:szCs w:val="28"/>
        </w:rPr>
        <w:t>ekzekutuara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nga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Ministria</w:t>
      </w:r>
      <w:proofErr w:type="spellEnd"/>
      <w:r w:rsidRPr="00A02C18">
        <w:rPr>
          <w:szCs w:val="28"/>
        </w:rPr>
        <w:t xml:space="preserve"> e </w:t>
      </w:r>
      <w:proofErr w:type="spellStart"/>
      <w:r w:rsidRPr="00A02C18">
        <w:rPr>
          <w:szCs w:val="28"/>
        </w:rPr>
        <w:t>Financave</w:t>
      </w:r>
      <w:proofErr w:type="spellEnd"/>
      <w:r w:rsidRPr="00A02C18">
        <w:rPr>
          <w:szCs w:val="28"/>
        </w:rPr>
        <w:t xml:space="preserve"> – </w:t>
      </w:r>
      <w:proofErr w:type="spellStart"/>
      <w:r w:rsidRPr="00A02C18">
        <w:rPr>
          <w:szCs w:val="28"/>
        </w:rPr>
        <w:t>Departamenti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i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Thesarit</w:t>
      </w:r>
      <w:proofErr w:type="spellEnd"/>
      <w:r w:rsidRPr="00A02C18">
        <w:rPr>
          <w:szCs w:val="28"/>
        </w:rPr>
        <w:t>………………</w:t>
      </w:r>
      <w:proofErr w:type="gramStart"/>
      <w:r w:rsidRPr="00A02C18">
        <w:rPr>
          <w:szCs w:val="28"/>
        </w:rPr>
        <w:t>….</w:t>
      </w:r>
      <w:r w:rsidR="002D18DD" w:rsidRPr="00A02C18">
        <w:rPr>
          <w:szCs w:val="28"/>
        </w:rPr>
        <w:t>.</w:t>
      </w:r>
      <w:proofErr w:type="gramEnd"/>
      <w:r w:rsidR="00CE2C7E">
        <w:rPr>
          <w:szCs w:val="28"/>
        </w:rPr>
        <w:t>1</w:t>
      </w:r>
      <w:r w:rsidR="006727C0">
        <w:rPr>
          <w:szCs w:val="28"/>
        </w:rPr>
        <w:t>9</w:t>
      </w:r>
    </w:p>
    <w:p w:rsidR="000B6C30" w:rsidRPr="00A02C18" w:rsidRDefault="000B6C30" w:rsidP="00B172DB">
      <w:pPr>
        <w:pStyle w:val="ListParagraph"/>
        <w:numPr>
          <w:ilvl w:val="1"/>
          <w:numId w:val="11"/>
        </w:numPr>
        <w:tabs>
          <w:tab w:val="left" w:pos="9540"/>
          <w:tab w:val="left" w:pos="9990"/>
        </w:tabs>
        <w:spacing w:line="360" w:lineRule="auto"/>
        <w:ind w:right="360"/>
        <w:rPr>
          <w:szCs w:val="28"/>
        </w:rPr>
      </w:pPr>
      <w:proofErr w:type="spellStart"/>
      <w:r w:rsidRPr="00A02C18">
        <w:rPr>
          <w:szCs w:val="28"/>
        </w:rPr>
        <w:t>Ekzekutimi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i</w:t>
      </w:r>
      <w:proofErr w:type="spellEnd"/>
      <w:r w:rsidRPr="00A02C18">
        <w:rPr>
          <w:szCs w:val="28"/>
        </w:rPr>
        <w:t xml:space="preserve"> </w:t>
      </w:r>
      <w:proofErr w:type="spellStart"/>
      <w:r w:rsidRPr="00A02C18">
        <w:rPr>
          <w:szCs w:val="28"/>
        </w:rPr>
        <w:t>pagesave</w:t>
      </w:r>
      <w:proofErr w:type="spellEnd"/>
      <w:r w:rsidRPr="00A02C18">
        <w:rPr>
          <w:szCs w:val="28"/>
        </w:rPr>
        <w:t xml:space="preserve"> </w:t>
      </w:r>
      <w:proofErr w:type="spellStart"/>
      <w:r w:rsidR="00245AC6">
        <w:rPr>
          <w:szCs w:val="28"/>
        </w:rPr>
        <w:t>direkte</w:t>
      </w:r>
      <w:proofErr w:type="spellEnd"/>
      <w:r w:rsidR="00245AC6">
        <w:rPr>
          <w:szCs w:val="28"/>
        </w:rPr>
        <w:t xml:space="preserve"> </w:t>
      </w:r>
      <w:proofErr w:type="spellStart"/>
      <w:r w:rsidRPr="00A02C18">
        <w:rPr>
          <w:szCs w:val="28"/>
        </w:rPr>
        <w:t>nga</w:t>
      </w:r>
      <w:proofErr w:type="spellEnd"/>
      <w:r w:rsidRPr="00A02C18">
        <w:rPr>
          <w:szCs w:val="28"/>
        </w:rPr>
        <w:t xml:space="preserve"> </w:t>
      </w:r>
      <w:r w:rsidR="00245AC6">
        <w:rPr>
          <w:szCs w:val="28"/>
        </w:rPr>
        <w:t xml:space="preserve">MFPT- </w:t>
      </w:r>
      <w:proofErr w:type="spellStart"/>
      <w:r w:rsidR="00245AC6">
        <w:rPr>
          <w:szCs w:val="28"/>
        </w:rPr>
        <w:t>Thesari</w:t>
      </w:r>
      <w:proofErr w:type="spellEnd"/>
      <w:r w:rsidR="00245AC6">
        <w:rPr>
          <w:szCs w:val="28"/>
        </w:rPr>
        <w:t xml:space="preserve"> </w:t>
      </w:r>
      <w:proofErr w:type="spellStart"/>
      <w:r w:rsidR="00245AC6">
        <w:rPr>
          <w:szCs w:val="28"/>
        </w:rPr>
        <w:t>Kosovës</w:t>
      </w:r>
      <w:proofErr w:type="spellEnd"/>
      <w:r w:rsidR="00245AC6">
        <w:rPr>
          <w:szCs w:val="28"/>
        </w:rPr>
        <w:t xml:space="preserve"> </w:t>
      </w:r>
      <w:proofErr w:type="spellStart"/>
      <w:r w:rsidR="00245AC6">
        <w:rPr>
          <w:szCs w:val="28"/>
        </w:rPr>
        <w:t>deri</w:t>
      </w:r>
      <w:proofErr w:type="spellEnd"/>
      <w:r w:rsidR="00245AC6">
        <w:rPr>
          <w:szCs w:val="28"/>
        </w:rPr>
        <w:t xml:space="preserve"> </w:t>
      </w:r>
      <w:proofErr w:type="spellStart"/>
      <w:r w:rsidR="00245AC6">
        <w:rPr>
          <w:szCs w:val="28"/>
        </w:rPr>
        <w:t>më</w:t>
      </w:r>
      <w:proofErr w:type="spellEnd"/>
      <w:r w:rsidR="00245AC6">
        <w:rPr>
          <w:szCs w:val="28"/>
        </w:rPr>
        <w:t xml:space="preserve"> </w:t>
      </w:r>
      <w:r w:rsidR="00B73D54" w:rsidRPr="00A02C18">
        <w:rPr>
          <w:szCs w:val="28"/>
        </w:rPr>
        <w:t>31.03</w:t>
      </w:r>
      <w:r w:rsidR="00E86E3B" w:rsidRPr="00A02C18">
        <w:rPr>
          <w:szCs w:val="28"/>
        </w:rPr>
        <w:t>.202</w:t>
      </w:r>
      <w:r w:rsidR="00996AE1">
        <w:rPr>
          <w:szCs w:val="28"/>
        </w:rPr>
        <w:t>4</w:t>
      </w:r>
      <w:r w:rsidR="00245AC6">
        <w:rPr>
          <w:szCs w:val="28"/>
        </w:rPr>
        <w:t>…...…</w:t>
      </w:r>
      <w:r w:rsidRPr="00A02C18">
        <w:rPr>
          <w:szCs w:val="28"/>
        </w:rPr>
        <w:t>…</w:t>
      </w:r>
      <w:r w:rsidR="00CE2C7E">
        <w:rPr>
          <w:szCs w:val="28"/>
        </w:rPr>
        <w:t>1</w:t>
      </w:r>
      <w:r w:rsidR="006727C0">
        <w:rPr>
          <w:szCs w:val="28"/>
        </w:rPr>
        <w:t>9</w:t>
      </w:r>
    </w:p>
    <w:p w:rsidR="00E667DF" w:rsidRPr="00A02C18" w:rsidRDefault="00E667DF" w:rsidP="002D18DD">
      <w:pPr>
        <w:ind w:right="360"/>
        <w:rPr>
          <w:sz w:val="28"/>
          <w:szCs w:val="28"/>
        </w:rPr>
      </w:pPr>
    </w:p>
    <w:p w:rsidR="00E667DF" w:rsidRPr="00A02C18" w:rsidRDefault="00E667DF" w:rsidP="005725EA">
      <w:pPr>
        <w:rPr>
          <w:sz w:val="28"/>
          <w:szCs w:val="28"/>
        </w:rPr>
      </w:pPr>
    </w:p>
    <w:p w:rsidR="008A7A21" w:rsidRPr="00A02C18" w:rsidRDefault="008A7A21" w:rsidP="005725EA">
      <w:pPr>
        <w:rPr>
          <w:sz w:val="28"/>
          <w:szCs w:val="28"/>
        </w:rPr>
      </w:pPr>
    </w:p>
    <w:p w:rsidR="00E86E3B" w:rsidRPr="00A02C18" w:rsidRDefault="00E86E3B" w:rsidP="005725EA">
      <w:pPr>
        <w:rPr>
          <w:sz w:val="28"/>
          <w:szCs w:val="28"/>
        </w:rPr>
      </w:pPr>
    </w:p>
    <w:p w:rsidR="00911DB0" w:rsidRPr="00A02C18" w:rsidRDefault="00911DB0" w:rsidP="005725EA">
      <w:pPr>
        <w:rPr>
          <w:sz w:val="28"/>
          <w:szCs w:val="28"/>
        </w:rPr>
      </w:pPr>
    </w:p>
    <w:p w:rsidR="00241EC7" w:rsidRPr="00A02C18" w:rsidRDefault="00241EC7" w:rsidP="005725EA">
      <w:pPr>
        <w:rPr>
          <w:sz w:val="28"/>
          <w:szCs w:val="28"/>
        </w:rPr>
      </w:pPr>
    </w:p>
    <w:p w:rsidR="006C2D1D" w:rsidRPr="00A02C18" w:rsidRDefault="006C2D1D" w:rsidP="005725EA">
      <w:pPr>
        <w:rPr>
          <w:sz w:val="28"/>
          <w:szCs w:val="28"/>
        </w:rPr>
      </w:pPr>
    </w:p>
    <w:p w:rsidR="008A7A21" w:rsidRPr="00A02C18" w:rsidRDefault="008A7A21" w:rsidP="005725EA">
      <w:pPr>
        <w:rPr>
          <w:sz w:val="28"/>
          <w:szCs w:val="28"/>
        </w:rPr>
      </w:pPr>
    </w:p>
    <w:p w:rsidR="00D13F30" w:rsidRPr="00A02C18" w:rsidRDefault="00D13F30" w:rsidP="00D13F30"/>
    <w:p w:rsidR="00D94D2A" w:rsidRDefault="00D94D2A" w:rsidP="00D13F30"/>
    <w:p w:rsidR="002D1703" w:rsidRDefault="002D1703" w:rsidP="00D13F30"/>
    <w:p w:rsidR="002D1703" w:rsidRDefault="002D1703" w:rsidP="00D13F30"/>
    <w:p w:rsidR="002D1703" w:rsidRPr="00A02C18" w:rsidRDefault="002D1703" w:rsidP="00D13F30"/>
    <w:p w:rsidR="00D94D2A" w:rsidRPr="00A02C18" w:rsidRDefault="00D94D2A" w:rsidP="00D13F30"/>
    <w:p w:rsidR="00D13F30" w:rsidRDefault="00D13F30" w:rsidP="002D18DD">
      <w:pPr>
        <w:pStyle w:val="Heading3"/>
        <w:numPr>
          <w:ilvl w:val="0"/>
          <w:numId w:val="12"/>
        </w:numPr>
        <w:ind w:left="360"/>
        <w:jc w:val="left"/>
        <w:rPr>
          <w:rFonts w:ascii="Sylfaen" w:hAnsi="Sylfaen"/>
          <w:iCs/>
          <w:sz w:val="28"/>
        </w:rPr>
      </w:pPr>
      <w:r w:rsidRPr="00AD41CB">
        <w:rPr>
          <w:rFonts w:ascii="Sylfaen" w:hAnsi="Sylfaen"/>
          <w:iCs/>
          <w:sz w:val="28"/>
        </w:rPr>
        <w:lastRenderedPageBreak/>
        <w:t>HYRJE</w:t>
      </w:r>
    </w:p>
    <w:p w:rsidR="00AD41CB" w:rsidRPr="00AD41CB" w:rsidRDefault="00AD41CB" w:rsidP="00AD41CB"/>
    <w:p w:rsidR="00D13F30" w:rsidRPr="00481F90" w:rsidRDefault="00D13F30" w:rsidP="00D13F30">
      <w:pPr>
        <w:jc w:val="both"/>
        <w:rPr>
          <w:sz w:val="20"/>
        </w:rPr>
      </w:pPr>
    </w:p>
    <w:p w:rsidR="00884B61" w:rsidRPr="00605432" w:rsidRDefault="00884B61" w:rsidP="00884B61">
      <w:pPr>
        <w:autoSpaceDE w:val="0"/>
        <w:autoSpaceDN w:val="0"/>
        <w:adjustRightInd w:val="0"/>
        <w:spacing w:line="276" w:lineRule="auto"/>
        <w:ind w:right="360"/>
        <w:jc w:val="both"/>
      </w:pPr>
      <w:proofErr w:type="spellStart"/>
      <w:r w:rsidRPr="00605432">
        <w:t>Në</w:t>
      </w:r>
      <w:proofErr w:type="spellEnd"/>
      <w:r w:rsidRPr="00605432">
        <w:t xml:space="preserve"> </w:t>
      </w:r>
      <w:proofErr w:type="spellStart"/>
      <w:r w:rsidRPr="00605432">
        <w:t>bazë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Ligjit</w:t>
      </w:r>
      <w:proofErr w:type="spellEnd"/>
      <w:r w:rsidRPr="00605432">
        <w:t xml:space="preserve"> Nr.03/L-048 </w:t>
      </w:r>
      <w:proofErr w:type="spellStart"/>
      <w:r w:rsidRPr="00605432">
        <w:t>mbi</w:t>
      </w:r>
      <w:proofErr w:type="spellEnd"/>
      <w:r w:rsidRPr="00605432">
        <w:t xml:space="preserve"> </w:t>
      </w:r>
      <w:proofErr w:type="spellStart"/>
      <w:r w:rsidRPr="00605432">
        <w:t>Menaxhimin</w:t>
      </w:r>
      <w:proofErr w:type="spellEnd"/>
      <w:r w:rsidRPr="00605432">
        <w:t xml:space="preserve"> e </w:t>
      </w:r>
      <w:proofErr w:type="spellStart"/>
      <w:r w:rsidRPr="00605432">
        <w:t>Financave</w:t>
      </w:r>
      <w:proofErr w:type="spellEnd"/>
      <w:r w:rsidRPr="00605432">
        <w:t xml:space="preserve"> </w:t>
      </w:r>
      <w:proofErr w:type="spellStart"/>
      <w:r w:rsidRPr="00605432">
        <w:t>Publike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Përgjegjësit</w:t>
      </w:r>
      <w:proofErr w:type="spellEnd"/>
      <w:r w:rsidRPr="00605432">
        <w:t xml:space="preserve"> - LMFPP-</w:t>
      </w:r>
      <w:proofErr w:type="spellStart"/>
      <w:r w:rsidRPr="00605432">
        <w:t>së</w:t>
      </w:r>
      <w:proofErr w:type="spellEnd"/>
      <w:r w:rsidRPr="00605432">
        <w:rPr>
          <w:rStyle w:val="FootnoteReference"/>
        </w:rPr>
        <w:footnoteReference w:id="1"/>
      </w:r>
      <w:r w:rsidRPr="00605432">
        <w:t xml:space="preserve"> </w:t>
      </w:r>
      <w:proofErr w:type="spellStart"/>
      <w:r w:rsidRPr="00605432">
        <w:t>neni</w:t>
      </w:r>
      <w:proofErr w:type="spellEnd"/>
      <w:r w:rsidRPr="00605432">
        <w:t xml:space="preserve"> 45 </w:t>
      </w:r>
      <w:proofErr w:type="spellStart"/>
      <w:r w:rsidRPr="00605432">
        <w:t>paragrafi</w:t>
      </w:r>
      <w:proofErr w:type="spellEnd"/>
      <w:r w:rsidRPr="00605432">
        <w:t xml:space="preserve"> 4, </w:t>
      </w:r>
      <w:proofErr w:type="spellStart"/>
      <w:r w:rsidRPr="00605432">
        <w:t>kryetari</w:t>
      </w:r>
      <w:proofErr w:type="spellEnd"/>
      <w:r w:rsidRPr="00605432">
        <w:t xml:space="preserve"> </w:t>
      </w:r>
      <w:proofErr w:type="spellStart"/>
      <w:r w:rsidRPr="00605432">
        <w:t>i</w:t>
      </w:r>
      <w:proofErr w:type="spellEnd"/>
      <w:r w:rsidRPr="00605432">
        <w:t xml:space="preserve"> </w:t>
      </w:r>
      <w:proofErr w:type="spellStart"/>
      <w:r w:rsidRPr="00605432">
        <w:t>komunës</w:t>
      </w:r>
      <w:proofErr w:type="spellEnd"/>
      <w:r w:rsidRPr="00605432">
        <w:t xml:space="preserve"> </w:t>
      </w:r>
      <w:proofErr w:type="spellStart"/>
      <w:r w:rsidRPr="00605432">
        <w:t>është</w:t>
      </w:r>
      <w:proofErr w:type="spellEnd"/>
      <w:r w:rsidRPr="00605432">
        <w:t xml:space="preserve"> </w:t>
      </w:r>
      <w:proofErr w:type="spellStart"/>
      <w:r w:rsidRPr="00605432">
        <w:t>i</w:t>
      </w:r>
      <w:proofErr w:type="spellEnd"/>
      <w:r w:rsidRPr="00605432">
        <w:t xml:space="preserve"> </w:t>
      </w:r>
      <w:proofErr w:type="spellStart"/>
      <w:r w:rsidRPr="00605432">
        <w:t>obliguar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përgatisë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t`i</w:t>
      </w:r>
      <w:proofErr w:type="spellEnd"/>
      <w:r w:rsidRPr="00605432">
        <w:t xml:space="preserve"> </w:t>
      </w:r>
      <w:proofErr w:type="spellStart"/>
      <w:r w:rsidRPr="00605432">
        <w:t>dorëzojë</w:t>
      </w:r>
      <w:proofErr w:type="spellEnd"/>
      <w:r w:rsidRPr="00605432">
        <w:t xml:space="preserve"> </w:t>
      </w:r>
      <w:proofErr w:type="spellStart"/>
      <w:r w:rsidRPr="00605432">
        <w:t>kuvendit</w:t>
      </w:r>
      <w:proofErr w:type="spellEnd"/>
      <w:r w:rsidRPr="00605432">
        <w:t xml:space="preserve"> </w:t>
      </w:r>
      <w:proofErr w:type="spellStart"/>
      <w:r w:rsidRPr="00605432">
        <w:t>raporte</w:t>
      </w:r>
      <w:proofErr w:type="spellEnd"/>
      <w:r w:rsidRPr="00605432">
        <w:t xml:space="preserve"> </w:t>
      </w:r>
      <w:proofErr w:type="spellStart"/>
      <w:r w:rsidRPr="00605432">
        <w:t>periodike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vjetore</w:t>
      </w:r>
      <w:proofErr w:type="spellEnd"/>
      <w:r w:rsidRPr="00605432">
        <w:t xml:space="preserve"> </w:t>
      </w:r>
      <w:proofErr w:type="spellStart"/>
      <w:r w:rsidRPr="00605432">
        <w:t>financiare</w:t>
      </w:r>
      <w:proofErr w:type="spellEnd"/>
      <w:r w:rsidRPr="00605432">
        <w:t xml:space="preserve">,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cilat</w:t>
      </w:r>
      <w:proofErr w:type="spellEnd"/>
      <w:r w:rsidRPr="00605432">
        <w:t xml:space="preserve"> </w:t>
      </w:r>
      <w:proofErr w:type="spellStart"/>
      <w:r w:rsidRPr="00605432">
        <w:t>mbulojnë</w:t>
      </w:r>
      <w:proofErr w:type="spellEnd"/>
      <w:r w:rsidRPr="00605432">
        <w:t xml:space="preserve"> </w:t>
      </w:r>
      <w:proofErr w:type="spellStart"/>
      <w:r w:rsidRPr="00605432">
        <w:t>vitin</w:t>
      </w:r>
      <w:proofErr w:type="spellEnd"/>
      <w:r w:rsidRPr="00605432">
        <w:t xml:space="preserve"> </w:t>
      </w:r>
      <w:proofErr w:type="spellStart"/>
      <w:r w:rsidRPr="00605432">
        <w:t>fiskal</w:t>
      </w:r>
      <w:proofErr w:type="spellEnd"/>
      <w:r w:rsidRPr="00605432">
        <w:t xml:space="preserve">. </w:t>
      </w:r>
      <w:proofErr w:type="spellStart"/>
      <w:r w:rsidRPr="00605432">
        <w:t>Pastaj</w:t>
      </w:r>
      <w:proofErr w:type="spellEnd"/>
      <w:r w:rsidRPr="00605432">
        <w:t xml:space="preserve"> </w:t>
      </w:r>
      <w:proofErr w:type="spellStart"/>
      <w:r w:rsidRPr="00605432">
        <w:t>në</w:t>
      </w:r>
      <w:proofErr w:type="spellEnd"/>
      <w:r w:rsidRPr="00605432">
        <w:t xml:space="preserve"> </w:t>
      </w:r>
      <w:proofErr w:type="spellStart"/>
      <w:r w:rsidRPr="00605432">
        <w:t>këtë</w:t>
      </w:r>
      <w:proofErr w:type="spellEnd"/>
      <w:r w:rsidRPr="00605432">
        <w:t xml:space="preserve"> </w:t>
      </w:r>
      <w:proofErr w:type="spellStart"/>
      <w:r w:rsidRPr="00605432">
        <w:t>kontekst</w:t>
      </w:r>
      <w:proofErr w:type="spellEnd"/>
      <w:r w:rsidRPr="00605432">
        <w:t xml:space="preserve"> </w:t>
      </w:r>
      <w:proofErr w:type="spellStart"/>
      <w:r w:rsidRPr="00605432">
        <w:t>raporti</w:t>
      </w:r>
      <w:proofErr w:type="spellEnd"/>
      <w:r w:rsidRPr="00605432">
        <w:t xml:space="preserve"> </w:t>
      </w:r>
      <w:proofErr w:type="spellStart"/>
      <w:r w:rsidRPr="00605432">
        <w:t>duhet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publikohet</w:t>
      </w:r>
      <w:proofErr w:type="spellEnd"/>
      <w:r w:rsidRPr="00605432">
        <w:t xml:space="preserve"> </w:t>
      </w:r>
      <w:proofErr w:type="spellStart"/>
      <w:r w:rsidRPr="00605432">
        <w:t>nga</w:t>
      </w:r>
      <w:proofErr w:type="spellEnd"/>
      <w:r w:rsidRPr="00605432">
        <w:t xml:space="preserve"> </w:t>
      </w:r>
      <w:proofErr w:type="spellStart"/>
      <w:r w:rsidRPr="00605432">
        <w:t>kryetari</w:t>
      </w:r>
      <w:proofErr w:type="spellEnd"/>
      <w:r w:rsidRPr="00605432">
        <w:t xml:space="preserve"> </w:t>
      </w:r>
      <w:proofErr w:type="spellStart"/>
      <w:r w:rsidRPr="00605432">
        <w:t>i</w:t>
      </w:r>
      <w:proofErr w:type="spellEnd"/>
      <w:r w:rsidRPr="00605432">
        <w:t xml:space="preserve"> </w:t>
      </w:r>
      <w:proofErr w:type="spellStart"/>
      <w:r w:rsidRPr="00605432">
        <w:t>komunës</w:t>
      </w:r>
      <w:proofErr w:type="spellEnd"/>
      <w:r w:rsidRPr="00605432">
        <w:t xml:space="preserve"> </w:t>
      </w:r>
      <w:proofErr w:type="spellStart"/>
      <w:r w:rsidRPr="00605432">
        <w:t>në</w:t>
      </w:r>
      <w:proofErr w:type="spellEnd"/>
      <w:r w:rsidRPr="00605432">
        <w:t xml:space="preserve"> </w:t>
      </w:r>
      <w:proofErr w:type="spellStart"/>
      <w:r w:rsidRPr="00605432">
        <w:t>webfaqen</w:t>
      </w:r>
      <w:proofErr w:type="spellEnd"/>
      <w:r w:rsidRPr="00605432">
        <w:t xml:space="preserve"> </w:t>
      </w:r>
      <w:proofErr w:type="spellStart"/>
      <w:proofErr w:type="gramStart"/>
      <w:r w:rsidRPr="00605432">
        <w:t>zyrtare</w:t>
      </w:r>
      <w:proofErr w:type="spellEnd"/>
      <w:r w:rsidRPr="00605432">
        <w:t xml:space="preserve">  </w:t>
      </w:r>
      <w:proofErr w:type="spellStart"/>
      <w:r w:rsidRPr="00605432">
        <w:t>të</w:t>
      </w:r>
      <w:proofErr w:type="spellEnd"/>
      <w:proofErr w:type="gramEnd"/>
      <w:r w:rsidRPr="00605432">
        <w:t xml:space="preserve"> </w:t>
      </w:r>
      <w:proofErr w:type="spellStart"/>
      <w:r w:rsidRPr="00605432">
        <w:t>komunës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një</w:t>
      </w:r>
      <w:proofErr w:type="spellEnd"/>
      <w:r w:rsidRPr="00605432">
        <w:t xml:space="preserve"> kopje </w:t>
      </w:r>
      <w:proofErr w:type="spellStart"/>
      <w:r w:rsidRPr="00605432">
        <w:t>ti</w:t>
      </w:r>
      <w:proofErr w:type="spellEnd"/>
      <w:r w:rsidRPr="00605432">
        <w:t xml:space="preserve"> </w:t>
      </w:r>
      <w:proofErr w:type="spellStart"/>
      <w:r w:rsidRPr="00605432">
        <w:t>dorëzohet</w:t>
      </w:r>
      <w:proofErr w:type="spellEnd"/>
      <w:r w:rsidRPr="00605432">
        <w:t xml:space="preserve"> </w:t>
      </w:r>
      <w:proofErr w:type="spellStart"/>
      <w:r w:rsidRPr="00605432">
        <w:t>Ministrisë</w:t>
      </w:r>
      <w:proofErr w:type="spellEnd"/>
      <w:r w:rsidRPr="00605432">
        <w:t xml:space="preserve"> </w:t>
      </w:r>
      <w:proofErr w:type="spellStart"/>
      <w:r w:rsidRPr="00605432">
        <w:t>për</w:t>
      </w:r>
      <w:proofErr w:type="spellEnd"/>
      <w:r w:rsidRPr="00605432">
        <w:t xml:space="preserve"> </w:t>
      </w:r>
      <w:proofErr w:type="spellStart"/>
      <w:r w:rsidRPr="00605432">
        <w:t>Financa</w:t>
      </w:r>
      <w:proofErr w:type="spellEnd"/>
      <w:r w:rsidRPr="00605432">
        <w:t xml:space="preserve">, </w:t>
      </w:r>
      <w:proofErr w:type="spellStart"/>
      <w:r w:rsidRPr="00605432">
        <w:t>Punë</w:t>
      </w:r>
      <w:r w:rsidR="000508F8">
        <w:t>s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Transfere</w:t>
      </w:r>
      <w:proofErr w:type="spellEnd"/>
      <w:r w:rsidRPr="00605432">
        <w:t xml:space="preserve">  pas </w:t>
      </w:r>
      <w:proofErr w:type="spellStart"/>
      <w:r w:rsidRPr="00605432">
        <w:t>përfundimit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çdo</w:t>
      </w:r>
      <w:proofErr w:type="spellEnd"/>
      <w:r w:rsidRPr="00605432">
        <w:t xml:space="preserve"> </w:t>
      </w:r>
      <w:proofErr w:type="spellStart"/>
      <w:r w:rsidRPr="00605432">
        <w:t>tre</w:t>
      </w:r>
      <w:proofErr w:type="spellEnd"/>
      <w:r w:rsidRPr="00605432">
        <w:t xml:space="preserve"> </w:t>
      </w:r>
      <w:proofErr w:type="spellStart"/>
      <w:r w:rsidRPr="00605432">
        <w:t>mujori</w:t>
      </w:r>
      <w:proofErr w:type="spellEnd"/>
      <w:r w:rsidRPr="00605432">
        <w:t>.</w:t>
      </w:r>
    </w:p>
    <w:p w:rsidR="00884B61" w:rsidRPr="00605432" w:rsidRDefault="00884B61" w:rsidP="00884B61">
      <w:pPr>
        <w:spacing w:line="276" w:lineRule="auto"/>
        <w:ind w:right="360"/>
        <w:jc w:val="both"/>
      </w:pPr>
      <w:proofErr w:type="spellStart"/>
      <w:r w:rsidRPr="00605432">
        <w:t>Qëllimi</w:t>
      </w:r>
      <w:proofErr w:type="spellEnd"/>
      <w:r w:rsidRPr="00605432">
        <w:t xml:space="preserve"> </w:t>
      </w:r>
      <w:proofErr w:type="spellStart"/>
      <w:r w:rsidRPr="00605432">
        <w:t>i</w:t>
      </w:r>
      <w:proofErr w:type="spellEnd"/>
      <w:r w:rsidRPr="00605432">
        <w:t xml:space="preserve"> </w:t>
      </w:r>
      <w:proofErr w:type="spellStart"/>
      <w:r w:rsidRPr="00605432">
        <w:t>këtij</w:t>
      </w:r>
      <w:proofErr w:type="spellEnd"/>
      <w:r w:rsidRPr="00605432">
        <w:t xml:space="preserve"> </w:t>
      </w:r>
      <w:proofErr w:type="spellStart"/>
      <w:r w:rsidRPr="00605432">
        <w:t>Raporti</w:t>
      </w:r>
      <w:proofErr w:type="spellEnd"/>
      <w:r w:rsidRPr="00605432">
        <w:t xml:space="preserve"> </w:t>
      </w:r>
      <w:proofErr w:type="spellStart"/>
      <w:r w:rsidRPr="00605432">
        <w:t>është</w:t>
      </w:r>
      <w:proofErr w:type="spellEnd"/>
      <w:r w:rsidRPr="00605432">
        <w:t xml:space="preserve"> </w:t>
      </w:r>
      <w:proofErr w:type="spellStart"/>
      <w:r w:rsidRPr="00605432">
        <w:t>që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njoftoi</w:t>
      </w:r>
      <w:proofErr w:type="spellEnd"/>
      <w:r w:rsidRPr="00605432">
        <w:t xml:space="preserve"> </w:t>
      </w:r>
      <w:proofErr w:type="spellStart"/>
      <w:r w:rsidRPr="00605432">
        <w:t>Këshillin</w:t>
      </w:r>
      <w:proofErr w:type="spellEnd"/>
      <w:r w:rsidRPr="00605432">
        <w:t xml:space="preserve"> e </w:t>
      </w:r>
      <w:proofErr w:type="spellStart"/>
      <w:r w:rsidRPr="00605432">
        <w:t>Drejtorëve</w:t>
      </w:r>
      <w:proofErr w:type="spellEnd"/>
      <w:r w:rsidRPr="00605432">
        <w:t xml:space="preserve">, </w:t>
      </w:r>
      <w:proofErr w:type="spellStart"/>
      <w:r w:rsidRPr="00605432">
        <w:t>Komitetin</w:t>
      </w:r>
      <w:proofErr w:type="spellEnd"/>
      <w:r w:rsidRPr="00605432">
        <w:t xml:space="preserve"> </w:t>
      </w:r>
      <w:proofErr w:type="spellStart"/>
      <w:r w:rsidRPr="00605432">
        <w:t>për</w:t>
      </w:r>
      <w:proofErr w:type="spellEnd"/>
      <w:r w:rsidRPr="00605432">
        <w:t xml:space="preserve"> </w:t>
      </w:r>
      <w:proofErr w:type="spellStart"/>
      <w:r w:rsidRPr="00605432">
        <w:t>Politikë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Financa</w:t>
      </w:r>
      <w:proofErr w:type="spellEnd"/>
      <w:r w:rsidRPr="00605432">
        <w:t xml:space="preserve">, </w:t>
      </w:r>
      <w:proofErr w:type="spellStart"/>
      <w:r w:rsidRPr="00605432">
        <w:t>Kuvendin</w:t>
      </w:r>
      <w:proofErr w:type="spellEnd"/>
      <w:r w:rsidRPr="00605432">
        <w:t xml:space="preserve"> </w:t>
      </w:r>
      <w:proofErr w:type="spellStart"/>
      <w:r w:rsidRPr="00605432">
        <w:t>Komunal</w:t>
      </w:r>
      <w:proofErr w:type="spellEnd"/>
      <w:r w:rsidRPr="00605432">
        <w:t xml:space="preserve">,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gjitha</w:t>
      </w:r>
      <w:proofErr w:type="spellEnd"/>
      <w:r w:rsidRPr="00605432">
        <w:t xml:space="preserve"> </w:t>
      </w:r>
      <w:proofErr w:type="spellStart"/>
      <w:r w:rsidRPr="00605432">
        <w:t>mediat</w:t>
      </w:r>
      <w:proofErr w:type="spellEnd"/>
      <w:r w:rsidRPr="00605432">
        <w:t xml:space="preserve"> (</w:t>
      </w:r>
      <w:proofErr w:type="spellStart"/>
      <w:r w:rsidRPr="00605432">
        <w:t>elektronike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shkruara</w:t>
      </w:r>
      <w:proofErr w:type="spellEnd"/>
      <w:r w:rsidRPr="00605432">
        <w:t xml:space="preserve">) </w:t>
      </w:r>
      <w:proofErr w:type="spellStart"/>
      <w:r w:rsidRPr="00605432">
        <w:t>si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qytetarët</w:t>
      </w:r>
      <w:proofErr w:type="spellEnd"/>
      <w:r w:rsidRPr="00605432">
        <w:t xml:space="preserve"> e </w:t>
      </w:r>
      <w:proofErr w:type="spellStart"/>
      <w:r w:rsidRPr="00605432">
        <w:t>komunës</w:t>
      </w:r>
      <w:proofErr w:type="spellEnd"/>
      <w:r w:rsidRPr="00605432">
        <w:t xml:space="preserve"> </w:t>
      </w:r>
      <w:proofErr w:type="spellStart"/>
      <w:r w:rsidRPr="00605432">
        <w:t>së</w:t>
      </w:r>
      <w:proofErr w:type="spellEnd"/>
      <w:r w:rsidRPr="00605432">
        <w:t xml:space="preserve"> </w:t>
      </w:r>
      <w:proofErr w:type="spellStart"/>
      <w:r w:rsidRPr="00605432">
        <w:t>Mitrovicës</w:t>
      </w:r>
      <w:proofErr w:type="spellEnd"/>
      <w:r w:rsidRPr="00605432">
        <w:t xml:space="preserve"> </w:t>
      </w:r>
      <w:proofErr w:type="spellStart"/>
      <w:r w:rsidRPr="00605432">
        <w:t>për</w:t>
      </w:r>
      <w:proofErr w:type="spellEnd"/>
      <w:r w:rsidRPr="00605432">
        <w:t xml:space="preserve"> </w:t>
      </w:r>
      <w:proofErr w:type="spellStart"/>
      <w:r w:rsidRPr="00605432">
        <w:t>ekzekutim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buxhetit</w:t>
      </w:r>
      <w:proofErr w:type="spellEnd"/>
      <w:r w:rsidRPr="00605432">
        <w:t xml:space="preserve"> </w:t>
      </w:r>
      <w:proofErr w:type="spellStart"/>
      <w:r w:rsidRPr="00605432">
        <w:t>komunal</w:t>
      </w:r>
      <w:proofErr w:type="spellEnd"/>
      <w:r w:rsidRPr="00605432">
        <w:t xml:space="preserve"> </w:t>
      </w:r>
      <w:proofErr w:type="spellStart"/>
      <w:r w:rsidRPr="00605432">
        <w:t>gjatë</w:t>
      </w:r>
      <w:proofErr w:type="spellEnd"/>
      <w:r w:rsidRPr="00605432">
        <w:t xml:space="preserve"> </w:t>
      </w:r>
      <w:proofErr w:type="spellStart"/>
      <w:r w:rsidRPr="00605432">
        <w:t>periudhës</w:t>
      </w:r>
      <w:proofErr w:type="spellEnd"/>
      <w:r w:rsidRPr="00605432">
        <w:t xml:space="preserve"> </w:t>
      </w:r>
      <w:proofErr w:type="spellStart"/>
      <w:r w:rsidRPr="00605432">
        <w:rPr>
          <w:b/>
        </w:rPr>
        <w:t>Janar</w:t>
      </w:r>
      <w:proofErr w:type="spellEnd"/>
      <w:r w:rsidRPr="00605432">
        <w:rPr>
          <w:b/>
        </w:rPr>
        <w:t xml:space="preserve"> – Mars 202</w:t>
      </w:r>
      <w:r w:rsidR="000508F8">
        <w:rPr>
          <w:b/>
        </w:rPr>
        <w:t>4</w:t>
      </w:r>
      <w:r w:rsidRPr="00605432">
        <w:rPr>
          <w:b/>
        </w:rPr>
        <w:t>.</w:t>
      </w:r>
    </w:p>
    <w:p w:rsidR="00884B61" w:rsidRPr="00605432" w:rsidRDefault="00884B61" w:rsidP="00884B61">
      <w:pPr>
        <w:spacing w:line="276" w:lineRule="auto"/>
        <w:ind w:right="360"/>
        <w:jc w:val="both"/>
      </w:pPr>
      <w:proofErr w:type="spellStart"/>
      <w:r w:rsidRPr="00605432">
        <w:t>Buxheti</w:t>
      </w:r>
      <w:proofErr w:type="spellEnd"/>
      <w:r w:rsidRPr="00605432">
        <w:t xml:space="preserve"> </w:t>
      </w:r>
      <w:proofErr w:type="spellStart"/>
      <w:r w:rsidRPr="00605432">
        <w:t>i</w:t>
      </w:r>
      <w:proofErr w:type="spellEnd"/>
      <w:r w:rsidRPr="00605432">
        <w:t xml:space="preserve"> </w:t>
      </w:r>
      <w:proofErr w:type="spellStart"/>
      <w:r w:rsidRPr="00605432">
        <w:t>Komunës</w:t>
      </w:r>
      <w:proofErr w:type="spellEnd"/>
      <w:r w:rsidRPr="00605432">
        <w:t xml:space="preserve"> </w:t>
      </w:r>
      <w:proofErr w:type="spellStart"/>
      <w:r w:rsidRPr="00605432">
        <w:t>për</w:t>
      </w:r>
      <w:proofErr w:type="spellEnd"/>
      <w:r w:rsidRPr="00605432">
        <w:t xml:space="preserve"> </w:t>
      </w:r>
      <w:proofErr w:type="spellStart"/>
      <w:r w:rsidRPr="00605432">
        <w:t>vitin</w:t>
      </w:r>
      <w:proofErr w:type="spellEnd"/>
      <w:r w:rsidRPr="00605432">
        <w:t xml:space="preserve"> 202</w:t>
      </w:r>
      <w:r w:rsidR="000508F8">
        <w:t>4</w:t>
      </w:r>
      <w:r w:rsidRPr="00605432">
        <w:t xml:space="preserve">, </w:t>
      </w:r>
      <w:proofErr w:type="spellStart"/>
      <w:r w:rsidRPr="00605432">
        <w:t>nënkupton</w:t>
      </w:r>
      <w:proofErr w:type="spellEnd"/>
      <w:r w:rsidRPr="00605432">
        <w:t xml:space="preserve"> </w:t>
      </w:r>
      <w:proofErr w:type="spellStart"/>
      <w:r w:rsidR="00605432" w:rsidRPr="00605432">
        <w:rPr>
          <w:b/>
          <w:bCs/>
        </w:rPr>
        <w:t>Ligji</w:t>
      </w:r>
      <w:proofErr w:type="spellEnd"/>
      <w:r w:rsidR="00605432" w:rsidRPr="00605432">
        <w:rPr>
          <w:b/>
          <w:bCs/>
        </w:rPr>
        <w:t>. 08/L-</w:t>
      </w:r>
      <w:r w:rsidR="000508F8">
        <w:rPr>
          <w:b/>
          <w:bCs/>
        </w:rPr>
        <w:t>260</w:t>
      </w:r>
      <w:r w:rsidRPr="00605432">
        <w:rPr>
          <w:b/>
          <w:bCs/>
        </w:rPr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miratuar</w:t>
      </w:r>
      <w:proofErr w:type="spellEnd"/>
      <w:r w:rsidRPr="00605432">
        <w:t xml:space="preserve"> </w:t>
      </w:r>
      <w:proofErr w:type="spellStart"/>
      <w:r w:rsidRPr="00605432">
        <w:t>nga</w:t>
      </w:r>
      <w:proofErr w:type="spellEnd"/>
      <w:r w:rsidRPr="00605432">
        <w:t xml:space="preserve"> </w:t>
      </w:r>
      <w:proofErr w:type="spellStart"/>
      <w:r w:rsidRPr="00605432">
        <w:t>Kuvendi</w:t>
      </w:r>
      <w:proofErr w:type="spellEnd"/>
      <w:r w:rsidRPr="00605432">
        <w:t xml:space="preserve"> </w:t>
      </w:r>
      <w:proofErr w:type="spellStart"/>
      <w:r w:rsidRPr="00605432">
        <w:t>i</w:t>
      </w:r>
      <w:proofErr w:type="spellEnd"/>
      <w:r w:rsidRPr="00605432">
        <w:t xml:space="preserve"> </w:t>
      </w:r>
      <w:proofErr w:type="spellStart"/>
      <w:r w:rsidRPr="00605432">
        <w:t>Republikës</w:t>
      </w:r>
      <w:proofErr w:type="spellEnd"/>
      <w:r w:rsidRPr="00605432">
        <w:t xml:space="preserve"> </w:t>
      </w:r>
      <w:proofErr w:type="spellStart"/>
      <w:r w:rsidRPr="00605432">
        <w:t>së</w:t>
      </w:r>
      <w:proofErr w:type="spellEnd"/>
      <w:r w:rsidRPr="00605432">
        <w:t xml:space="preserve"> </w:t>
      </w:r>
      <w:proofErr w:type="spellStart"/>
      <w:r w:rsidRPr="00605432">
        <w:t>Kosovës</w:t>
      </w:r>
      <w:proofErr w:type="spellEnd"/>
      <w:r w:rsidRPr="00605432">
        <w:t xml:space="preserve"> </w:t>
      </w:r>
      <w:proofErr w:type="spellStart"/>
      <w:r w:rsidRPr="00605432">
        <w:t>më</w:t>
      </w:r>
      <w:proofErr w:type="spellEnd"/>
      <w:r w:rsidRPr="00605432">
        <w:t xml:space="preserve"> 1</w:t>
      </w:r>
      <w:r w:rsidR="00996AE1">
        <w:t>4</w:t>
      </w:r>
      <w:r w:rsidRPr="00605432">
        <w:t>.12.202</w:t>
      </w:r>
      <w:r w:rsidR="001A1DFF">
        <w:t>3</w:t>
      </w:r>
      <w:r w:rsidRPr="00605432">
        <w:t>.</w:t>
      </w:r>
    </w:p>
    <w:p w:rsidR="00884B61" w:rsidRPr="00605432" w:rsidRDefault="00884B61" w:rsidP="00884B61">
      <w:pPr>
        <w:spacing w:line="276" w:lineRule="auto"/>
        <w:ind w:right="360"/>
        <w:jc w:val="both"/>
        <w:rPr>
          <w:lang w:val="fi-FI"/>
        </w:rPr>
      </w:pPr>
      <w:r w:rsidRPr="00605432">
        <w:rPr>
          <w:lang w:val="fi-FI"/>
        </w:rPr>
        <w:t xml:space="preserve">Në këtë Raport gjithashtu do të shpaloset për mënyrën e realizimit të buxhetit komunal sipas kategorive ekonomike si dhe programeve buxhetore komunale.  </w:t>
      </w:r>
      <w:proofErr w:type="spellStart"/>
      <w:r w:rsidRPr="00605432">
        <w:t>Në</w:t>
      </w:r>
      <w:proofErr w:type="spellEnd"/>
      <w:r w:rsidRPr="00605432">
        <w:t xml:space="preserve"> </w:t>
      </w:r>
      <w:proofErr w:type="spellStart"/>
      <w:r w:rsidRPr="00605432">
        <w:t>këtë</w:t>
      </w:r>
      <w:proofErr w:type="spellEnd"/>
      <w:r w:rsidRPr="00605432">
        <w:t xml:space="preserve"> </w:t>
      </w:r>
      <w:proofErr w:type="spellStart"/>
      <w:r w:rsidRPr="00605432">
        <w:t>raport</w:t>
      </w:r>
      <w:proofErr w:type="spellEnd"/>
      <w:r w:rsidRPr="00605432">
        <w:t xml:space="preserve"> </w:t>
      </w:r>
      <w:proofErr w:type="spellStart"/>
      <w:r w:rsidRPr="00605432">
        <w:t>është</w:t>
      </w:r>
      <w:proofErr w:type="spellEnd"/>
      <w:r w:rsidRPr="00605432">
        <w:t xml:space="preserve"> </w:t>
      </w:r>
      <w:proofErr w:type="spellStart"/>
      <w:proofErr w:type="gramStart"/>
      <w:r w:rsidRPr="00605432">
        <w:t>paraqitur</w:t>
      </w:r>
      <w:proofErr w:type="spellEnd"/>
      <w:r w:rsidRPr="00605432">
        <w:t xml:space="preserve"> :</w:t>
      </w:r>
      <w:proofErr w:type="gramEnd"/>
    </w:p>
    <w:p w:rsidR="00884B61" w:rsidRPr="00605432" w:rsidRDefault="00884B61" w:rsidP="00884B61">
      <w:pPr>
        <w:numPr>
          <w:ilvl w:val="0"/>
          <w:numId w:val="1"/>
        </w:numPr>
        <w:tabs>
          <w:tab w:val="clear" w:pos="1320"/>
          <w:tab w:val="num" w:pos="1440"/>
        </w:tabs>
        <w:spacing w:line="276" w:lineRule="auto"/>
        <w:ind w:right="360"/>
        <w:jc w:val="both"/>
      </w:pPr>
      <w:proofErr w:type="spellStart"/>
      <w:r w:rsidRPr="00605432">
        <w:t>Inkasimi</w:t>
      </w:r>
      <w:proofErr w:type="spellEnd"/>
      <w:r w:rsidRPr="00605432">
        <w:t xml:space="preserve"> </w:t>
      </w:r>
      <w:proofErr w:type="spellStart"/>
      <w:r w:rsidRPr="00605432">
        <w:t>i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hyrave</w:t>
      </w:r>
      <w:proofErr w:type="spellEnd"/>
      <w:r w:rsidRPr="00605432">
        <w:t xml:space="preserve"> </w:t>
      </w:r>
      <w:proofErr w:type="spellStart"/>
      <w:r w:rsidRPr="00605432">
        <w:t>vetanake</w:t>
      </w:r>
      <w:proofErr w:type="spellEnd"/>
      <w:r w:rsidRPr="00605432">
        <w:t xml:space="preserve"> </w:t>
      </w:r>
      <w:proofErr w:type="spellStart"/>
      <w:r w:rsidRPr="00605432">
        <w:t>komunale</w:t>
      </w:r>
      <w:proofErr w:type="spellEnd"/>
      <w:r w:rsidRPr="00605432">
        <w:t xml:space="preserve"> </w:t>
      </w:r>
      <w:proofErr w:type="spellStart"/>
      <w:r w:rsidRPr="00605432">
        <w:t>sipas</w:t>
      </w:r>
      <w:proofErr w:type="spellEnd"/>
      <w:r w:rsidRPr="00605432">
        <w:t xml:space="preserve"> </w:t>
      </w:r>
      <w:proofErr w:type="spellStart"/>
      <w:r w:rsidRPr="00605432">
        <w:t>fondeve</w:t>
      </w:r>
      <w:proofErr w:type="spellEnd"/>
      <w:r w:rsidRPr="00605432">
        <w:t xml:space="preserve"> </w:t>
      </w:r>
      <w:proofErr w:type="spellStart"/>
      <w:r w:rsidRPr="00605432">
        <w:t>burimore</w:t>
      </w:r>
      <w:proofErr w:type="spellEnd"/>
      <w:r w:rsidRPr="00605432">
        <w:t xml:space="preserve">, </w:t>
      </w:r>
    </w:p>
    <w:p w:rsidR="00884B61" w:rsidRPr="00605432" w:rsidRDefault="00884B61" w:rsidP="00884B61">
      <w:pPr>
        <w:numPr>
          <w:ilvl w:val="0"/>
          <w:numId w:val="1"/>
        </w:numPr>
        <w:tabs>
          <w:tab w:val="clear" w:pos="1320"/>
          <w:tab w:val="num" w:pos="1440"/>
        </w:tabs>
        <w:spacing w:line="276" w:lineRule="auto"/>
        <w:ind w:right="360"/>
        <w:jc w:val="both"/>
        <w:rPr>
          <w:lang w:val="fi-FI"/>
        </w:rPr>
      </w:pPr>
      <w:r w:rsidRPr="00605432">
        <w:rPr>
          <w:lang w:val="fi-FI"/>
        </w:rPr>
        <w:t>Shpenzimet e realizuara sipas kategorive ekonomike,</w:t>
      </w:r>
    </w:p>
    <w:p w:rsidR="00884B61" w:rsidRPr="00605432" w:rsidRDefault="00884B61" w:rsidP="00884B61">
      <w:pPr>
        <w:numPr>
          <w:ilvl w:val="0"/>
          <w:numId w:val="1"/>
        </w:numPr>
        <w:tabs>
          <w:tab w:val="clear" w:pos="1320"/>
          <w:tab w:val="num" w:pos="1440"/>
        </w:tabs>
        <w:spacing w:line="276" w:lineRule="auto"/>
        <w:ind w:right="360"/>
        <w:jc w:val="both"/>
        <w:rPr>
          <w:lang w:val="fi-FI"/>
        </w:rPr>
      </w:pPr>
      <w:r w:rsidRPr="00605432">
        <w:rPr>
          <w:lang w:val="fi-FI"/>
        </w:rPr>
        <w:t>Përqindja e realizimit të buxhetit për këtë periudhë raportuese,</w:t>
      </w:r>
    </w:p>
    <w:p w:rsidR="00884B61" w:rsidRPr="00605432" w:rsidRDefault="00884B61" w:rsidP="00884B61">
      <w:pPr>
        <w:numPr>
          <w:ilvl w:val="0"/>
          <w:numId w:val="1"/>
        </w:numPr>
        <w:tabs>
          <w:tab w:val="clear" w:pos="1320"/>
          <w:tab w:val="num" w:pos="1440"/>
        </w:tabs>
        <w:spacing w:line="276" w:lineRule="auto"/>
        <w:ind w:right="360"/>
        <w:jc w:val="both"/>
        <w:rPr>
          <w:lang w:val="fi-FI"/>
        </w:rPr>
      </w:pPr>
      <w:r w:rsidRPr="00605432">
        <w:rPr>
          <w:lang w:val="fi-FI"/>
        </w:rPr>
        <w:t>Ekzekutimi i pagesave direkte nga MFPT- Thesari i Kosovës.</w:t>
      </w:r>
    </w:p>
    <w:p w:rsidR="00884B61" w:rsidRPr="00605432" w:rsidRDefault="00884B61" w:rsidP="00884B61">
      <w:pPr>
        <w:spacing w:line="276" w:lineRule="auto"/>
        <w:ind w:right="360"/>
        <w:jc w:val="both"/>
      </w:pP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dhënat</w:t>
      </w:r>
      <w:proofErr w:type="spellEnd"/>
      <w:r w:rsidRPr="00605432">
        <w:t xml:space="preserve"> e </w:t>
      </w:r>
      <w:proofErr w:type="spellStart"/>
      <w:r w:rsidRPr="00605432">
        <w:t>Raportit</w:t>
      </w:r>
      <w:proofErr w:type="spellEnd"/>
      <w:r w:rsidRPr="00605432">
        <w:t xml:space="preserve"> </w:t>
      </w:r>
      <w:proofErr w:type="spellStart"/>
      <w:r w:rsidRPr="00605432">
        <w:t>për</w:t>
      </w:r>
      <w:proofErr w:type="spellEnd"/>
      <w:r w:rsidRPr="00605432">
        <w:t xml:space="preserve"> </w:t>
      </w:r>
      <w:proofErr w:type="spellStart"/>
      <w:r w:rsidRPr="00605432">
        <w:t>shpenzimet</w:t>
      </w:r>
      <w:proofErr w:type="spellEnd"/>
      <w:r w:rsidRPr="00605432">
        <w:t xml:space="preserve"> operative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investime</w:t>
      </w:r>
      <w:proofErr w:type="spellEnd"/>
      <w:r w:rsidRPr="00605432">
        <w:t xml:space="preserve"> </w:t>
      </w:r>
      <w:proofErr w:type="spellStart"/>
      <w:r w:rsidRPr="00605432">
        <w:t>kapitale</w:t>
      </w:r>
      <w:proofErr w:type="spellEnd"/>
      <w:r w:rsidRPr="00605432">
        <w:t xml:space="preserve"> </w:t>
      </w:r>
      <w:proofErr w:type="spellStart"/>
      <w:r w:rsidRPr="00605432">
        <w:t>si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dhënat</w:t>
      </w:r>
      <w:proofErr w:type="spellEnd"/>
      <w:r w:rsidRPr="00605432">
        <w:t xml:space="preserve"> </w:t>
      </w:r>
      <w:proofErr w:type="spellStart"/>
      <w:r w:rsidRPr="00605432">
        <w:t>mbi</w:t>
      </w:r>
      <w:proofErr w:type="spellEnd"/>
      <w:r w:rsidRPr="00605432">
        <w:t xml:space="preserve"> </w:t>
      </w:r>
      <w:proofErr w:type="spellStart"/>
      <w:r w:rsidRPr="00605432">
        <w:t>numrin</w:t>
      </w:r>
      <w:proofErr w:type="spellEnd"/>
      <w:r w:rsidRPr="00605432">
        <w:t xml:space="preserve"> e </w:t>
      </w:r>
      <w:proofErr w:type="spellStart"/>
      <w:r w:rsidRPr="00605432">
        <w:t>punëtorëve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shumës</w:t>
      </w:r>
      <w:proofErr w:type="spellEnd"/>
      <w:r w:rsidRPr="00605432">
        <w:t xml:space="preserve"> </w:t>
      </w:r>
      <w:proofErr w:type="spellStart"/>
      <w:r w:rsidRPr="00605432">
        <w:t>për</w:t>
      </w:r>
      <w:proofErr w:type="spellEnd"/>
      <w:r w:rsidRPr="00605432">
        <w:t xml:space="preserve"> </w:t>
      </w:r>
      <w:proofErr w:type="spellStart"/>
      <w:r w:rsidRPr="00605432">
        <w:t>Paga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Shtesa</w:t>
      </w:r>
      <w:proofErr w:type="spellEnd"/>
      <w:r w:rsidRPr="00605432">
        <w:t xml:space="preserve">, </w:t>
      </w:r>
      <w:proofErr w:type="spellStart"/>
      <w:r w:rsidRPr="00605432">
        <w:t>janë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harmonizuara</w:t>
      </w:r>
      <w:proofErr w:type="spellEnd"/>
      <w:r w:rsidRPr="00605432">
        <w:t xml:space="preserve"> me </w:t>
      </w:r>
      <w:proofErr w:type="spellStart"/>
      <w:r w:rsidRPr="00605432">
        <w:t>Departamentin</w:t>
      </w:r>
      <w:proofErr w:type="spellEnd"/>
      <w:r w:rsidRPr="00605432">
        <w:t xml:space="preserve"> e </w:t>
      </w:r>
      <w:proofErr w:type="spellStart"/>
      <w:r w:rsidRPr="00605432">
        <w:t>Thesarit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MFPT.</w:t>
      </w:r>
    </w:p>
    <w:p w:rsidR="00884B61" w:rsidRPr="00605432" w:rsidRDefault="00884B61" w:rsidP="00884B61">
      <w:pPr>
        <w:spacing w:line="276" w:lineRule="auto"/>
        <w:ind w:right="360"/>
        <w:jc w:val="both"/>
      </w:pPr>
      <w:proofErr w:type="spellStart"/>
      <w:r w:rsidRPr="00605432">
        <w:t>Gjatë</w:t>
      </w:r>
      <w:proofErr w:type="spellEnd"/>
      <w:r w:rsidRPr="00605432">
        <w:t xml:space="preserve"> </w:t>
      </w:r>
      <w:proofErr w:type="spellStart"/>
      <w:r w:rsidRPr="00605432">
        <w:t>përgatitjes</w:t>
      </w:r>
      <w:proofErr w:type="spellEnd"/>
      <w:r w:rsidRPr="00605432">
        <w:t xml:space="preserve"> </w:t>
      </w:r>
      <w:proofErr w:type="spellStart"/>
      <w:r w:rsidRPr="00605432">
        <w:t>së</w:t>
      </w:r>
      <w:proofErr w:type="spellEnd"/>
      <w:r w:rsidRPr="00605432">
        <w:t xml:space="preserve"> </w:t>
      </w:r>
      <w:proofErr w:type="spellStart"/>
      <w:r w:rsidRPr="00605432">
        <w:t>këtij</w:t>
      </w:r>
      <w:proofErr w:type="spellEnd"/>
      <w:r w:rsidRPr="00605432">
        <w:t xml:space="preserve"> </w:t>
      </w:r>
      <w:proofErr w:type="spellStart"/>
      <w:r w:rsidRPr="00605432">
        <w:t>raporti</w:t>
      </w:r>
      <w:proofErr w:type="spellEnd"/>
      <w:r w:rsidRPr="00605432">
        <w:t xml:space="preserve"> </w:t>
      </w:r>
      <w:proofErr w:type="spellStart"/>
      <w:r w:rsidRPr="00605432">
        <w:t>jemi</w:t>
      </w:r>
      <w:proofErr w:type="spellEnd"/>
      <w:r w:rsidRPr="00605432">
        <w:t xml:space="preserve"> </w:t>
      </w:r>
      <w:proofErr w:type="spellStart"/>
      <w:r w:rsidRPr="00605432">
        <w:t>munduar</w:t>
      </w:r>
      <w:proofErr w:type="spellEnd"/>
      <w:r w:rsidRPr="00605432">
        <w:t xml:space="preserve"> me </w:t>
      </w:r>
      <w:proofErr w:type="spellStart"/>
      <w:r w:rsidRPr="00605432">
        <w:t>përkushtim</w:t>
      </w:r>
      <w:proofErr w:type="spellEnd"/>
      <w:r w:rsidRPr="00605432">
        <w:t xml:space="preserve"> </w:t>
      </w:r>
      <w:proofErr w:type="spellStart"/>
      <w:r w:rsidRPr="00605432">
        <w:t>më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madh</w:t>
      </w:r>
      <w:proofErr w:type="spellEnd"/>
      <w:r w:rsidRPr="00605432">
        <w:t xml:space="preserve"> </w:t>
      </w:r>
      <w:proofErr w:type="spellStart"/>
      <w:r w:rsidRPr="00605432">
        <w:t>që</w:t>
      </w:r>
      <w:proofErr w:type="spellEnd"/>
      <w:r w:rsidRPr="00605432">
        <w:t xml:space="preserve"> </w:t>
      </w:r>
      <w:proofErr w:type="spellStart"/>
      <w:r w:rsidRPr="00605432">
        <w:t>në</w:t>
      </w:r>
      <w:proofErr w:type="spellEnd"/>
      <w:r w:rsidRPr="00605432">
        <w:t xml:space="preserve"> </w:t>
      </w:r>
      <w:proofErr w:type="spellStart"/>
      <w:r w:rsidRPr="00605432">
        <w:t>detaje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me </w:t>
      </w:r>
      <w:proofErr w:type="spellStart"/>
      <w:r w:rsidRPr="00605432">
        <w:t>saktësi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paraqesim</w:t>
      </w:r>
      <w:proofErr w:type="spellEnd"/>
      <w:r w:rsidRPr="00605432">
        <w:t xml:space="preserve"> </w:t>
      </w:r>
      <w:proofErr w:type="spellStart"/>
      <w:r w:rsidRPr="00605432">
        <w:t>realizimin</w:t>
      </w:r>
      <w:proofErr w:type="spellEnd"/>
      <w:r w:rsidRPr="00605432">
        <w:t xml:space="preserve"> e </w:t>
      </w:r>
      <w:proofErr w:type="spellStart"/>
      <w:r w:rsidRPr="00605432">
        <w:t>buxhetit</w:t>
      </w:r>
      <w:proofErr w:type="spellEnd"/>
      <w:r w:rsidRPr="00605432">
        <w:t xml:space="preserve"> </w:t>
      </w:r>
      <w:proofErr w:type="spellStart"/>
      <w:r w:rsidRPr="00605432">
        <w:t>komunal</w:t>
      </w:r>
      <w:proofErr w:type="spellEnd"/>
      <w:r w:rsidRPr="00605432">
        <w:t xml:space="preserve"> </w:t>
      </w:r>
      <w:proofErr w:type="spellStart"/>
      <w:r w:rsidRPr="00605432">
        <w:t>për</w:t>
      </w:r>
      <w:proofErr w:type="spellEnd"/>
      <w:r w:rsidRPr="00605432">
        <w:t xml:space="preserve"> </w:t>
      </w:r>
      <w:proofErr w:type="spellStart"/>
      <w:r w:rsidRPr="00605432">
        <w:t>këtë</w:t>
      </w:r>
      <w:proofErr w:type="spellEnd"/>
      <w:r w:rsidRPr="00605432">
        <w:t xml:space="preserve"> </w:t>
      </w:r>
      <w:proofErr w:type="spellStart"/>
      <w:r w:rsidRPr="00605432">
        <w:t>periudhë</w:t>
      </w:r>
      <w:proofErr w:type="spellEnd"/>
      <w:r w:rsidRPr="00605432">
        <w:t>.</w:t>
      </w:r>
    </w:p>
    <w:p w:rsidR="005817F7" w:rsidRDefault="00884B61" w:rsidP="00884B61">
      <w:pPr>
        <w:spacing w:line="276" w:lineRule="auto"/>
        <w:ind w:right="360"/>
        <w:jc w:val="both"/>
      </w:pPr>
      <w:r w:rsidRPr="00605432">
        <w:t xml:space="preserve">Si </w:t>
      </w:r>
      <w:proofErr w:type="spellStart"/>
      <w:r w:rsidRPr="00605432">
        <w:t>gjithmonë</w:t>
      </w:r>
      <w:proofErr w:type="spellEnd"/>
      <w:r w:rsidRPr="00605432">
        <w:t xml:space="preserve">, ne e </w:t>
      </w:r>
      <w:proofErr w:type="spellStart"/>
      <w:r w:rsidRPr="00605432">
        <w:t>mirëpresim</w:t>
      </w:r>
      <w:proofErr w:type="spellEnd"/>
      <w:r w:rsidRPr="00605432">
        <w:t xml:space="preserve"> </w:t>
      </w:r>
      <w:proofErr w:type="spellStart"/>
      <w:r w:rsidRPr="00605432">
        <w:t>çdo</w:t>
      </w:r>
      <w:proofErr w:type="spellEnd"/>
      <w:r w:rsidRPr="00605432">
        <w:t xml:space="preserve"> </w:t>
      </w:r>
      <w:proofErr w:type="spellStart"/>
      <w:r w:rsidRPr="00605432">
        <w:t>koment</w:t>
      </w:r>
      <w:proofErr w:type="spellEnd"/>
      <w:r w:rsidRPr="00605432">
        <w:t xml:space="preserve"> </w:t>
      </w:r>
      <w:proofErr w:type="spellStart"/>
      <w:r w:rsidRPr="00605432">
        <w:t>dhe</w:t>
      </w:r>
      <w:proofErr w:type="spellEnd"/>
      <w:r w:rsidRPr="00605432">
        <w:t xml:space="preserve"> </w:t>
      </w:r>
      <w:proofErr w:type="spellStart"/>
      <w:r w:rsidRPr="00605432">
        <w:t>sygjerim</w:t>
      </w:r>
      <w:proofErr w:type="spellEnd"/>
      <w:r w:rsidRPr="00605432">
        <w:t xml:space="preserve"> </w:t>
      </w:r>
      <w:proofErr w:type="spellStart"/>
      <w:r w:rsidRPr="00605432">
        <w:t>që</w:t>
      </w:r>
      <w:proofErr w:type="spellEnd"/>
      <w:r w:rsidRPr="00605432">
        <w:t xml:space="preserve"> do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kontribonte</w:t>
      </w:r>
      <w:proofErr w:type="spellEnd"/>
      <w:r w:rsidRPr="00605432">
        <w:t xml:space="preserve"> </w:t>
      </w:r>
      <w:proofErr w:type="spellStart"/>
      <w:r w:rsidRPr="00605432">
        <w:t>pozitivisht</w:t>
      </w:r>
      <w:proofErr w:type="spellEnd"/>
      <w:r w:rsidRPr="00605432">
        <w:t xml:space="preserve"> </w:t>
      </w:r>
      <w:proofErr w:type="spellStart"/>
      <w:r w:rsidRPr="00605432">
        <w:t>në</w:t>
      </w:r>
      <w:proofErr w:type="spellEnd"/>
      <w:r w:rsidRPr="00605432">
        <w:t xml:space="preserve"> </w:t>
      </w:r>
      <w:proofErr w:type="spellStart"/>
      <w:r w:rsidRPr="00605432">
        <w:t>përmirësimin</w:t>
      </w:r>
      <w:proofErr w:type="spellEnd"/>
      <w:r w:rsidRPr="00605432">
        <w:t xml:space="preserve"> e </w:t>
      </w:r>
      <w:proofErr w:type="spellStart"/>
      <w:r w:rsidRPr="00605432">
        <w:t>cilësisë</w:t>
      </w:r>
      <w:proofErr w:type="spellEnd"/>
      <w:r w:rsidRPr="00605432">
        <w:t xml:space="preserve"> </w:t>
      </w:r>
      <w:proofErr w:type="spellStart"/>
      <w:r w:rsidRPr="00605432">
        <w:t>së</w:t>
      </w:r>
      <w:proofErr w:type="spellEnd"/>
      <w:r w:rsidRPr="00605432">
        <w:t xml:space="preserve"> </w:t>
      </w:r>
      <w:proofErr w:type="spellStart"/>
      <w:r w:rsidRPr="00605432">
        <w:t>raportimeve</w:t>
      </w:r>
      <w:proofErr w:type="spellEnd"/>
      <w:r w:rsidRPr="00605432">
        <w:t xml:space="preserve"> </w:t>
      </w:r>
      <w:proofErr w:type="spellStart"/>
      <w:r w:rsidRPr="00605432">
        <w:t>periodike</w:t>
      </w:r>
      <w:proofErr w:type="spellEnd"/>
      <w:r w:rsidRPr="00605432">
        <w:t xml:space="preserve"> </w:t>
      </w:r>
      <w:proofErr w:type="spellStart"/>
      <w:r w:rsidRPr="00605432">
        <w:t>në</w:t>
      </w:r>
      <w:proofErr w:type="spellEnd"/>
      <w:r w:rsidRPr="00605432">
        <w:t xml:space="preserve"> </w:t>
      </w:r>
      <w:proofErr w:type="spellStart"/>
      <w:r w:rsidRPr="00605432">
        <w:t>të</w:t>
      </w:r>
      <w:proofErr w:type="spellEnd"/>
      <w:r w:rsidRPr="00605432">
        <w:t xml:space="preserve"> </w:t>
      </w:r>
      <w:proofErr w:type="spellStart"/>
      <w:r w:rsidRPr="00605432">
        <w:t>ardhmën</w:t>
      </w:r>
      <w:proofErr w:type="spellEnd"/>
      <w:r w:rsidRPr="00605432">
        <w:t>.</w:t>
      </w:r>
    </w:p>
    <w:p w:rsidR="00AD41CB" w:rsidRDefault="00AD41CB" w:rsidP="00884B61">
      <w:pPr>
        <w:spacing w:line="276" w:lineRule="auto"/>
        <w:ind w:right="360"/>
        <w:jc w:val="both"/>
      </w:pPr>
    </w:p>
    <w:p w:rsidR="00AD41CB" w:rsidRDefault="00AD41CB" w:rsidP="00884B61">
      <w:pPr>
        <w:spacing w:line="276" w:lineRule="auto"/>
        <w:ind w:right="360"/>
        <w:jc w:val="both"/>
      </w:pPr>
    </w:p>
    <w:p w:rsidR="00AD41CB" w:rsidRDefault="00AD41CB" w:rsidP="00884B61">
      <w:pPr>
        <w:spacing w:line="276" w:lineRule="auto"/>
        <w:ind w:right="360"/>
        <w:jc w:val="both"/>
      </w:pPr>
    </w:p>
    <w:p w:rsidR="00AD41CB" w:rsidRDefault="00AD41CB" w:rsidP="00884B61">
      <w:pPr>
        <w:spacing w:line="276" w:lineRule="auto"/>
        <w:ind w:right="360"/>
        <w:jc w:val="both"/>
      </w:pPr>
    </w:p>
    <w:p w:rsidR="00AD41CB" w:rsidRDefault="00AD41CB" w:rsidP="00884B61">
      <w:pPr>
        <w:spacing w:line="276" w:lineRule="auto"/>
        <w:ind w:right="360"/>
        <w:jc w:val="both"/>
      </w:pPr>
    </w:p>
    <w:p w:rsidR="00AD41CB" w:rsidRDefault="00AD41CB" w:rsidP="00884B61">
      <w:pPr>
        <w:spacing w:line="276" w:lineRule="auto"/>
        <w:ind w:right="360"/>
        <w:jc w:val="both"/>
      </w:pPr>
    </w:p>
    <w:p w:rsidR="00AD41CB" w:rsidRPr="00605432" w:rsidRDefault="00AD41CB" w:rsidP="00884B61">
      <w:pPr>
        <w:spacing w:line="276" w:lineRule="auto"/>
        <w:ind w:right="360"/>
        <w:jc w:val="both"/>
      </w:pPr>
    </w:p>
    <w:p w:rsidR="005817F7" w:rsidRPr="00605432" w:rsidRDefault="005817F7" w:rsidP="00A518DD">
      <w:pPr>
        <w:tabs>
          <w:tab w:val="center" w:pos="4874"/>
        </w:tabs>
        <w:spacing w:line="276" w:lineRule="auto"/>
        <w:rPr>
          <w:lang w:val="fi-FI"/>
        </w:rPr>
      </w:pPr>
    </w:p>
    <w:p w:rsidR="005817F7" w:rsidRPr="00A518DD" w:rsidRDefault="00AD41CB" w:rsidP="00A518DD">
      <w:pPr>
        <w:tabs>
          <w:tab w:val="center" w:pos="4874"/>
        </w:tabs>
        <w:spacing w:line="276" w:lineRule="auto"/>
        <w:rPr>
          <w:lang w:val="fi-FI"/>
        </w:rPr>
      </w:pPr>
      <w:r>
        <w:rPr>
          <w:lang w:val="fi-FI"/>
        </w:rPr>
        <w:t>Udheheqëse e Sektorit për BF/ZKF</w:t>
      </w:r>
      <w:r w:rsidR="005817F7" w:rsidRPr="00A518DD">
        <w:rPr>
          <w:lang w:val="fi-FI"/>
        </w:rPr>
        <w:t xml:space="preserve"> </w:t>
      </w:r>
      <w:r>
        <w:rPr>
          <w:lang w:val="fi-FI"/>
        </w:rPr>
        <w:t xml:space="preserve">                         </w:t>
      </w:r>
      <w:r w:rsidR="005817F7" w:rsidRPr="00A518DD">
        <w:rPr>
          <w:lang w:val="fi-FI"/>
        </w:rPr>
        <w:t xml:space="preserve">  Drejtor</w:t>
      </w:r>
      <w:r w:rsidR="00884B61">
        <w:rPr>
          <w:lang w:val="fi-FI"/>
        </w:rPr>
        <w:t>e</w:t>
      </w:r>
      <w:r w:rsidR="005817F7" w:rsidRPr="00A518DD">
        <w:rPr>
          <w:lang w:val="fi-FI"/>
        </w:rPr>
        <w:t xml:space="preserve"> për </w:t>
      </w:r>
      <w:r w:rsidR="00884B61">
        <w:rPr>
          <w:lang w:val="fi-FI"/>
        </w:rPr>
        <w:t>Buxhet</w:t>
      </w:r>
      <w:r w:rsidR="00996AE1">
        <w:rPr>
          <w:lang w:val="fi-FI"/>
        </w:rPr>
        <w:t>,</w:t>
      </w:r>
      <w:r w:rsidR="00884B61">
        <w:rPr>
          <w:lang w:val="fi-FI"/>
        </w:rPr>
        <w:t xml:space="preserve"> </w:t>
      </w:r>
      <w:r w:rsidR="007B01C1" w:rsidRPr="00A518DD">
        <w:rPr>
          <w:lang w:val="fi-FI"/>
        </w:rPr>
        <w:t xml:space="preserve">Financa </w:t>
      </w:r>
      <w:r w:rsidR="00996AE1">
        <w:rPr>
          <w:lang w:val="fi-FI"/>
        </w:rPr>
        <w:t>dhe Zhvillim Ekonomik</w:t>
      </w:r>
    </w:p>
    <w:p w:rsidR="005817F7" w:rsidRPr="00A518DD" w:rsidRDefault="005817F7" w:rsidP="00A518DD">
      <w:pPr>
        <w:tabs>
          <w:tab w:val="center" w:pos="4874"/>
        </w:tabs>
        <w:spacing w:line="276" w:lineRule="auto"/>
        <w:rPr>
          <w:lang w:val="fi-FI"/>
        </w:rPr>
      </w:pPr>
    </w:p>
    <w:p w:rsidR="005817F7" w:rsidRPr="00A518DD" w:rsidRDefault="005817F7" w:rsidP="00A518DD">
      <w:pPr>
        <w:spacing w:line="276" w:lineRule="auto"/>
        <w:rPr>
          <w:lang w:val="fi-FI"/>
        </w:rPr>
      </w:pPr>
      <w:r w:rsidRPr="00A518DD">
        <w:rPr>
          <w:lang w:val="fi-FI"/>
        </w:rPr>
        <w:t xml:space="preserve"> _____________________                                                      </w:t>
      </w:r>
      <w:r w:rsidR="004D7C7A" w:rsidRPr="00A518DD">
        <w:rPr>
          <w:lang w:val="fi-FI"/>
        </w:rPr>
        <w:t xml:space="preserve">                      </w:t>
      </w:r>
      <w:r w:rsidRPr="00A518DD">
        <w:rPr>
          <w:lang w:val="fi-FI"/>
        </w:rPr>
        <w:t xml:space="preserve">  _____________________</w:t>
      </w:r>
    </w:p>
    <w:p w:rsidR="005817F7" w:rsidRPr="00A518DD" w:rsidRDefault="005817F7" w:rsidP="00A518DD">
      <w:pPr>
        <w:spacing w:line="276" w:lineRule="auto"/>
        <w:rPr>
          <w:lang w:val="fi-FI"/>
        </w:rPr>
      </w:pPr>
      <w:r w:rsidRPr="00A518DD">
        <w:rPr>
          <w:lang w:val="fi-FI"/>
        </w:rPr>
        <w:t xml:space="preserve">  </w:t>
      </w:r>
    </w:p>
    <w:p w:rsidR="005817F7" w:rsidRPr="00481F90" w:rsidRDefault="005817F7" w:rsidP="00A518DD">
      <w:pPr>
        <w:spacing w:line="276" w:lineRule="auto"/>
        <w:rPr>
          <w:rFonts w:ascii="Baskerville Old Face" w:hAnsi="Baskerville Old Face"/>
          <w:i/>
          <w:sz w:val="23"/>
          <w:szCs w:val="23"/>
          <w:lang w:val="fi-FI"/>
        </w:rPr>
      </w:pPr>
      <w:r w:rsidRPr="00A518DD">
        <w:rPr>
          <w:lang w:val="fi-FI"/>
        </w:rPr>
        <w:t xml:space="preserve">        </w:t>
      </w:r>
      <w:r w:rsidR="00996AE1">
        <w:rPr>
          <w:lang w:val="fi-FI"/>
        </w:rPr>
        <w:t>Albina SYLA MUSTAFA                                                                        Mevlyde PECI SHALA</w:t>
      </w:r>
    </w:p>
    <w:p w:rsidR="005817F7" w:rsidRDefault="005817F7" w:rsidP="00D13F30">
      <w:pPr>
        <w:spacing w:line="360" w:lineRule="auto"/>
        <w:jc w:val="both"/>
        <w:rPr>
          <w:sz w:val="23"/>
          <w:szCs w:val="23"/>
        </w:rPr>
      </w:pPr>
    </w:p>
    <w:p w:rsidR="00580901" w:rsidRDefault="00580901" w:rsidP="00D13F30">
      <w:pPr>
        <w:spacing w:line="360" w:lineRule="auto"/>
        <w:jc w:val="both"/>
        <w:rPr>
          <w:sz w:val="23"/>
          <w:szCs w:val="23"/>
        </w:rPr>
      </w:pPr>
    </w:p>
    <w:p w:rsidR="00580901" w:rsidRDefault="00580901" w:rsidP="00D13F30">
      <w:pPr>
        <w:spacing w:line="360" w:lineRule="auto"/>
        <w:jc w:val="both"/>
        <w:rPr>
          <w:sz w:val="23"/>
          <w:szCs w:val="23"/>
        </w:rPr>
      </w:pPr>
    </w:p>
    <w:p w:rsidR="00580901" w:rsidRPr="00A02C18" w:rsidRDefault="00580901" w:rsidP="00D13F30">
      <w:pPr>
        <w:spacing w:line="360" w:lineRule="auto"/>
        <w:jc w:val="both"/>
        <w:rPr>
          <w:sz w:val="23"/>
          <w:szCs w:val="23"/>
        </w:rPr>
        <w:sectPr w:rsidR="00580901" w:rsidRPr="00A02C18" w:rsidSect="00012EE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900" w:right="569" w:bottom="1080" w:left="1080" w:header="720" w:footer="720" w:gutter="0"/>
          <w:paperSrc w:first="14"/>
          <w:cols w:space="720"/>
          <w:titlePg/>
          <w:docGrid w:linePitch="360"/>
        </w:sectPr>
      </w:pPr>
    </w:p>
    <w:p w:rsidR="002D18DD" w:rsidRPr="00580901" w:rsidRDefault="002D18DD" w:rsidP="00580901">
      <w:pPr>
        <w:pStyle w:val="ListParagraph"/>
        <w:numPr>
          <w:ilvl w:val="0"/>
          <w:numId w:val="12"/>
        </w:numPr>
        <w:ind w:left="0"/>
        <w:rPr>
          <w:rFonts w:ascii="Sylfaen" w:hAnsi="Sylfaen"/>
          <w:b/>
          <w:sz w:val="28"/>
          <w:szCs w:val="32"/>
        </w:rPr>
      </w:pPr>
      <w:r w:rsidRPr="00580901">
        <w:rPr>
          <w:rFonts w:ascii="Sylfaen" w:hAnsi="Sylfaen"/>
          <w:b/>
          <w:sz w:val="28"/>
          <w:szCs w:val="32"/>
        </w:rPr>
        <w:t>TË HYRAT VETANAKE</w:t>
      </w:r>
    </w:p>
    <w:p w:rsidR="00505F2C" w:rsidRPr="00481F90" w:rsidRDefault="00505F2C" w:rsidP="00505F2C">
      <w:pPr>
        <w:pStyle w:val="ListParagraph"/>
        <w:ind w:left="0"/>
        <w:rPr>
          <w:rFonts w:ascii="Sylfaen" w:hAnsi="Sylfaen"/>
          <w:b/>
          <w:sz w:val="28"/>
          <w:szCs w:val="32"/>
        </w:rPr>
      </w:pPr>
    </w:p>
    <w:p w:rsidR="00D13F30" w:rsidRPr="00B51F2E" w:rsidRDefault="00D13F30" w:rsidP="002D18DD">
      <w:pPr>
        <w:pStyle w:val="ListParagraph"/>
        <w:numPr>
          <w:ilvl w:val="1"/>
          <w:numId w:val="12"/>
        </w:numPr>
        <w:ind w:left="90" w:hanging="450"/>
        <w:rPr>
          <w:rFonts w:ascii="Sylfaen" w:hAnsi="Sylfaen"/>
          <w:b/>
          <w:szCs w:val="32"/>
        </w:rPr>
      </w:pPr>
      <w:proofErr w:type="spellStart"/>
      <w:r w:rsidRPr="00B51F2E">
        <w:rPr>
          <w:rFonts w:ascii="Sylfaen" w:hAnsi="Sylfaen"/>
          <w:b/>
          <w:szCs w:val="32"/>
        </w:rPr>
        <w:t>Planifikimi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  <w:proofErr w:type="spellStart"/>
      <w:r w:rsidRPr="00B51F2E">
        <w:rPr>
          <w:rFonts w:ascii="Sylfaen" w:hAnsi="Sylfaen"/>
          <w:b/>
          <w:szCs w:val="32"/>
        </w:rPr>
        <w:t>dhe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  <w:proofErr w:type="spellStart"/>
      <w:r w:rsidRPr="00B51F2E">
        <w:rPr>
          <w:rFonts w:ascii="Sylfaen" w:hAnsi="Sylfaen"/>
          <w:b/>
          <w:szCs w:val="32"/>
        </w:rPr>
        <w:t>realizimi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  <w:proofErr w:type="spellStart"/>
      <w:r w:rsidRPr="00B51F2E">
        <w:rPr>
          <w:rFonts w:ascii="Sylfaen" w:hAnsi="Sylfaen"/>
          <w:b/>
          <w:szCs w:val="32"/>
        </w:rPr>
        <w:t>i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  <w:proofErr w:type="spellStart"/>
      <w:r w:rsidRPr="00B51F2E">
        <w:rPr>
          <w:rFonts w:ascii="Sylfaen" w:hAnsi="Sylfaen"/>
          <w:b/>
          <w:szCs w:val="32"/>
        </w:rPr>
        <w:t>të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  <w:proofErr w:type="spellStart"/>
      <w:r w:rsidRPr="00B51F2E">
        <w:rPr>
          <w:rFonts w:ascii="Sylfaen" w:hAnsi="Sylfaen"/>
          <w:b/>
          <w:szCs w:val="32"/>
        </w:rPr>
        <w:t>hyrave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  <w:proofErr w:type="spellStart"/>
      <w:r w:rsidRPr="00B51F2E">
        <w:rPr>
          <w:rFonts w:ascii="Sylfaen" w:hAnsi="Sylfaen"/>
          <w:b/>
          <w:szCs w:val="32"/>
        </w:rPr>
        <w:t>vetanake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  <w:proofErr w:type="spellStart"/>
      <w:r w:rsidRPr="00B51F2E">
        <w:rPr>
          <w:rFonts w:ascii="Sylfaen" w:hAnsi="Sylfaen"/>
          <w:b/>
          <w:szCs w:val="32"/>
        </w:rPr>
        <w:t>komunale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</w:p>
    <w:p w:rsidR="00505F2C" w:rsidRPr="00481F90" w:rsidRDefault="00505F2C" w:rsidP="00505F2C">
      <w:pPr>
        <w:pStyle w:val="ListParagraph"/>
        <w:ind w:left="90"/>
        <w:rPr>
          <w:rFonts w:ascii="Sylfaen" w:hAnsi="Sylfaen"/>
          <w:b/>
          <w:szCs w:val="32"/>
        </w:rPr>
      </w:pPr>
    </w:p>
    <w:p w:rsidR="00D13F30" w:rsidRPr="00481F90" w:rsidRDefault="00D13F30" w:rsidP="00D13F30">
      <w:pPr>
        <w:ind w:left="-360"/>
        <w:jc w:val="center"/>
        <w:rPr>
          <w:b/>
          <w:i/>
          <w:sz w:val="16"/>
          <w:szCs w:val="32"/>
        </w:rPr>
      </w:pPr>
    </w:p>
    <w:p w:rsidR="00884B61" w:rsidRPr="00605432" w:rsidRDefault="00884B61" w:rsidP="00884B6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fi-FI"/>
        </w:rPr>
      </w:pPr>
      <w:r w:rsidRPr="00605432">
        <w:rPr>
          <w:lang w:val="fi-FI"/>
        </w:rPr>
        <w:t>Planifikimi i Të Hyrave vetanake për vitin 202</w:t>
      </w:r>
      <w:r w:rsidR="00996AE1">
        <w:rPr>
          <w:lang w:val="fi-FI"/>
        </w:rPr>
        <w:t>4</w:t>
      </w:r>
      <w:r w:rsidRPr="00605432">
        <w:rPr>
          <w:lang w:val="fi-FI"/>
        </w:rPr>
        <w:t xml:space="preserve"> është në shumën pre</w:t>
      </w:r>
      <w:r w:rsidR="00996AE1">
        <w:rPr>
          <w:lang w:val="fi-FI"/>
        </w:rPr>
        <w:t>j 90,000</w:t>
      </w:r>
      <w:r w:rsidR="0033630D">
        <w:rPr>
          <w:lang w:val="fi-FI"/>
        </w:rPr>
        <w:t>.00 Euro</w:t>
      </w:r>
      <w:r w:rsidRPr="00605432">
        <w:rPr>
          <w:lang w:val="fi-FI"/>
        </w:rPr>
        <w:t>.</w:t>
      </w:r>
    </w:p>
    <w:p w:rsidR="00884B61" w:rsidRPr="00605432" w:rsidRDefault="00884B61" w:rsidP="00884B6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fi-FI"/>
        </w:rPr>
      </w:pPr>
      <w:r w:rsidRPr="00605432">
        <w:rPr>
          <w:lang w:val="fi-FI"/>
        </w:rPr>
        <w:t>Nd</w:t>
      </w:r>
      <w:r w:rsidR="0033630D">
        <w:rPr>
          <w:lang w:val="fi-FI"/>
        </w:rPr>
        <w:t>ërsa inkasimi deri në 31.03.2023</w:t>
      </w:r>
      <w:r w:rsidRPr="00605432">
        <w:rPr>
          <w:lang w:val="fi-FI"/>
        </w:rPr>
        <w:t xml:space="preserve">, ka arritur vlerën prej </w:t>
      </w:r>
      <w:r w:rsidR="00580901">
        <w:rPr>
          <w:lang w:val="fi-FI"/>
        </w:rPr>
        <w:t>16,582.00</w:t>
      </w:r>
      <w:r w:rsidRPr="00605432">
        <w:rPr>
          <w:lang w:val="fi-FI"/>
        </w:rPr>
        <w:t xml:space="preserve"> Euro, që nënkupton </w:t>
      </w:r>
      <w:r w:rsidR="00580901">
        <w:rPr>
          <w:lang w:val="fi-FI"/>
        </w:rPr>
        <w:t>1</w:t>
      </w:r>
      <w:r w:rsidRPr="00605432">
        <w:rPr>
          <w:lang w:val="fi-FI"/>
        </w:rPr>
        <w:t xml:space="preserve">8 % të planifikimit. </w:t>
      </w:r>
    </w:p>
    <w:p w:rsidR="00884B61" w:rsidRPr="00605432" w:rsidRDefault="00884B61" w:rsidP="00884B6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fi-FI"/>
        </w:rPr>
      </w:pPr>
      <w:r w:rsidRPr="00605432">
        <w:rPr>
          <w:lang w:val="fi-FI"/>
        </w:rPr>
        <w:t>Në krahasim me periudhën e njejtë të vitit të kaluar, Komuna e Mitrovicës në këtë tre mujor ka realizuar 6</w:t>
      </w:r>
      <w:r w:rsidR="00580901">
        <w:rPr>
          <w:lang w:val="fi-FI"/>
        </w:rPr>
        <w:t>7.93</w:t>
      </w:r>
      <w:r w:rsidRPr="00605432">
        <w:rPr>
          <w:lang w:val="fi-FI"/>
        </w:rPr>
        <w:t xml:space="preserve"> % të hyra</w:t>
      </w:r>
      <w:r w:rsidR="00580901">
        <w:rPr>
          <w:lang w:val="fi-FI"/>
        </w:rPr>
        <w:t xml:space="preserve"> më shumë</w:t>
      </w:r>
      <w:r w:rsidRPr="00605432">
        <w:rPr>
          <w:lang w:val="fi-FI"/>
        </w:rPr>
        <w:t>.</w:t>
      </w:r>
    </w:p>
    <w:p w:rsidR="00505F2C" w:rsidRDefault="00884B61" w:rsidP="0058090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fi-FI"/>
        </w:rPr>
      </w:pPr>
      <w:r w:rsidRPr="00605432">
        <w:rPr>
          <w:lang w:val="fi-FI"/>
        </w:rPr>
        <w:t>Dënimet në trafik dhe Gjobat e Gjykatave nuk inkasohen nga Komuna dhe institucionet nën menaxhimin e saj, por pranohen nga Policia dhe Gjykata. Dënimet në Trafik dhe Gjobat e Gjykatave deri më 31.03.202</w:t>
      </w:r>
      <w:r w:rsidR="00134724" w:rsidRPr="00605432">
        <w:rPr>
          <w:lang w:val="fi-FI"/>
        </w:rPr>
        <w:t>3</w:t>
      </w:r>
      <w:r w:rsidRPr="00605432">
        <w:rPr>
          <w:lang w:val="fi-FI"/>
        </w:rPr>
        <w:t>, ende nuk i kemi pranuar nga Ministria përkatëse, sepse pranimi i tyre bëhet pas çdo tre mujori.</w:t>
      </w:r>
    </w:p>
    <w:p w:rsidR="002D1FC3" w:rsidRPr="00580901" w:rsidRDefault="002D1FC3" w:rsidP="002D1FC3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lang w:val="fi-FI"/>
        </w:rPr>
      </w:pPr>
    </w:p>
    <w:p w:rsidR="00D22A8F" w:rsidRPr="00481F90" w:rsidRDefault="00D22A8F" w:rsidP="00D22A8F">
      <w:pPr>
        <w:autoSpaceDE w:val="0"/>
        <w:autoSpaceDN w:val="0"/>
        <w:adjustRightInd w:val="0"/>
        <w:spacing w:line="360" w:lineRule="auto"/>
        <w:ind w:left="-360"/>
        <w:jc w:val="both"/>
        <w:rPr>
          <w:sz w:val="2"/>
          <w:lang w:val="fi-FI"/>
        </w:rPr>
      </w:pPr>
    </w:p>
    <w:p w:rsidR="00245AC6" w:rsidRPr="00481F90" w:rsidRDefault="00D22A8F" w:rsidP="00505F2C">
      <w:pPr>
        <w:autoSpaceDE w:val="0"/>
        <w:autoSpaceDN w:val="0"/>
        <w:adjustRightInd w:val="0"/>
        <w:spacing w:line="360" w:lineRule="auto"/>
        <w:ind w:left="-360"/>
        <w:jc w:val="both"/>
        <w:rPr>
          <w:i/>
          <w:lang w:val="fi-FI"/>
        </w:rPr>
      </w:pPr>
      <w:r w:rsidRPr="00481F90">
        <w:rPr>
          <w:i/>
          <w:lang w:val="fi-FI"/>
        </w:rPr>
        <w:t>Në tabelën 1. Të Hyrat Vetanake në detaje.</w:t>
      </w:r>
    </w:p>
    <w:tbl>
      <w:tblPr>
        <w:tblW w:w="9995" w:type="dxa"/>
        <w:tblLook w:val="04A0" w:firstRow="1" w:lastRow="0" w:firstColumn="1" w:lastColumn="0" w:noHBand="0" w:noVBand="1"/>
      </w:tblPr>
      <w:tblGrid>
        <w:gridCol w:w="1774"/>
        <w:gridCol w:w="2871"/>
        <w:gridCol w:w="2949"/>
        <w:gridCol w:w="2401"/>
      </w:tblGrid>
      <w:tr w:rsidR="00580901" w:rsidRPr="00580901" w:rsidTr="002D1703">
        <w:trPr>
          <w:trHeight w:val="715"/>
        </w:trPr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bookmarkStart w:id="0" w:name="_MON_1709707481"/>
            <w:bookmarkStart w:id="1" w:name="_MON_1710332139"/>
            <w:bookmarkStart w:id="2" w:name="_MON_1710332172"/>
            <w:bookmarkStart w:id="3" w:name="_MON_1710332200"/>
            <w:bookmarkStart w:id="4" w:name="_MON_1709707604"/>
            <w:bookmarkStart w:id="5" w:name="_MON_1709707790"/>
            <w:bookmarkStart w:id="6" w:name="_MON_1709707989"/>
            <w:bookmarkStart w:id="7" w:name="_MON_1708860103"/>
            <w:bookmarkStart w:id="8" w:name="_MON_1709980516"/>
            <w:bookmarkStart w:id="9" w:name="_MON_171083538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proofErr w:type="spellStart"/>
            <w:r w:rsidRPr="0058090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Muaji</w:t>
            </w:r>
            <w:proofErr w:type="spellEnd"/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000000" w:fill="E2EFDA"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proofErr w:type="spellStart"/>
            <w:r w:rsidRPr="0058090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Realizimi</w:t>
            </w:r>
            <w:proofErr w:type="spellEnd"/>
            <w:r w:rsidRPr="0058090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 xml:space="preserve"> 2023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8"/>
              </w:rPr>
            </w:pPr>
            <w:proofErr w:type="spellStart"/>
            <w:r w:rsidRPr="005809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8"/>
              </w:rPr>
              <w:t>Realizimi</w:t>
            </w:r>
            <w:proofErr w:type="spellEnd"/>
            <w:r w:rsidRPr="005809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8"/>
              </w:rPr>
              <w:t xml:space="preserve"> 2024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Index III/II %</w:t>
            </w:r>
          </w:p>
        </w:tc>
      </w:tr>
      <w:tr w:rsidR="00580901" w:rsidRPr="00580901" w:rsidTr="002D1703">
        <w:trPr>
          <w:trHeight w:val="357"/>
        </w:trPr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580901" w:rsidRPr="00580901" w:rsidRDefault="00580901" w:rsidP="00580901">
            <w:pP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color w:val="000000"/>
                <w:szCs w:val="28"/>
              </w:rPr>
              <w:t>THV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i/>
                <w:iCs/>
                <w:color w:val="000000"/>
                <w:szCs w:val="28"/>
              </w:rPr>
              <w:t>THV</w:t>
            </w: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vAlign w:val="center"/>
            <w:hideMark/>
          </w:tcPr>
          <w:p w:rsidR="00580901" w:rsidRPr="00580901" w:rsidRDefault="00580901" w:rsidP="00580901">
            <w:pP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</w:p>
        </w:tc>
      </w:tr>
      <w:tr w:rsidR="00580901" w:rsidRPr="00580901" w:rsidTr="002D1703">
        <w:trPr>
          <w:trHeight w:val="357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II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color w:val="000000"/>
                <w:szCs w:val="28"/>
              </w:rPr>
              <w:t>III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IV</w:t>
            </w:r>
          </w:p>
        </w:tc>
      </w:tr>
      <w:tr w:rsidR="00580901" w:rsidRPr="00580901" w:rsidTr="002D1703">
        <w:trPr>
          <w:trHeight w:val="357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proofErr w:type="spellStart"/>
            <w:r w:rsidRPr="0058090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Janar</w:t>
            </w:r>
            <w:proofErr w:type="spellEnd"/>
          </w:p>
        </w:tc>
        <w:tc>
          <w:tcPr>
            <w:tcW w:w="287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szCs w:val="28"/>
              </w:rPr>
            </w:pPr>
            <w:r w:rsidRPr="00580901">
              <w:rPr>
                <w:rFonts w:ascii="Calibri" w:eastAsia="Times New Roman" w:hAnsi="Calibri" w:cs="Calibri"/>
                <w:szCs w:val="28"/>
              </w:rPr>
              <w:t>2,513.50</w:t>
            </w:r>
          </w:p>
        </w:tc>
        <w:tc>
          <w:tcPr>
            <w:tcW w:w="294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szCs w:val="28"/>
              </w:rPr>
            </w:pPr>
            <w:r w:rsidRPr="00580901">
              <w:rPr>
                <w:rFonts w:ascii="Calibri" w:eastAsia="Times New Roman" w:hAnsi="Calibri" w:cs="Calibri"/>
                <w:szCs w:val="28"/>
              </w:rPr>
              <w:t>3,279.00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color w:val="000000"/>
                <w:szCs w:val="28"/>
              </w:rPr>
              <w:t>130.46%</w:t>
            </w:r>
          </w:p>
        </w:tc>
      </w:tr>
      <w:tr w:rsidR="00580901" w:rsidRPr="00580901" w:rsidTr="002D1703">
        <w:trPr>
          <w:trHeight w:val="357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proofErr w:type="spellStart"/>
            <w:r w:rsidRPr="0058090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Shkurt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szCs w:val="28"/>
              </w:rPr>
            </w:pPr>
            <w:r w:rsidRPr="00580901">
              <w:rPr>
                <w:rFonts w:ascii="Calibri" w:eastAsia="Times New Roman" w:hAnsi="Calibri" w:cs="Calibri"/>
                <w:szCs w:val="28"/>
              </w:rPr>
              <w:t>3,185.00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szCs w:val="28"/>
              </w:rPr>
            </w:pPr>
            <w:r w:rsidRPr="00580901">
              <w:rPr>
                <w:rFonts w:ascii="Calibri" w:eastAsia="Times New Roman" w:hAnsi="Calibri" w:cs="Calibri"/>
                <w:szCs w:val="28"/>
              </w:rPr>
              <w:t>4,624.00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color w:val="000000"/>
                <w:szCs w:val="28"/>
              </w:rPr>
              <w:t>145.18%</w:t>
            </w:r>
          </w:p>
        </w:tc>
      </w:tr>
      <w:tr w:rsidR="00580901" w:rsidRPr="00580901" w:rsidTr="002D1703">
        <w:trPr>
          <w:trHeight w:val="257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Mars</w:t>
            </w:r>
          </w:p>
        </w:tc>
        <w:tc>
          <w:tcPr>
            <w:tcW w:w="287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szCs w:val="28"/>
              </w:rPr>
            </w:pPr>
            <w:r w:rsidRPr="00580901">
              <w:rPr>
                <w:rFonts w:ascii="Calibri" w:eastAsia="Times New Roman" w:hAnsi="Calibri" w:cs="Calibri"/>
                <w:szCs w:val="28"/>
              </w:rPr>
              <w:t>4,176.00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szCs w:val="28"/>
              </w:rPr>
            </w:pPr>
            <w:r w:rsidRPr="00580901">
              <w:rPr>
                <w:rFonts w:ascii="Calibri" w:eastAsia="Times New Roman" w:hAnsi="Calibri" w:cs="Calibri"/>
                <w:szCs w:val="28"/>
              </w:rPr>
              <w:t>8,679.00</w:t>
            </w:r>
          </w:p>
        </w:tc>
        <w:tc>
          <w:tcPr>
            <w:tcW w:w="24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color w:val="000000"/>
                <w:szCs w:val="28"/>
              </w:rPr>
              <w:t>207.83%</w:t>
            </w:r>
          </w:p>
        </w:tc>
      </w:tr>
      <w:tr w:rsidR="00580901" w:rsidRPr="00580901" w:rsidTr="002D1703">
        <w:trPr>
          <w:trHeight w:val="372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80901" w:rsidRPr="00580901" w:rsidRDefault="00580901" w:rsidP="00580901">
            <w:pPr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color w:val="000000"/>
                <w:szCs w:val="28"/>
              </w:rPr>
              <w:t>9,874.50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color w:val="000000"/>
                <w:szCs w:val="28"/>
              </w:rPr>
              <w:t>16,582.00</w:t>
            </w:r>
          </w:p>
        </w:tc>
        <w:tc>
          <w:tcPr>
            <w:tcW w:w="2401" w:type="dxa"/>
            <w:tcBorders>
              <w:top w:val="nil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80901" w:rsidRPr="00580901" w:rsidRDefault="00580901" w:rsidP="00580901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580901">
              <w:rPr>
                <w:rFonts w:ascii="Calibri" w:eastAsia="Times New Roman" w:hAnsi="Calibri" w:cs="Calibri"/>
                <w:color w:val="000000"/>
                <w:szCs w:val="28"/>
              </w:rPr>
              <w:t>167.93%</w:t>
            </w:r>
          </w:p>
        </w:tc>
      </w:tr>
    </w:tbl>
    <w:p w:rsidR="00D13F30" w:rsidRPr="00481F90" w:rsidRDefault="00D13F30" w:rsidP="00580901">
      <w:pPr>
        <w:autoSpaceDE w:val="0"/>
        <w:autoSpaceDN w:val="0"/>
        <w:adjustRightInd w:val="0"/>
        <w:ind w:left="-360"/>
        <w:jc w:val="center"/>
        <w:rPr>
          <w:sz w:val="4"/>
          <w:lang w:val="it-IT"/>
        </w:rPr>
      </w:pPr>
    </w:p>
    <w:p w:rsidR="00B10A9B" w:rsidRPr="002D1703" w:rsidRDefault="002D1703" w:rsidP="002D1703">
      <w:pPr>
        <w:ind w:left="-360"/>
        <w:jc w:val="center"/>
        <w:rPr>
          <w:i/>
          <w:lang w:val="fi-FI"/>
        </w:rPr>
      </w:pPr>
      <w:r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13F30" w:rsidRPr="00481F90">
        <w:rPr>
          <w:i/>
          <w:sz w:val="20"/>
          <w:lang w:val="fi-FI"/>
        </w:rPr>
        <w:t>Tabela 1</w:t>
      </w:r>
    </w:p>
    <w:p w:rsidR="00B10A9B" w:rsidRPr="00481F90" w:rsidRDefault="00B10A9B" w:rsidP="00B10A9B">
      <w:pPr>
        <w:ind w:left="-270"/>
        <w:rPr>
          <w:sz w:val="16"/>
          <w:szCs w:val="16"/>
          <w:lang w:val="it-IT"/>
        </w:rPr>
      </w:pPr>
      <w:r w:rsidRPr="00481F90">
        <w:rPr>
          <w:sz w:val="16"/>
          <w:szCs w:val="16"/>
          <w:lang w:val="it-IT"/>
        </w:rPr>
        <w:t>Vërejtje : Për më shume informata nga kjo pasqyrë shikoni shpalosjen e shenimeve</w:t>
      </w:r>
    </w:p>
    <w:p w:rsidR="00D22A8F" w:rsidRPr="00A02C18" w:rsidRDefault="00D22A8F" w:rsidP="00B56FBA">
      <w:pPr>
        <w:spacing w:line="276" w:lineRule="auto"/>
        <w:rPr>
          <w:lang w:val="sq-AL"/>
        </w:rPr>
        <w:sectPr w:rsidR="00D22A8F" w:rsidRPr="00A02C18" w:rsidSect="00580901">
          <w:type w:val="continuous"/>
          <w:pgSz w:w="11909" w:h="16834" w:code="9"/>
          <w:pgMar w:top="900" w:right="569" w:bottom="1080" w:left="1080" w:header="720" w:footer="720" w:gutter="0"/>
          <w:paperSrc w:first="14"/>
          <w:cols w:space="720"/>
          <w:titlePg/>
          <w:docGrid w:linePitch="360"/>
        </w:sectPr>
      </w:pPr>
    </w:p>
    <w:p w:rsidR="00B56FBA" w:rsidRPr="00B51F2E" w:rsidRDefault="00B56FBA" w:rsidP="00B56FBA">
      <w:pPr>
        <w:pStyle w:val="ListParagraph"/>
        <w:numPr>
          <w:ilvl w:val="1"/>
          <w:numId w:val="12"/>
        </w:numPr>
        <w:ind w:left="90" w:firstLine="180"/>
        <w:rPr>
          <w:rFonts w:ascii="Sylfaen" w:hAnsi="Sylfaen"/>
          <w:b/>
          <w:szCs w:val="32"/>
        </w:rPr>
      </w:pPr>
      <w:proofErr w:type="spellStart"/>
      <w:r w:rsidRPr="00B51F2E">
        <w:rPr>
          <w:rFonts w:ascii="Sylfaen" w:hAnsi="Sylfaen"/>
          <w:b/>
          <w:szCs w:val="32"/>
        </w:rPr>
        <w:lastRenderedPageBreak/>
        <w:t>Paraqitja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  <w:proofErr w:type="spellStart"/>
      <w:r w:rsidRPr="00B51F2E">
        <w:rPr>
          <w:rFonts w:ascii="Sylfaen" w:hAnsi="Sylfaen"/>
          <w:b/>
          <w:szCs w:val="32"/>
        </w:rPr>
        <w:t>grafike</w:t>
      </w:r>
      <w:proofErr w:type="spellEnd"/>
      <w:r w:rsidRPr="00B51F2E">
        <w:rPr>
          <w:rFonts w:ascii="Sylfaen" w:hAnsi="Sylfaen"/>
          <w:b/>
          <w:szCs w:val="32"/>
        </w:rPr>
        <w:t xml:space="preserve"> e </w:t>
      </w:r>
      <w:proofErr w:type="spellStart"/>
      <w:r w:rsidRPr="00B51F2E">
        <w:rPr>
          <w:rFonts w:ascii="Sylfaen" w:hAnsi="Sylfaen"/>
          <w:b/>
          <w:szCs w:val="32"/>
        </w:rPr>
        <w:t>të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  <w:proofErr w:type="spellStart"/>
      <w:r w:rsidRPr="00B51F2E">
        <w:rPr>
          <w:rFonts w:ascii="Sylfaen" w:hAnsi="Sylfaen"/>
          <w:b/>
          <w:szCs w:val="32"/>
        </w:rPr>
        <w:t>hyrave</w:t>
      </w:r>
      <w:proofErr w:type="spellEnd"/>
      <w:r w:rsidRPr="00B51F2E">
        <w:rPr>
          <w:rFonts w:ascii="Sylfaen" w:hAnsi="Sylfaen"/>
          <w:b/>
          <w:szCs w:val="32"/>
        </w:rPr>
        <w:t xml:space="preserve"> </w:t>
      </w:r>
      <w:proofErr w:type="spellStart"/>
      <w:r w:rsidRPr="00B51F2E">
        <w:rPr>
          <w:rFonts w:ascii="Sylfaen" w:hAnsi="Sylfaen"/>
          <w:b/>
          <w:szCs w:val="32"/>
        </w:rPr>
        <w:t>vetanake</w:t>
      </w:r>
      <w:proofErr w:type="spellEnd"/>
      <w:r w:rsidR="00526878" w:rsidRPr="00B51F2E">
        <w:rPr>
          <w:rFonts w:ascii="Sylfaen" w:hAnsi="Sylfaen"/>
          <w:b/>
          <w:szCs w:val="32"/>
        </w:rPr>
        <w:t xml:space="preserve"> </w:t>
      </w:r>
      <w:proofErr w:type="spellStart"/>
      <w:r w:rsidR="00526878" w:rsidRPr="00B51F2E">
        <w:rPr>
          <w:rFonts w:ascii="Sylfaen" w:hAnsi="Sylfaen"/>
          <w:b/>
          <w:szCs w:val="32"/>
        </w:rPr>
        <w:t>Janar</w:t>
      </w:r>
      <w:proofErr w:type="spellEnd"/>
      <w:r w:rsidR="00526878" w:rsidRPr="00B51F2E">
        <w:rPr>
          <w:rFonts w:ascii="Sylfaen" w:hAnsi="Sylfaen"/>
          <w:b/>
          <w:szCs w:val="32"/>
        </w:rPr>
        <w:t>-Mars 202</w:t>
      </w:r>
      <w:r w:rsidR="00580901" w:rsidRPr="00B51F2E">
        <w:rPr>
          <w:rFonts w:ascii="Sylfaen" w:hAnsi="Sylfaen"/>
          <w:b/>
          <w:szCs w:val="32"/>
        </w:rPr>
        <w:t>3</w:t>
      </w:r>
      <w:r w:rsidR="00526878" w:rsidRPr="00B51F2E">
        <w:rPr>
          <w:rFonts w:ascii="Sylfaen" w:hAnsi="Sylfaen"/>
          <w:b/>
          <w:szCs w:val="32"/>
        </w:rPr>
        <w:t>/202</w:t>
      </w:r>
      <w:r w:rsidR="00580901" w:rsidRPr="00B51F2E">
        <w:rPr>
          <w:rFonts w:ascii="Sylfaen" w:hAnsi="Sylfaen"/>
          <w:b/>
          <w:szCs w:val="32"/>
        </w:rPr>
        <w:t>4</w:t>
      </w:r>
    </w:p>
    <w:p w:rsidR="00B56FBA" w:rsidRPr="00912313" w:rsidRDefault="00B56FBA" w:rsidP="00FE6CCB">
      <w:pPr>
        <w:spacing w:line="276" w:lineRule="auto"/>
        <w:ind w:left="-360"/>
        <w:rPr>
          <w:lang w:val="sq-AL"/>
        </w:rPr>
      </w:pPr>
    </w:p>
    <w:p w:rsidR="00FE6CCB" w:rsidRPr="00A02C18" w:rsidRDefault="00FE6CCB" w:rsidP="00FE6CCB">
      <w:pPr>
        <w:spacing w:line="276" w:lineRule="auto"/>
        <w:ind w:left="180"/>
        <w:rPr>
          <w:i/>
          <w:sz w:val="20"/>
          <w:lang w:val="sq-AL"/>
        </w:rPr>
      </w:pPr>
      <w:r w:rsidRPr="00A02C18">
        <w:rPr>
          <w:i/>
          <w:sz w:val="20"/>
          <w:lang w:val="sq-AL"/>
        </w:rPr>
        <w:t>Grafikoni 1 : Krahasimi i të hyrave vetanake</w:t>
      </w:r>
      <w:r w:rsidR="00526878">
        <w:rPr>
          <w:i/>
          <w:sz w:val="20"/>
          <w:lang w:val="sq-AL"/>
        </w:rPr>
        <w:t xml:space="preserve"> sipas muajve</w:t>
      </w:r>
    </w:p>
    <w:p w:rsidR="00D13F30" w:rsidRPr="00A02C18" w:rsidRDefault="00B56FBA" w:rsidP="00B56FBA">
      <w:pPr>
        <w:spacing w:line="276" w:lineRule="auto"/>
        <w:ind w:left="-360"/>
        <w:jc w:val="center"/>
        <w:rPr>
          <w:lang w:val="sq-AL"/>
        </w:rPr>
      </w:pPr>
      <w:r w:rsidRPr="00A02C18">
        <w:rPr>
          <w:noProof/>
        </w:rPr>
        <w:drawing>
          <wp:inline distT="0" distB="0" distL="0" distR="0">
            <wp:extent cx="6019800" cy="4133850"/>
            <wp:effectExtent l="19050" t="19050" r="19050" b="19050"/>
            <wp:docPr id="1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3F30" w:rsidRPr="00A02C18" w:rsidRDefault="00D13F30" w:rsidP="001B5FFE">
      <w:pPr>
        <w:spacing w:line="276" w:lineRule="auto"/>
        <w:ind w:left="-360"/>
        <w:jc w:val="both"/>
        <w:rPr>
          <w:sz w:val="12"/>
          <w:lang w:val="sq-AL"/>
        </w:rPr>
      </w:pPr>
    </w:p>
    <w:p w:rsidR="003A4329" w:rsidRPr="00A02C18" w:rsidRDefault="003A4329" w:rsidP="00D13F30">
      <w:pPr>
        <w:autoSpaceDE w:val="0"/>
        <w:autoSpaceDN w:val="0"/>
        <w:adjustRightInd w:val="0"/>
        <w:ind w:left="-360"/>
        <w:rPr>
          <w:szCs w:val="17"/>
          <w:lang w:val="it-IT"/>
        </w:rPr>
      </w:pPr>
    </w:p>
    <w:p w:rsidR="00A6342E" w:rsidRPr="00A02C18" w:rsidRDefault="00A6342E" w:rsidP="00D13F30">
      <w:pPr>
        <w:autoSpaceDE w:val="0"/>
        <w:autoSpaceDN w:val="0"/>
        <w:adjustRightInd w:val="0"/>
        <w:ind w:left="-360"/>
        <w:rPr>
          <w:sz w:val="17"/>
          <w:szCs w:val="17"/>
          <w:lang w:val="it-IT"/>
        </w:rPr>
      </w:pPr>
    </w:p>
    <w:p w:rsidR="002D088C" w:rsidRPr="00A02C18" w:rsidRDefault="002D088C" w:rsidP="00D13F30">
      <w:pPr>
        <w:autoSpaceDE w:val="0"/>
        <w:autoSpaceDN w:val="0"/>
        <w:adjustRightInd w:val="0"/>
        <w:ind w:left="-360"/>
        <w:rPr>
          <w:sz w:val="17"/>
          <w:szCs w:val="17"/>
          <w:lang w:val="it-IT"/>
        </w:rPr>
      </w:pPr>
    </w:p>
    <w:p w:rsidR="002D088C" w:rsidRPr="00A02C18" w:rsidRDefault="002D088C" w:rsidP="00D13F30">
      <w:pPr>
        <w:autoSpaceDE w:val="0"/>
        <w:autoSpaceDN w:val="0"/>
        <w:adjustRightInd w:val="0"/>
        <w:ind w:left="-360"/>
        <w:rPr>
          <w:sz w:val="17"/>
          <w:szCs w:val="17"/>
          <w:lang w:val="it-IT"/>
        </w:rPr>
      </w:pPr>
    </w:p>
    <w:p w:rsidR="002D088C" w:rsidRPr="00A02C18" w:rsidRDefault="002D088C" w:rsidP="001B5FFE">
      <w:pPr>
        <w:autoSpaceDE w:val="0"/>
        <w:autoSpaceDN w:val="0"/>
        <w:adjustRightInd w:val="0"/>
        <w:rPr>
          <w:sz w:val="17"/>
          <w:szCs w:val="17"/>
          <w:lang w:val="it-IT"/>
        </w:rPr>
      </w:pPr>
    </w:p>
    <w:p w:rsidR="001B5FFE" w:rsidRPr="00A02C18" w:rsidRDefault="001B5FFE" w:rsidP="001B5FFE">
      <w:pPr>
        <w:autoSpaceDE w:val="0"/>
        <w:autoSpaceDN w:val="0"/>
        <w:adjustRightInd w:val="0"/>
        <w:rPr>
          <w:sz w:val="17"/>
          <w:szCs w:val="17"/>
          <w:lang w:val="it-IT"/>
        </w:rPr>
      </w:pPr>
    </w:p>
    <w:p w:rsidR="002D088C" w:rsidRPr="00A02C18" w:rsidRDefault="002D088C" w:rsidP="00D13F30">
      <w:pPr>
        <w:autoSpaceDE w:val="0"/>
        <w:autoSpaceDN w:val="0"/>
        <w:adjustRightInd w:val="0"/>
        <w:ind w:left="-360"/>
        <w:rPr>
          <w:sz w:val="17"/>
          <w:szCs w:val="17"/>
          <w:lang w:val="it-IT"/>
        </w:rPr>
      </w:pPr>
    </w:p>
    <w:p w:rsidR="002D088C" w:rsidRPr="00A02C18" w:rsidRDefault="002D088C" w:rsidP="00D13F30">
      <w:pPr>
        <w:autoSpaceDE w:val="0"/>
        <w:autoSpaceDN w:val="0"/>
        <w:adjustRightInd w:val="0"/>
        <w:ind w:left="-360"/>
        <w:rPr>
          <w:sz w:val="17"/>
          <w:szCs w:val="17"/>
          <w:lang w:val="it-IT"/>
        </w:rPr>
      </w:pPr>
    </w:p>
    <w:p w:rsidR="00885DCF" w:rsidRPr="00A02C18" w:rsidRDefault="00885DCF" w:rsidP="00885DCF">
      <w:pPr>
        <w:rPr>
          <w:rFonts w:ascii="Sylfaen" w:hAnsi="Sylfaen"/>
          <w:sz w:val="28"/>
          <w:szCs w:val="16"/>
          <w:lang w:val="it-IT"/>
        </w:rPr>
        <w:sectPr w:rsidR="00885DCF" w:rsidRPr="00A02C18" w:rsidSect="005817F7">
          <w:pgSz w:w="11909" w:h="16834" w:code="9"/>
          <w:pgMar w:top="900" w:right="569" w:bottom="1080" w:left="1080" w:header="720" w:footer="720" w:gutter="0"/>
          <w:paperSrc w:first="14"/>
          <w:cols w:space="720"/>
          <w:titlePg/>
          <w:docGrid w:linePitch="360"/>
        </w:sectPr>
      </w:pPr>
    </w:p>
    <w:p w:rsidR="00B10C07" w:rsidRPr="00B51F2E" w:rsidRDefault="00B10C07" w:rsidP="002A2C56">
      <w:pPr>
        <w:pStyle w:val="ListParagraph"/>
        <w:numPr>
          <w:ilvl w:val="1"/>
          <w:numId w:val="15"/>
        </w:numPr>
        <w:rPr>
          <w:rFonts w:ascii="Sylfaen" w:hAnsi="Sylfaen"/>
          <w:b/>
          <w:sz w:val="28"/>
          <w:szCs w:val="16"/>
          <w:lang w:val="it-IT"/>
        </w:rPr>
      </w:pPr>
      <w:r w:rsidRPr="00B51F2E">
        <w:rPr>
          <w:rFonts w:ascii="Sylfaen" w:hAnsi="Sylfaen"/>
          <w:b/>
          <w:sz w:val="28"/>
          <w:szCs w:val="16"/>
          <w:lang w:val="it-IT"/>
        </w:rPr>
        <w:lastRenderedPageBreak/>
        <w:t>Inkasimi i të Hyrave Vetanake sipas Drejtoriv</w:t>
      </w:r>
      <w:r w:rsidR="006E5AEE" w:rsidRPr="00B51F2E">
        <w:rPr>
          <w:rFonts w:ascii="Sylfaen" w:hAnsi="Sylfaen"/>
          <w:b/>
          <w:sz w:val="28"/>
          <w:szCs w:val="16"/>
          <w:lang w:val="it-IT"/>
        </w:rPr>
        <w:t>e dhe Kodeve Ekonomike</w:t>
      </w:r>
      <w:r w:rsidR="002A2C56" w:rsidRPr="00B51F2E">
        <w:rPr>
          <w:rFonts w:ascii="Sylfaen" w:hAnsi="Sylfaen"/>
          <w:b/>
          <w:sz w:val="28"/>
          <w:szCs w:val="16"/>
          <w:lang w:val="it-IT"/>
        </w:rPr>
        <w:t xml:space="preserve"> për vitin 202</w:t>
      </w:r>
      <w:r w:rsidR="00E41995" w:rsidRPr="00B51F2E">
        <w:rPr>
          <w:rFonts w:ascii="Sylfaen" w:hAnsi="Sylfaen"/>
          <w:b/>
          <w:sz w:val="28"/>
          <w:szCs w:val="16"/>
          <w:lang w:val="it-IT"/>
        </w:rPr>
        <w:t>4</w:t>
      </w:r>
    </w:p>
    <w:p w:rsidR="00E41995" w:rsidRDefault="00E41995" w:rsidP="00E41995">
      <w:pPr>
        <w:pStyle w:val="ListParagraph"/>
        <w:ind w:left="510"/>
        <w:rPr>
          <w:rFonts w:ascii="Sylfaen" w:hAnsi="Sylfaen"/>
          <w:b/>
          <w:sz w:val="28"/>
          <w:szCs w:val="16"/>
          <w:lang w:val="it-IT"/>
        </w:rPr>
      </w:pPr>
    </w:p>
    <w:tbl>
      <w:tblPr>
        <w:tblW w:w="11780" w:type="dxa"/>
        <w:tblLook w:val="04A0" w:firstRow="1" w:lastRow="0" w:firstColumn="1" w:lastColumn="0" w:noHBand="0" w:noVBand="1"/>
      </w:tblPr>
      <w:tblGrid>
        <w:gridCol w:w="980"/>
        <w:gridCol w:w="5740"/>
        <w:gridCol w:w="1180"/>
        <w:gridCol w:w="1220"/>
        <w:gridCol w:w="1220"/>
        <w:gridCol w:w="1440"/>
      </w:tblGrid>
      <w:tr w:rsidR="00E41995" w:rsidRPr="00E41995" w:rsidTr="00E41995">
        <w:trPr>
          <w:trHeight w:val="3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10" w:name="_MON_1742987095"/>
            <w:bookmarkStart w:id="11" w:name="_MON_1742987116"/>
            <w:bookmarkStart w:id="12" w:name="_MON_1742987162"/>
            <w:bookmarkStart w:id="13" w:name="_MON_1742987269"/>
            <w:bookmarkStart w:id="14" w:name="_MON_1742987000"/>
            <w:bookmarkStart w:id="15" w:name="_MON_1742987080"/>
            <w:bookmarkEnd w:id="10"/>
            <w:bookmarkEnd w:id="11"/>
            <w:bookmarkEnd w:id="12"/>
            <w:bookmarkEnd w:id="13"/>
            <w:bookmarkEnd w:id="14"/>
            <w:bookmarkEnd w:id="15"/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Kodi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TH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Burimet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Janar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Shkurt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Mars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Totali</w:t>
            </w:r>
            <w:proofErr w:type="spellEnd"/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5" w:rsidRPr="00E41995" w:rsidRDefault="00E41995" w:rsidP="00E41995">
            <w:pPr>
              <w:jc w:val="center"/>
              <w:rPr>
                <w:rFonts w:eastAsia="Times New Roman"/>
              </w:rPr>
            </w:pPr>
            <w:r w:rsidRPr="00E41995">
              <w:rPr>
                <w:rFonts w:eastAsia="Times New Roman"/>
              </w:rPr>
              <w:t>50013</w:t>
            </w:r>
          </w:p>
        </w:tc>
        <w:tc>
          <w:tcPr>
            <w:tcW w:w="57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Taksa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per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certifikatës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lindjes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20.00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      20.00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5" w:rsidRPr="00E41995" w:rsidRDefault="00E41995" w:rsidP="00E41995">
            <w:pPr>
              <w:jc w:val="center"/>
              <w:rPr>
                <w:rFonts w:eastAsia="Times New Roman"/>
              </w:rPr>
            </w:pPr>
            <w:r w:rsidRPr="00E41995">
              <w:rPr>
                <w:rFonts w:eastAsia="Times New Roman"/>
              </w:rPr>
              <w:t>50015</w:t>
            </w:r>
          </w:p>
        </w:tc>
        <w:tc>
          <w:tcPr>
            <w:tcW w:w="57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Taksa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per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certifikatës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vdekjes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250.00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500.00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400.00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1,150.00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5" w:rsidRPr="00E41995" w:rsidRDefault="00E41995" w:rsidP="00E41995">
            <w:pPr>
              <w:jc w:val="center"/>
              <w:rPr>
                <w:rFonts w:eastAsia="Times New Roman"/>
              </w:rPr>
            </w:pPr>
            <w:r w:rsidRPr="00E41995">
              <w:rPr>
                <w:rFonts w:eastAsia="Times New Roman"/>
              </w:rPr>
              <w:t>50014</w:t>
            </w:r>
          </w:p>
        </w:tc>
        <w:tc>
          <w:tcPr>
            <w:tcW w:w="57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Taksa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per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certifikatës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Kurorzimit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48.00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88.00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40.00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   176.00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5" w:rsidRPr="00E41995" w:rsidRDefault="00E41995" w:rsidP="00E41995">
            <w:pPr>
              <w:jc w:val="center"/>
              <w:rPr>
                <w:rFonts w:eastAsia="Times New Roman"/>
              </w:rPr>
            </w:pPr>
            <w:r w:rsidRPr="00E41995">
              <w:rPr>
                <w:rFonts w:eastAsia="Times New Roman"/>
              </w:rPr>
              <w:t>50016</w:t>
            </w:r>
          </w:p>
        </w:tc>
        <w:tc>
          <w:tcPr>
            <w:tcW w:w="57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Taksa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per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certifikata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tjera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gjendjes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civile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2,139.00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1,969.00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2,052.00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6,160.00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5" w:rsidRPr="00E41995" w:rsidRDefault="00E41995" w:rsidP="00E41995">
            <w:pPr>
              <w:jc w:val="center"/>
              <w:rPr>
                <w:rFonts w:eastAsia="Times New Roman"/>
              </w:rPr>
            </w:pPr>
            <w:r w:rsidRPr="00E41995">
              <w:rPr>
                <w:rFonts w:eastAsia="Times New Roman"/>
              </w:rPr>
              <w:t>50001</w:t>
            </w:r>
          </w:p>
        </w:tc>
        <w:tc>
          <w:tcPr>
            <w:tcW w:w="57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Taksa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per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regjistrimit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të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automjetit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570.00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1,010.00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2,711.00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4,291.00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16388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Administrata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3,007.00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3,567.00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5,223.00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11,797.00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5" w:rsidRPr="00E41995" w:rsidRDefault="00E41995" w:rsidP="00E41995">
            <w:pPr>
              <w:jc w:val="center"/>
              <w:rPr>
                <w:rFonts w:eastAsia="Times New Roman"/>
              </w:rPr>
            </w:pPr>
            <w:r w:rsidRPr="00E41995">
              <w:rPr>
                <w:rFonts w:eastAsia="Times New Roman"/>
              </w:rPr>
              <w:t>50019</w:t>
            </w:r>
          </w:p>
        </w:tc>
        <w:tc>
          <w:tcPr>
            <w:tcW w:w="57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Tarifa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tjera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administrative  -</w:t>
            </w:r>
            <w:proofErr w:type="gram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urb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272.00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697.00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   969.00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5" w:rsidRPr="00E41995" w:rsidRDefault="00E41995" w:rsidP="00E41995">
            <w:pPr>
              <w:jc w:val="center"/>
              <w:rPr>
                <w:rFonts w:eastAsia="Times New Roman"/>
              </w:rPr>
            </w:pPr>
            <w:r w:rsidRPr="00E41995">
              <w:rPr>
                <w:rFonts w:eastAsia="Times New Roman"/>
              </w:rPr>
              <w:t>50011</w:t>
            </w:r>
          </w:p>
        </w:tc>
        <w:tc>
          <w:tcPr>
            <w:tcW w:w="57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Taksa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per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ndrim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pronarit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prones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69.00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      69.00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5" w:rsidRPr="00E41995" w:rsidRDefault="00E41995" w:rsidP="00E41995">
            <w:pPr>
              <w:jc w:val="center"/>
              <w:rPr>
                <w:rFonts w:eastAsia="Times New Roman"/>
              </w:rPr>
            </w:pPr>
            <w:r w:rsidRPr="00E41995">
              <w:rPr>
                <w:rFonts w:eastAsia="Times New Roman"/>
              </w:rPr>
              <w:t>50504</w:t>
            </w:r>
          </w:p>
        </w:tc>
        <w:tc>
          <w:tcPr>
            <w:tcW w:w="57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Taksa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për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matjen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e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prones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se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palujtshme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7.00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        7.00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5" w:rsidRPr="00E41995" w:rsidRDefault="00E41995" w:rsidP="00E41995">
            <w:pPr>
              <w:jc w:val="center"/>
              <w:rPr>
                <w:rFonts w:eastAsia="Times New Roman"/>
              </w:rPr>
            </w:pPr>
            <w:r w:rsidRPr="00E41995">
              <w:rPr>
                <w:rFonts w:eastAsia="Times New Roman"/>
              </w:rPr>
              <w:t>50019</w:t>
            </w:r>
          </w:p>
        </w:tc>
        <w:tc>
          <w:tcPr>
            <w:tcW w:w="57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Tarifa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të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tjera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administrative -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inp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257.00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   257.00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95" w:rsidRPr="00E41995" w:rsidRDefault="00E41995" w:rsidP="00E41995">
            <w:pPr>
              <w:jc w:val="center"/>
              <w:rPr>
                <w:rFonts w:eastAsia="Times New Roman"/>
              </w:rPr>
            </w:pPr>
            <w:r w:rsidRPr="00E41995">
              <w:rPr>
                <w:rFonts w:eastAsia="Times New Roman"/>
              </w:rPr>
              <w:t>50405</w:t>
            </w:r>
          </w:p>
        </w:tc>
        <w:tc>
          <w:tcPr>
            <w:tcW w:w="57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Qiradhenia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e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prones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publike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353.00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3,130.00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3,483.00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66195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Urbanizmi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dhe</w:t>
            </w:r>
            <w:proofErr w:type="spellEnd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Inspekcioni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   272.00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1,057.00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 xml:space="preserve">        3,456.00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4,785.00 </w:t>
            </w:r>
          </w:p>
        </w:tc>
      </w:tr>
      <w:tr w:rsidR="00E41995" w:rsidRPr="00E41995" w:rsidTr="00E41995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:rsidR="00E41995" w:rsidRPr="00E41995" w:rsidRDefault="00E41995" w:rsidP="00E4199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TË HYRAT VETANAKE KOMUNALE TOTALE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3,279.00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4,624.00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8,679.00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:rsidR="00E41995" w:rsidRPr="00E41995" w:rsidRDefault="00E41995" w:rsidP="00E4199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419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16,582.00 </w:t>
            </w:r>
          </w:p>
        </w:tc>
      </w:tr>
    </w:tbl>
    <w:p w:rsidR="00123979" w:rsidRPr="00E41995" w:rsidRDefault="00E41995" w:rsidP="00E41995">
      <w:pPr>
        <w:ind w:right="1894"/>
        <w:jc w:val="center"/>
        <w:rPr>
          <w:i/>
          <w:sz w:val="20"/>
          <w:lang w:val="fi-FI"/>
        </w:rPr>
      </w:pPr>
      <w:bookmarkStart w:id="16" w:name="_MON_1742987242"/>
      <w:bookmarkStart w:id="17" w:name="_MON_1742987331"/>
      <w:bookmarkStart w:id="18" w:name="_MON_1710332769"/>
      <w:bookmarkStart w:id="19" w:name="_MON_1710333044"/>
      <w:bookmarkEnd w:id="16"/>
      <w:bookmarkEnd w:id="17"/>
      <w:bookmarkEnd w:id="18"/>
      <w:bookmarkEnd w:id="19"/>
      <w:r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E5AEE" w:rsidRPr="00A02C18">
        <w:rPr>
          <w:i/>
          <w:sz w:val="20"/>
          <w:lang w:val="fi-FI"/>
        </w:rPr>
        <w:t>Tabela 2</w:t>
      </w:r>
    </w:p>
    <w:p w:rsidR="007B0946" w:rsidRPr="00075567" w:rsidRDefault="007B0946" w:rsidP="00075567">
      <w:pPr>
        <w:rPr>
          <w:rFonts w:ascii="Sylfaen" w:hAnsi="Sylfaen"/>
          <w:b/>
          <w:sz w:val="28"/>
          <w:szCs w:val="16"/>
          <w:lang w:val="it-IT"/>
        </w:rPr>
      </w:pPr>
    </w:p>
    <w:p w:rsidR="00123979" w:rsidRPr="00A02C18" w:rsidRDefault="00123979" w:rsidP="0060380B">
      <w:pPr>
        <w:jc w:val="center"/>
        <w:rPr>
          <w:rFonts w:ascii="Sylfaen" w:hAnsi="Sylfaen"/>
          <w:sz w:val="8"/>
          <w:szCs w:val="16"/>
          <w:lang w:val="it-IT"/>
        </w:rPr>
      </w:pPr>
    </w:p>
    <w:p w:rsidR="0044334C" w:rsidRPr="00605432" w:rsidRDefault="0044334C" w:rsidP="00E41995">
      <w:pPr>
        <w:rPr>
          <w:lang w:val="fi-FI"/>
        </w:rPr>
      </w:pPr>
      <w:bookmarkStart w:id="20" w:name="_MON_1709709641"/>
      <w:bookmarkStart w:id="21" w:name="_MON_1742989610"/>
      <w:bookmarkStart w:id="22" w:name="_MON_1710333133"/>
      <w:bookmarkStart w:id="23" w:name="_MON_1711522782"/>
      <w:bookmarkEnd w:id="20"/>
      <w:bookmarkEnd w:id="21"/>
      <w:bookmarkEnd w:id="22"/>
      <w:bookmarkEnd w:id="23"/>
    </w:p>
    <w:p w:rsidR="007B0946" w:rsidRDefault="002D18DD" w:rsidP="00697364">
      <w:pPr>
        <w:pStyle w:val="ListParagraph"/>
        <w:numPr>
          <w:ilvl w:val="0"/>
          <w:numId w:val="15"/>
        </w:numPr>
        <w:ind w:hanging="150"/>
        <w:rPr>
          <w:rFonts w:ascii="Sylfaen" w:hAnsi="Sylfaen"/>
          <w:b/>
          <w:sz w:val="32"/>
          <w:szCs w:val="32"/>
        </w:rPr>
      </w:pPr>
      <w:r w:rsidRPr="00B51F2E">
        <w:rPr>
          <w:rFonts w:ascii="Sylfaen" w:hAnsi="Sylfaen"/>
          <w:b/>
          <w:sz w:val="32"/>
          <w:szCs w:val="32"/>
        </w:rPr>
        <w:lastRenderedPageBreak/>
        <w:t>BUXHETI DHE SHPENZIMET</w:t>
      </w:r>
    </w:p>
    <w:p w:rsidR="006B4805" w:rsidRPr="00BC4F5B" w:rsidRDefault="006B4805" w:rsidP="00BC4F5B">
      <w:pPr>
        <w:rPr>
          <w:rFonts w:ascii="Sylfaen" w:hAnsi="Sylfaen"/>
          <w:b/>
          <w:sz w:val="32"/>
          <w:szCs w:val="32"/>
        </w:rPr>
      </w:pPr>
    </w:p>
    <w:p w:rsidR="00F64E8E" w:rsidRPr="00912313" w:rsidRDefault="002D18DD" w:rsidP="004E34B5">
      <w:pPr>
        <w:ind w:firstLine="360"/>
        <w:rPr>
          <w:rFonts w:ascii="Sylfaen" w:hAnsi="Sylfaen"/>
          <w:b/>
          <w:sz w:val="32"/>
          <w:szCs w:val="32"/>
        </w:rPr>
      </w:pPr>
      <w:r w:rsidRPr="00A02C18">
        <w:rPr>
          <w:rFonts w:ascii="Sylfaen" w:hAnsi="Sylfaen"/>
          <w:b/>
          <w:sz w:val="32"/>
          <w:szCs w:val="32"/>
        </w:rPr>
        <w:t>3</w:t>
      </w:r>
      <w:r w:rsidRPr="00912313">
        <w:rPr>
          <w:rFonts w:ascii="Sylfaen" w:hAnsi="Sylfaen"/>
          <w:b/>
          <w:sz w:val="32"/>
          <w:szCs w:val="32"/>
        </w:rPr>
        <w:t xml:space="preserve">.1. </w:t>
      </w:r>
      <w:proofErr w:type="spellStart"/>
      <w:r w:rsidR="00F64E8E" w:rsidRPr="00912313">
        <w:rPr>
          <w:rFonts w:ascii="Sylfaen" w:hAnsi="Sylfaen"/>
          <w:b/>
          <w:sz w:val="32"/>
          <w:szCs w:val="32"/>
        </w:rPr>
        <w:t>Shpa</w:t>
      </w:r>
      <w:r w:rsidR="00865375" w:rsidRPr="00912313">
        <w:rPr>
          <w:rFonts w:ascii="Sylfaen" w:hAnsi="Sylfaen"/>
          <w:b/>
          <w:sz w:val="32"/>
          <w:szCs w:val="32"/>
        </w:rPr>
        <w:t>losja</w:t>
      </w:r>
      <w:proofErr w:type="spellEnd"/>
      <w:r w:rsidR="00865375" w:rsidRPr="00912313">
        <w:rPr>
          <w:rFonts w:ascii="Sylfaen" w:hAnsi="Sylfaen"/>
          <w:b/>
          <w:sz w:val="32"/>
          <w:szCs w:val="32"/>
        </w:rPr>
        <w:t xml:space="preserve"> e </w:t>
      </w:r>
      <w:proofErr w:type="spellStart"/>
      <w:r w:rsidR="004B5219" w:rsidRPr="00912313">
        <w:rPr>
          <w:rFonts w:ascii="Sylfaen" w:hAnsi="Sylfaen"/>
          <w:b/>
          <w:sz w:val="32"/>
          <w:szCs w:val="32"/>
        </w:rPr>
        <w:t>Buxhetit</w:t>
      </w:r>
      <w:proofErr w:type="spellEnd"/>
      <w:r w:rsidR="00865375" w:rsidRPr="00912313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="00865375" w:rsidRPr="00912313">
        <w:rPr>
          <w:rFonts w:ascii="Sylfaen" w:hAnsi="Sylfaen"/>
          <w:b/>
          <w:sz w:val="32"/>
          <w:szCs w:val="32"/>
        </w:rPr>
        <w:t>për</w:t>
      </w:r>
      <w:proofErr w:type="spellEnd"/>
      <w:r w:rsidR="00865375" w:rsidRPr="00912313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="00865375" w:rsidRPr="00912313">
        <w:rPr>
          <w:rFonts w:ascii="Sylfaen" w:hAnsi="Sylfaen"/>
          <w:b/>
          <w:sz w:val="32"/>
          <w:szCs w:val="32"/>
        </w:rPr>
        <w:t>periudhën</w:t>
      </w:r>
      <w:proofErr w:type="spellEnd"/>
      <w:r w:rsidR="00F64E8E" w:rsidRPr="00912313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="00F64E8E" w:rsidRPr="00912313">
        <w:rPr>
          <w:rFonts w:ascii="Sylfaen" w:hAnsi="Sylfaen"/>
          <w:b/>
          <w:sz w:val="32"/>
          <w:szCs w:val="32"/>
          <w:u w:val="single"/>
        </w:rPr>
        <w:t>Janar</w:t>
      </w:r>
      <w:proofErr w:type="spellEnd"/>
      <w:r w:rsidR="00F64E8E" w:rsidRPr="00912313">
        <w:rPr>
          <w:rFonts w:ascii="Sylfaen" w:hAnsi="Sylfaen"/>
          <w:b/>
          <w:sz w:val="32"/>
          <w:szCs w:val="32"/>
          <w:u w:val="single"/>
        </w:rPr>
        <w:t xml:space="preserve"> – </w:t>
      </w:r>
      <w:r w:rsidR="00462ED1" w:rsidRPr="00912313">
        <w:rPr>
          <w:rFonts w:ascii="Sylfaen" w:hAnsi="Sylfaen"/>
          <w:b/>
          <w:sz w:val="32"/>
          <w:szCs w:val="32"/>
          <w:u w:val="single"/>
        </w:rPr>
        <w:t>Ma</w:t>
      </w:r>
      <w:r w:rsidR="009350DA" w:rsidRPr="00912313">
        <w:rPr>
          <w:rFonts w:ascii="Sylfaen" w:hAnsi="Sylfaen"/>
          <w:b/>
          <w:sz w:val="32"/>
          <w:szCs w:val="32"/>
          <w:u w:val="single"/>
        </w:rPr>
        <w:t>r</w:t>
      </w:r>
      <w:r w:rsidR="00462ED1" w:rsidRPr="00912313">
        <w:rPr>
          <w:rFonts w:ascii="Sylfaen" w:hAnsi="Sylfaen"/>
          <w:b/>
          <w:sz w:val="32"/>
          <w:szCs w:val="32"/>
          <w:u w:val="single"/>
        </w:rPr>
        <w:t>s</w:t>
      </w:r>
      <w:r w:rsidR="009350DA" w:rsidRPr="00912313">
        <w:rPr>
          <w:rFonts w:ascii="Sylfaen" w:hAnsi="Sylfaen"/>
          <w:b/>
          <w:sz w:val="32"/>
          <w:szCs w:val="32"/>
          <w:u w:val="single"/>
        </w:rPr>
        <w:t xml:space="preserve"> </w:t>
      </w:r>
      <w:r w:rsidR="00F64E8E" w:rsidRPr="00912313">
        <w:rPr>
          <w:rFonts w:ascii="Sylfaen" w:hAnsi="Sylfaen"/>
          <w:b/>
          <w:sz w:val="32"/>
          <w:szCs w:val="32"/>
          <w:u w:val="single"/>
        </w:rPr>
        <w:t>20</w:t>
      </w:r>
      <w:r w:rsidR="00D052D0" w:rsidRPr="00912313">
        <w:rPr>
          <w:rFonts w:ascii="Sylfaen" w:hAnsi="Sylfaen"/>
          <w:b/>
          <w:sz w:val="32"/>
          <w:szCs w:val="32"/>
          <w:u w:val="single"/>
        </w:rPr>
        <w:t>2</w:t>
      </w:r>
      <w:r w:rsidR="00E41995">
        <w:rPr>
          <w:rFonts w:ascii="Sylfaen" w:hAnsi="Sylfaen"/>
          <w:b/>
          <w:sz w:val="32"/>
          <w:szCs w:val="32"/>
          <w:u w:val="single"/>
        </w:rPr>
        <w:t>4</w:t>
      </w:r>
    </w:p>
    <w:p w:rsidR="00F64E8E" w:rsidRPr="00912313" w:rsidRDefault="00F64E8E" w:rsidP="00F64E8E">
      <w:pPr>
        <w:rPr>
          <w:rFonts w:ascii="Sylfaen" w:hAnsi="Sylfaen"/>
          <w:sz w:val="20"/>
          <w:szCs w:val="26"/>
        </w:rPr>
      </w:pPr>
    </w:p>
    <w:p w:rsidR="00075567" w:rsidRPr="00605432" w:rsidRDefault="00075567" w:rsidP="00075567">
      <w:pPr>
        <w:pStyle w:val="ListParagraph"/>
        <w:numPr>
          <w:ilvl w:val="0"/>
          <w:numId w:val="17"/>
        </w:numPr>
        <w:spacing w:line="276" w:lineRule="auto"/>
        <w:ind w:left="540"/>
        <w:rPr>
          <w:rFonts w:ascii="Sylfaen" w:hAnsi="Sylfaen"/>
        </w:rPr>
      </w:pPr>
      <w:proofErr w:type="spellStart"/>
      <w:r w:rsidRPr="00605432">
        <w:rPr>
          <w:rFonts w:ascii="Sylfaen" w:hAnsi="Sylfaen" w:cs="Sylfaen"/>
        </w:rPr>
        <w:t>Buxheti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fillestar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i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aprovuar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në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Kuvend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Komunal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ishte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në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shumën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prej</w:t>
      </w:r>
      <w:proofErr w:type="spellEnd"/>
      <w:r w:rsidRPr="00605432">
        <w:rPr>
          <w:rFonts w:ascii="Sylfaen" w:hAnsi="Sylfaen" w:cs="Sylfaen"/>
        </w:rPr>
        <w:t xml:space="preserve"> </w:t>
      </w:r>
      <w:r w:rsidR="00536513">
        <w:rPr>
          <w:rFonts w:ascii="Sylfaen" w:hAnsi="Sylfaen" w:cs="Sylfaen"/>
        </w:rPr>
        <w:t>6,277,531</w:t>
      </w:r>
      <w:r w:rsidRPr="00605432">
        <w:rPr>
          <w:rFonts w:ascii="Sylfaen" w:hAnsi="Sylfaen" w:cs="Sylfaen"/>
        </w:rPr>
        <w:t xml:space="preserve">.00 € </w:t>
      </w:r>
      <w:proofErr w:type="spellStart"/>
      <w:r w:rsidRPr="00605432">
        <w:rPr>
          <w:rFonts w:ascii="Sylfaen" w:hAnsi="Sylfaen" w:cs="Sylfaen"/>
        </w:rPr>
        <w:t>nga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Granti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Qeveritar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dhe</w:t>
      </w:r>
      <w:proofErr w:type="spellEnd"/>
      <w:r w:rsidRPr="00605432">
        <w:rPr>
          <w:rFonts w:ascii="Sylfaen" w:hAnsi="Sylfaen" w:cs="Sylfaen"/>
        </w:rPr>
        <w:t xml:space="preserve"> </w:t>
      </w:r>
      <w:r w:rsidR="00536513">
        <w:rPr>
          <w:rFonts w:ascii="Sylfaen" w:hAnsi="Sylfaen" w:cs="Sylfaen"/>
        </w:rPr>
        <w:t>90,000</w:t>
      </w:r>
      <w:r w:rsidRPr="00605432">
        <w:rPr>
          <w:rFonts w:ascii="Sylfaen" w:hAnsi="Sylfaen" w:cs="Sylfaen"/>
        </w:rPr>
        <w:t>.00</w:t>
      </w:r>
      <w:r w:rsidRPr="00605432">
        <w:rPr>
          <w:rFonts w:ascii="Sylfaen" w:hAnsi="Sylfaen"/>
        </w:rPr>
        <w:t xml:space="preserve"> </w:t>
      </w:r>
      <w:proofErr w:type="gramStart"/>
      <w:r w:rsidRPr="00605432">
        <w:rPr>
          <w:rFonts w:ascii="Sylfaen" w:hAnsi="Sylfaen"/>
        </w:rPr>
        <w:t xml:space="preserve">€  </w:t>
      </w:r>
      <w:proofErr w:type="spellStart"/>
      <w:r w:rsidRPr="00605432">
        <w:rPr>
          <w:rFonts w:ascii="Sylfaen" w:hAnsi="Sylfaen"/>
        </w:rPr>
        <w:t>nga</w:t>
      </w:r>
      <w:proofErr w:type="spellEnd"/>
      <w:proofErr w:type="gram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Të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Hyrat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Vetanake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të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planifikuara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për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inkasim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gjatë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vitit</w:t>
      </w:r>
      <w:proofErr w:type="spellEnd"/>
      <w:r w:rsidRPr="00605432">
        <w:rPr>
          <w:rFonts w:ascii="Sylfaen" w:hAnsi="Sylfaen"/>
        </w:rPr>
        <w:t xml:space="preserve"> 202</w:t>
      </w:r>
      <w:r w:rsidR="00536513">
        <w:rPr>
          <w:rFonts w:ascii="Sylfaen" w:hAnsi="Sylfaen"/>
        </w:rPr>
        <w:t>4</w:t>
      </w:r>
      <w:r w:rsidRPr="00605432">
        <w:rPr>
          <w:rFonts w:ascii="Sylfaen" w:hAnsi="Sylfaen"/>
        </w:rPr>
        <w:t xml:space="preserve">.  </w:t>
      </w:r>
    </w:p>
    <w:p w:rsidR="00075567" w:rsidRPr="00605432" w:rsidRDefault="00075567" w:rsidP="00075567">
      <w:pPr>
        <w:pStyle w:val="ListParagraph"/>
        <w:numPr>
          <w:ilvl w:val="0"/>
          <w:numId w:val="17"/>
        </w:numPr>
        <w:spacing w:line="276" w:lineRule="auto"/>
        <w:ind w:left="540"/>
        <w:rPr>
          <w:rFonts w:ascii="Sylfaen" w:hAnsi="Sylfaen"/>
        </w:rPr>
      </w:pPr>
      <w:proofErr w:type="spellStart"/>
      <w:r w:rsidRPr="00605432">
        <w:rPr>
          <w:rFonts w:ascii="Sylfaen" w:hAnsi="Sylfaen" w:cs="Sylfaen"/>
        </w:rPr>
        <w:t>Andaj</w:t>
      </w:r>
      <w:proofErr w:type="spellEnd"/>
      <w:r w:rsidRPr="00605432">
        <w:rPr>
          <w:rFonts w:ascii="Sylfaen" w:hAnsi="Sylfaen" w:cs="Sylfaen"/>
        </w:rPr>
        <w:t xml:space="preserve">, </w:t>
      </w:r>
      <w:proofErr w:type="spellStart"/>
      <w:r w:rsidRPr="00605432">
        <w:rPr>
          <w:rFonts w:ascii="Sylfaen" w:hAnsi="Sylfaen" w:cs="Sylfaen"/>
        </w:rPr>
        <w:t>përfundimisht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buxheti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për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vitit</w:t>
      </w:r>
      <w:proofErr w:type="spellEnd"/>
      <w:r w:rsidRPr="00605432">
        <w:rPr>
          <w:rFonts w:ascii="Sylfaen" w:hAnsi="Sylfaen" w:cs="Sylfaen"/>
        </w:rPr>
        <w:t xml:space="preserve"> 202</w:t>
      </w:r>
      <w:r w:rsidR="00536513">
        <w:rPr>
          <w:rFonts w:ascii="Sylfaen" w:hAnsi="Sylfaen" w:cs="Sylfaen"/>
        </w:rPr>
        <w:t>4</w:t>
      </w:r>
      <w:r w:rsidRPr="00605432">
        <w:rPr>
          <w:rFonts w:ascii="Sylfaen" w:hAnsi="Sylfaen" w:cs="Sylfaen"/>
        </w:rPr>
        <w:t xml:space="preserve">, </w:t>
      </w:r>
      <w:proofErr w:type="spellStart"/>
      <w:r w:rsidRPr="00605432">
        <w:rPr>
          <w:rFonts w:ascii="Sylfaen" w:hAnsi="Sylfaen" w:cs="Sylfaen"/>
        </w:rPr>
        <w:t>arrin</w:t>
      </w:r>
      <w:r w:rsidRPr="00605432">
        <w:rPr>
          <w:lang w:eastAsia="ja-JP"/>
        </w:rPr>
        <w:t>ë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shumën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totale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prej</w:t>
      </w:r>
      <w:proofErr w:type="spellEnd"/>
      <w:r w:rsidRPr="00605432">
        <w:rPr>
          <w:rFonts w:ascii="Sylfaen" w:hAnsi="Sylfaen" w:cs="Sylfaen"/>
        </w:rPr>
        <w:t xml:space="preserve"> </w:t>
      </w:r>
      <w:proofErr w:type="gramStart"/>
      <w:r w:rsidR="00536513">
        <w:rPr>
          <w:rFonts w:ascii="Sylfaen" w:hAnsi="Sylfaen" w:cs="Sylfaen"/>
        </w:rPr>
        <w:t>6</w:t>
      </w:r>
      <w:r w:rsidRPr="00605432">
        <w:rPr>
          <w:rFonts w:ascii="Sylfaen" w:hAnsi="Sylfaen" w:cs="Sylfaen"/>
        </w:rPr>
        <w:t>,</w:t>
      </w:r>
      <w:r w:rsidR="00536513">
        <w:rPr>
          <w:rFonts w:ascii="Sylfaen" w:hAnsi="Sylfaen" w:cs="Sylfaen"/>
        </w:rPr>
        <w:t>367</w:t>
      </w:r>
      <w:r w:rsidRPr="00605432">
        <w:rPr>
          <w:rFonts w:ascii="Sylfaen" w:hAnsi="Sylfaen" w:cs="Sylfaen"/>
        </w:rPr>
        <w:t>,</w:t>
      </w:r>
      <w:r w:rsidR="00536513">
        <w:rPr>
          <w:rFonts w:ascii="Sylfaen" w:hAnsi="Sylfaen" w:cs="Sylfaen"/>
        </w:rPr>
        <w:t>531</w:t>
      </w:r>
      <w:r w:rsidRPr="00605432">
        <w:rPr>
          <w:rFonts w:ascii="Sylfaen" w:hAnsi="Sylfaen" w:cs="Sylfaen"/>
        </w:rPr>
        <w:t>.00  €</w:t>
      </w:r>
      <w:proofErr w:type="gramEnd"/>
      <w:r w:rsidRPr="00605432">
        <w:rPr>
          <w:rFonts w:ascii="Sylfaen" w:hAnsi="Sylfaen" w:cs="Sylfaen"/>
        </w:rPr>
        <w:t>.</w:t>
      </w:r>
    </w:p>
    <w:p w:rsidR="00075567" w:rsidRPr="00605432" w:rsidRDefault="00075567" w:rsidP="00075567">
      <w:pPr>
        <w:pStyle w:val="ListParagraph"/>
        <w:numPr>
          <w:ilvl w:val="0"/>
          <w:numId w:val="17"/>
        </w:numPr>
        <w:spacing w:line="276" w:lineRule="auto"/>
        <w:ind w:left="540"/>
        <w:rPr>
          <w:rFonts w:ascii="Sylfaen" w:hAnsi="Sylfaen"/>
        </w:rPr>
      </w:pPr>
      <w:proofErr w:type="spellStart"/>
      <w:r w:rsidRPr="00605432">
        <w:rPr>
          <w:rFonts w:ascii="Sylfaen" w:hAnsi="Sylfaen" w:cs="Sylfaen"/>
        </w:rPr>
        <w:t>Bartja</w:t>
      </w:r>
      <w:proofErr w:type="spellEnd"/>
      <w:r w:rsidRPr="00605432">
        <w:rPr>
          <w:rFonts w:ascii="Sylfaen" w:hAnsi="Sylfaen" w:cs="Sylfaen"/>
        </w:rPr>
        <w:t xml:space="preserve"> e THV </w:t>
      </w:r>
      <w:proofErr w:type="spellStart"/>
      <w:r w:rsidRPr="00605432">
        <w:rPr>
          <w:rFonts w:ascii="Sylfaen" w:hAnsi="Sylfaen" w:cs="Sylfaen"/>
        </w:rPr>
        <w:t>të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pa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shpenzuara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gjatë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vitit</w:t>
      </w:r>
      <w:proofErr w:type="spellEnd"/>
      <w:r w:rsidRPr="00605432">
        <w:rPr>
          <w:rFonts w:ascii="Sylfaen" w:hAnsi="Sylfaen" w:cs="Sylfaen"/>
        </w:rPr>
        <w:t xml:space="preserve"> 202</w:t>
      </w:r>
      <w:r w:rsidR="00536513">
        <w:rPr>
          <w:rFonts w:ascii="Sylfaen" w:hAnsi="Sylfaen" w:cs="Sylfaen"/>
        </w:rPr>
        <w:t>3</w:t>
      </w:r>
      <w:r w:rsidRPr="00605432">
        <w:rPr>
          <w:rFonts w:ascii="Sylfaen" w:hAnsi="Sylfaen" w:cs="Sylfaen"/>
        </w:rPr>
        <w:t xml:space="preserve">, </w:t>
      </w:r>
      <w:proofErr w:type="spellStart"/>
      <w:r w:rsidRPr="00605432">
        <w:rPr>
          <w:rFonts w:ascii="Sylfaen" w:hAnsi="Sylfaen" w:cs="Sylfaen"/>
        </w:rPr>
        <w:t>në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vitin</w:t>
      </w:r>
      <w:proofErr w:type="spellEnd"/>
      <w:r w:rsidRPr="00605432">
        <w:rPr>
          <w:rFonts w:ascii="Sylfaen" w:hAnsi="Sylfaen" w:cs="Sylfaen"/>
        </w:rPr>
        <w:t xml:space="preserve"> 202</w:t>
      </w:r>
      <w:r w:rsidR="00536513">
        <w:rPr>
          <w:rFonts w:ascii="Sylfaen" w:hAnsi="Sylfaen" w:cs="Sylfaen"/>
        </w:rPr>
        <w:t xml:space="preserve">4 </w:t>
      </w:r>
      <w:proofErr w:type="spellStart"/>
      <w:r w:rsidR="00536513">
        <w:rPr>
          <w:rFonts w:ascii="Sylfaen" w:hAnsi="Sylfaen" w:cs="Sylfaen"/>
        </w:rPr>
        <w:t>janë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në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r w:rsidRPr="00605432">
        <w:rPr>
          <w:rFonts w:ascii="Sylfaen" w:hAnsi="Sylfaen" w:cs="Sylfaen"/>
        </w:rPr>
        <w:t>vlerën</w:t>
      </w:r>
      <w:proofErr w:type="spellEnd"/>
      <w:r w:rsidRPr="00605432">
        <w:rPr>
          <w:rFonts w:ascii="Sylfaen" w:hAnsi="Sylfaen" w:cs="Sylfaen"/>
        </w:rPr>
        <w:t xml:space="preserve"> </w:t>
      </w:r>
      <w:proofErr w:type="spellStart"/>
      <w:proofErr w:type="gramStart"/>
      <w:r w:rsidRPr="00605432">
        <w:rPr>
          <w:rFonts w:ascii="Sylfaen" w:hAnsi="Sylfaen" w:cs="Sylfaen"/>
        </w:rPr>
        <w:t>prej</w:t>
      </w:r>
      <w:proofErr w:type="spellEnd"/>
      <w:r w:rsidRPr="00605432">
        <w:rPr>
          <w:rFonts w:ascii="Sylfaen" w:hAnsi="Sylfaen" w:cs="Sylfaen"/>
        </w:rPr>
        <w:t xml:space="preserve">  </w:t>
      </w:r>
      <w:r w:rsidR="00536513">
        <w:rPr>
          <w:rFonts w:ascii="Sylfaen" w:hAnsi="Sylfaen" w:cs="Sylfaen"/>
        </w:rPr>
        <w:t>5,445</w:t>
      </w:r>
      <w:r w:rsidRPr="00605432">
        <w:rPr>
          <w:rFonts w:ascii="Sylfaen" w:hAnsi="Sylfaen" w:cs="Sylfaen"/>
        </w:rPr>
        <w:t>.00</w:t>
      </w:r>
      <w:proofErr w:type="gramEnd"/>
      <w:r w:rsidRPr="00605432">
        <w:rPr>
          <w:rFonts w:ascii="Sylfaen" w:hAnsi="Sylfaen" w:cs="Sylfaen"/>
        </w:rPr>
        <w:t xml:space="preserve"> Euro.</w:t>
      </w:r>
    </w:p>
    <w:p w:rsidR="00075567" w:rsidRPr="00605432" w:rsidRDefault="00075567" w:rsidP="00075567">
      <w:pPr>
        <w:pStyle w:val="ListParagraph"/>
        <w:spacing w:line="276" w:lineRule="auto"/>
        <w:ind w:left="540"/>
        <w:rPr>
          <w:rFonts w:ascii="Sylfaen" w:hAnsi="Sylfaen"/>
          <w:b/>
        </w:rPr>
      </w:pPr>
    </w:p>
    <w:p w:rsidR="00075567" w:rsidRPr="00605432" w:rsidRDefault="00075567" w:rsidP="00B543D9">
      <w:pPr>
        <w:pStyle w:val="ListParagraph"/>
        <w:numPr>
          <w:ilvl w:val="0"/>
          <w:numId w:val="26"/>
        </w:numPr>
        <w:spacing w:line="360" w:lineRule="auto"/>
        <w:rPr>
          <w:rFonts w:ascii="Sylfaen" w:hAnsi="Sylfaen"/>
        </w:rPr>
      </w:pPr>
      <w:proofErr w:type="spellStart"/>
      <w:r w:rsidRPr="00605432">
        <w:rPr>
          <w:rFonts w:ascii="Sylfaen" w:hAnsi="Sylfaen"/>
        </w:rPr>
        <w:t>Buxheti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për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periudhën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Janar</w:t>
      </w:r>
      <w:proofErr w:type="spellEnd"/>
      <w:r w:rsidRPr="00605432">
        <w:rPr>
          <w:rFonts w:ascii="Sylfaen" w:hAnsi="Sylfaen"/>
        </w:rPr>
        <w:t>-Mars 202</w:t>
      </w:r>
      <w:r w:rsidR="00536513">
        <w:rPr>
          <w:rFonts w:ascii="Sylfaen" w:hAnsi="Sylfaen"/>
        </w:rPr>
        <w:t>4</w:t>
      </w:r>
      <w:r w:rsidRPr="00605432">
        <w:rPr>
          <w:rFonts w:ascii="Sylfaen" w:hAnsi="Sylfaen"/>
        </w:rPr>
        <w:t xml:space="preserve">, </w:t>
      </w:r>
      <w:proofErr w:type="spellStart"/>
      <w:r w:rsidRPr="00605432">
        <w:rPr>
          <w:rFonts w:ascii="Sylfaen" w:hAnsi="Sylfaen"/>
        </w:rPr>
        <w:t>është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raportuar</w:t>
      </w:r>
      <w:proofErr w:type="spellEnd"/>
      <w:r w:rsidRPr="00605432">
        <w:rPr>
          <w:rFonts w:ascii="Sylfaen" w:hAnsi="Sylfaen"/>
        </w:rPr>
        <w:t xml:space="preserve"> duke u </w:t>
      </w:r>
      <w:proofErr w:type="spellStart"/>
      <w:r w:rsidRPr="00605432">
        <w:rPr>
          <w:rFonts w:ascii="Sylfaen" w:hAnsi="Sylfaen"/>
        </w:rPr>
        <w:t>bazuar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në</w:t>
      </w:r>
      <w:proofErr w:type="spellEnd"/>
      <w:r w:rsidRPr="00605432">
        <w:rPr>
          <w:rFonts w:ascii="Sylfaen" w:hAnsi="Sylfaen"/>
        </w:rPr>
        <w:t xml:space="preserve"> </w:t>
      </w:r>
      <w:proofErr w:type="spellStart"/>
      <w:r w:rsidRPr="00605432">
        <w:rPr>
          <w:rFonts w:ascii="Sylfaen" w:hAnsi="Sylfaen"/>
        </w:rPr>
        <w:t>Ligjin</w:t>
      </w:r>
      <w:proofErr w:type="spellEnd"/>
      <w:r w:rsidRPr="00605432">
        <w:rPr>
          <w:rFonts w:ascii="Sylfaen" w:hAnsi="Sylfaen"/>
        </w:rPr>
        <w:t xml:space="preserve"> </w:t>
      </w:r>
      <w:r w:rsidRPr="00605432">
        <w:rPr>
          <w:rFonts w:ascii="Sylfaen" w:hAnsi="Sylfaen"/>
          <w:bCs/>
        </w:rPr>
        <w:t>08/L-</w:t>
      </w:r>
      <w:r w:rsidR="00536513">
        <w:rPr>
          <w:rFonts w:ascii="Sylfaen" w:hAnsi="Sylfaen"/>
          <w:bCs/>
        </w:rPr>
        <w:t>260</w:t>
      </w:r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të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Buxhetit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të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Republikës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së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Kosovës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për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vitin</w:t>
      </w:r>
      <w:proofErr w:type="spellEnd"/>
      <w:r w:rsidRPr="00605432">
        <w:rPr>
          <w:rFonts w:ascii="Sylfaen" w:hAnsi="Sylfaen"/>
          <w:bCs/>
        </w:rPr>
        <w:t xml:space="preserve"> 202</w:t>
      </w:r>
      <w:r w:rsidR="00536513">
        <w:rPr>
          <w:rFonts w:ascii="Sylfaen" w:hAnsi="Sylfaen"/>
          <w:bCs/>
        </w:rPr>
        <w:t>4</w:t>
      </w:r>
      <w:r w:rsidRPr="00605432">
        <w:rPr>
          <w:rFonts w:ascii="Sylfaen" w:hAnsi="Sylfaen"/>
          <w:bCs/>
        </w:rPr>
        <w:t xml:space="preserve">. </w:t>
      </w:r>
      <w:proofErr w:type="spellStart"/>
      <w:r w:rsidRPr="00605432">
        <w:rPr>
          <w:rFonts w:ascii="Sylfaen" w:hAnsi="Sylfaen"/>
          <w:bCs/>
        </w:rPr>
        <w:t>Prandaj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edhe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alokimet</w:t>
      </w:r>
      <w:proofErr w:type="spellEnd"/>
      <w:r w:rsidRPr="00605432">
        <w:rPr>
          <w:rFonts w:ascii="Sylfaen" w:hAnsi="Sylfaen"/>
          <w:bCs/>
        </w:rPr>
        <w:t xml:space="preserve">, </w:t>
      </w:r>
      <w:proofErr w:type="spellStart"/>
      <w:r w:rsidRPr="00605432">
        <w:rPr>
          <w:rFonts w:ascii="Sylfaen" w:hAnsi="Sylfaen"/>
          <w:bCs/>
        </w:rPr>
        <w:t>shpenzimet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dhe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buxheti</w:t>
      </w:r>
      <w:proofErr w:type="spellEnd"/>
      <w:r w:rsidRPr="00605432">
        <w:rPr>
          <w:rFonts w:ascii="Sylfaen" w:hAnsi="Sylfaen"/>
          <w:bCs/>
        </w:rPr>
        <w:t xml:space="preserve"> final </w:t>
      </w:r>
      <w:proofErr w:type="spellStart"/>
      <w:r w:rsidRPr="00605432">
        <w:rPr>
          <w:rFonts w:ascii="Sylfaen" w:hAnsi="Sylfaen"/>
          <w:bCs/>
        </w:rPr>
        <w:t>janë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barazuar</w:t>
      </w:r>
      <w:proofErr w:type="spellEnd"/>
      <w:r w:rsidRPr="00605432">
        <w:rPr>
          <w:rFonts w:ascii="Sylfaen" w:hAnsi="Sylfaen"/>
          <w:bCs/>
        </w:rPr>
        <w:t xml:space="preserve"> duke u </w:t>
      </w:r>
      <w:proofErr w:type="spellStart"/>
      <w:r w:rsidRPr="00605432">
        <w:rPr>
          <w:rFonts w:ascii="Sylfaen" w:hAnsi="Sylfaen"/>
          <w:bCs/>
        </w:rPr>
        <w:t>bazuar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në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Raportet</w:t>
      </w:r>
      <w:proofErr w:type="spellEnd"/>
      <w:r w:rsidRPr="00605432">
        <w:rPr>
          <w:rFonts w:ascii="Sylfaen" w:hAnsi="Sylfaen"/>
          <w:bCs/>
        </w:rPr>
        <w:t xml:space="preserve"> e </w:t>
      </w:r>
      <w:proofErr w:type="spellStart"/>
      <w:r w:rsidRPr="00605432">
        <w:rPr>
          <w:rFonts w:ascii="Sylfaen" w:hAnsi="Sylfaen"/>
          <w:bCs/>
        </w:rPr>
        <w:t>Gjeneruara</w:t>
      </w:r>
      <w:proofErr w:type="spellEnd"/>
      <w:r w:rsidRPr="00605432">
        <w:rPr>
          <w:rFonts w:ascii="Sylfaen" w:hAnsi="Sylfaen"/>
          <w:bCs/>
        </w:rPr>
        <w:t xml:space="preserve"> </w:t>
      </w:r>
      <w:proofErr w:type="spellStart"/>
      <w:r w:rsidRPr="00605432">
        <w:rPr>
          <w:rFonts w:ascii="Sylfaen" w:hAnsi="Sylfaen"/>
          <w:bCs/>
        </w:rPr>
        <w:t>në</w:t>
      </w:r>
      <w:proofErr w:type="spellEnd"/>
      <w:r w:rsidRPr="00605432">
        <w:rPr>
          <w:rFonts w:ascii="Sylfaen" w:hAnsi="Sylfaen"/>
          <w:bCs/>
        </w:rPr>
        <w:t xml:space="preserve"> SIMFK.</w:t>
      </w:r>
    </w:p>
    <w:p w:rsidR="00791D4E" w:rsidRDefault="00791D4E" w:rsidP="00791D4E">
      <w:pPr>
        <w:spacing w:line="360" w:lineRule="auto"/>
        <w:rPr>
          <w:rFonts w:ascii="Sylfaen" w:hAnsi="Sylfaen"/>
        </w:rPr>
      </w:pPr>
    </w:p>
    <w:p w:rsidR="00536513" w:rsidRDefault="00536513" w:rsidP="00791D4E">
      <w:pPr>
        <w:spacing w:line="360" w:lineRule="auto"/>
        <w:rPr>
          <w:rFonts w:ascii="Sylfaen" w:hAnsi="Sylfaen"/>
        </w:rPr>
      </w:pPr>
    </w:p>
    <w:p w:rsidR="00536513" w:rsidRDefault="00536513" w:rsidP="00791D4E">
      <w:pPr>
        <w:spacing w:line="360" w:lineRule="auto"/>
        <w:rPr>
          <w:rFonts w:ascii="Sylfaen" w:hAnsi="Sylfaen"/>
        </w:rPr>
      </w:pPr>
    </w:p>
    <w:p w:rsidR="00536513" w:rsidRDefault="00536513" w:rsidP="00791D4E">
      <w:pPr>
        <w:spacing w:line="360" w:lineRule="auto"/>
        <w:rPr>
          <w:rFonts w:ascii="Sylfaen" w:hAnsi="Sylfaen"/>
        </w:rPr>
      </w:pPr>
    </w:p>
    <w:p w:rsidR="00536513" w:rsidRDefault="00536513" w:rsidP="00791D4E">
      <w:pPr>
        <w:spacing w:line="360" w:lineRule="auto"/>
        <w:rPr>
          <w:rFonts w:ascii="Sylfaen" w:hAnsi="Sylfaen"/>
        </w:rPr>
      </w:pPr>
    </w:p>
    <w:p w:rsidR="00536513" w:rsidRDefault="00536513" w:rsidP="00791D4E">
      <w:pPr>
        <w:spacing w:line="360" w:lineRule="auto"/>
        <w:rPr>
          <w:rFonts w:ascii="Sylfaen" w:hAnsi="Sylfaen"/>
        </w:rPr>
      </w:pPr>
    </w:p>
    <w:p w:rsidR="00536513" w:rsidRDefault="00536513" w:rsidP="00791D4E">
      <w:pPr>
        <w:spacing w:line="360" w:lineRule="auto"/>
        <w:rPr>
          <w:rFonts w:ascii="Sylfaen" w:hAnsi="Sylfaen"/>
        </w:rPr>
      </w:pPr>
    </w:p>
    <w:p w:rsidR="00C45983" w:rsidRDefault="00C45983" w:rsidP="00791D4E">
      <w:pPr>
        <w:spacing w:line="360" w:lineRule="auto"/>
        <w:rPr>
          <w:rFonts w:ascii="Sylfaen" w:hAnsi="Sylfaen"/>
        </w:rPr>
      </w:pPr>
    </w:p>
    <w:p w:rsidR="00C45983" w:rsidRDefault="00C45983" w:rsidP="00791D4E">
      <w:pPr>
        <w:spacing w:line="360" w:lineRule="auto"/>
        <w:rPr>
          <w:rFonts w:ascii="Sylfaen" w:hAnsi="Sylfaen"/>
        </w:rPr>
      </w:pPr>
    </w:p>
    <w:p w:rsidR="00536513" w:rsidRPr="00791D4E" w:rsidRDefault="00536513" w:rsidP="00791D4E">
      <w:pPr>
        <w:spacing w:line="360" w:lineRule="auto"/>
        <w:rPr>
          <w:rFonts w:ascii="Sylfaen" w:hAnsi="Sylfaen"/>
        </w:rPr>
      </w:pPr>
    </w:p>
    <w:p w:rsidR="002D18DD" w:rsidRPr="00AD41CB" w:rsidRDefault="002D18DD" w:rsidP="002D18DD">
      <w:pPr>
        <w:ind w:left="1080"/>
        <w:rPr>
          <w:rFonts w:ascii="Sylfaen" w:hAnsi="Sylfaen"/>
          <w:b/>
          <w:sz w:val="32"/>
          <w:szCs w:val="32"/>
        </w:rPr>
      </w:pPr>
      <w:r w:rsidRPr="00AD41CB">
        <w:rPr>
          <w:rFonts w:ascii="Sylfaen" w:hAnsi="Sylfaen"/>
          <w:b/>
          <w:sz w:val="32"/>
          <w:szCs w:val="32"/>
        </w:rPr>
        <w:lastRenderedPageBreak/>
        <w:t xml:space="preserve">3.2. </w:t>
      </w:r>
      <w:proofErr w:type="spellStart"/>
      <w:proofErr w:type="gramStart"/>
      <w:r w:rsidRPr="00AD41CB">
        <w:rPr>
          <w:rFonts w:ascii="Sylfaen" w:hAnsi="Sylfaen"/>
          <w:b/>
          <w:sz w:val="32"/>
          <w:szCs w:val="32"/>
        </w:rPr>
        <w:t>Ekzekutimi</w:t>
      </w:r>
      <w:proofErr w:type="spellEnd"/>
      <w:r w:rsidR="00A403B7" w:rsidRPr="00AD41CB">
        <w:rPr>
          <w:rFonts w:ascii="Sylfaen" w:hAnsi="Sylfaen"/>
          <w:b/>
          <w:sz w:val="32"/>
          <w:szCs w:val="32"/>
        </w:rPr>
        <w:t xml:space="preserve"> </w:t>
      </w:r>
      <w:r w:rsidRPr="00AD41CB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="00A403B7" w:rsidRPr="00AD41CB">
        <w:rPr>
          <w:rFonts w:ascii="Sylfaen" w:hAnsi="Sylfaen"/>
          <w:b/>
          <w:sz w:val="32"/>
          <w:szCs w:val="32"/>
        </w:rPr>
        <w:t>i</w:t>
      </w:r>
      <w:proofErr w:type="spellEnd"/>
      <w:proofErr w:type="gramEnd"/>
      <w:r w:rsidRPr="00AD41CB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AD41CB">
        <w:rPr>
          <w:rFonts w:ascii="Sylfaen" w:hAnsi="Sylfaen"/>
          <w:b/>
          <w:sz w:val="32"/>
          <w:szCs w:val="32"/>
        </w:rPr>
        <w:t>Buxhetit</w:t>
      </w:r>
      <w:proofErr w:type="spellEnd"/>
      <w:r w:rsidRPr="00AD41CB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Pr="00AD41CB">
        <w:rPr>
          <w:rFonts w:ascii="Sylfaen" w:hAnsi="Sylfaen"/>
          <w:b/>
          <w:sz w:val="32"/>
          <w:szCs w:val="32"/>
        </w:rPr>
        <w:t>për</w:t>
      </w:r>
      <w:proofErr w:type="spellEnd"/>
      <w:r w:rsidRPr="00AD41CB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="00A403B7" w:rsidRPr="00AD41CB">
        <w:rPr>
          <w:rFonts w:ascii="Sylfaen" w:hAnsi="Sylfaen"/>
          <w:b/>
          <w:sz w:val="32"/>
          <w:szCs w:val="32"/>
        </w:rPr>
        <w:t>periudhën</w:t>
      </w:r>
      <w:proofErr w:type="spellEnd"/>
      <w:r w:rsidR="00A403B7" w:rsidRPr="00AD41CB">
        <w:rPr>
          <w:rFonts w:ascii="Sylfaen" w:hAnsi="Sylfaen"/>
          <w:b/>
          <w:sz w:val="32"/>
          <w:szCs w:val="32"/>
        </w:rPr>
        <w:t xml:space="preserve"> </w:t>
      </w:r>
      <w:proofErr w:type="spellStart"/>
      <w:r w:rsidR="00A403B7" w:rsidRPr="00AD41CB">
        <w:rPr>
          <w:rFonts w:ascii="Sylfaen" w:hAnsi="Sylfaen"/>
          <w:b/>
          <w:sz w:val="32"/>
          <w:szCs w:val="32"/>
        </w:rPr>
        <w:t>Janar</w:t>
      </w:r>
      <w:proofErr w:type="spellEnd"/>
      <w:r w:rsidR="00A403B7" w:rsidRPr="00AD41CB">
        <w:rPr>
          <w:rFonts w:ascii="Sylfaen" w:hAnsi="Sylfaen"/>
          <w:b/>
          <w:sz w:val="32"/>
          <w:szCs w:val="32"/>
        </w:rPr>
        <w:t xml:space="preserve"> – Mars 202</w:t>
      </w:r>
      <w:r w:rsidR="00536513" w:rsidRPr="00AD41CB">
        <w:rPr>
          <w:rFonts w:ascii="Sylfaen" w:hAnsi="Sylfaen"/>
          <w:b/>
          <w:sz w:val="32"/>
          <w:szCs w:val="32"/>
        </w:rPr>
        <w:t>4</w:t>
      </w:r>
    </w:p>
    <w:p w:rsidR="00605432" w:rsidRDefault="00605432" w:rsidP="00791D4E">
      <w:pPr>
        <w:pStyle w:val="ListParagraph"/>
        <w:ind w:left="990"/>
        <w:rPr>
          <w:rFonts w:ascii="Sylfaen" w:hAnsi="Sylfaen"/>
          <w:b/>
          <w:bCs/>
          <w:sz w:val="32"/>
          <w:szCs w:val="36"/>
          <w:lang w:val="fi-FI"/>
        </w:rPr>
      </w:pPr>
      <w:bookmarkStart w:id="24" w:name="_MON_1710576658"/>
      <w:bookmarkEnd w:id="24"/>
    </w:p>
    <w:tbl>
      <w:tblPr>
        <w:tblW w:w="12500" w:type="dxa"/>
        <w:tblInd w:w="-10" w:type="dxa"/>
        <w:tblLook w:val="04A0" w:firstRow="1" w:lastRow="0" w:firstColumn="1" w:lastColumn="0" w:noHBand="0" w:noVBand="1"/>
      </w:tblPr>
      <w:tblGrid>
        <w:gridCol w:w="520"/>
        <w:gridCol w:w="2760"/>
        <w:gridCol w:w="1980"/>
        <w:gridCol w:w="1980"/>
        <w:gridCol w:w="1980"/>
        <w:gridCol w:w="1640"/>
        <w:gridCol w:w="1640"/>
      </w:tblGrid>
      <w:tr w:rsidR="00CF293A" w:rsidRPr="00CF293A" w:rsidTr="00CF293A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E2EFDA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2EFDA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Përshkrimi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2EFDA"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Ekzekutimi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    </w:t>
            </w: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Janar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- Mars 2023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2EFDA"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Buxheti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2024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2EFDA"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Ekzekutimi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    </w:t>
            </w: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Janar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- Mars 2024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2EFDA"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% e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Realizimit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  <w:t>= e/d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Krahasimi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  <w:t>=e/c</w:t>
            </w:r>
          </w:p>
        </w:tc>
      </w:tr>
      <w:tr w:rsidR="00CF293A" w:rsidRPr="00CF293A" w:rsidTr="00CF293A">
        <w:trPr>
          <w:trHeight w:val="2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</w:t>
            </w:r>
          </w:p>
        </w:tc>
      </w:tr>
      <w:tr w:rsidR="00CF293A" w:rsidRPr="00CF293A" w:rsidTr="00CF293A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Paga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dhe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Meditje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223,501.95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3,308,175.00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191,853.22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5.80%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85.84%</w:t>
            </w:r>
          </w:p>
        </w:tc>
      </w:tr>
      <w:tr w:rsidR="00CF293A" w:rsidRPr="00CF293A" w:rsidTr="00CF293A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Mallra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dhe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Shërbime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550,000.00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48,205.40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8.76%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#DIV/0!</w:t>
            </w:r>
          </w:p>
        </w:tc>
      </w:tr>
      <w:tr w:rsidR="00CF293A" w:rsidRPr="00CF293A" w:rsidTr="00CF293A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Shpenzime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Komunale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130,000.00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847.80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0.65%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#DIV/0!</w:t>
            </w:r>
          </w:p>
        </w:tc>
      </w:tr>
      <w:tr w:rsidR="00CF293A" w:rsidRPr="00CF293A" w:rsidTr="00CF293A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Subvencione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dhe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Transfere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200,000.00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71,200.00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35.60%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#DIV/0!</w:t>
            </w:r>
          </w:p>
        </w:tc>
      </w:tr>
      <w:tr w:rsidR="00CF293A" w:rsidRPr="00CF293A" w:rsidTr="00CF293A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Investimet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Kapitale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2,179,356.00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0.00%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sz w:val="22"/>
                <w:szCs w:val="22"/>
              </w:rPr>
              <w:t>#DIV/0!</w:t>
            </w:r>
          </w:p>
        </w:tc>
      </w:tr>
      <w:tr w:rsidR="00CF293A" w:rsidRPr="00CF293A" w:rsidTr="00CF293A">
        <w:trPr>
          <w:trHeight w:val="495"/>
        </w:trPr>
        <w:tc>
          <w:tcPr>
            <w:tcW w:w="3280" w:type="dxa"/>
            <w:gridSpan w:val="2"/>
            <w:tcBorders>
              <w:top w:val="single" w:sz="4" w:space="0" w:color="D9D9D9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8CBAD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Shpenzime</w:t>
            </w:r>
            <w:proofErr w:type="spellEnd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Totale</w:t>
            </w:r>
            <w:proofErr w:type="spellEnd"/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8CBAD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223,501.95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8CBAD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6,367,531.00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8CBAD"/>
            <w:noWrap/>
            <w:vAlign w:val="center"/>
            <w:hideMark/>
          </w:tcPr>
          <w:p w:rsidR="00CF293A" w:rsidRPr="00CF293A" w:rsidRDefault="00CF293A" w:rsidP="00CF293A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312,106.42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8CBAD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4.90%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CF293A" w:rsidRPr="00CF293A" w:rsidRDefault="00CF293A" w:rsidP="00CF293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F293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139.64%</w:t>
            </w:r>
          </w:p>
        </w:tc>
      </w:tr>
    </w:tbl>
    <w:p w:rsidR="00C45983" w:rsidRPr="00CF293A" w:rsidRDefault="00CF293A" w:rsidP="00CF293A">
      <w:pPr>
        <w:ind w:right="634"/>
        <w:jc w:val="center"/>
        <w:rPr>
          <w:i/>
          <w:sz w:val="20"/>
          <w:lang w:val="fi-FI"/>
        </w:rPr>
      </w:pPr>
      <w:r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02C18">
        <w:rPr>
          <w:i/>
          <w:sz w:val="20"/>
          <w:lang w:val="fi-FI"/>
        </w:rPr>
        <w:t xml:space="preserve">Tabela </w:t>
      </w:r>
      <w:r>
        <w:rPr>
          <w:i/>
          <w:sz w:val="20"/>
          <w:lang w:val="fi-FI"/>
        </w:rPr>
        <w:t>3</w:t>
      </w:r>
    </w:p>
    <w:p w:rsidR="00C45983" w:rsidRDefault="00C45983" w:rsidP="00791D4E">
      <w:pPr>
        <w:pStyle w:val="ListParagraph"/>
        <w:ind w:left="990"/>
        <w:rPr>
          <w:rFonts w:ascii="Sylfaen" w:hAnsi="Sylfaen"/>
          <w:b/>
          <w:bCs/>
          <w:sz w:val="32"/>
          <w:szCs w:val="36"/>
          <w:lang w:val="fi-FI"/>
        </w:rPr>
      </w:pPr>
    </w:p>
    <w:p w:rsidR="00C45983" w:rsidRDefault="00C45983" w:rsidP="00791D4E">
      <w:pPr>
        <w:pStyle w:val="ListParagraph"/>
        <w:ind w:left="990"/>
        <w:rPr>
          <w:rFonts w:ascii="Sylfaen" w:hAnsi="Sylfaen"/>
          <w:b/>
          <w:bCs/>
          <w:sz w:val="32"/>
          <w:szCs w:val="36"/>
          <w:lang w:val="fi-FI"/>
        </w:rPr>
      </w:pPr>
    </w:p>
    <w:p w:rsidR="00C45983" w:rsidRDefault="00C45983" w:rsidP="00791D4E">
      <w:pPr>
        <w:pStyle w:val="ListParagraph"/>
        <w:ind w:left="990"/>
        <w:rPr>
          <w:rFonts w:ascii="Sylfaen" w:hAnsi="Sylfaen"/>
          <w:b/>
          <w:bCs/>
          <w:sz w:val="32"/>
          <w:szCs w:val="36"/>
          <w:lang w:val="fi-FI"/>
        </w:rPr>
      </w:pPr>
    </w:p>
    <w:p w:rsidR="00C45983" w:rsidRDefault="00C45983" w:rsidP="00791D4E">
      <w:pPr>
        <w:pStyle w:val="ListParagraph"/>
        <w:ind w:left="990"/>
        <w:rPr>
          <w:rFonts w:ascii="Sylfaen" w:hAnsi="Sylfaen"/>
          <w:b/>
          <w:bCs/>
          <w:sz w:val="32"/>
          <w:szCs w:val="36"/>
          <w:lang w:val="fi-FI"/>
        </w:rPr>
      </w:pPr>
    </w:p>
    <w:p w:rsidR="00605432" w:rsidRDefault="00605432" w:rsidP="00791D4E">
      <w:pPr>
        <w:pStyle w:val="ListParagraph"/>
        <w:ind w:left="990"/>
        <w:rPr>
          <w:rFonts w:ascii="Sylfaen" w:hAnsi="Sylfaen"/>
          <w:b/>
          <w:bCs/>
          <w:sz w:val="32"/>
          <w:szCs w:val="36"/>
          <w:lang w:val="fi-FI"/>
        </w:rPr>
      </w:pPr>
    </w:p>
    <w:p w:rsidR="00CF293A" w:rsidRDefault="00CF293A" w:rsidP="00791D4E">
      <w:pPr>
        <w:pStyle w:val="ListParagraph"/>
        <w:ind w:left="990"/>
        <w:rPr>
          <w:rFonts w:ascii="Sylfaen" w:hAnsi="Sylfaen"/>
          <w:b/>
          <w:bCs/>
          <w:sz w:val="32"/>
          <w:szCs w:val="36"/>
          <w:lang w:val="fi-FI"/>
        </w:rPr>
      </w:pPr>
    </w:p>
    <w:p w:rsidR="00CF293A" w:rsidRPr="00791D4E" w:rsidRDefault="00CF293A" w:rsidP="00791D4E">
      <w:pPr>
        <w:pStyle w:val="ListParagraph"/>
        <w:ind w:left="990"/>
        <w:rPr>
          <w:rFonts w:ascii="Sylfaen" w:hAnsi="Sylfaen"/>
          <w:b/>
          <w:bCs/>
          <w:sz w:val="32"/>
          <w:szCs w:val="36"/>
          <w:lang w:val="fi-FI"/>
        </w:rPr>
      </w:pPr>
    </w:p>
    <w:p w:rsidR="009E0EFD" w:rsidRPr="00B51F2E" w:rsidRDefault="000D6A26" w:rsidP="00C45983">
      <w:pPr>
        <w:pStyle w:val="ListParagraph"/>
        <w:numPr>
          <w:ilvl w:val="1"/>
          <w:numId w:val="15"/>
        </w:numPr>
        <w:jc w:val="center"/>
        <w:rPr>
          <w:rFonts w:ascii="Sylfaen" w:hAnsi="Sylfaen"/>
          <w:b/>
          <w:bCs/>
          <w:sz w:val="32"/>
          <w:szCs w:val="36"/>
          <w:lang w:val="fi-FI"/>
        </w:rPr>
      </w:pPr>
      <w:r w:rsidRPr="00B51F2E">
        <w:rPr>
          <w:rFonts w:ascii="Sylfaen" w:hAnsi="Sylfaen"/>
          <w:b/>
          <w:bCs/>
          <w:sz w:val="32"/>
          <w:szCs w:val="36"/>
          <w:lang w:val="fi-FI"/>
        </w:rPr>
        <w:lastRenderedPageBreak/>
        <w:t>Pjesëmarrja</w:t>
      </w:r>
      <w:r w:rsidR="004F5A45" w:rsidRPr="00B51F2E">
        <w:rPr>
          <w:rFonts w:ascii="Sylfaen" w:hAnsi="Sylfaen"/>
          <w:b/>
          <w:bCs/>
          <w:sz w:val="32"/>
          <w:szCs w:val="36"/>
          <w:lang w:val="fi-FI"/>
        </w:rPr>
        <w:t xml:space="preserve"> e </w:t>
      </w:r>
      <w:r w:rsidR="0060160B" w:rsidRPr="00B51F2E">
        <w:rPr>
          <w:rFonts w:ascii="Sylfaen" w:hAnsi="Sylfaen"/>
          <w:b/>
          <w:bCs/>
          <w:sz w:val="32"/>
          <w:szCs w:val="36"/>
          <w:lang w:val="fi-FI"/>
        </w:rPr>
        <w:t>shpenzimeve sipas</w:t>
      </w:r>
      <w:r w:rsidR="0060409F" w:rsidRPr="00B51F2E">
        <w:rPr>
          <w:rFonts w:ascii="Sylfaen" w:hAnsi="Sylfaen"/>
          <w:b/>
          <w:bCs/>
          <w:sz w:val="32"/>
          <w:szCs w:val="36"/>
          <w:lang w:val="fi-FI"/>
        </w:rPr>
        <w:t xml:space="preserve"> </w:t>
      </w:r>
      <w:r w:rsidR="008D656E" w:rsidRPr="00B51F2E">
        <w:rPr>
          <w:rFonts w:ascii="Sylfaen" w:hAnsi="Sylfaen"/>
          <w:b/>
          <w:bCs/>
          <w:sz w:val="32"/>
          <w:szCs w:val="36"/>
          <w:lang w:val="fi-FI"/>
        </w:rPr>
        <w:t>kate</w:t>
      </w:r>
      <w:r w:rsidR="0060409F" w:rsidRPr="00B51F2E">
        <w:rPr>
          <w:rFonts w:ascii="Sylfaen" w:hAnsi="Sylfaen"/>
          <w:b/>
          <w:bCs/>
          <w:sz w:val="32"/>
          <w:szCs w:val="36"/>
          <w:lang w:val="fi-FI"/>
        </w:rPr>
        <w:t>gorive ekonomike</w:t>
      </w:r>
      <w:r w:rsidR="003547F8" w:rsidRPr="00B51F2E">
        <w:rPr>
          <w:rFonts w:ascii="Sylfaen" w:hAnsi="Sylfaen"/>
          <w:b/>
          <w:bCs/>
          <w:sz w:val="32"/>
          <w:szCs w:val="36"/>
          <w:lang w:val="fi-FI"/>
        </w:rPr>
        <w:t xml:space="preserve"> për </w:t>
      </w:r>
      <w:r w:rsidR="003547F8" w:rsidRPr="00B51F2E">
        <w:rPr>
          <w:rFonts w:ascii="Sylfaen" w:hAnsi="Sylfaen"/>
          <w:b/>
          <w:bCs/>
          <w:sz w:val="32"/>
          <w:szCs w:val="36"/>
          <w:u w:val="single"/>
          <w:lang w:val="fi-FI"/>
        </w:rPr>
        <w:t>Janar</w:t>
      </w:r>
      <w:r w:rsidR="0060160B" w:rsidRPr="00B51F2E">
        <w:rPr>
          <w:rFonts w:ascii="Sylfaen" w:hAnsi="Sylfaen"/>
          <w:b/>
          <w:bCs/>
          <w:sz w:val="32"/>
          <w:szCs w:val="36"/>
          <w:u w:val="single"/>
          <w:lang w:val="fi-FI"/>
        </w:rPr>
        <w:t xml:space="preserve"> </w:t>
      </w:r>
      <w:r w:rsidR="00281253" w:rsidRPr="00B51F2E">
        <w:rPr>
          <w:rFonts w:ascii="Sylfaen" w:hAnsi="Sylfaen"/>
          <w:b/>
          <w:bCs/>
          <w:sz w:val="32"/>
          <w:szCs w:val="36"/>
          <w:u w:val="single"/>
          <w:lang w:val="fi-FI"/>
        </w:rPr>
        <w:t>–</w:t>
      </w:r>
      <w:r w:rsidR="003547F8" w:rsidRPr="00B51F2E">
        <w:rPr>
          <w:rFonts w:ascii="Sylfaen" w:hAnsi="Sylfaen"/>
          <w:b/>
          <w:bCs/>
          <w:sz w:val="32"/>
          <w:szCs w:val="36"/>
          <w:u w:val="single"/>
          <w:lang w:val="fi-FI"/>
        </w:rPr>
        <w:t xml:space="preserve"> </w:t>
      </w:r>
      <w:r w:rsidR="009702D4" w:rsidRPr="00B51F2E">
        <w:rPr>
          <w:rFonts w:ascii="Sylfaen" w:hAnsi="Sylfaen"/>
          <w:b/>
          <w:bCs/>
          <w:sz w:val="32"/>
          <w:szCs w:val="36"/>
          <w:u w:val="single"/>
          <w:lang w:val="fi-FI"/>
        </w:rPr>
        <w:t>Mars</w:t>
      </w:r>
      <w:r w:rsidR="003547F8" w:rsidRPr="00B51F2E">
        <w:rPr>
          <w:rFonts w:ascii="Sylfaen" w:hAnsi="Sylfaen"/>
          <w:b/>
          <w:bCs/>
          <w:sz w:val="32"/>
          <w:szCs w:val="36"/>
          <w:u w:val="single"/>
          <w:lang w:val="fi-FI"/>
        </w:rPr>
        <w:t xml:space="preserve"> 20</w:t>
      </w:r>
      <w:r w:rsidR="00C61FBA" w:rsidRPr="00B51F2E">
        <w:rPr>
          <w:rFonts w:ascii="Sylfaen" w:hAnsi="Sylfaen"/>
          <w:b/>
          <w:bCs/>
          <w:sz w:val="32"/>
          <w:szCs w:val="36"/>
          <w:u w:val="single"/>
          <w:lang w:val="fi-FI"/>
        </w:rPr>
        <w:t>2</w:t>
      </w:r>
      <w:r w:rsidR="00C45983" w:rsidRPr="00B51F2E">
        <w:rPr>
          <w:rFonts w:ascii="Sylfaen" w:hAnsi="Sylfaen"/>
          <w:b/>
          <w:bCs/>
          <w:sz w:val="32"/>
          <w:szCs w:val="36"/>
          <w:u w:val="single"/>
          <w:lang w:val="fi-FI"/>
        </w:rPr>
        <w:t>4</w:t>
      </w:r>
    </w:p>
    <w:p w:rsidR="0060160B" w:rsidRPr="00A02C18" w:rsidRDefault="00AA10DA" w:rsidP="00260A2A">
      <w:pPr>
        <w:tabs>
          <w:tab w:val="left" w:pos="7485"/>
        </w:tabs>
        <w:ind w:left="-450"/>
        <w:jc w:val="center"/>
        <w:rPr>
          <w:b/>
          <w:sz w:val="36"/>
          <w:szCs w:val="36"/>
        </w:rPr>
      </w:pPr>
      <w:r w:rsidRPr="00A02C18">
        <w:rPr>
          <w:b/>
          <w:noProof/>
          <w:sz w:val="36"/>
          <w:szCs w:val="36"/>
        </w:rPr>
        <w:drawing>
          <wp:inline distT="0" distB="0" distL="0" distR="0" wp14:anchorId="2B57FD75" wp14:editId="69A32F64">
            <wp:extent cx="9457459" cy="4210025"/>
            <wp:effectExtent l="0" t="0" r="0" b="6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06957" w:rsidRDefault="00606957" w:rsidP="00370C36">
      <w:pPr>
        <w:jc w:val="center"/>
        <w:rPr>
          <w:rFonts w:ascii="Sylfaen" w:hAnsi="Sylfaen"/>
          <w:b/>
          <w:bCs/>
          <w:sz w:val="28"/>
          <w:szCs w:val="30"/>
          <w:lang w:val="fi-FI"/>
        </w:rPr>
      </w:pPr>
    </w:p>
    <w:p w:rsidR="00597AF3" w:rsidRDefault="00597AF3" w:rsidP="00697364">
      <w:pPr>
        <w:rPr>
          <w:rFonts w:ascii="Sylfaen" w:hAnsi="Sylfaen"/>
          <w:b/>
          <w:bCs/>
          <w:sz w:val="28"/>
          <w:szCs w:val="30"/>
          <w:lang w:val="fi-FI"/>
        </w:rPr>
      </w:pPr>
    </w:p>
    <w:p w:rsidR="007B5551" w:rsidRDefault="007B5551" w:rsidP="00697364">
      <w:pPr>
        <w:rPr>
          <w:rFonts w:ascii="Sylfaen" w:hAnsi="Sylfaen"/>
          <w:b/>
          <w:bCs/>
          <w:sz w:val="28"/>
          <w:szCs w:val="30"/>
          <w:lang w:val="fi-FI"/>
        </w:rPr>
      </w:pPr>
    </w:p>
    <w:p w:rsidR="00C45983" w:rsidRDefault="00C45983" w:rsidP="00697364">
      <w:pPr>
        <w:rPr>
          <w:rFonts w:ascii="Sylfaen" w:hAnsi="Sylfaen"/>
          <w:b/>
          <w:bCs/>
          <w:sz w:val="28"/>
          <w:szCs w:val="30"/>
          <w:lang w:val="fi-FI"/>
        </w:rPr>
      </w:pPr>
    </w:p>
    <w:p w:rsidR="007B5551" w:rsidRPr="00A02C18" w:rsidRDefault="007B5551" w:rsidP="00697364">
      <w:pPr>
        <w:rPr>
          <w:rFonts w:ascii="Sylfaen" w:hAnsi="Sylfaen"/>
          <w:b/>
          <w:bCs/>
          <w:sz w:val="28"/>
          <w:szCs w:val="30"/>
          <w:lang w:val="fi-FI"/>
        </w:rPr>
      </w:pPr>
    </w:p>
    <w:p w:rsidR="00933D05" w:rsidRPr="00933D05" w:rsidRDefault="00220417" w:rsidP="00933D05">
      <w:pPr>
        <w:pStyle w:val="ListParagraph"/>
        <w:numPr>
          <w:ilvl w:val="1"/>
          <w:numId w:val="15"/>
        </w:numPr>
        <w:ind w:left="810" w:hanging="630"/>
        <w:jc w:val="center"/>
        <w:rPr>
          <w:rFonts w:ascii="Sylfaen" w:hAnsi="Sylfaen"/>
          <w:b/>
          <w:bCs/>
          <w:sz w:val="28"/>
          <w:szCs w:val="30"/>
          <w:u w:val="single"/>
          <w:lang w:val="fi-FI"/>
        </w:rPr>
      </w:pPr>
      <w:r w:rsidRPr="00912313">
        <w:rPr>
          <w:rFonts w:ascii="Sylfaen" w:hAnsi="Sylfaen"/>
          <w:b/>
          <w:bCs/>
          <w:sz w:val="28"/>
          <w:szCs w:val="30"/>
          <w:lang w:val="fi-FI"/>
        </w:rPr>
        <w:lastRenderedPageBreak/>
        <w:t>Shpalosja e shpenzimeve sipas programeve buxhetore dhe kategorive ekonomike</w:t>
      </w:r>
      <w:r w:rsidR="00517E22" w:rsidRPr="00912313">
        <w:rPr>
          <w:rFonts w:ascii="Sylfaen" w:hAnsi="Sylfaen"/>
          <w:b/>
          <w:bCs/>
          <w:sz w:val="28"/>
          <w:szCs w:val="30"/>
          <w:lang w:val="fi-FI"/>
        </w:rPr>
        <w:t xml:space="preserve"> </w:t>
      </w:r>
      <w:r w:rsidR="00517E22" w:rsidRPr="00912313">
        <w:rPr>
          <w:rFonts w:ascii="Sylfaen" w:hAnsi="Sylfaen"/>
          <w:b/>
          <w:bCs/>
          <w:sz w:val="28"/>
          <w:szCs w:val="30"/>
          <w:u w:val="single"/>
          <w:lang w:val="fi-FI"/>
        </w:rPr>
        <w:t xml:space="preserve">Janar – </w:t>
      </w:r>
      <w:r w:rsidR="00812CE9" w:rsidRPr="00912313">
        <w:rPr>
          <w:rFonts w:ascii="Sylfaen" w:hAnsi="Sylfaen"/>
          <w:b/>
          <w:bCs/>
          <w:sz w:val="28"/>
          <w:szCs w:val="30"/>
          <w:u w:val="single"/>
          <w:lang w:val="fi-FI"/>
        </w:rPr>
        <w:t>Mars 202</w:t>
      </w:r>
      <w:r w:rsidR="00C45983">
        <w:rPr>
          <w:rFonts w:ascii="Sylfaen" w:hAnsi="Sylfaen"/>
          <w:b/>
          <w:bCs/>
          <w:sz w:val="28"/>
          <w:szCs w:val="30"/>
          <w:u w:val="single"/>
          <w:lang w:val="fi-FI"/>
        </w:rPr>
        <w:t>4</w:t>
      </w:r>
      <w:bookmarkStart w:id="25" w:name="_MON_1710746503"/>
      <w:bookmarkStart w:id="26" w:name="_MON_1710749981"/>
      <w:bookmarkStart w:id="27" w:name="_MON_1710761113"/>
      <w:bookmarkStart w:id="28" w:name="_MON_1710763400"/>
      <w:bookmarkStart w:id="29" w:name="_MON_1710763732"/>
      <w:bookmarkStart w:id="30" w:name="_MON_1710763975"/>
      <w:bookmarkStart w:id="31" w:name="_MON_1710764002"/>
      <w:bookmarkStart w:id="32" w:name="_MON_1710764011"/>
      <w:bookmarkStart w:id="33" w:name="_MON_1710835103"/>
      <w:bookmarkStart w:id="34" w:name="_MON_1710764018"/>
      <w:bookmarkStart w:id="35" w:name="_MON_1710764051"/>
      <w:bookmarkStart w:id="36" w:name="_MON_1710835155"/>
      <w:bookmarkStart w:id="37" w:name="_MON_1710835164"/>
      <w:bookmarkStart w:id="38" w:name="_MON_1710764096"/>
      <w:bookmarkStart w:id="39" w:name="_MON_1710764068"/>
      <w:bookmarkStart w:id="40" w:name="_MON_1710764115"/>
      <w:bookmarkStart w:id="41" w:name="_MON_1710835182"/>
      <w:bookmarkStart w:id="42" w:name="_MON_1710764139"/>
      <w:bookmarkStart w:id="43" w:name="_MON_1710835189"/>
      <w:bookmarkStart w:id="44" w:name="_MON_1710764289"/>
      <w:bookmarkStart w:id="45" w:name="_MON_1742975734"/>
      <w:bookmarkStart w:id="46" w:name="_MON_1742975765"/>
      <w:bookmarkStart w:id="47" w:name="_MON_1742975870"/>
      <w:bookmarkStart w:id="48" w:name="_MON_1742975884"/>
      <w:bookmarkStart w:id="49" w:name="_MON_1742976050"/>
      <w:bookmarkStart w:id="50" w:name="_MON_1742976124"/>
      <w:bookmarkStart w:id="51" w:name="_MON_1742976136"/>
      <w:bookmarkStart w:id="52" w:name="_MON_1742976151"/>
      <w:bookmarkStart w:id="53" w:name="_MON_1742976873"/>
      <w:bookmarkStart w:id="54" w:name="_MON_1710592156"/>
      <w:bookmarkStart w:id="55" w:name="_MON_171058734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tbl>
      <w:tblPr>
        <w:tblW w:w="13300" w:type="dxa"/>
        <w:tblInd w:w="-10" w:type="dxa"/>
        <w:tblLook w:val="04A0" w:firstRow="1" w:lastRow="0" w:firstColumn="1" w:lastColumn="0" w:noHBand="0" w:noVBand="1"/>
      </w:tblPr>
      <w:tblGrid>
        <w:gridCol w:w="5154"/>
        <w:gridCol w:w="795"/>
        <w:gridCol w:w="2559"/>
        <w:gridCol w:w="2084"/>
        <w:gridCol w:w="2708"/>
      </w:tblGrid>
      <w:tr w:rsidR="006727C0" w:rsidRPr="006727C0" w:rsidTr="006727C0">
        <w:trPr>
          <w:trHeight w:val="762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56" w:name="_MON_1742976336"/>
            <w:bookmarkStart w:id="57" w:name="_MON_1742976345"/>
            <w:bookmarkStart w:id="58" w:name="_MON_1742976365"/>
            <w:bookmarkStart w:id="59" w:name="_MON_1742976890"/>
            <w:bookmarkStart w:id="60" w:name="_MON_1742976280"/>
            <w:bookmarkStart w:id="61" w:name="_MON_1742976294"/>
            <w:bookmarkEnd w:id="56"/>
            <w:bookmarkEnd w:id="57"/>
            <w:bookmarkEnd w:id="58"/>
            <w:bookmarkEnd w:id="59"/>
            <w:bookmarkEnd w:id="60"/>
            <w:bookmarkEnd w:id="61"/>
            <w:proofErr w:type="spellStart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Drejtoria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Stafi</w:t>
            </w:r>
            <w:proofErr w:type="spellEnd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aktual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Buxheti</w:t>
            </w:r>
            <w:proofErr w:type="spellEnd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Aktual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Aktuali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% e </w:t>
            </w:r>
            <w:proofErr w:type="spellStart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Realizimit</w:t>
            </w:r>
            <w:proofErr w:type="spellEnd"/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16038 ZYRA E KRYETARIT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161,626.00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86,254.43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69,026.00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17,572.98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51,600.00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29,881.45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20 SUBVENCIONE DHE TRANSFERE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38,800.00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16338 ADMINISTRATA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552,999.99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40,250.44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109,999.99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21,953.69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17,448.95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847.80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16578 INTEGRIMET EVROPIANE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7,735.00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2,073.66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7,735.00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2,073.66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16674 INSPEKTIMET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68,639.99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2,295.84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42,639.99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2,295.84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20 SUBVENCIONE DHE TRANSFERE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16890 PROKURIMI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30,989.70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871.20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30,989.70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871.20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16938 ZYRA E KUVENDIT KOMUNAL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32,668.23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32,668.23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20 SUBVENCIONE DHE TRANSFERE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17538 BUXHETI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144,205.99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9,277.59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70,849.99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9,277.59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69,356.00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 xml:space="preserve">        18198 INFRASTRUKTURA PUBLIKE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1,439,030.00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8,070.45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7,195.45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24,102.00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875.00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1,353,928.00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18442 ZJARRFIKSIT INSPEKTIMET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208,099.99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64,616.40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205,099.99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64,616.40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19890 ZKK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40,500.00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2,702.70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2,702.70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48038 PLANIFIKIMI I ZHVILLIMIT EKONOMIK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15,112.00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13,112.00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 xml:space="preserve">        65190 SHËRBIMET KADASTRALE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24,999.99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858.00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24,999.99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858.00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66195 PLANIFIKIMI HAPËSINOR DHE RREGULLATIV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23,579.99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1,157.94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23,579.99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1,157.94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73047 ADMINISTRATA E SHËNDETËSISË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24,716.00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3,510.75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24,116.00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3,510.75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75170 SHËRBIMET E KUJDESIT PRIMAR SHËNDETËSOR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887,227.00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786,919.00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64,308.00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75686 SHËRBIMET SOCIALE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115,030.00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51,454.02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78,030.00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19,054.02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20 SUBVENCIONE DHE TRANSFERE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32,400.00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77190 SHËNDETËSIA SEKONDARE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989,935.00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566,289.00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387,646.00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85038 SHËRBIMET KULTURORE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13,905.00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1,108.80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13,305.00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1,108.80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85118 SPORTI DHE REKREACIONI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22,905.00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1,708.95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13,305.00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1,708.95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20 SUBVENCIONE DHE TRANSFERE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92190 ADMINISTRATA E ARSIMIT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22,221.99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3,227.02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21,621.99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3,227.02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92641 ARSIMI PARAFILLOR   ÇERDHET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199,072.00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99,072.00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92645 ARSIMI FILLOR - MITROVICË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516,601.99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377,483.99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34,118.00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    94851 ARSIMI I MESËM - MITROVICA VERIORE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632,397.99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11 PAGA DHE SHTESA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504,999.99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125,398.00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60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6727C0" w:rsidRPr="006727C0" w:rsidTr="006727C0">
        <w:trPr>
          <w:trHeight w:val="960"/>
        </w:trPr>
        <w:tc>
          <w:tcPr>
            <w:tcW w:w="52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6727C0" w:rsidRPr="006727C0" w:rsidRDefault="006727C0" w:rsidP="006727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Përgjithshëm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6727C0" w:rsidRPr="006727C0" w:rsidRDefault="006727C0" w:rsidP="006727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6,367,530.61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312,106.42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6727C0" w:rsidRPr="006727C0" w:rsidRDefault="006727C0" w:rsidP="00672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</w:tbl>
    <w:p w:rsidR="005A016A" w:rsidRPr="006727C0" w:rsidRDefault="005A016A" w:rsidP="006727C0">
      <w:pPr>
        <w:rPr>
          <w:bCs/>
          <w:i/>
          <w:sz w:val="20"/>
          <w:szCs w:val="36"/>
          <w:lang w:val="fi-FI"/>
        </w:rPr>
      </w:pPr>
    </w:p>
    <w:p w:rsidR="005A016A" w:rsidRPr="00A02C18" w:rsidRDefault="00016FC3" w:rsidP="00016FC3">
      <w:pPr>
        <w:ind w:right="-266"/>
        <w:jc w:val="center"/>
        <w:rPr>
          <w:rFonts w:ascii="Sylfaen" w:hAnsi="Sylfaen"/>
          <w:bCs/>
          <w:szCs w:val="32"/>
          <w:lang w:val="fi-FI"/>
        </w:rPr>
      </w:pPr>
      <w:r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02C18">
        <w:rPr>
          <w:i/>
          <w:sz w:val="20"/>
          <w:lang w:val="fi-FI"/>
        </w:rPr>
        <w:t xml:space="preserve">Tabela </w:t>
      </w:r>
      <w:r>
        <w:rPr>
          <w:i/>
          <w:sz w:val="20"/>
          <w:lang w:val="fi-FI"/>
        </w:rPr>
        <w:t>4</w:t>
      </w:r>
    </w:p>
    <w:p w:rsidR="00B939B9" w:rsidRDefault="00B939B9" w:rsidP="00A7087B">
      <w:pPr>
        <w:jc w:val="center"/>
        <w:rPr>
          <w:rFonts w:ascii="Sylfaen" w:hAnsi="Sylfaen"/>
          <w:b/>
          <w:bCs/>
          <w:sz w:val="28"/>
          <w:szCs w:val="32"/>
          <w:lang w:val="fi-FI"/>
        </w:rPr>
      </w:pPr>
    </w:p>
    <w:p w:rsidR="006727C0" w:rsidRDefault="006727C0" w:rsidP="006727C0">
      <w:pPr>
        <w:rPr>
          <w:rFonts w:ascii="Sylfaen" w:hAnsi="Sylfaen"/>
          <w:b/>
          <w:bCs/>
          <w:sz w:val="28"/>
          <w:szCs w:val="32"/>
          <w:lang w:val="fi-FI"/>
        </w:rPr>
      </w:pPr>
    </w:p>
    <w:p w:rsidR="00B939B9" w:rsidRDefault="00B939B9" w:rsidP="00A7087B">
      <w:pPr>
        <w:jc w:val="center"/>
        <w:rPr>
          <w:rFonts w:ascii="Sylfaen" w:hAnsi="Sylfaen"/>
          <w:b/>
          <w:bCs/>
          <w:sz w:val="28"/>
          <w:szCs w:val="32"/>
          <w:lang w:val="fi-FI"/>
        </w:rPr>
      </w:pPr>
    </w:p>
    <w:p w:rsidR="00A7087B" w:rsidRPr="00A02C18" w:rsidRDefault="00A7087B" w:rsidP="00A7087B">
      <w:pPr>
        <w:jc w:val="center"/>
        <w:rPr>
          <w:rFonts w:ascii="Sylfaen" w:hAnsi="Sylfaen"/>
          <w:b/>
          <w:bCs/>
          <w:sz w:val="28"/>
          <w:szCs w:val="32"/>
          <w:lang w:val="fi-FI"/>
        </w:rPr>
      </w:pPr>
      <w:r w:rsidRPr="00A02C18">
        <w:rPr>
          <w:rFonts w:ascii="Sylfaen" w:hAnsi="Sylfaen"/>
          <w:b/>
          <w:bCs/>
          <w:sz w:val="28"/>
          <w:szCs w:val="32"/>
          <w:lang w:val="fi-FI"/>
        </w:rPr>
        <w:t xml:space="preserve">Shpenzimi i Buxhetit të Komunës së Mitrovicës </w:t>
      </w:r>
      <w:r w:rsidR="00BB2E8D">
        <w:rPr>
          <w:rFonts w:ascii="Sylfaen" w:hAnsi="Sylfaen"/>
          <w:b/>
          <w:bCs/>
          <w:sz w:val="28"/>
          <w:szCs w:val="32"/>
          <w:lang w:val="fi-FI"/>
        </w:rPr>
        <w:t>Veriore</w:t>
      </w:r>
    </w:p>
    <w:p w:rsidR="00287DCE" w:rsidRDefault="00A7087B" w:rsidP="00BB2E8D">
      <w:pPr>
        <w:jc w:val="center"/>
        <w:rPr>
          <w:rFonts w:ascii="Sylfaen" w:hAnsi="Sylfaen"/>
          <w:b/>
          <w:bCs/>
          <w:sz w:val="28"/>
          <w:szCs w:val="32"/>
          <w:lang w:val="fi-FI"/>
        </w:rPr>
      </w:pPr>
      <w:r w:rsidRPr="00A02C18">
        <w:rPr>
          <w:rFonts w:ascii="Sylfaen" w:hAnsi="Sylfaen"/>
          <w:b/>
          <w:bCs/>
          <w:sz w:val="28"/>
          <w:szCs w:val="32"/>
          <w:lang w:val="fi-FI"/>
        </w:rPr>
        <w:t>Për periudhën Janar – Mars  2</w:t>
      </w:r>
      <w:r w:rsidR="00232009">
        <w:rPr>
          <w:rFonts w:ascii="Sylfaen" w:hAnsi="Sylfaen"/>
          <w:b/>
          <w:bCs/>
          <w:sz w:val="28"/>
          <w:szCs w:val="32"/>
          <w:lang w:val="fi-FI"/>
        </w:rPr>
        <w:t>02</w:t>
      </w:r>
      <w:r w:rsidR="00BB2E8D">
        <w:rPr>
          <w:rFonts w:ascii="Sylfaen" w:hAnsi="Sylfaen"/>
          <w:b/>
          <w:bCs/>
          <w:sz w:val="28"/>
          <w:szCs w:val="32"/>
          <w:lang w:val="fi-FI"/>
        </w:rPr>
        <w:t>4</w:t>
      </w:r>
      <w:bookmarkStart w:id="62" w:name="_MON_1710764373"/>
      <w:bookmarkStart w:id="63" w:name="_MON_1710759742"/>
      <w:bookmarkStart w:id="64" w:name="_MON_1710835217"/>
      <w:bookmarkEnd w:id="62"/>
      <w:bookmarkEnd w:id="63"/>
      <w:bookmarkEnd w:id="64"/>
    </w:p>
    <w:p w:rsidR="006727C0" w:rsidRDefault="006727C0" w:rsidP="00BB2E8D">
      <w:pPr>
        <w:jc w:val="center"/>
        <w:rPr>
          <w:rFonts w:ascii="Sylfaen" w:hAnsi="Sylfaen"/>
          <w:b/>
          <w:bCs/>
          <w:sz w:val="28"/>
          <w:szCs w:val="32"/>
          <w:lang w:val="fi-FI"/>
        </w:rPr>
      </w:pPr>
    </w:p>
    <w:bookmarkStart w:id="65" w:name="_MON_1742977162"/>
    <w:bookmarkStart w:id="66" w:name="_MON_1742977062"/>
    <w:bookmarkStart w:id="67" w:name="_MON_1742977073"/>
    <w:bookmarkStart w:id="68" w:name="_MON_1774094719"/>
    <w:bookmarkEnd w:id="65"/>
    <w:bookmarkEnd w:id="66"/>
    <w:bookmarkEnd w:id="67"/>
    <w:bookmarkEnd w:id="68"/>
    <w:bookmarkStart w:id="69" w:name="_MON_1742977149"/>
    <w:bookmarkEnd w:id="69"/>
    <w:p w:rsidR="00571EC8" w:rsidRPr="005A016A" w:rsidRDefault="00B939B9" w:rsidP="00016FC3">
      <w:pPr>
        <w:ind w:left="-180"/>
        <w:jc w:val="right"/>
        <w:rPr>
          <w:i/>
          <w:sz w:val="20"/>
          <w:lang w:val="fi-FI"/>
        </w:rPr>
      </w:pPr>
      <w:r>
        <w:rPr>
          <w:i/>
          <w:sz w:val="20"/>
          <w:lang w:val="fi-FI"/>
        </w:rPr>
        <w:object w:dxaOrig="15089" w:dyaOrig="2241">
          <v:shape id="_x0000_i1031" type="#_x0000_t75" style="width:754.45pt;height:112pt" o:ole="">
            <v:imagedata r:id="rId19" o:title=""/>
          </v:shape>
          <o:OLEObject Type="Embed" ProgID="Excel.Sheet.12" ShapeID="_x0000_i1031" DrawAspect="Content" ObjectID="_1774698255" r:id="rId20"/>
        </w:object>
      </w:r>
      <w:r w:rsidR="002D1703"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1703" w:rsidRPr="00A02C18">
        <w:rPr>
          <w:i/>
          <w:sz w:val="20"/>
          <w:lang w:val="fi-FI"/>
        </w:rPr>
        <w:t xml:space="preserve">Tabela </w:t>
      </w:r>
      <w:r w:rsidR="002D1703">
        <w:rPr>
          <w:i/>
          <w:sz w:val="20"/>
          <w:lang w:val="fi-FI"/>
        </w:rPr>
        <w:t>5</w:t>
      </w:r>
    </w:p>
    <w:p w:rsidR="00A33E0C" w:rsidRPr="00C669EA" w:rsidRDefault="002D18DD" w:rsidP="00C669EA">
      <w:pPr>
        <w:jc w:val="center"/>
        <w:rPr>
          <w:b/>
          <w:bCs/>
          <w:sz w:val="32"/>
          <w:szCs w:val="32"/>
          <w:lang w:val="fi-FI"/>
        </w:rPr>
      </w:pPr>
      <w:r w:rsidRPr="00A02C18">
        <w:rPr>
          <w:rFonts w:ascii="Sylfaen" w:hAnsi="Sylfaen"/>
          <w:b/>
          <w:bCs/>
          <w:sz w:val="28"/>
          <w:szCs w:val="32"/>
          <w:lang w:val="fi-FI"/>
        </w:rPr>
        <w:lastRenderedPageBreak/>
        <w:t xml:space="preserve">3.5.  </w:t>
      </w:r>
      <w:r w:rsidR="00255170" w:rsidRPr="00A02C18">
        <w:rPr>
          <w:rFonts w:ascii="Sylfaen" w:hAnsi="Sylfaen"/>
          <w:b/>
          <w:bCs/>
          <w:sz w:val="28"/>
          <w:szCs w:val="32"/>
          <w:lang w:val="fi-FI"/>
        </w:rPr>
        <w:t xml:space="preserve">Paraqitja grafike e shpenzimeve të buxhetit sipas programeve buxhetore për </w:t>
      </w:r>
      <w:r w:rsidR="00255170" w:rsidRPr="00A02C18">
        <w:rPr>
          <w:rFonts w:ascii="Sylfaen" w:hAnsi="Sylfaen"/>
          <w:b/>
          <w:bCs/>
          <w:sz w:val="28"/>
          <w:szCs w:val="32"/>
          <w:u w:val="single"/>
          <w:lang w:val="fi-FI"/>
        </w:rPr>
        <w:t>Janar</w:t>
      </w:r>
      <w:r w:rsidR="00C63F7A" w:rsidRPr="00A02C18">
        <w:rPr>
          <w:rFonts w:ascii="Sylfaen" w:hAnsi="Sylfaen"/>
          <w:b/>
          <w:bCs/>
          <w:sz w:val="28"/>
          <w:szCs w:val="32"/>
          <w:u w:val="single"/>
          <w:lang w:val="fi-FI"/>
        </w:rPr>
        <w:t xml:space="preserve"> </w:t>
      </w:r>
      <w:r w:rsidR="006A1C93" w:rsidRPr="00A02C18">
        <w:rPr>
          <w:rFonts w:ascii="Sylfaen" w:hAnsi="Sylfaen"/>
          <w:b/>
          <w:bCs/>
          <w:sz w:val="28"/>
          <w:szCs w:val="32"/>
          <w:u w:val="single"/>
          <w:lang w:val="fi-FI"/>
        </w:rPr>
        <w:t>–</w:t>
      </w:r>
      <w:r w:rsidR="00255170" w:rsidRPr="00A02C18">
        <w:rPr>
          <w:rFonts w:ascii="Sylfaen" w:hAnsi="Sylfaen"/>
          <w:b/>
          <w:bCs/>
          <w:sz w:val="28"/>
          <w:szCs w:val="32"/>
          <w:u w:val="single"/>
          <w:lang w:val="fi-FI"/>
        </w:rPr>
        <w:t xml:space="preserve"> </w:t>
      </w:r>
      <w:r w:rsidR="00E86F6C" w:rsidRPr="00A02C18">
        <w:rPr>
          <w:rFonts w:ascii="Sylfaen" w:hAnsi="Sylfaen"/>
          <w:b/>
          <w:bCs/>
          <w:sz w:val="28"/>
          <w:szCs w:val="32"/>
          <w:u w:val="single"/>
          <w:lang w:val="fi-FI"/>
        </w:rPr>
        <w:t>Mars</w:t>
      </w:r>
      <w:r w:rsidR="006A1C93" w:rsidRPr="00A02C18">
        <w:rPr>
          <w:rFonts w:ascii="Sylfaen" w:hAnsi="Sylfaen"/>
          <w:b/>
          <w:bCs/>
          <w:sz w:val="28"/>
          <w:szCs w:val="32"/>
          <w:u w:val="single"/>
          <w:lang w:val="fi-FI"/>
        </w:rPr>
        <w:t xml:space="preserve"> </w:t>
      </w:r>
      <w:r w:rsidR="00255170" w:rsidRPr="00A02C18">
        <w:rPr>
          <w:rFonts w:ascii="Sylfaen" w:hAnsi="Sylfaen"/>
          <w:b/>
          <w:bCs/>
          <w:sz w:val="28"/>
          <w:szCs w:val="32"/>
          <w:u w:val="single"/>
          <w:lang w:val="fi-FI"/>
        </w:rPr>
        <w:t>20</w:t>
      </w:r>
      <w:r w:rsidR="00D30AAB" w:rsidRPr="00A02C18">
        <w:rPr>
          <w:rFonts w:ascii="Sylfaen" w:hAnsi="Sylfaen"/>
          <w:b/>
          <w:bCs/>
          <w:sz w:val="28"/>
          <w:szCs w:val="32"/>
          <w:u w:val="single"/>
          <w:lang w:val="fi-FI"/>
        </w:rPr>
        <w:t>2</w:t>
      </w:r>
      <w:r w:rsidR="0045509F">
        <w:rPr>
          <w:rFonts w:ascii="Sylfaen" w:hAnsi="Sylfaen"/>
          <w:b/>
          <w:bCs/>
          <w:sz w:val="28"/>
          <w:szCs w:val="32"/>
          <w:u w:val="single"/>
          <w:lang w:val="fi-FI"/>
        </w:rPr>
        <w:t>4</w:t>
      </w:r>
      <w:r w:rsidR="00095E9F" w:rsidRPr="00A02C18">
        <w:rPr>
          <w:b/>
          <w:bCs/>
          <w:noProof/>
          <w:sz w:val="32"/>
          <w:szCs w:val="32"/>
        </w:rPr>
        <w:drawing>
          <wp:inline distT="0" distB="0" distL="0" distR="0" wp14:anchorId="345E10E1" wp14:editId="17BA63C1">
            <wp:extent cx="9101455" cy="5260768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33E0C" w:rsidRPr="00A02C18" w:rsidRDefault="00A33E0C" w:rsidP="00C669EA">
      <w:pPr>
        <w:ind w:right="-266"/>
        <w:rPr>
          <w:i/>
          <w:sz w:val="18"/>
          <w:lang w:val="fi-FI"/>
        </w:rPr>
      </w:pPr>
    </w:p>
    <w:p w:rsidR="00A90BE0" w:rsidRPr="00933D05" w:rsidRDefault="00113F17" w:rsidP="00933D05">
      <w:pPr>
        <w:pStyle w:val="ListParagraph"/>
        <w:numPr>
          <w:ilvl w:val="0"/>
          <w:numId w:val="13"/>
        </w:numPr>
        <w:ind w:right="364"/>
        <w:rPr>
          <w:rFonts w:ascii="Sylfaen" w:hAnsi="Sylfaen"/>
          <w:b/>
          <w:sz w:val="28"/>
          <w:szCs w:val="32"/>
        </w:rPr>
      </w:pPr>
      <w:r w:rsidRPr="00933D05">
        <w:rPr>
          <w:rFonts w:ascii="Sylfaen" w:hAnsi="Sylfaen"/>
          <w:b/>
          <w:sz w:val="28"/>
          <w:szCs w:val="32"/>
        </w:rPr>
        <w:lastRenderedPageBreak/>
        <w:t xml:space="preserve">OBLIGIMET E </w:t>
      </w:r>
      <w:proofErr w:type="gramStart"/>
      <w:r w:rsidRPr="00933D05">
        <w:rPr>
          <w:rFonts w:ascii="Sylfaen" w:hAnsi="Sylfaen"/>
          <w:b/>
          <w:sz w:val="28"/>
          <w:szCs w:val="32"/>
        </w:rPr>
        <w:t>PAPAGUARA  (</w:t>
      </w:r>
      <w:proofErr w:type="gramEnd"/>
      <w:r w:rsidRPr="00933D05">
        <w:rPr>
          <w:rFonts w:ascii="Sylfaen" w:hAnsi="Sylfaen"/>
          <w:b/>
          <w:sz w:val="28"/>
          <w:szCs w:val="32"/>
        </w:rPr>
        <w:t>BORXHET)</w:t>
      </w:r>
    </w:p>
    <w:p w:rsidR="00113F17" w:rsidRPr="004860D2" w:rsidRDefault="00113F17" w:rsidP="00113F17">
      <w:pPr>
        <w:pStyle w:val="ListParagraph"/>
        <w:numPr>
          <w:ilvl w:val="1"/>
          <w:numId w:val="13"/>
        </w:numPr>
        <w:ind w:right="364"/>
        <w:rPr>
          <w:rFonts w:ascii="Sylfaen" w:hAnsi="Sylfaen"/>
          <w:b/>
          <w:sz w:val="28"/>
          <w:szCs w:val="32"/>
        </w:rPr>
      </w:pPr>
      <w:proofErr w:type="spellStart"/>
      <w:r w:rsidRPr="004860D2">
        <w:rPr>
          <w:rFonts w:ascii="Sylfaen" w:hAnsi="Sylfaen"/>
          <w:b/>
          <w:sz w:val="28"/>
          <w:szCs w:val="32"/>
        </w:rPr>
        <w:t>Gjendja</w:t>
      </w:r>
      <w:proofErr w:type="spellEnd"/>
      <w:r w:rsidRPr="004860D2">
        <w:rPr>
          <w:rFonts w:ascii="Sylfaen" w:hAnsi="Sylfaen"/>
          <w:b/>
          <w:sz w:val="28"/>
          <w:szCs w:val="32"/>
        </w:rPr>
        <w:t xml:space="preserve"> e </w:t>
      </w:r>
      <w:proofErr w:type="spellStart"/>
      <w:r w:rsidRPr="004860D2">
        <w:rPr>
          <w:rFonts w:ascii="Sylfaen" w:hAnsi="Sylfaen"/>
          <w:b/>
          <w:sz w:val="28"/>
          <w:szCs w:val="32"/>
        </w:rPr>
        <w:t>obligimeve</w:t>
      </w:r>
      <w:proofErr w:type="spellEnd"/>
      <w:r w:rsidRPr="004860D2">
        <w:rPr>
          <w:rFonts w:ascii="Sylfaen" w:hAnsi="Sylfaen"/>
          <w:b/>
          <w:sz w:val="28"/>
          <w:szCs w:val="32"/>
        </w:rPr>
        <w:t xml:space="preserve"> </w:t>
      </w:r>
      <w:proofErr w:type="spellStart"/>
      <w:r w:rsidR="00CA734A" w:rsidRPr="004860D2">
        <w:rPr>
          <w:rFonts w:ascii="Sylfaen" w:hAnsi="Sylfaen"/>
          <w:b/>
          <w:sz w:val="28"/>
          <w:szCs w:val="32"/>
        </w:rPr>
        <w:t>të</w:t>
      </w:r>
      <w:proofErr w:type="spellEnd"/>
      <w:r w:rsidR="00CA734A" w:rsidRPr="004860D2">
        <w:rPr>
          <w:rFonts w:ascii="Sylfaen" w:hAnsi="Sylfaen"/>
          <w:b/>
          <w:sz w:val="28"/>
          <w:szCs w:val="32"/>
        </w:rPr>
        <w:t xml:space="preserve"> </w:t>
      </w:r>
      <w:proofErr w:type="spellStart"/>
      <w:r w:rsidR="00CA734A" w:rsidRPr="004860D2">
        <w:rPr>
          <w:rFonts w:ascii="Sylfaen" w:hAnsi="Sylfaen"/>
          <w:b/>
          <w:sz w:val="28"/>
          <w:szCs w:val="32"/>
        </w:rPr>
        <w:t>papaguara</w:t>
      </w:r>
      <w:proofErr w:type="spellEnd"/>
      <w:r w:rsidR="00CA734A" w:rsidRPr="004860D2">
        <w:rPr>
          <w:rFonts w:ascii="Sylfaen" w:hAnsi="Sylfaen"/>
          <w:b/>
          <w:sz w:val="28"/>
          <w:szCs w:val="32"/>
        </w:rPr>
        <w:t xml:space="preserve"> </w:t>
      </w:r>
      <w:proofErr w:type="spellStart"/>
      <w:r w:rsidRPr="004860D2">
        <w:rPr>
          <w:rFonts w:ascii="Sylfaen" w:hAnsi="Sylfaen"/>
          <w:b/>
          <w:sz w:val="28"/>
          <w:szCs w:val="32"/>
        </w:rPr>
        <w:t>deri</w:t>
      </w:r>
      <w:proofErr w:type="spellEnd"/>
      <w:r w:rsidRPr="004860D2">
        <w:rPr>
          <w:rFonts w:ascii="Sylfaen" w:hAnsi="Sylfaen"/>
          <w:b/>
          <w:sz w:val="28"/>
          <w:szCs w:val="32"/>
        </w:rPr>
        <w:t xml:space="preserve"> </w:t>
      </w:r>
      <w:proofErr w:type="spellStart"/>
      <w:r w:rsidRPr="004860D2">
        <w:rPr>
          <w:rFonts w:ascii="Sylfaen" w:hAnsi="Sylfaen"/>
          <w:b/>
          <w:sz w:val="28"/>
          <w:szCs w:val="32"/>
        </w:rPr>
        <w:t>më</w:t>
      </w:r>
      <w:proofErr w:type="spellEnd"/>
      <w:r w:rsidRPr="004860D2">
        <w:rPr>
          <w:rFonts w:ascii="Sylfaen" w:hAnsi="Sylfaen"/>
          <w:b/>
          <w:sz w:val="28"/>
          <w:szCs w:val="32"/>
        </w:rPr>
        <w:t xml:space="preserve"> 31.12.20</w:t>
      </w:r>
      <w:r w:rsidR="008C2DD1" w:rsidRPr="004860D2">
        <w:rPr>
          <w:rFonts w:ascii="Sylfaen" w:hAnsi="Sylfaen"/>
          <w:b/>
          <w:sz w:val="28"/>
          <w:szCs w:val="32"/>
        </w:rPr>
        <w:t>2</w:t>
      </w:r>
      <w:r w:rsidR="00C45983" w:rsidRPr="004860D2">
        <w:rPr>
          <w:rFonts w:ascii="Sylfaen" w:hAnsi="Sylfaen"/>
          <w:b/>
          <w:sz w:val="28"/>
          <w:szCs w:val="32"/>
        </w:rPr>
        <w:t>3</w:t>
      </w:r>
    </w:p>
    <w:p w:rsidR="001C6392" w:rsidRPr="00A02C18" w:rsidRDefault="001C6392" w:rsidP="001C6392">
      <w:pPr>
        <w:ind w:right="364"/>
        <w:rPr>
          <w:rFonts w:ascii="Sylfaen" w:hAnsi="Sylfaen"/>
          <w:b/>
          <w:sz w:val="16"/>
          <w:szCs w:val="32"/>
        </w:rPr>
      </w:pPr>
    </w:p>
    <w:p w:rsidR="00103C9B" w:rsidRPr="00A02C18" w:rsidRDefault="00103C9B" w:rsidP="00103C9B">
      <w:pPr>
        <w:rPr>
          <w:b/>
          <w:sz w:val="4"/>
          <w:szCs w:val="36"/>
        </w:rPr>
      </w:pPr>
    </w:p>
    <w:p w:rsidR="006E7E3B" w:rsidRPr="00A02C18" w:rsidRDefault="00284B73" w:rsidP="00B84C61">
      <w:pPr>
        <w:ind w:right="544"/>
        <w:jc w:val="both"/>
        <w:rPr>
          <w:rFonts w:ascii="Sylfaen" w:hAnsi="Sylfaen"/>
          <w:sz w:val="28"/>
        </w:rPr>
      </w:pPr>
      <w:proofErr w:type="spellStart"/>
      <w:r w:rsidRPr="00A02C18">
        <w:rPr>
          <w:rFonts w:ascii="Sylfaen" w:hAnsi="Sylfaen"/>
          <w:sz w:val="28"/>
        </w:rPr>
        <w:t>Në</w:t>
      </w:r>
      <w:proofErr w:type="spellEnd"/>
      <w:r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tabel</w:t>
      </w:r>
      <w:r w:rsidR="006C4464" w:rsidRPr="00A02C18">
        <w:rPr>
          <w:rFonts w:ascii="Sylfaen" w:hAnsi="Sylfaen"/>
          <w:sz w:val="28"/>
        </w:rPr>
        <w:t>ë</w:t>
      </w:r>
      <w:r w:rsidRPr="00A02C18">
        <w:rPr>
          <w:rFonts w:ascii="Sylfaen" w:hAnsi="Sylfaen"/>
          <w:sz w:val="28"/>
        </w:rPr>
        <w:t>n</w:t>
      </w:r>
      <w:proofErr w:type="spellEnd"/>
      <w:r w:rsidRPr="00A02C18">
        <w:rPr>
          <w:rFonts w:ascii="Sylfaen" w:hAnsi="Sylfaen"/>
          <w:sz w:val="28"/>
        </w:rPr>
        <w:t xml:space="preserve"> e </w:t>
      </w:r>
      <w:proofErr w:type="spellStart"/>
      <w:r w:rsidRPr="00A02C18">
        <w:rPr>
          <w:rFonts w:ascii="Sylfaen" w:hAnsi="Sylfaen"/>
          <w:sz w:val="28"/>
        </w:rPr>
        <w:t>m</w:t>
      </w:r>
      <w:r w:rsidR="006C4464" w:rsidRPr="00A02C18">
        <w:rPr>
          <w:rFonts w:ascii="Sylfaen" w:hAnsi="Sylfaen"/>
          <w:sz w:val="28"/>
        </w:rPr>
        <w:t>ë</w:t>
      </w:r>
      <w:r w:rsidRPr="00A02C18">
        <w:rPr>
          <w:rFonts w:ascii="Sylfaen" w:hAnsi="Sylfaen"/>
          <w:sz w:val="28"/>
        </w:rPr>
        <w:t>poshtme</w:t>
      </w:r>
      <w:proofErr w:type="spellEnd"/>
      <w:r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kemi</w:t>
      </w:r>
      <w:proofErr w:type="spellEnd"/>
      <w:r w:rsidRPr="00A02C18">
        <w:rPr>
          <w:rFonts w:ascii="Sylfaen" w:hAnsi="Sylfaen"/>
          <w:sz w:val="28"/>
        </w:rPr>
        <w:t xml:space="preserve"> </w:t>
      </w:r>
      <w:proofErr w:type="spellStart"/>
      <w:r w:rsidR="006E7E3B" w:rsidRPr="00A02C18">
        <w:rPr>
          <w:rFonts w:ascii="Sylfaen" w:hAnsi="Sylfaen"/>
          <w:sz w:val="28"/>
        </w:rPr>
        <w:t>paraqitur</w:t>
      </w:r>
      <w:proofErr w:type="spellEnd"/>
      <w:r w:rsidR="006E7E3B"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bor</w:t>
      </w:r>
      <w:r w:rsidR="006C4464" w:rsidRPr="00A02C18">
        <w:rPr>
          <w:rFonts w:ascii="Sylfaen" w:hAnsi="Sylfaen"/>
          <w:sz w:val="28"/>
        </w:rPr>
        <w:t>xh</w:t>
      </w:r>
      <w:r w:rsidRPr="00A02C18">
        <w:rPr>
          <w:rFonts w:ascii="Sylfaen" w:hAnsi="Sylfaen"/>
          <w:sz w:val="28"/>
        </w:rPr>
        <w:t>et</w:t>
      </w:r>
      <w:proofErr w:type="spellEnd"/>
      <w:r w:rsidRPr="00A02C18">
        <w:rPr>
          <w:rFonts w:ascii="Sylfaen" w:hAnsi="Sylfaen"/>
          <w:sz w:val="28"/>
        </w:rPr>
        <w:t xml:space="preserve"> </w:t>
      </w:r>
      <w:r w:rsidR="00646B90" w:rsidRPr="00A02C18">
        <w:rPr>
          <w:rFonts w:ascii="Sylfaen" w:hAnsi="Sylfaen"/>
          <w:sz w:val="28"/>
        </w:rPr>
        <w:t xml:space="preserve">e </w:t>
      </w:r>
      <w:proofErr w:type="spellStart"/>
      <w:r w:rsidR="00646B90" w:rsidRPr="00A02C18">
        <w:rPr>
          <w:rFonts w:ascii="Sylfaen" w:hAnsi="Sylfaen"/>
          <w:sz w:val="28"/>
        </w:rPr>
        <w:t>bartura</w:t>
      </w:r>
      <w:proofErr w:type="spellEnd"/>
      <w:r w:rsidR="00646B90" w:rsidRPr="00A02C18">
        <w:rPr>
          <w:rFonts w:ascii="Sylfaen" w:hAnsi="Sylfaen"/>
          <w:sz w:val="28"/>
        </w:rPr>
        <w:t xml:space="preserve"> </w:t>
      </w:r>
      <w:proofErr w:type="spellStart"/>
      <w:r w:rsidR="00646B90" w:rsidRPr="00A02C18">
        <w:rPr>
          <w:rFonts w:ascii="Sylfaen" w:hAnsi="Sylfaen"/>
          <w:sz w:val="28"/>
        </w:rPr>
        <w:t>nga</w:t>
      </w:r>
      <w:proofErr w:type="spellEnd"/>
      <w:r w:rsidR="00646B90" w:rsidRPr="00A02C18">
        <w:rPr>
          <w:rFonts w:ascii="Sylfaen" w:hAnsi="Sylfaen"/>
          <w:sz w:val="28"/>
        </w:rPr>
        <w:t xml:space="preserve"> </w:t>
      </w:r>
      <w:proofErr w:type="spellStart"/>
      <w:r w:rsidR="00646B90" w:rsidRPr="00A02C18">
        <w:rPr>
          <w:rFonts w:ascii="Sylfaen" w:hAnsi="Sylfaen"/>
          <w:sz w:val="28"/>
        </w:rPr>
        <w:t>viti</w:t>
      </w:r>
      <w:proofErr w:type="spellEnd"/>
      <w:r w:rsidR="00646B90" w:rsidRPr="00A02C18">
        <w:rPr>
          <w:rFonts w:ascii="Sylfaen" w:hAnsi="Sylfaen"/>
          <w:sz w:val="28"/>
        </w:rPr>
        <w:t xml:space="preserve"> 20</w:t>
      </w:r>
      <w:r w:rsidR="00BF6E73">
        <w:rPr>
          <w:rFonts w:ascii="Sylfaen" w:hAnsi="Sylfaen"/>
          <w:sz w:val="28"/>
        </w:rPr>
        <w:t>2</w:t>
      </w:r>
      <w:r w:rsidR="00C45983">
        <w:rPr>
          <w:rFonts w:ascii="Sylfaen" w:hAnsi="Sylfaen"/>
          <w:sz w:val="28"/>
        </w:rPr>
        <w:t>3</w:t>
      </w:r>
      <w:r w:rsidR="006E7E3B" w:rsidRPr="00A02C18">
        <w:rPr>
          <w:rFonts w:ascii="Sylfaen" w:hAnsi="Sylfaen"/>
          <w:sz w:val="28"/>
        </w:rPr>
        <w:t xml:space="preserve"> </w:t>
      </w:r>
      <w:proofErr w:type="spellStart"/>
      <w:r w:rsidR="006E7E3B" w:rsidRPr="00A02C18">
        <w:rPr>
          <w:rFonts w:ascii="Sylfaen" w:hAnsi="Sylfaen"/>
          <w:sz w:val="28"/>
        </w:rPr>
        <w:t>në</w:t>
      </w:r>
      <w:proofErr w:type="spellEnd"/>
      <w:r w:rsidR="006E7E3B" w:rsidRPr="00A02C18">
        <w:rPr>
          <w:rFonts w:ascii="Sylfaen" w:hAnsi="Sylfaen"/>
          <w:sz w:val="28"/>
        </w:rPr>
        <w:t xml:space="preserve"> </w:t>
      </w:r>
      <w:proofErr w:type="spellStart"/>
      <w:r w:rsidR="006E7E3B" w:rsidRPr="00A02C18">
        <w:rPr>
          <w:rFonts w:ascii="Sylfaen" w:hAnsi="Sylfaen"/>
          <w:sz w:val="28"/>
        </w:rPr>
        <w:t>vitin</w:t>
      </w:r>
      <w:proofErr w:type="spellEnd"/>
      <w:r w:rsidR="006E7E3B" w:rsidRPr="00A02C18">
        <w:rPr>
          <w:rFonts w:ascii="Sylfaen" w:hAnsi="Sylfaen"/>
          <w:sz w:val="28"/>
        </w:rPr>
        <w:t xml:space="preserve"> </w:t>
      </w:r>
      <w:proofErr w:type="spellStart"/>
      <w:r w:rsidR="00B053E1" w:rsidRPr="00A02C18">
        <w:rPr>
          <w:rFonts w:ascii="Sylfaen" w:hAnsi="Sylfaen"/>
          <w:sz w:val="28"/>
        </w:rPr>
        <w:t>ak</w:t>
      </w:r>
      <w:r w:rsidR="008B764F" w:rsidRPr="00A02C18">
        <w:rPr>
          <w:rFonts w:ascii="Sylfaen" w:hAnsi="Sylfaen"/>
          <w:sz w:val="28"/>
        </w:rPr>
        <w:t>tu</w:t>
      </w:r>
      <w:bookmarkStart w:id="70" w:name="_GoBack"/>
      <w:bookmarkEnd w:id="70"/>
      <w:r w:rsidR="008B764F" w:rsidRPr="00A02C18">
        <w:rPr>
          <w:rFonts w:ascii="Sylfaen" w:hAnsi="Sylfaen"/>
          <w:sz w:val="28"/>
        </w:rPr>
        <w:t>al</w:t>
      </w:r>
      <w:proofErr w:type="spellEnd"/>
      <w:r w:rsidR="008B764F" w:rsidRPr="00A02C18">
        <w:rPr>
          <w:rFonts w:ascii="Sylfaen" w:hAnsi="Sylfaen"/>
          <w:sz w:val="28"/>
        </w:rPr>
        <w:t xml:space="preserve"> 20</w:t>
      </w:r>
      <w:r w:rsidR="00BF6E73">
        <w:rPr>
          <w:rFonts w:ascii="Sylfaen" w:hAnsi="Sylfaen"/>
          <w:sz w:val="28"/>
        </w:rPr>
        <w:t>2</w:t>
      </w:r>
      <w:r w:rsidR="00C45983">
        <w:rPr>
          <w:rFonts w:ascii="Sylfaen" w:hAnsi="Sylfaen"/>
          <w:sz w:val="28"/>
        </w:rPr>
        <w:t>4</w:t>
      </w:r>
      <w:r w:rsidR="006E7E3B" w:rsidRPr="00A02C18">
        <w:rPr>
          <w:rFonts w:ascii="Sylfaen" w:hAnsi="Sylfaen"/>
          <w:sz w:val="28"/>
        </w:rPr>
        <w:t xml:space="preserve">, </w:t>
      </w:r>
      <w:proofErr w:type="spellStart"/>
      <w:r w:rsidR="006E7E3B" w:rsidRPr="00A02C18">
        <w:rPr>
          <w:rFonts w:ascii="Sylfaen" w:hAnsi="Sylfaen"/>
          <w:sz w:val="28"/>
        </w:rPr>
        <w:t>si</w:t>
      </w:r>
      <w:proofErr w:type="spellEnd"/>
      <w:r w:rsidR="006E7E3B"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organizatë</w:t>
      </w:r>
      <w:proofErr w:type="spellEnd"/>
      <w:r w:rsidRPr="00A02C18">
        <w:rPr>
          <w:rFonts w:ascii="Sylfaen" w:hAnsi="Sylfaen"/>
          <w:sz w:val="28"/>
        </w:rPr>
        <w:t xml:space="preserve"> </w:t>
      </w:r>
      <w:proofErr w:type="spellStart"/>
      <w:r w:rsidR="00B053E1" w:rsidRPr="00A02C18">
        <w:rPr>
          <w:rFonts w:ascii="Sylfaen" w:hAnsi="Sylfaen"/>
          <w:sz w:val="28"/>
        </w:rPr>
        <w:t>buxhetore</w:t>
      </w:r>
      <w:proofErr w:type="spellEnd"/>
      <w:r w:rsidR="00B053E1" w:rsidRPr="00A02C18">
        <w:rPr>
          <w:rFonts w:ascii="Sylfaen" w:hAnsi="Sylfaen"/>
          <w:sz w:val="28"/>
        </w:rPr>
        <w:t xml:space="preserve"> </w:t>
      </w:r>
      <w:proofErr w:type="spellStart"/>
      <w:r w:rsidR="00B053E1" w:rsidRPr="00A02C18">
        <w:rPr>
          <w:rFonts w:ascii="Sylfaen" w:hAnsi="Sylfaen"/>
          <w:sz w:val="28"/>
        </w:rPr>
        <w:t>dhe</w:t>
      </w:r>
      <w:proofErr w:type="spellEnd"/>
      <w:r w:rsidR="00B053E1" w:rsidRPr="00A02C18">
        <w:rPr>
          <w:rFonts w:ascii="Sylfaen" w:hAnsi="Sylfaen"/>
          <w:sz w:val="28"/>
        </w:rPr>
        <w:t xml:space="preserve"> </w:t>
      </w:r>
      <w:proofErr w:type="spellStart"/>
      <w:r w:rsidR="00B053E1" w:rsidRPr="00A02C18">
        <w:rPr>
          <w:rFonts w:ascii="Sylfaen" w:hAnsi="Sylfaen"/>
          <w:sz w:val="28"/>
        </w:rPr>
        <w:t>at</w:t>
      </w:r>
      <w:r w:rsidR="006C4464" w:rsidRPr="00A02C18">
        <w:rPr>
          <w:rFonts w:ascii="Sylfaen" w:hAnsi="Sylfaen"/>
          <w:sz w:val="28"/>
        </w:rPr>
        <w:t>ë</w:t>
      </w:r>
      <w:proofErr w:type="spellEnd"/>
      <w:r w:rsidR="00B053E1" w:rsidRPr="00A02C18">
        <w:rPr>
          <w:rFonts w:ascii="Sylfaen" w:hAnsi="Sylfaen"/>
          <w:sz w:val="28"/>
        </w:rPr>
        <w:t xml:space="preserve"> </w:t>
      </w:r>
      <w:proofErr w:type="spellStart"/>
      <w:r w:rsidR="00B053E1" w:rsidRPr="00A02C18">
        <w:rPr>
          <w:rFonts w:ascii="Sylfaen" w:hAnsi="Sylfaen"/>
          <w:sz w:val="28"/>
        </w:rPr>
        <w:t>të</w:t>
      </w:r>
      <w:proofErr w:type="spellEnd"/>
      <w:r w:rsidR="006E7E3B" w:rsidRPr="00A02C18">
        <w:rPr>
          <w:rFonts w:ascii="Sylfaen" w:hAnsi="Sylfaen"/>
          <w:sz w:val="28"/>
        </w:rPr>
        <w:t xml:space="preserve"> </w:t>
      </w:r>
      <w:proofErr w:type="spellStart"/>
      <w:r w:rsidR="006E7E3B" w:rsidRPr="00A02C18">
        <w:rPr>
          <w:rFonts w:ascii="Sylfaen" w:hAnsi="Sylfaen"/>
          <w:sz w:val="28"/>
        </w:rPr>
        <w:t>specifikuara</w:t>
      </w:r>
      <w:proofErr w:type="spellEnd"/>
      <w:r w:rsidR="006E7E3B" w:rsidRPr="00A02C18">
        <w:rPr>
          <w:rFonts w:ascii="Sylfaen" w:hAnsi="Sylfaen"/>
          <w:sz w:val="28"/>
        </w:rPr>
        <w:t xml:space="preserve"> </w:t>
      </w:r>
      <w:proofErr w:type="spellStart"/>
      <w:r w:rsidR="006E7E3B" w:rsidRPr="00A02C18">
        <w:rPr>
          <w:rFonts w:ascii="Sylfaen" w:hAnsi="Sylfaen"/>
          <w:sz w:val="28"/>
        </w:rPr>
        <w:t>n</w:t>
      </w:r>
      <w:r w:rsidRPr="00A02C18">
        <w:rPr>
          <w:rFonts w:ascii="Sylfaen" w:hAnsi="Sylfaen"/>
          <w:sz w:val="28"/>
        </w:rPr>
        <w:t>ë</w:t>
      </w:r>
      <w:proofErr w:type="spellEnd"/>
      <w:r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kategori</w:t>
      </w:r>
      <w:proofErr w:type="spellEnd"/>
      <w:r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ekonomike</w:t>
      </w:r>
      <w:proofErr w:type="spellEnd"/>
      <w:r w:rsidR="006E7E3B" w:rsidRPr="00A02C18">
        <w:rPr>
          <w:rFonts w:ascii="Sylfaen" w:hAnsi="Sylfaen"/>
          <w:sz w:val="28"/>
        </w:rPr>
        <w:t>.</w:t>
      </w:r>
    </w:p>
    <w:bookmarkStart w:id="71" w:name="_MON_1681882360"/>
    <w:bookmarkStart w:id="72" w:name="_MON_1710829624"/>
    <w:bookmarkEnd w:id="71"/>
    <w:bookmarkEnd w:id="72"/>
    <w:bookmarkStart w:id="73" w:name="_MON_1710834831"/>
    <w:bookmarkEnd w:id="73"/>
    <w:p w:rsidR="00EF3EA1" w:rsidRDefault="00C45983" w:rsidP="00697364">
      <w:pPr>
        <w:jc w:val="right"/>
        <w:rPr>
          <w:i/>
          <w:sz w:val="20"/>
          <w:lang w:val="fi-FI"/>
        </w:rPr>
      </w:pPr>
      <w:r w:rsidRPr="00A02C18">
        <w:object w:dxaOrig="14543" w:dyaOrig="2313">
          <v:shape id="_x0000_i1032" type="#_x0000_t75" style="width:725.55pt;height:113.85pt" o:ole="">
            <v:imagedata r:id="rId22" o:title=""/>
          </v:shape>
          <o:OLEObject Type="Embed" ProgID="Excel.Sheet.12" ShapeID="_x0000_i1032" DrawAspect="Content" ObjectID="_1774698256" r:id="rId23"/>
        </w:object>
      </w:r>
      <w:r w:rsidR="001C6392" w:rsidRPr="00A02C18">
        <w:rPr>
          <w:b/>
          <w:bCs/>
          <w:i/>
          <w:szCs w:val="36"/>
          <w:lang w:val="fi-FI"/>
        </w:rPr>
        <w:t xml:space="preserve">                   </w:t>
      </w:r>
      <w:r w:rsidR="008F3F39" w:rsidRPr="00A02C18">
        <w:rPr>
          <w:b/>
          <w:bCs/>
          <w:i/>
          <w:szCs w:val="36"/>
          <w:lang w:val="fi-FI"/>
        </w:rPr>
        <w:t xml:space="preserve">                </w:t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5B33D0" w:rsidRPr="00A02C18">
        <w:rPr>
          <w:i/>
          <w:sz w:val="20"/>
          <w:lang w:val="fi-FI"/>
        </w:rPr>
        <w:t xml:space="preserve">Tabela </w:t>
      </w:r>
      <w:r w:rsidR="002D1703">
        <w:rPr>
          <w:i/>
          <w:sz w:val="20"/>
          <w:lang w:val="fi-FI"/>
        </w:rPr>
        <w:t>6</w:t>
      </w:r>
    </w:p>
    <w:p w:rsidR="00B53F91" w:rsidRDefault="00B53F91" w:rsidP="00697364">
      <w:pPr>
        <w:jc w:val="right"/>
        <w:rPr>
          <w:i/>
          <w:sz w:val="20"/>
          <w:lang w:val="fi-FI"/>
        </w:rPr>
      </w:pPr>
    </w:p>
    <w:p w:rsidR="00B53F91" w:rsidRPr="00697364" w:rsidRDefault="00B53F91" w:rsidP="00697364">
      <w:pPr>
        <w:jc w:val="right"/>
        <w:rPr>
          <w:i/>
          <w:sz w:val="20"/>
          <w:lang w:val="fi-FI"/>
        </w:rPr>
      </w:pPr>
    </w:p>
    <w:p w:rsidR="00157252" w:rsidRPr="00A02C18" w:rsidRDefault="00157252" w:rsidP="006E7E3B">
      <w:pPr>
        <w:rPr>
          <w:sz w:val="6"/>
        </w:rPr>
      </w:pPr>
    </w:p>
    <w:p w:rsidR="00113F17" w:rsidRPr="00933D05" w:rsidRDefault="00113F17" w:rsidP="00933D05">
      <w:pPr>
        <w:pStyle w:val="ListParagraph"/>
        <w:numPr>
          <w:ilvl w:val="1"/>
          <w:numId w:val="13"/>
        </w:numPr>
        <w:rPr>
          <w:rFonts w:ascii="Sylfaen" w:hAnsi="Sylfaen"/>
          <w:b/>
          <w:sz w:val="28"/>
          <w:szCs w:val="32"/>
        </w:rPr>
      </w:pPr>
      <w:r w:rsidRPr="00933D05">
        <w:rPr>
          <w:rFonts w:ascii="Sylfaen" w:hAnsi="Sylfaen"/>
          <w:b/>
          <w:sz w:val="28"/>
          <w:szCs w:val="32"/>
        </w:rPr>
        <w:t xml:space="preserve"> </w:t>
      </w:r>
      <w:proofErr w:type="spellStart"/>
      <w:r w:rsidRPr="00933D05">
        <w:rPr>
          <w:rFonts w:ascii="Sylfaen" w:hAnsi="Sylfaen"/>
          <w:b/>
          <w:sz w:val="28"/>
          <w:szCs w:val="32"/>
        </w:rPr>
        <w:t>Gjendja</w:t>
      </w:r>
      <w:proofErr w:type="spellEnd"/>
      <w:r w:rsidRPr="00933D05">
        <w:rPr>
          <w:rFonts w:ascii="Sylfaen" w:hAnsi="Sylfaen"/>
          <w:b/>
          <w:sz w:val="28"/>
          <w:szCs w:val="32"/>
        </w:rPr>
        <w:t xml:space="preserve"> e </w:t>
      </w:r>
      <w:proofErr w:type="spellStart"/>
      <w:r w:rsidRPr="00933D05">
        <w:rPr>
          <w:rFonts w:ascii="Sylfaen" w:hAnsi="Sylfaen"/>
          <w:b/>
          <w:sz w:val="28"/>
          <w:szCs w:val="32"/>
        </w:rPr>
        <w:t>obligimeve</w:t>
      </w:r>
      <w:proofErr w:type="spellEnd"/>
      <w:r w:rsidR="00CA734A" w:rsidRPr="00933D05">
        <w:rPr>
          <w:rFonts w:ascii="Sylfaen" w:hAnsi="Sylfaen"/>
          <w:b/>
          <w:sz w:val="28"/>
          <w:szCs w:val="32"/>
        </w:rPr>
        <w:t xml:space="preserve"> </w:t>
      </w:r>
      <w:proofErr w:type="spellStart"/>
      <w:r w:rsidR="00CA734A" w:rsidRPr="00933D05">
        <w:rPr>
          <w:rFonts w:ascii="Sylfaen" w:hAnsi="Sylfaen"/>
          <w:b/>
          <w:sz w:val="28"/>
          <w:szCs w:val="32"/>
        </w:rPr>
        <w:t>të</w:t>
      </w:r>
      <w:proofErr w:type="spellEnd"/>
      <w:r w:rsidR="00CA734A" w:rsidRPr="00933D05">
        <w:rPr>
          <w:rFonts w:ascii="Sylfaen" w:hAnsi="Sylfaen"/>
          <w:b/>
          <w:sz w:val="28"/>
          <w:szCs w:val="32"/>
        </w:rPr>
        <w:t xml:space="preserve"> </w:t>
      </w:r>
      <w:proofErr w:type="spellStart"/>
      <w:r w:rsidR="00CA734A" w:rsidRPr="00933D05">
        <w:rPr>
          <w:rFonts w:ascii="Sylfaen" w:hAnsi="Sylfaen"/>
          <w:b/>
          <w:sz w:val="28"/>
          <w:szCs w:val="32"/>
        </w:rPr>
        <w:t>papaguara</w:t>
      </w:r>
      <w:proofErr w:type="spellEnd"/>
      <w:r w:rsidR="00BE1A94" w:rsidRPr="00933D05">
        <w:rPr>
          <w:rFonts w:ascii="Sylfaen" w:hAnsi="Sylfaen"/>
          <w:b/>
          <w:sz w:val="28"/>
          <w:szCs w:val="32"/>
        </w:rPr>
        <w:t xml:space="preserve"> </w:t>
      </w:r>
      <w:proofErr w:type="spellStart"/>
      <w:r w:rsidR="00BE1A94" w:rsidRPr="00933D05">
        <w:rPr>
          <w:rFonts w:ascii="Sylfaen" w:hAnsi="Sylfaen"/>
          <w:b/>
          <w:sz w:val="28"/>
          <w:szCs w:val="32"/>
        </w:rPr>
        <w:t>deri</w:t>
      </w:r>
      <w:proofErr w:type="spellEnd"/>
      <w:r w:rsidR="00BE1A94" w:rsidRPr="00933D05">
        <w:rPr>
          <w:rFonts w:ascii="Sylfaen" w:hAnsi="Sylfaen"/>
          <w:b/>
          <w:sz w:val="28"/>
          <w:szCs w:val="32"/>
        </w:rPr>
        <w:t xml:space="preserve"> </w:t>
      </w:r>
      <w:proofErr w:type="spellStart"/>
      <w:r w:rsidR="00BE1A94" w:rsidRPr="00933D05">
        <w:rPr>
          <w:rFonts w:ascii="Sylfaen" w:hAnsi="Sylfaen"/>
          <w:b/>
          <w:sz w:val="28"/>
          <w:szCs w:val="32"/>
        </w:rPr>
        <w:t>më</w:t>
      </w:r>
      <w:proofErr w:type="spellEnd"/>
      <w:r w:rsidR="00BE1A94" w:rsidRPr="00933D05">
        <w:rPr>
          <w:rFonts w:ascii="Sylfaen" w:hAnsi="Sylfaen"/>
          <w:b/>
          <w:sz w:val="28"/>
          <w:szCs w:val="32"/>
        </w:rPr>
        <w:t xml:space="preserve"> </w:t>
      </w:r>
      <w:r w:rsidR="000A20BC" w:rsidRPr="00933D05">
        <w:rPr>
          <w:rFonts w:ascii="Sylfaen" w:hAnsi="Sylfaen"/>
          <w:b/>
          <w:sz w:val="28"/>
          <w:szCs w:val="32"/>
        </w:rPr>
        <w:t>3</w:t>
      </w:r>
      <w:r w:rsidR="00640BE1" w:rsidRPr="00933D05">
        <w:rPr>
          <w:rFonts w:ascii="Sylfaen" w:hAnsi="Sylfaen"/>
          <w:b/>
          <w:sz w:val="28"/>
          <w:szCs w:val="32"/>
        </w:rPr>
        <w:t>1</w:t>
      </w:r>
      <w:r w:rsidR="00C26559" w:rsidRPr="00933D05">
        <w:rPr>
          <w:rFonts w:ascii="Sylfaen" w:hAnsi="Sylfaen"/>
          <w:b/>
          <w:sz w:val="28"/>
          <w:szCs w:val="32"/>
        </w:rPr>
        <w:t>.</w:t>
      </w:r>
      <w:r w:rsidR="00640BE1" w:rsidRPr="00933D05">
        <w:rPr>
          <w:rFonts w:ascii="Sylfaen" w:hAnsi="Sylfaen"/>
          <w:b/>
          <w:sz w:val="28"/>
          <w:szCs w:val="32"/>
        </w:rPr>
        <w:t>03</w:t>
      </w:r>
      <w:r w:rsidR="000A20BC" w:rsidRPr="00933D05">
        <w:rPr>
          <w:rFonts w:ascii="Sylfaen" w:hAnsi="Sylfaen"/>
          <w:b/>
          <w:sz w:val="28"/>
          <w:szCs w:val="32"/>
        </w:rPr>
        <w:t>.20</w:t>
      </w:r>
      <w:r w:rsidR="00D30AAB" w:rsidRPr="00933D05">
        <w:rPr>
          <w:rFonts w:ascii="Sylfaen" w:hAnsi="Sylfaen"/>
          <w:b/>
          <w:sz w:val="28"/>
          <w:szCs w:val="32"/>
        </w:rPr>
        <w:t>2</w:t>
      </w:r>
      <w:r w:rsidR="00C45983" w:rsidRPr="00933D05">
        <w:rPr>
          <w:rFonts w:ascii="Sylfaen" w:hAnsi="Sylfaen"/>
          <w:b/>
          <w:sz w:val="28"/>
          <w:szCs w:val="32"/>
        </w:rPr>
        <w:t>4</w:t>
      </w:r>
    </w:p>
    <w:p w:rsidR="00113F17" w:rsidRPr="00A02C18" w:rsidRDefault="00113F17" w:rsidP="006E7E3B">
      <w:pPr>
        <w:rPr>
          <w:sz w:val="16"/>
        </w:rPr>
      </w:pPr>
    </w:p>
    <w:p w:rsidR="006E7E3B" w:rsidRPr="00A02C18" w:rsidRDefault="006E7E3B" w:rsidP="00B84C61">
      <w:pPr>
        <w:ind w:right="544"/>
        <w:jc w:val="both"/>
        <w:rPr>
          <w:rFonts w:ascii="Sylfaen" w:hAnsi="Sylfaen"/>
          <w:sz w:val="28"/>
        </w:rPr>
      </w:pPr>
      <w:proofErr w:type="spellStart"/>
      <w:r w:rsidRPr="00A02C18">
        <w:rPr>
          <w:rFonts w:ascii="Sylfaen" w:hAnsi="Sylfaen"/>
          <w:sz w:val="28"/>
        </w:rPr>
        <w:t>Ndërsa</w:t>
      </w:r>
      <w:proofErr w:type="spellEnd"/>
      <w:r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gjendja</w:t>
      </w:r>
      <w:proofErr w:type="spellEnd"/>
      <w:r w:rsidRPr="00A02C18">
        <w:rPr>
          <w:rFonts w:ascii="Sylfaen" w:hAnsi="Sylfaen"/>
          <w:sz w:val="28"/>
        </w:rPr>
        <w:t xml:space="preserve"> </w:t>
      </w:r>
      <w:r w:rsidR="000D6A26" w:rsidRPr="00A02C18">
        <w:rPr>
          <w:rFonts w:ascii="Sylfaen" w:hAnsi="Sylfaen"/>
          <w:sz w:val="28"/>
        </w:rPr>
        <w:t xml:space="preserve">e </w:t>
      </w:r>
      <w:proofErr w:type="spellStart"/>
      <w:r w:rsidR="000D6A26" w:rsidRPr="00A02C18">
        <w:rPr>
          <w:rFonts w:ascii="Sylfaen" w:hAnsi="Sylfaen"/>
          <w:sz w:val="28"/>
        </w:rPr>
        <w:t>tanishme</w:t>
      </w:r>
      <w:proofErr w:type="spellEnd"/>
      <w:r w:rsidRPr="00A02C18">
        <w:rPr>
          <w:rFonts w:ascii="Sylfaen" w:hAnsi="Sylfaen"/>
          <w:sz w:val="28"/>
        </w:rPr>
        <w:t xml:space="preserve"> e </w:t>
      </w:r>
      <w:proofErr w:type="spellStart"/>
      <w:r w:rsidRPr="00A02C18">
        <w:rPr>
          <w:rFonts w:ascii="Sylfaen" w:hAnsi="Sylfaen"/>
          <w:sz w:val="28"/>
        </w:rPr>
        <w:t>obligimeve</w:t>
      </w:r>
      <w:proofErr w:type="spellEnd"/>
      <w:r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në</w:t>
      </w:r>
      <w:proofErr w:type="spellEnd"/>
      <w:r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nivel</w:t>
      </w:r>
      <w:proofErr w:type="spellEnd"/>
      <w:r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t</w:t>
      </w:r>
      <w:r w:rsidR="00E37E92">
        <w:rPr>
          <w:rFonts w:ascii="Sylfaen" w:hAnsi="Sylfaen"/>
          <w:sz w:val="28"/>
        </w:rPr>
        <w:t>ë</w:t>
      </w:r>
      <w:proofErr w:type="spellEnd"/>
      <w:r w:rsidR="00E37E92">
        <w:rPr>
          <w:rFonts w:ascii="Sylfaen" w:hAnsi="Sylfaen"/>
          <w:sz w:val="28"/>
        </w:rPr>
        <w:t xml:space="preserve"> </w:t>
      </w:r>
      <w:proofErr w:type="spellStart"/>
      <w:r w:rsidR="00E37E92">
        <w:rPr>
          <w:rFonts w:ascii="Sylfaen" w:hAnsi="Sylfaen"/>
          <w:sz w:val="28"/>
        </w:rPr>
        <w:t>Organizatë</w:t>
      </w:r>
      <w:r w:rsidR="00284B73" w:rsidRPr="00A02C18">
        <w:rPr>
          <w:rFonts w:ascii="Sylfaen" w:hAnsi="Sylfaen"/>
          <w:sz w:val="28"/>
        </w:rPr>
        <w:t>s</w:t>
      </w:r>
      <w:proofErr w:type="spellEnd"/>
      <w:r w:rsidR="00284B73" w:rsidRPr="00A02C18">
        <w:rPr>
          <w:rFonts w:ascii="Sylfaen" w:hAnsi="Sylfaen"/>
          <w:sz w:val="28"/>
        </w:rPr>
        <w:t xml:space="preserve"> </w:t>
      </w:r>
      <w:proofErr w:type="spellStart"/>
      <w:r w:rsidR="00284B73" w:rsidRPr="00A02C18">
        <w:rPr>
          <w:rFonts w:ascii="Sylfaen" w:hAnsi="Sylfaen"/>
          <w:sz w:val="28"/>
        </w:rPr>
        <w:t>Buxhetore</w:t>
      </w:r>
      <w:proofErr w:type="spellEnd"/>
      <w:r w:rsidR="00284B73" w:rsidRPr="00A02C18">
        <w:rPr>
          <w:rFonts w:ascii="Sylfaen" w:hAnsi="Sylfaen"/>
          <w:sz w:val="28"/>
        </w:rPr>
        <w:t xml:space="preserve">, </w:t>
      </w:r>
      <w:proofErr w:type="spellStart"/>
      <w:r w:rsidR="00284B73" w:rsidRPr="00A02C18">
        <w:rPr>
          <w:rFonts w:ascii="Sylfaen" w:hAnsi="Sylfaen"/>
          <w:sz w:val="28"/>
        </w:rPr>
        <w:t>sipas</w:t>
      </w:r>
      <w:proofErr w:type="spellEnd"/>
      <w:r w:rsidR="00284B73" w:rsidRPr="00A02C18">
        <w:rPr>
          <w:rFonts w:ascii="Sylfaen" w:hAnsi="Sylfaen"/>
          <w:sz w:val="28"/>
        </w:rPr>
        <w:t xml:space="preserve"> </w:t>
      </w:r>
      <w:proofErr w:type="spellStart"/>
      <w:r w:rsidRPr="00A02C18">
        <w:rPr>
          <w:rFonts w:ascii="Sylfaen" w:hAnsi="Sylfaen"/>
          <w:sz w:val="28"/>
        </w:rPr>
        <w:t>kateg</w:t>
      </w:r>
      <w:r w:rsidR="006C4464" w:rsidRPr="00A02C18">
        <w:rPr>
          <w:rFonts w:ascii="Sylfaen" w:hAnsi="Sylfaen"/>
          <w:sz w:val="28"/>
        </w:rPr>
        <w:t>orive</w:t>
      </w:r>
      <w:proofErr w:type="spellEnd"/>
      <w:r w:rsidR="006C4464" w:rsidRPr="00A02C18">
        <w:rPr>
          <w:rFonts w:ascii="Sylfaen" w:hAnsi="Sylfaen"/>
          <w:sz w:val="28"/>
        </w:rPr>
        <w:t xml:space="preserve"> </w:t>
      </w:r>
      <w:proofErr w:type="spellStart"/>
      <w:r w:rsidR="006C4464" w:rsidRPr="00A02C18">
        <w:rPr>
          <w:rFonts w:ascii="Sylfaen" w:hAnsi="Sylfaen"/>
          <w:sz w:val="28"/>
        </w:rPr>
        <w:t>ekonomike</w:t>
      </w:r>
      <w:proofErr w:type="spellEnd"/>
      <w:r w:rsidR="006C4464" w:rsidRPr="00A02C18">
        <w:rPr>
          <w:rFonts w:ascii="Sylfaen" w:hAnsi="Sylfaen"/>
          <w:sz w:val="28"/>
        </w:rPr>
        <w:t xml:space="preserve"> </w:t>
      </w:r>
      <w:proofErr w:type="spellStart"/>
      <w:r w:rsidR="006C4464" w:rsidRPr="00A02C18">
        <w:rPr>
          <w:rFonts w:ascii="Sylfaen" w:hAnsi="Sylfaen"/>
          <w:sz w:val="28"/>
        </w:rPr>
        <w:t>përfundimisht</w:t>
      </w:r>
      <w:proofErr w:type="spellEnd"/>
      <w:r w:rsidR="00284B73" w:rsidRPr="00A02C18">
        <w:rPr>
          <w:rFonts w:ascii="Sylfaen" w:hAnsi="Sylfaen"/>
          <w:sz w:val="28"/>
        </w:rPr>
        <w:t xml:space="preserve"> </w:t>
      </w:r>
      <w:proofErr w:type="spellStart"/>
      <w:r w:rsidR="00982A0A" w:rsidRPr="00A02C18">
        <w:rPr>
          <w:rFonts w:ascii="Sylfaen" w:hAnsi="Sylfaen"/>
          <w:sz w:val="28"/>
        </w:rPr>
        <w:t>deri</w:t>
      </w:r>
      <w:proofErr w:type="spellEnd"/>
      <w:r w:rsidR="00982A0A" w:rsidRPr="00A02C18">
        <w:rPr>
          <w:rFonts w:ascii="Sylfaen" w:hAnsi="Sylfaen"/>
          <w:sz w:val="28"/>
        </w:rPr>
        <w:t xml:space="preserve"> </w:t>
      </w:r>
      <w:proofErr w:type="spellStart"/>
      <w:proofErr w:type="gramStart"/>
      <w:r w:rsidR="00982A0A" w:rsidRPr="00A02C18">
        <w:rPr>
          <w:rFonts w:ascii="Sylfaen" w:hAnsi="Sylfaen"/>
          <w:sz w:val="28"/>
        </w:rPr>
        <w:t>më</w:t>
      </w:r>
      <w:proofErr w:type="spellEnd"/>
      <w:r w:rsidR="00982A0A" w:rsidRPr="00A02C18">
        <w:rPr>
          <w:rFonts w:ascii="Sylfaen" w:hAnsi="Sylfaen"/>
          <w:sz w:val="28"/>
        </w:rPr>
        <w:t xml:space="preserve"> </w:t>
      </w:r>
      <w:r w:rsidRPr="00A02C18">
        <w:rPr>
          <w:rFonts w:ascii="Sylfaen" w:hAnsi="Sylfaen"/>
          <w:sz w:val="28"/>
          <w:u w:val="single"/>
        </w:rPr>
        <w:t xml:space="preserve"> </w:t>
      </w:r>
      <w:r w:rsidR="00C26559" w:rsidRPr="00A02C18">
        <w:rPr>
          <w:rFonts w:ascii="Sylfaen" w:hAnsi="Sylfaen"/>
          <w:sz w:val="28"/>
          <w:u w:val="single"/>
        </w:rPr>
        <w:t>3</w:t>
      </w:r>
      <w:r w:rsidR="00640BE1" w:rsidRPr="00A02C18">
        <w:rPr>
          <w:rFonts w:ascii="Sylfaen" w:hAnsi="Sylfaen"/>
          <w:sz w:val="28"/>
          <w:u w:val="single"/>
        </w:rPr>
        <w:t>1</w:t>
      </w:r>
      <w:proofErr w:type="gramEnd"/>
      <w:r w:rsidR="00640BE1" w:rsidRPr="00A02C18">
        <w:rPr>
          <w:rFonts w:ascii="Sylfaen" w:hAnsi="Sylfaen"/>
          <w:sz w:val="28"/>
          <w:u w:val="single"/>
        </w:rPr>
        <w:t xml:space="preserve"> Mars</w:t>
      </w:r>
      <w:r w:rsidR="00BE1A94" w:rsidRPr="00A02C18">
        <w:rPr>
          <w:rFonts w:ascii="Sylfaen" w:hAnsi="Sylfaen"/>
          <w:sz w:val="28"/>
          <w:u w:val="single"/>
        </w:rPr>
        <w:t xml:space="preserve"> </w:t>
      </w:r>
      <w:r w:rsidR="00F36B35" w:rsidRPr="00A02C18">
        <w:rPr>
          <w:rFonts w:ascii="Sylfaen" w:hAnsi="Sylfaen"/>
          <w:sz w:val="28"/>
          <w:u w:val="single"/>
        </w:rPr>
        <w:t>20</w:t>
      </w:r>
      <w:r w:rsidR="00D30AAB" w:rsidRPr="00A02C18">
        <w:rPr>
          <w:rFonts w:ascii="Sylfaen" w:hAnsi="Sylfaen"/>
          <w:sz w:val="28"/>
          <w:u w:val="single"/>
        </w:rPr>
        <w:t>2</w:t>
      </w:r>
      <w:r w:rsidR="005F7C97">
        <w:rPr>
          <w:rFonts w:ascii="Sylfaen" w:hAnsi="Sylfaen"/>
          <w:sz w:val="28"/>
          <w:u w:val="single"/>
        </w:rPr>
        <w:t>4</w:t>
      </w:r>
      <w:r w:rsidR="006C4464" w:rsidRPr="00A02C18">
        <w:rPr>
          <w:rFonts w:ascii="Sylfaen" w:hAnsi="Sylfaen"/>
          <w:sz w:val="28"/>
        </w:rPr>
        <w:t>,</w:t>
      </w:r>
      <w:r w:rsidR="00E37E92">
        <w:rPr>
          <w:rFonts w:ascii="Sylfaen" w:hAnsi="Sylfaen"/>
          <w:sz w:val="28"/>
        </w:rPr>
        <w:t xml:space="preserve"> </w:t>
      </w:r>
      <w:proofErr w:type="spellStart"/>
      <w:r w:rsidR="00E37E92">
        <w:rPr>
          <w:rFonts w:ascii="Sylfaen" w:hAnsi="Sylfaen"/>
          <w:sz w:val="28"/>
        </w:rPr>
        <w:t>është</w:t>
      </w:r>
      <w:proofErr w:type="spellEnd"/>
      <w:r w:rsidR="00E37E92">
        <w:rPr>
          <w:rFonts w:ascii="Sylfaen" w:hAnsi="Sylfaen"/>
          <w:sz w:val="28"/>
        </w:rPr>
        <w:t xml:space="preserve"> </w:t>
      </w:r>
      <w:proofErr w:type="spellStart"/>
      <w:r w:rsidR="00E37E92">
        <w:rPr>
          <w:rFonts w:ascii="Sylfaen" w:hAnsi="Sylfaen"/>
          <w:sz w:val="28"/>
        </w:rPr>
        <w:t>paraqitur</w:t>
      </w:r>
      <w:proofErr w:type="spellEnd"/>
      <w:r w:rsidR="00E37E92">
        <w:rPr>
          <w:rFonts w:ascii="Sylfaen" w:hAnsi="Sylfaen"/>
          <w:sz w:val="28"/>
        </w:rPr>
        <w:t xml:space="preserve"> </w:t>
      </w:r>
      <w:proofErr w:type="spellStart"/>
      <w:r w:rsidR="00E37E92">
        <w:rPr>
          <w:rFonts w:ascii="Sylfaen" w:hAnsi="Sylfaen"/>
          <w:sz w:val="28"/>
        </w:rPr>
        <w:t>në</w:t>
      </w:r>
      <w:proofErr w:type="spellEnd"/>
      <w:r w:rsidR="00E37E92">
        <w:rPr>
          <w:rFonts w:ascii="Sylfaen" w:hAnsi="Sylfaen"/>
          <w:sz w:val="28"/>
        </w:rPr>
        <w:t xml:space="preserve"> </w:t>
      </w:r>
      <w:proofErr w:type="spellStart"/>
      <w:r w:rsidR="00E37E92">
        <w:rPr>
          <w:rFonts w:ascii="Sylfaen" w:hAnsi="Sylfaen"/>
          <w:sz w:val="28"/>
        </w:rPr>
        <w:t>tabelë</w:t>
      </w:r>
      <w:r w:rsidRPr="00A02C18">
        <w:rPr>
          <w:rFonts w:ascii="Sylfaen" w:hAnsi="Sylfaen"/>
          <w:sz w:val="28"/>
        </w:rPr>
        <w:t>n</w:t>
      </w:r>
      <w:proofErr w:type="spellEnd"/>
      <w:r w:rsidRPr="00A02C18">
        <w:rPr>
          <w:rFonts w:ascii="Sylfaen" w:hAnsi="Sylfaen"/>
          <w:sz w:val="28"/>
        </w:rPr>
        <w:t xml:space="preserve"> e </w:t>
      </w:r>
      <w:proofErr w:type="spellStart"/>
      <w:r w:rsidRPr="00A02C18">
        <w:rPr>
          <w:rFonts w:ascii="Sylfaen" w:hAnsi="Sylfaen"/>
          <w:sz w:val="28"/>
        </w:rPr>
        <w:t>mëposhtme</w:t>
      </w:r>
      <w:proofErr w:type="spellEnd"/>
      <w:r w:rsidRPr="00A02C18">
        <w:rPr>
          <w:rFonts w:ascii="Sylfaen" w:hAnsi="Sylfaen"/>
          <w:sz w:val="28"/>
        </w:rPr>
        <w:t>.</w:t>
      </w:r>
    </w:p>
    <w:bookmarkStart w:id="74" w:name="_MON_1710829997"/>
    <w:bookmarkEnd w:id="74"/>
    <w:bookmarkStart w:id="75" w:name="_MON_1710829698"/>
    <w:bookmarkEnd w:id="75"/>
    <w:p w:rsidR="00E051FC" w:rsidRPr="00A02C18" w:rsidRDefault="00606705" w:rsidP="001C6392">
      <w:pPr>
        <w:tabs>
          <w:tab w:val="left" w:pos="916"/>
        </w:tabs>
        <w:jc w:val="right"/>
        <w:rPr>
          <w:i/>
          <w:sz w:val="20"/>
          <w:lang w:val="fi-FI"/>
        </w:rPr>
      </w:pPr>
      <w:r w:rsidRPr="00A02C18">
        <w:object w:dxaOrig="14543" w:dyaOrig="2313">
          <v:shape id="_x0000_i1033" type="#_x0000_t75" style="width:725.55pt;height:113.85pt" o:ole="">
            <v:imagedata r:id="rId24" o:title=""/>
          </v:shape>
          <o:OLEObject Type="Embed" ProgID="Excel.Sheet.12" ShapeID="_x0000_i1033" DrawAspect="Content" ObjectID="_1774698257" r:id="rId25"/>
        </w:object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8F3F39" w:rsidRPr="00A02C18">
        <w:rPr>
          <w:b/>
          <w:bCs/>
          <w:i/>
          <w:szCs w:val="36"/>
          <w:lang w:val="fi-FI"/>
        </w:rPr>
        <w:tab/>
      </w:r>
      <w:r w:rsidR="00FF28F3" w:rsidRPr="00A02C18">
        <w:rPr>
          <w:i/>
          <w:sz w:val="20"/>
          <w:lang w:val="fi-FI"/>
        </w:rPr>
        <w:t xml:space="preserve">Tabela </w:t>
      </w:r>
      <w:r w:rsidR="002D1703">
        <w:rPr>
          <w:i/>
          <w:sz w:val="20"/>
          <w:lang w:val="fi-FI"/>
        </w:rPr>
        <w:t>7</w:t>
      </w:r>
    </w:p>
    <w:p w:rsidR="00A42F36" w:rsidRPr="00697364" w:rsidRDefault="00A42F36" w:rsidP="00A42F36">
      <w:pPr>
        <w:spacing w:line="276" w:lineRule="auto"/>
        <w:ind w:right="544"/>
        <w:rPr>
          <w:lang w:val="fi-FI"/>
        </w:rPr>
      </w:pPr>
    </w:p>
    <w:p w:rsidR="00933D05" w:rsidRDefault="00DF2EE5" w:rsidP="00933D05">
      <w:pPr>
        <w:spacing w:line="276" w:lineRule="auto"/>
        <w:ind w:right="544"/>
        <w:rPr>
          <w:lang w:val="fi-FI"/>
        </w:rPr>
      </w:pPr>
      <w:r w:rsidRPr="00697364">
        <w:rPr>
          <w:b/>
          <w:lang w:val="fi-FI"/>
        </w:rPr>
        <w:lastRenderedPageBreak/>
        <w:t>Sqarim:</w:t>
      </w:r>
      <w:r w:rsidRPr="00697364">
        <w:rPr>
          <w:lang w:val="fi-FI"/>
        </w:rPr>
        <w:t xml:space="preserve"> N</w:t>
      </w:r>
      <w:r w:rsidR="00B877CE" w:rsidRPr="00697364">
        <w:rPr>
          <w:lang w:val="fi-FI"/>
        </w:rPr>
        <w:t>ë</w:t>
      </w:r>
      <w:r w:rsidR="003450BB" w:rsidRPr="00697364">
        <w:rPr>
          <w:lang w:val="fi-FI"/>
        </w:rPr>
        <w:t xml:space="preserve"> tabelat e më</w:t>
      </w:r>
      <w:r w:rsidRPr="00697364">
        <w:rPr>
          <w:lang w:val="fi-FI"/>
        </w:rPr>
        <w:t xml:space="preserve"> </w:t>
      </w:r>
      <w:r w:rsidR="003450BB" w:rsidRPr="00697364">
        <w:rPr>
          <w:lang w:val="fi-FI"/>
        </w:rPr>
        <w:t>sipë</w:t>
      </w:r>
      <w:r w:rsidRPr="00697364">
        <w:rPr>
          <w:lang w:val="fi-FI"/>
        </w:rPr>
        <w:t>rme</w:t>
      </w:r>
      <w:r w:rsidR="003450BB" w:rsidRPr="00697364">
        <w:rPr>
          <w:lang w:val="fi-FI"/>
        </w:rPr>
        <w:t xml:space="preserve"> janë</w:t>
      </w:r>
      <w:r w:rsidRPr="00697364">
        <w:rPr>
          <w:lang w:val="fi-FI"/>
        </w:rPr>
        <w:t xml:space="preserve"> paraqitur obligimet</w:t>
      </w:r>
      <w:r w:rsidR="003450BB" w:rsidRPr="00697364">
        <w:rPr>
          <w:lang w:val="fi-FI"/>
        </w:rPr>
        <w:t xml:space="preserve"> </w:t>
      </w:r>
      <w:r w:rsidRPr="00697364">
        <w:rPr>
          <w:lang w:val="fi-FI"/>
        </w:rPr>
        <w:t>(faturat) e pranuara</w:t>
      </w:r>
      <w:r w:rsidR="003450BB" w:rsidRPr="00697364">
        <w:rPr>
          <w:lang w:val="fi-FI"/>
        </w:rPr>
        <w:t xml:space="preserve"> të cilat janë në proces për pagesë</w:t>
      </w:r>
      <w:r w:rsidRPr="00697364">
        <w:rPr>
          <w:lang w:val="fi-FI"/>
        </w:rPr>
        <w:t xml:space="preserve"> </w:t>
      </w:r>
      <w:r w:rsidR="003450BB" w:rsidRPr="00697364">
        <w:rPr>
          <w:lang w:val="fi-FI"/>
        </w:rPr>
        <w:t>në</w:t>
      </w:r>
      <w:r w:rsidR="00627EF5">
        <w:rPr>
          <w:lang w:val="fi-FI"/>
        </w:rPr>
        <w:t xml:space="preserve"> DBF</w:t>
      </w:r>
      <w:r w:rsidRPr="00697364">
        <w:rPr>
          <w:lang w:val="fi-FI"/>
        </w:rPr>
        <w:t>.</w:t>
      </w:r>
    </w:p>
    <w:p w:rsidR="00606705" w:rsidRDefault="00606705" w:rsidP="00933D05">
      <w:pPr>
        <w:spacing w:line="276" w:lineRule="auto"/>
        <w:ind w:right="544"/>
        <w:rPr>
          <w:lang w:val="fi-FI"/>
        </w:rPr>
      </w:pPr>
      <w:r>
        <w:rPr>
          <w:lang w:val="fi-FI"/>
        </w:rPr>
        <w:t xml:space="preserve">Borxhi tek kategoria Investime Kapitale </w:t>
      </w:r>
      <w:r w:rsidRPr="00697364">
        <w:rPr>
          <w:lang w:val="fi-FI"/>
        </w:rPr>
        <w:t>ë</w:t>
      </w:r>
      <w:r>
        <w:rPr>
          <w:lang w:val="fi-FI"/>
        </w:rPr>
        <w:t>sht</w:t>
      </w:r>
      <w:r w:rsidRPr="00697364">
        <w:rPr>
          <w:lang w:val="fi-FI"/>
        </w:rPr>
        <w:t>ë</w:t>
      </w:r>
      <w:r>
        <w:rPr>
          <w:lang w:val="fi-FI"/>
        </w:rPr>
        <w:t xml:space="preserve"> borxh i bartur nga ekzekutivi i m</w:t>
      </w:r>
      <w:r w:rsidRPr="00697364">
        <w:rPr>
          <w:lang w:val="fi-FI"/>
        </w:rPr>
        <w:t>ë</w:t>
      </w:r>
      <w:r>
        <w:rPr>
          <w:lang w:val="fi-FI"/>
        </w:rPr>
        <w:t>parsh</w:t>
      </w:r>
      <w:r w:rsidRPr="00697364">
        <w:rPr>
          <w:lang w:val="fi-FI"/>
        </w:rPr>
        <w:t>ë</w:t>
      </w:r>
      <w:r>
        <w:rPr>
          <w:lang w:val="fi-FI"/>
        </w:rPr>
        <w:t>m.</w:t>
      </w:r>
    </w:p>
    <w:p w:rsidR="00606705" w:rsidRPr="00697364" w:rsidRDefault="00606705" w:rsidP="00933D05">
      <w:pPr>
        <w:spacing w:line="276" w:lineRule="auto"/>
        <w:ind w:right="544"/>
        <w:rPr>
          <w:lang w:val="fi-FI"/>
        </w:rPr>
      </w:pPr>
    </w:p>
    <w:p w:rsidR="00EF3EA1" w:rsidRPr="00697364" w:rsidRDefault="00EF3EA1" w:rsidP="00697364">
      <w:pPr>
        <w:spacing w:line="276" w:lineRule="auto"/>
        <w:ind w:right="544"/>
        <w:rPr>
          <w:lang w:val="fi-FI"/>
        </w:rPr>
      </w:pPr>
    </w:p>
    <w:p w:rsidR="00EF3EA1" w:rsidRPr="00A02C18" w:rsidRDefault="00EF3EA1" w:rsidP="001F5925">
      <w:pPr>
        <w:ind w:right="544"/>
        <w:rPr>
          <w:rFonts w:ascii="Sylfaen" w:hAnsi="Sylfaen"/>
          <w:b/>
          <w:sz w:val="22"/>
          <w:szCs w:val="32"/>
        </w:rPr>
      </w:pPr>
    </w:p>
    <w:p w:rsidR="00912313" w:rsidRPr="00BC4F5B" w:rsidRDefault="00717035" w:rsidP="00912313">
      <w:pPr>
        <w:pStyle w:val="ListParagraph"/>
        <w:numPr>
          <w:ilvl w:val="0"/>
          <w:numId w:val="13"/>
        </w:numPr>
        <w:ind w:left="540" w:right="364"/>
        <w:rPr>
          <w:rFonts w:ascii="Sylfaen" w:hAnsi="Sylfaen"/>
          <w:b/>
          <w:sz w:val="28"/>
          <w:szCs w:val="32"/>
        </w:rPr>
      </w:pPr>
      <w:r w:rsidRPr="00BC4F5B">
        <w:rPr>
          <w:rFonts w:ascii="Sylfaen" w:hAnsi="Sylfaen"/>
          <w:b/>
          <w:sz w:val="28"/>
          <w:szCs w:val="32"/>
        </w:rPr>
        <w:t>LËNDËT E EKZEKUTUARA NGA MINISTRIA E FINANCAVE – DEPARTAMENTI I THESARIT</w:t>
      </w:r>
    </w:p>
    <w:p w:rsidR="00EC6B93" w:rsidRPr="00A02C18" w:rsidRDefault="00EC6B93" w:rsidP="00EC6B93">
      <w:pPr>
        <w:pStyle w:val="ListParagraph"/>
        <w:ind w:left="540" w:right="364"/>
        <w:rPr>
          <w:rFonts w:ascii="Sylfaen" w:hAnsi="Sylfaen"/>
          <w:b/>
          <w:sz w:val="6"/>
          <w:szCs w:val="14"/>
        </w:rPr>
      </w:pPr>
    </w:p>
    <w:p w:rsidR="009F53EF" w:rsidRPr="00EF3EA1" w:rsidRDefault="00717035" w:rsidP="009F53EF">
      <w:pPr>
        <w:pStyle w:val="ListParagraph"/>
        <w:numPr>
          <w:ilvl w:val="1"/>
          <w:numId w:val="13"/>
        </w:numPr>
        <w:ind w:left="540" w:right="364" w:hanging="360"/>
        <w:rPr>
          <w:rFonts w:ascii="Sylfaen" w:hAnsi="Sylfaen"/>
          <w:b/>
          <w:szCs w:val="28"/>
        </w:rPr>
      </w:pPr>
      <w:proofErr w:type="spellStart"/>
      <w:r w:rsidRPr="00A02C18">
        <w:rPr>
          <w:rFonts w:ascii="Sylfaen" w:eastAsia="Times New Roman" w:hAnsi="Sylfaen"/>
          <w:b/>
          <w:bCs/>
          <w:szCs w:val="28"/>
        </w:rPr>
        <w:t>Ekzekutimi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</w:t>
      </w:r>
      <w:proofErr w:type="spellStart"/>
      <w:r w:rsidRPr="00A02C18">
        <w:rPr>
          <w:rFonts w:ascii="Sylfaen" w:eastAsia="Times New Roman" w:hAnsi="Sylfaen"/>
          <w:b/>
          <w:bCs/>
          <w:szCs w:val="28"/>
        </w:rPr>
        <w:t>i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</w:t>
      </w:r>
      <w:proofErr w:type="spellStart"/>
      <w:r w:rsidRPr="00A02C18">
        <w:rPr>
          <w:rFonts w:ascii="Sylfaen" w:eastAsia="Times New Roman" w:hAnsi="Sylfaen"/>
          <w:b/>
          <w:bCs/>
          <w:szCs w:val="28"/>
        </w:rPr>
        <w:t>pagesave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</w:t>
      </w:r>
      <w:proofErr w:type="spellStart"/>
      <w:r w:rsidRPr="00A02C18">
        <w:rPr>
          <w:rFonts w:ascii="Sylfaen" w:eastAsia="Times New Roman" w:hAnsi="Sylfaen"/>
          <w:b/>
          <w:bCs/>
          <w:szCs w:val="28"/>
        </w:rPr>
        <w:t>nga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</w:t>
      </w:r>
      <w:proofErr w:type="spellStart"/>
      <w:r w:rsidRPr="00A02C18">
        <w:rPr>
          <w:rFonts w:ascii="Sylfaen" w:eastAsia="Times New Roman" w:hAnsi="Sylfaen"/>
          <w:b/>
          <w:bCs/>
          <w:szCs w:val="28"/>
        </w:rPr>
        <w:t>Ministria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e </w:t>
      </w:r>
      <w:proofErr w:type="spellStart"/>
      <w:r w:rsidRPr="00A02C18">
        <w:rPr>
          <w:rFonts w:ascii="Sylfaen" w:eastAsia="Times New Roman" w:hAnsi="Sylfaen"/>
          <w:b/>
          <w:bCs/>
          <w:szCs w:val="28"/>
        </w:rPr>
        <w:t>Financave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- </w:t>
      </w:r>
      <w:proofErr w:type="spellStart"/>
      <w:r w:rsidRPr="00A02C18">
        <w:rPr>
          <w:rFonts w:ascii="Sylfaen" w:eastAsia="Times New Roman" w:hAnsi="Sylfaen"/>
          <w:b/>
          <w:bCs/>
          <w:szCs w:val="28"/>
        </w:rPr>
        <w:t>Departamenti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</w:t>
      </w:r>
      <w:proofErr w:type="spellStart"/>
      <w:r w:rsidRPr="00A02C18">
        <w:rPr>
          <w:rFonts w:ascii="Sylfaen" w:eastAsia="Times New Roman" w:hAnsi="Sylfaen"/>
          <w:b/>
          <w:bCs/>
          <w:szCs w:val="28"/>
        </w:rPr>
        <w:t>i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</w:t>
      </w:r>
      <w:proofErr w:type="spellStart"/>
      <w:r w:rsidRPr="00A02C18">
        <w:rPr>
          <w:rFonts w:ascii="Sylfaen" w:eastAsia="Times New Roman" w:hAnsi="Sylfaen"/>
          <w:b/>
          <w:bCs/>
          <w:szCs w:val="28"/>
        </w:rPr>
        <w:t>Thesarit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</w:t>
      </w:r>
      <w:proofErr w:type="spellStart"/>
      <w:r w:rsidRPr="00A02C18">
        <w:rPr>
          <w:rFonts w:ascii="Sylfaen" w:eastAsia="Times New Roman" w:hAnsi="Sylfaen"/>
          <w:b/>
          <w:bCs/>
          <w:szCs w:val="28"/>
        </w:rPr>
        <w:t>deri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</w:t>
      </w:r>
      <w:proofErr w:type="spellStart"/>
      <w:proofErr w:type="gramStart"/>
      <w:r w:rsidRPr="00A02C18">
        <w:rPr>
          <w:rFonts w:ascii="Sylfaen" w:eastAsia="Times New Roman" w:hAnsi="Sylfaen"/>
          <w:b/>
          <w:bCs/>
          <w:szCs w:val="28"/>
        </w:rPr>
        <w:t>më</w:t>
      </w:r>
      <w:proofErr w:type="spellEnd"/>
      <w:r w:rsidRPr="00A02C18">
        <w:rPr>
          <w:rFonts w:ascii="Sylfaen" w:eastAsia="Times New Roman" w:hAnsi="Sylfaen"/>
          <w:b/>
          <w:bCs/>
          <w:szCs w:val="28"/>
        </w:rPr>
        <w:t xml:space="preserve"> </w:t>
      </w:r>
      <w:r w:rsidR="001D2397">
        <w:rPr>
          <w:rFonts w:ascii="Sylfaen" w:eastAsia="Times New Roman" w:hAnsi="Sylfaen"/>
          <w:b/>
          <w:bCs/>
          <w:szCs w:val="28"/>
        </w:rPr>
        <w:t xml:space="preserve"> 31.03.202</w:t>
      </w:r>
      <w:r w:rsidR="0045509F">
        <w:rPr>
          <w:rFonts w:ascii="Sylfaen" w:eastAsia="Times New Roman" w:hAnsi="Sylfaen"/>
          <w:b/>
          <w:bCs/>
          <w:szCs w:val="28"/>
        </w:rPr>
        <w:t>4</w:t>
      </w:r>
      <w:proofErr w:type="gramEnd"/>
    </w:p>
    <w:p w:rsidR="003B383E" w:rsidRDefault="00933D05" w:rsidP="003B383E">
      <w:pPr>
        <w:spacing w:line="276" w:lineRule="auto"/>
        <w:rPr>
          <w:sz w:val="20"/>
          <w:szCs w:val="20"/>
        </w:rPr>
      </w:pPr>
      <w:r>
        <w:rPr>
          <w:lang w:val="sq-AL"/>
        </w:rPr>
        <w:fldChar w:fldCharType="begin"/>
      </w:r>
      <w:r>
        <w:rPr>
          <w:lang w:val="sq-AL"/>
        </w:rPr>
        <w:instrText xml:space="preserve"> LINK </w:instrText>
      </w:r>
      <w:r w:rsidR="003B383E">
        <w:rPr>
          <w:lang w:val="sq-AL"/>
        </w:rPr>
        <w:instrText xml:space="preserve">Excel.Sheet.12 "C:\\Users\\Mevlyde.Shala\\Desktop\\RAPORTI fINANCIAR JANAR MARS 2024\\Book1-.xlsx" Sheet3!R1C1:R19C10 </w:instrText>
      </w:r>
      <w:r>
        <w:rPr>
          <w:lang w:val="sq-AL"/>
        </w:rPr>
        <w:instrText xml:space="preserve">\a \f 4 \h  \* MERGEFORMAT </w:instrText>
      </w:r>
      <w:r w:rsidR="003B383E">
        <w:rPr>
          <w:lang w:val="sq-AL"/>
        </w:rPr>
        <w:fldChar w:fldCharType="separate"/>
      </w:r>
    </w:p>
    <w:p w:rsidR="009212DD" w:rsidRDefault="00933D05" w:rsidP="009212DD">
      <w:pPr>
        <w:ind w:left="-180"/>
        <w:rPr>
          <w:b/>
          <w:lang w:val="sq-AL"/>
        </w:rPr>
      </w:pPr>
      <w:r>
        <w:rPr>
          <w:b/>
          <w:lang w:val="sq-AL"/>
        </w:rPr>
        <w:fldChar w:fldCharType="end"/>
      </w:r>
    </w:p>
    <w:tbl>
      <w:tblPr>
        <w:tblW w:w="15014" w:type="dxa"/>
        <w:tblLook w:val="04A0" w:firstRow="1" w:lastRow="0" w:firstColumn="1" w:lastColumn="0" w:noHBand="0" w:noVBand="1"/>
      </w:tblPr>
      <w:tblGrid>
        <w:gridCol w:w="402"/>
        <w:gridCol w:w="1106"/>
        <w:gridCol w:w="990"/>
        <w:gridCol w:w="821"/>
        <w:gridCol w:w="2161"/>
        <w:gridCol w:w="1260"/>
        <w:gridCol w:w="2070"/>
        <w:gridCol w:w="2249"/>
        <w:gridCol w:w="1347"/>
        <w:gridCol w:w="1672"/>
        <w:gridCol w:w="936"/>
      </w:tblGrid>
      <w:tr w:rsidR="009212DD" w:rsidRPr="009212DD" w:rsidTr="009212DD">
        <w:trPr>
          <w:trHeight w:val="353"/>
        </w:trPr>
        <w:tc>
          <w:tcPr>
            <w:tcW w:w="150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EKZEKUTIMI I PAGESAVE NGA MINISTRIA E FINANCAVE -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Sipas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Vendimeve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Gjykatës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Nenit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39.2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LMFPP </w:t>
            </w:r>
            <w:proofErr w:type="gramStart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Janar</w:t>
            </w:r>
            <w:proofErr w:type="spellEnd"/>
            <w:proofErr w:type="gramEnd"/>
            <w:r w:rsidRPr="009212D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Mars 2024</w:t>
            </w:r>
          </w:p>
        </w:tc>
      </w:tr>
      <w:tr w:rsidR="009212DD" w:rsidRPr="009212DD" w:rsidTr="009212DD">
        <w:trPr>
          <w:trHeight w:val="231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Përfituesi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Kuponi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Shpenzimit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Obligimi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Përmes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Vendimi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Drejtoria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Ekzek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Kat.Ekonomike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Ekzekutimi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Fondi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Data</w:t>
            </w:r>
          </w:p>
        </w:tc>
      </w:tr>
      <w:tr w:rsidR="009212DD" w:rsidRPr="009212DD" w:rsidTr="009212DD">
        <w:trPr>
          <w:trHeight w:val="474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ELEKTRO MONTIMI NPSH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2024-60585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                    226.00 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PERMBARUES PRIVAT ILMI </w:t>
            </w:r>
            <w:proofErr w:type="gram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MIFTARAJ  SH.P.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ADMINISTRATA KOMUNALE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Shpenzime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Komunale</w:t>
            </w:r>
            <w:proofErr w:type="spellEnd"/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326.30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04.03.2024</w:t>
            </w:r>
          </w:p>
        </w:tc>
      </w:tr>
      <w:tr w:rsidR="009212DD" w:rsidRPr="009212DD" w:rsidTr="009212DD">
        <w:trPr>
          <w:trHeight w:val="231"/>
        </w:trPr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Totali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borxhit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kryesor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000000" w:fill="C5D9F1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111    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Paga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dhe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Shtesa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9212DD" w:rsidRPr="009212DD" w:rsidRDefault="009212DD" w:rsidP="009212D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2DD" w:rsidRPr="009212DD" w:rsidTr="009212DD">
        <w:trPr>
          <w:trHeight w:val="231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shd w:val="clear" w:color="000000" w:fill="FCD5B4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130    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Mallra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dhe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Shërbime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212DD" w:rsidRPr="009212DD" w:rsidRDefault="009212DD" w:rsidP="009212D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12DD" w:rsidRPr="009212DD" w:rsidTr="009212DD">
        <w:trPr>
          <w:trHeight w:val="231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000000" w:fill="F2DCDB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132    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Shpenzime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Komunale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9212DD" w:rsidRPr="009212DD" w:rsidRDefault="009212DD" w:rsidP="009212D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326.30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12DD" w:rsidRPr="009212DD" w:rsidTr="009212DD">
        <w:trPr>
          <w:trHeight w:val="231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000000" w:fill="EBF1DE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200    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Subvencione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dhe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Transfere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12DD" w:rsidRPr="009212DD" w:rsidTr="009212DD">
        <w:trPr>
          <w:trHeight w:val="231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nil"/>
              <w:right w:val="single" w:sz="8" w:space="0" w:color="A6A6A6"/>
            </w:tcBorders>
            <w:shd w:val="clear" w:color="000000" w:fill="DAEEF3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300    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Investime</w:t>
            </w:r>
            <w:proofErr w:type="spellEnd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Kapitale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12DD" w:rsidRPr="009212DD" w:rsidTr="009212DD">
        <w:trPr>
          <w:trHeight w:val="231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6A6A6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9212DD" w:rsidRPr="009212DD" w:rsidRDefault="009212DD" w:rsidP="009212D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12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326.30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DD" w:rsidRPr="009212DD" w:rsidRDefault="009212DD" w:rsidP="009212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D1703" w:rsidRPr="00A02C18" w:rsidRDefault="00933D05" w:rsidP="009212DD">
      <w:pPr>
        <w:ind w:left="-180"/>
        <w:jc w:val="right"/>
        <w:rPr>
          <w:i/>
          <w:sz w:val="20"/>
          <w:lang w:val="fi-FI"/>
        </w:rPr>
      </w:pPr>
      <w:r>
        <w:rPr>
          <w:b/>
          <w:lang w:val="sq-AL"/>
        </w:rPr>
        <w:br w:type="textWrapping" w:clear="all"/>
      </w:r>
      <w:r w:rsidR="002D1703" w:rsidRPr="00A02C18">
        <w:rPr>
          <w:i/>
          <w:sz w:val="20"/>
          <w:lang w:val="fi-FI"/>
        </w:rPr>
        <w:t xml:space="preserve">Tabela </w:t>
      </w:r>
      <w:r w:rsidR="002D1703">
        <w:rPr>
          <w:i/>
          <w:sz w:val="20"/>
          <w:lang w:val="fi-FI"/>
        </w:rPr>
        <w:t>8</w:t>
      </w:r>
    </w:p>
    <w:p w:rsidR="007B578A" w:rsidRPr="00E37E92" w:rsidRDefault="007B578A" w:rsidP="00933D05">
      <w:pPr>
        <w:spacing w:line="276" w:lineRule="auto"/>
        <w:jc w:val="center"/>
        <w:rPr>
          <w:b/>
          <w:lang w:val="sq-AL"/>
        </w:rPr>
      </w:pPr>
    </w:p>
    <w:sectPr w:rsidR="007B578A" w:rsidRPr="00E37E92" w:rsidSect="00F111FC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4" w:h="11909" w:orient="landscape" w:code="9"/>
      <w:pgMar w:top="7" w:right="900" w:bottom="810" w:left="900" w:header="720" w:footer="720" w:gutter="0"/>
      <w:paperSrc w:firs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AF" w:rsidRDefault="00FD70AF">
      <w:r>
        <w:separator/>
      </w:r>
    </w:p>
  </w:endnote>
  <w:endnote w:type="continuationSeparator" w:id="0">
    <w:p w:rsidR="00FD70AF" w:rsidRDefault="00FD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805" w:rsidRDefault="006B4805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B4805" w:rsidRDefault="006B4805" w:rsidP="00D1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805" w:rsidRDefault="006B4805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B4805" w:rsidRDefault="006B4805" w:rsidP="00D13F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8228"/>
      <w:docPartObj>
        <w:docPartGallery w:val="Page Numbers (Bottom of Page)"/>
        <w:docPartUnique/>
      </w:docPartObj>
    </w:sdtPr>
    <w:sdtContent>
      <w:p w:rsidR="006B4805" w:rsidRDefault="006B48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4805" w:rsidRDefault="006B48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805" w:rsidRDefault="006B4805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B4805" w:rsidRDefault="006B4805" w:rsidP="00D2423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805" w:rsidRDefault="006B4805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:rsidR="006B4805" w:rsidRDefault="006B4805" w:rsidP="00D2423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805" w:rsidRDefault="006B48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6B4805" w:rsidRDefault="006B4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AF" w:rsidRDefault="00FD70AF">
      <w:r>
        <w:separator/>
      </w:r>
    </w:p>
  </w:footnote>
  <w:footnote w:type="continuationSeparator" w:id="0">
    <w:p w:rsidR="00FD70AF" w:rsidRDefault="00FD70AF">
      <w:r>
        <w:continuationSeparator/>
      </w:r>
    </w:p>
  </w:footnote>
  <w:footnote w:id="1">
    <w:p w:rsidR="006B4805" w:rsidRDefault="006B4805" w:rsidP="00884B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13A45">
        <w:rPr>
          <w:sz w:val="18"/>
        </w:rPr>
        <w:t>Ligji</w:t>
      </w:r>
      <w:proofErr w:type="spellEnd"/>
      <w:r w:rsidRPr="00E13A45">
        <w:rPr>
          <w:sz w:val="18"/>
        </w:rPr>
        <w:t xml:space="preserve"> </w:t>
      </w:r>
      <w:proofErr w:type="spellStart"/>
      <w:r w:rsidRPr="00E13A45">
        <w:rPr>
          <w:sz w:val="18"/>
        </w:rPr>
        <w:t>për</w:t>
      </w:r>
      <w:proofErr w:type="spellEnd"/>
      <w:r w:rsidRPr="00E13A45">
        <w:rPr>
          <w:sz w:val="18"/>
        </w:rPr>
        <w:t xml:space="preserve"> </w:t>
      </w:r>
      <w:proofErr w:type="spellStart"/>
      <w:r w:rsidRPr="00E13A45">
        <w:rPr>
          <w:sz w:val="18"/>
        </w:rPr>
        <w:t>Menaxhimin</w:t>
      </w:r>
      <w:proofErr w:type="spellEnd"/>
      <w:r w:rsidRPr="00E13A45">
        <w:rPr>
          <w:sz w:val="18"/>
        </w:rPr>
        <w:t xml:space="preserve"> e </w:t>
      </w:r>
      <w:proofErr w:type="spellStart"/>
      <w:r w:rsidRPr="00E13A45">
        <w:rPr>
          <w:sz w:val="18"/>
        </w:rPr>
        <w:t>Financave</w:t>
      </w:r>
      <w:proofErr w:type="spellEnd"/>
      <w:r w:rsidRPr="00E13A45">
        <w:rPr>
          <w:sz w:val="18"/>
        </w:rPr>
        <w:t xml:space="preserve"> </w:t>
      </w:r>
      <w:proofErr w:type="spellStart"/>
      <w:r w:rsidRPr="00E13A45">
        <w:rPr>
          <w:sz w:val="18"/>
        </w:rPr>
        <w:t>Publike</w:t>
      </w:r>
      <w:proofErr w:type="spellEnd"/>
      <w:r w:rsidRPr="00E13A45">
        <w:rPr>
          <w:sz w:val="18"/>
        </w:rPr>
        <w:t xml:space="preserve"> </w:t>
      </w:r>
      <w:proofErr w:type="spellStart"/>
      <w:r w:rsidRPr="00E13A45">
        <w:rPr>
          <w:sz w:val="18"/>
        </w:rPr>
        <w:t>dhe</w:t>
      </w:r>
      <w:proofErr w:type="spellEnd"/>
      <w:r w:rsidRPr="00E13A45">
        <w:rPr>
          <w:sz w:val="18"/>
        </w:rPr>
        <w:t xml:space="preserve"> </w:t>
      </w:r>
      <w:proofErr w:type="spellStart"/>
      <w:r w:rsidRPr="00E13A45">
        <w:rPr>
          <w:sz w:val="18"/>
        </w:rPr>
        <w:t>Përgjegjësit</w:t>
      </w:r>
      <w:r>
        <w:rPr>
          <w:sz w:val="18"/>
        </w:rPr>
        <w:t>ë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805" w:rsidRDefault="006B4805" w:rsidP="00D13F30">
    <w:pPr>
      <w:pStyle w:val="Header"/>
      <w:ind w:left="-720"/>
    </w:pPr>
  </w:p>
  <w:p w:rsidR="006B4805" w:rsidRDefault="006B4805" w:rsidP="00D13F30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6B4805" w:rsidRDefault="006B4805" w:rsidP="00D13F30">
    <w:pPr>
      <w:pStyle w:val="Header"/>
      <w:ind w:right="-720"/>
    </w:pPr>
    <w:r>
      <w:rPr>
        <w:color w:val="808080"/>
        <w:sz w:val="16"/>
        <w:szCs w:val="16"/>
      </w:rPr>
      <w:t xml:space="preserve">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Veriore</w:t>
    </w:r>
    <w:proofErr w:type="spellEnd"/>
  </w:p>
  <w:p w:rsidR="006B4805" w:rsidRDefault="006B4805" w:rsidP="00D13F30">
    <w:pPr>
      <w:rPr>
        <w:color w:val="808080"/>
        <w:sz w:val="16"/>
        <w:szCs w:val="16"/>
      </w:rPr>
    </w:pPr>
    <w:r>
      <w:t xml:space="preserve">            </w:t>
    </w:r>
    <w:proofErr w:type="spellStart"/>
    <w:r>
      <w:rPr>
        <w:color w:val="808080"/>
        <w:sz w:val="16"/>
        <w:szCs w:val="16"/>
      </w:rPr>
      <w:t>Drejtoria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për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Buxhet</w:t>
    </w:r>
    <w:proofErr w:type="spellEnd"/>
    <w:r>
      <w:rPr>
        <w:color w:val="808080"/>
        <w:sz w:val="16"/>
        <w:szCs w:val="16"/>
      </w:rPr>
      <w:t xml:space="preserve">, </w:t>
    </w:r>
    <w:proofErr w:type="spellStart"/>
    <w:r>
      <w:rPr>
        <w:color w:val="808080"/>
        <w:sz w:val="16"/>
        <w:szCs w:val="16"/>
      </w:rPr>
      <w:t>Financa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:rsidR="006B4805" w:rsidRPr="00BD28A5" w:rsidRDefault="006B4805" w:rsidP="00D13F30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6B4805" w:rsidRPr="00CC2669" w:rsidRDefault="006B4805" w:rsidP="00D13F30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805" w:rsidRDefault="006B4805" w:rsidP="00E41995">
    <w:pPr>
      <w:pStyle w:val="Header"/>
      <w:ind w:right="-720"/>
    </w:pP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Veriore</w:t>
    </w:r>
    <w:proofErr w:type="spellEnd"/>
  </w:p>
  <w:p w:rsidR="006B4805" w:rsidRDefault="006B4805" w:rsidP="00E41995">
    <w:pPr>
      <w:rPr>
        <w:color w:val="808080"/>
        <w:sz w:val="16"/>
        <w:szCs w:val="16"/>
      </w:rPr>
    </w:pPr>
    <w:proofErr w:type="spellStart"/>
    <w:r>
      <w:rPr>
        <w:color w:val="808080"/>
        <w:sz w:val="16"/>
        <w:szCs w:val="16"/>
      </w:rPr>
      <w:t>Drejtoria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për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Buxhet</w:t>
    </w:r>
    <w:proofErr w:type="spellEnd"/>
    <w:r>
      <w:rPr>
        <w:color w:val="808080"/>
        <w:sz w:val="16"/>
        <w:szCs w:val="16"/>
      </w:rPr>
      <w:t xml:space="preserve">, </w:t>
    </w:r>
    <w:proofErr w:type="spellStart"/>
    <w:r>
      <w:rPr>
        <w:color w:val="808080"/>
        <w:sz w:val="16"/>
        <w:szCs w:val="16"/>
      </w:rPr>
      <w:t>Financa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:rsidR="006B4805" w:rsidRDefault="006B4805" w:rsidP="00D13F30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805" w:rsidRDefault="006B4805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:rsidR="006B4805" w:rsidRPr="00416E28" w:rsidRDefault="006B4805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794.2pt;margin-top:359.9pt;width:67.3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0VtAIAALU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8AQjQTto0RcoGhWblqGJLc/Q6xSinvpHZQnq/kGW3zUSctlAFLtXSg4NoxWACm28f3XAGhqOovXw&#10;UVaQnW6NdJXa16qzCaEGaO8a8nxqCNsbVMLmPI4nJMaoBFcUzifhxHXMp+nxdK+0ec9kh+xPhhVg&#10;d9np7kEbi4amxxB7mZAFb1vX9FZcbUDguAN3w1HrsyhcD38mQbKar+bEI9F05ZEgz737Ykm8aRHO&#10;4nySL5d5+MveG5K04VXFhL3mqKeQ/Fm/DsoelXBSlJYtr2w6C0mrzXrZKrSjoOfCfa7m4DmH+dcw&#10;XBGAywtKYUSCd1HiFdP5zCMFib1kFsy9IEzeJdOAJCQvrik9cMH+nRIaMpzEUey6dAH6BbfAfa+5&#10;0bTjBiZGyzuQxymIplaCK1G51hrK2/H/ohQW/rkU0O5jo51grUZHrZv9eg9ZrHDXsnoG6SoJyoLh&#10;AWMOfuwazcAcYGpkWP/YUsUwaj8IeAFJSIgdM84g8SwCQ1161pceKspGwjAqjcJoNJZmHE7bXvFN&#10;A9eFY6H6e3g3BXeSPkM7vDaYDY7ZYY7Z4XNpu6jztF38BgAA//8DAFBLAwQUAAYACAAAACEAOzNW&#10;N+AAAAAOAQAADwAAAGRycy9kb3ducmV2LnhtbEyPPU/DMBCGdyT+g3VIbNRJC2kIcSqExIKQKlqG&#10;jq59xBHxOYqdNvx7rhNs9+oevR/1Zva9OOEYu0AK8kUGAskE21Gr4HP/eleCiEmT1X0gVPCDETbN&#10;9VWtKxvO9IGnXWoFm1CstAKX0lBJGY1Dr+MiDEj8+wqj14nl2Eo76jOb+14us6yQXnfECU4P+OLQ&#10;fO8mr2BfzAczT4cc303ZGo1b59+2St3ezM9PIBLO6Q+GS32uDg13OoaJbBQ964eyvGdWwTp/5BEX&#10;ZL1c5SCOfGXFqgDZ1PL/jOYXAAD//wMAUEsBAi0AFAAGAAgAAAAhALaDOJL+AAAA4QEAABMAAAAA&#10;AAAAAAAAAAAAAAAAAFtDb250ZW50X1R5cGVzXS54bWxQSwECLQAUAAYACAAAACEAOP0h/9YAAACU&#10;AQAACwAAAAAAAAAAAAAAAAAvAQAAX3JlbHMvLnJlbHNQSwECLQAUAAYACAAAACEAwU5dFbQCAAC1&#10;BQAADgAAAAAAAAAAAAAAAAAuAgAAZHJzL2Uyb0RvYy54bWxQSwECLQAUAAYACAAAACEAOzNWN+AA&#10;AAAO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6B4805" w:rsidRDefault="006B4805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:rsidR="006B4805" w:rsidRPr="00416E28" w:rsidRDefault="006B4805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6B4805" w:rsidRDefault="006B4805" w:rsidP="00D13F30">
    <w:pPr>
      <w:pStyle w:val="Header"/>
      <w:ind w:right="-720"/>
    </w:pPr>
  </w:p>
  <w:p w:rsidR="006B4805" w:rsidRPr="00BD28A5" w:rsidRDefault="006B4805" w:rsidP="00D13F30">
    <w:pPr>
      <w:rPr>
        <w:color w:val="808080"/>
        <w:sz w:val="16"/>
        <w:szCs w:val="16"/>
      </w:rPr>
    </w:pPr>
    <w:r>
      <w:t xml:space="preserve">         </w:t>
    </w:r>
  </w:p>
  <w:p w:rsidR="006B4805" w:rsidRDefault="006B4805" w:rsidP="00D13F30">
    <w:r>
      <w:rPr>
        <w:color w:val="80808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805" w:rsidRDefault="006B4805" w:rsidP="00BD28A5">
    <w:pPr>
      <w:pStyle w:val="Header"/>
      <w:ind w:left="-720"/>
    </w:pPr>
  </w:p>
  <w:p w:rsidR="006B4805" w:rsidRDefault="006B4805" w:rsidP="00BD28A5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6B4805" w:rsidRDefault="006B4805" w:rsidP="00E41995">
    <w:pPr>
      <w:pStyle w:val="Header"/>
      <w:ind w:right="-720"/>
    </w:pPr>
    <w:r>
      <w:rPr>
        <w:color w:val="808080"/>
        <w:sz w:val="16"/>
        <w:szCs w:val="16"/>
      </w:rPr>
      <w:t xml:space="preserve"> 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Veriore</w:t>
    </w:r>
    <w:proofErr w:type="spellEnd"/>
  </w:p>
  <w:p w:rsidR="006B4805" w:rsidRDefault="006B4805" w:rsidP="00E41995">
    <w:pPr>
      <w:rPr>
        <w:color w:val="808080"/>
        <w:sz w:val="16"/>
        <w:szCs w:val="16"/>
      </w:rPr>
    </w:pPr>
    <w:r>
      <w:t xml:space="preserve">            </w:t>
    </w:r>
    <w:proofErr w:type="spellStart"/>
    <w:r>
      <w:rPr>
        <w:color w:val="808080"/>
        <w:sz w:val="16"/>
        <w:szCs w:val="16"/>
      </w:rPr>
      <w:t>Drejtoria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për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Buxhet</w:t>
    </w:r>
    <w:proofErr w:type="spellEnd"/>
    <w:r>
      <w:rPr>
        <w:color w:val="808080"/>
        <w:sz w:val="16"/>
        <w:szCs w:val="16"/>
      </w:rPr>
      <w:t xml:space="preserve">, </w:t>
    </w:r>
    <w:proofErr w:type="spellStart"/>
    <w:r>
      <w:rPr>
        <w:color w:val="808080"/>
        <w:sz w:val="16"/>
        <w:szCs w:val="16"/>
      </w:rPr>
      <w:t>Financa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:rsidR="006B4805" w:rsidRPr="00BD28A5" w:rsidRDefault="006B4805" w:rsidP="00E41995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6B4805" w:rsidRPr="00CC2669" w:rsidRDefault="006B4805" w:rsidP="00C41B9A">
    <w:pPr>
      <w:tabs>
        <w:tab w:val="center" w:pos="7517"/>
      </w:tabs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  <w:r>
      <w:rPr>
        <w:color w:val="808080"/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805" w:rsidRDefault="006B4805" w:rsidP="00634AD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52F9AD" wp14:editId="2241674C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805" w:rsidRDefault="006B4805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:rsidR="006B4805" w:rsidRPr="00416E28" w:rsidRDefault="006B4805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2F9AD" id="_x0000_s1028" style="position:absolute;left:0;text-align:left;margin-left:794.2pt;margin-top:359.9pt;width:67.3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pztwIAALw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cISRoB206AsUjYpNy9DElmfodQpRT/2jsgR1/yDL7xoJuWwgit0rJYeG0QpAhTbevzpgDQ1H0Xr4&#10;KCvITrdGukrta9XZhFADtHcNeT41hO0NKmFzHscTEmNUgisK55Nw4jrm0/R4ulfavGeyQ/Ynwwqw&#10;u+x096CNRUPTY4i9TMiCt61reiuuNiBw3IG74aj1WRSuhz+TIFnNV3PikWi68kiQ5959sSTetAhn&#10;cT7Jl8s8/GXvDUna8Kpiwl5z1FNI/qxfB2WPSjgpSsuWVzadhaTVZr1sFdpR0HPhPldz8JzD/GsY&#10;rgjA5QWlMCLBuyjxiul85pGCxF4yC+ZeECbvkmlAEpIX15QeuGD/TgkNGU7iKHZdugD9glvgvtfc&#10;aNpxAxOj5R3I4xREUyvBlahcaw3l7fh/UQoL/1wKaPex0U6wVqOj1s1+vXcPwqnZ6nctq2dQsJIg&#10;MJghMO3gx67RDMwBhkeG9Y8tVQyj9oOAh5CEhNhp4wwSzyIw1KVnfemhomwkzKTSKIxGY2nGGbXt&#10;Fd80cF041qu/h+dTcKfsM7TDo4MR4QgexpmdQZe2izoP3cVvAAAA//8DAFBLAwQUAAYACAAAACEA&#10;OzNWN+AAAAAOAQAADwAAAGRycy9kb3ducmV2LnhtbEyPPU/DMBCGdyT+g3VIbNRJC2kIcSqExIKQ&#10;KlqGjq59xBHxOYqdNvx7rhNs9+oevR/1Zva9OOEYu0AK8kUGAskE21Gr4HP/eleCiEmT1X0gVPCD&#10;ETbN9VWtKxvO9IGnXWoFm1CstAKX0lBJGY1Dr+MiDEj8+wqj14nl2Eo76jOb+14us6yQXnfECU4P&#10;+OLQfO8mr2BfzAczT4cc303ZGo1b59+2St3ezM9PIBLO6Q+GS32uDg13OoaJbBQ964eyvGdWwTp/&#10;5BEXZL1c5SCOfGXFqgDZ1PL/jOYXAAD//wMAUEsBAi0AFAAGAAgAAAAhALaDOJL+AAAA4QEAABMA&#10;AAAAAAAAAAAAAAAAAAAAAFtDb250ZW50X1R5cGVzXS54bWxQSwECLQAUAAYACAAAACEAOP0h/9YA&#10;AACUAQAACwAAAAAAAAAAAAAAAAAvAQAAX3JlbHMvLnJlbHNQSwECLQAUAAYACAAAACEA+4V6c7cC&#10;AAC8BQAADgAAAAAAAAAAAAAAAAAuAgAAZHJzL2Uyb0RvYy54bWxQSwECLQAUAAYACAAAACEAOzNW&#10;N+AAAAAO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6B4805" w:rsidRDefault="006B4805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:rsidR="006B4805" w:rsidRPr="00416E28" w:rsidRDefault="006B4805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6B4805" w:rsidRDefault="006B4805" w:rsidP="00634AD5">
    <w:pPr>
      <w:pStyle w:val="Header"/>
      <w:ind w:right="-720"/>
    </w:pPr>
  </w:p>
  <w:p w:rsidR="006B4805" w:rsidRPr="00BD28A5" w:rsidRDefault="006B4805" w:rsidP="00634AD5">
    <w:pPr>
      <w:rPr>
        <w:color w:val="808080"/>
        <w:sz w:val="16"/>
        <w:szCs w:val="16"/>
      </w:rPr>
    </w:pPr>
    <w:r>
      <w:t xml:space="preserve">         </w:t>
    </w:r>
  </w:p>
  <w:p w:rsidR="006B4805" w:rsidRDefault="006B4805" w:rsidP="00AB694B">
    <w:r>
      <w:rPr>
        <w:color w:val="80808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4B9"/>
    <w:multiLevelType w:val="hybridMultilevel"/>
    <w:tmpl w:val="45F2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3F76"/>
    <w:multiLevelType w:val="hybridMultilevel"/>
    <w:tmpl w:val="36F01DB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2ADB"/>
    <w:multiLevelType w:val="hybridMultilevel"/>
    <w:tmpl w:val="8F180E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C0127A2"/>
    <w:multiLevelType w:val="multilevel"/>
    <w:tmpl w:val="6F56D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color w:val="4F81BD" w:themeColor="accent1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 w:themeColor="accent1"/>
      </w:rPr>
    </w:lvl>
  </w:abstractNum>
  <w:abstractNum w:abstractNumId="4" w15:restartNumberingAfterBreak="0">
    <w:nsid w:val="0D5773C3"/>
    <w:multiLevelType w:val="hybridMultilevel"/>
    <w:tmpl w:val="18385C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0110FEF"/>
    <w:multiLevelType w:val="hybridMultilevel"/>
    <w:tmpl w:val="FB9E89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4651E84"/>
    <w:multiLevelType w:val="hybridMultilevel"/>
    <w:tmpl w:val="B1220D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F77E9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E9160C3"/>
    <w:multiLevelType w:val="multilevel"/>
    <w:tmpl w:val="3ACE3C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36C1B97"/>
    <w:multiLevelType w:val="multilevel"/>
    <w:tmpl w:val="62B8A864"/>
    <w:lvl w:ilvl="0">
      <w:start w:val="3"/>
      <w:numFmt w:val="decimal"/>
      <w:lvlText w:val="%1."/>
      <w:lvlJc w:val="left"/>
      <w:pPr>
        <w:ind w:left="1440" w:hanging="1440"/>
      </w:pPr>
      <w:rPr>
        <w:rFonts w:hint="default"/>
        <w:sz w:val="32"/>
      </w:rPr>
    </w:lvl>
    <w:lvl w:ilvl="1">
      <w:start w:val="2"/>
      <w:numFmt w:val="decimal"/>
      <w:lvlText w:val="%1.%2."/>
      <w:lvlJc w:val="left"/>
      <w:pPr>
        <w:ind w:left="2520" w:hanging="144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3960" w:hanging="180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5040" w:hanging="180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6480" w:hanging="216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7920" w:hanging="252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0440" w:hanging="288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  <w:sz w:val="32"/>
      </w:rPr>
    </w:lvl>
  </w:abstractNum>
  <w:abstractNum w:abstractNumId="11" w15:restartNumberingAfterBreak="0">
    <w:nsid w:val="268D3641"/>
    <w:multiLevelType w:val="hybridMultilevel"/>
    <w:tmpl w:val="06844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0232"/>
    <w:multiLevelType w:val="hybridMultilevel"/>
    <w:tmpl w:val="87788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1C701B"/>
    <w:multiLevelType w:val="hybridMultilevel"/>
    <w:tmpl w:val="14A20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B5CB6"/>
    <w:multiLevelType w:val="hybridMultilevel"/>
    <w:tmpl w:val="FDA07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900D1"/>
    <w:multiLevelType w:val="hybridMultilevel"/>
    <w:tmpl w:val="89785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05152"/>
    <w:multiLevelType w:val="multilevel"/>
    <w:tmpl w:val="F334CA6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39AA7003"/>
    <w:multiLevelType w:val="hybridMultilevel"/>
    <w:tmpl w:val="C23CEB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3E1C0372"/>
    <w:multiLevelType w:val="hybridMultilevel"/>
    <w:tmpl w:val="BAF8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7110C"/>
    <w:multiLevelType w:val="hybridMultilevel"/>
    <w:tmpl w:val="5E1CB4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6C3762D"/>
    <w:multiLevelType w:val="hybridMultilevel"/>
    <w:tmpl w:val="BFFE1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904567"/>
    <w:multiLevelType w:val="hybridMultilevel"/>
    <w:tmpl w:val="7556C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25277"/>
    <w:multiLevelType w:val="hybridMultilevel"/>
    <w:tmpl w:val="E9168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47291"/>
    <w:multiLevelType w:val="multilevel"/>
    <w:tmpl w:val="ED74211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4" w15:restartNumberingAfterBreak="0">
    <w:nsid w:val="5E0F2970"/>
    <w:multiLevelType w:val="multilevel"/>
    <w:tmpl w:val="7CB23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20C212C"/>
    <w:multiLevelType w:val="hybridMultilevel"/>
    <w:tmpl w:val="ACD888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747641"/>
    <w:multiLevelType w:val="multilevel"/>
    <w:tmpl w:val="5C246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93E1373"/>
    <w:multiLevelType w:val="multilevel"/>
    <w:tmpl w:val="021076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7E210A3A"/>
    <w:multiLevelType w:val="hybridMultilevel"/>
    <w:tmpl w:val="E71480D6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9" w15:restartNumberingAfterBreak="0">
    <w:nsid w:val="7E705455"/>
    <w:multiLevelType w:val="hybridMultilevel"/>
    <w:tmpl w:val="32C05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4"/>
  </w:num>
  <w:num w:numId="5">
    <w:abstractNumId w:val="2"/>
  </w:num>
  <w:num w:numId="6">
    <w:abstractNumId w:val="12"/>
  </w:num>
  <w:num w:numId="7">
    <w:abstractNumId w:val="22"/>
  </w:num>
  <w:num w:numId="8">
    <w:abstractNumId w:val="5"/>
  </w:num>
  <w:num w:numId="9">
    <w:abstractNumId w:val="28"/>
  </w:num>
  <w:num w:numId="10">
    <w:abstractNumId w:val="17"/>
  </w:num>
  <w:num w:numId="11">
    <w:abstractNumId w:val="26"/>
  </w:num>
  <w:num w:numId="12">
    <w:abstractNumId w:val="24"/>
  </w:num>
  <w:num w:numId="13">
    <w:abstractNumId w:val="9"/>
  </w:num>
  <w:num w:numId="14">
    <w:abstractNumId w:val="27"/>
  </w:num>
  <w:num w:numId="15">
    <w:abstractNumId w:val="8"/>
  </w:num>
  <w:num w:numId="16">
    <w:abstractNumId w:val="20"/>
  </w:num>
  <w:num w:numId="17">
    <w:abstractNumId w:val="15"/>
  </w:num>
  <w:num w:numId="18">
    <w:abstractNumId w:val="6"/>
  </w:num>
  <w:num w:numId="19">
    <w:abstractNumId w:val="1"/>
  </w:num>
  <w:num w:numId="20">
    <w:abstractNumId w:val="29"/>
  </w:num>
  <w:num w:numId="21">
    <w:abstractNumId w:val="13"/>
  </w:num>
  <w:num w:numId="22">
    <w:abstractNumId w:val="10"/>
  </w:num>
  <w:num w:numId="23">
    <w:abstractNumId w:val="3"/>
  </w:num>
  <w:num w:numId="24">
    <w:abstractNumId w:val="16"/>
  </w:num>
  <w:num w:numId="25">
    <w:abstractNumId w:val="23"/>
  </w:num>
  <w:num w:numId="26">
    <w:abstractNumId w:val="18"/>
  </w:num>
  <w:num w:numId="27">
    <w:abstractNumId w:val="0"/>
  </w:num>
  <w:num w:numId="28">
    <w:abstractNumId w:val="14"/>
  </w:num>
  <w:num w:numId="29">
    <w:abstractNumId w:val="25"/>
  </w:num>
  <w:num w:numId="3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 o:allowincell="f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A5"/>
    <w:rsid w:val="00000025"/>
    <w:rsid w:val="000005B2"/>
    <w:rsid w:val="00000798"/>
    <w:rsid w:val="00001D89"/>
    <w:rsid w:val="000020AE"/>
    <w:rsid w:val="000026B0"/>
    <w:rsid w:val="000027C1"/>
    <w:rsid w:val="0000483E"/>
    <w:rsid w:val="00004990"/>
    <w:rsid w:val="00004D9F"/>
    <w:rsid w:val="000050FD"/>
    <w:rsid w:val="00005644"/>
    <w:rsid w:val="00005A58"/>
    <w:rsid w:val="00006CF0"/>
    <w:rsid w:val="00007549"/>
    <w:rsid w:val="000107A6"/>
    <w:rsid w:val="00010D33"/>
    <w:rsid w:val="00012756"/>
    <w:rsid w:val="00012A7A"/>
    <w:rsid w:val="00012EE3"/>
    <w:rsid w:val="00012F0A"/>
    <w:rsid w:val="00013577"/>
    <w:rsid w:val="0001461A"/>
    <w:rsid w:val="00014EA4"/>
    <w:rsid w:val="000158DA"/>
    <w:rsid w:val="00015E39"/>
    <w:rsid w:val="00016A4F"/>
    <w:rsid w:val="00016B00"/>
    <w:rsid w:val="00016C51"/>
    <w:rsid w:val="00016FC3"/>
    <w:rsid w:val="000171AD"/>
    <w:rsid w:val="00017B41"/>
    <w:rsid w:val="00017E1B"/>
    <w:rsid w:val="00020128"/>
    <w:rsid w:val="000207F7"/>
    <w:rsid w:val="00021157"/>
    <w:rsid w:val="00021914"/>
    <w:rsid w:val="0002270F"/>
    <w:rsid w:val="00022AD4"/>
    <w:rsid w:val="00023D0F"/>
    <w:rsid w:val="00024D60"/>
    <w:rsid w:val="00025461"/>
    <w:rsid w:val="000254E3"/>
    <w:rsid w:val="00025CA0"/>
    <w:rsid w:val="00026A22"/>
    <w:rsid w:val="0003088A"/>
    <w:rsid w:val="00030E88"/>
    <w:rsid w:val="00031BF2"/>
    <w:rsid w:val="00032C6B"/>
    <w:rsid w:val="00033DD7"/>
    <w:rsid w:val="00034DDA"/>
    <w:rsid w:val="0003504C"/>
    <w:rsid w:val="00035286"/>
    <w:rsid w:val="000371AC"/>
    <w:rsid w:val="000379D2"/>
    <w:rsid w:val="00037BAB"/>
    <w:rsid w:val="00040B40"/>
    <w:rsid w:val="000421B0"/>
    <w:rsid w:val="00042396"/>
    <w:rsid w:val="000429CE"/>
    <w:rsid w:val="00043040"/>
    <w:rsid w:val="00043400"/>
    <w:rsid w:val="0004399C"/>
    <w:rsid w:val="000442D0"/>
    <w:rsid w:val="00044C17"/>
    <w:rsid w:val="00046AB2"/>
    <w:rsid w:val="000472C8"/>
    <w:rsid w:val="00047345"/>
    <w:rsid w:val="00047ECF"/>
    <w:rsid w:val="00050318"/>
    <w:rsid w:val="00050321"/>
    <w:rsid w:val="000506DE"/>
    <w:rsid w:val="000508F8"/>
    <w:rsid w:val="0005188F"/>
    <w:rsid w:val="00051ADD"/>
    <w:rsid w:val="00051C28"/>
    <w:rsid w:val="0005298C"/>
    <w:rsid w:val="00052A7C"/>
    <w:rsid w:val="00052B82"/>
    <w:rsid w:val="0005318C"/>
    <w:rsid w:val="0005382C"/>
    <w:rsid w:val="00053EAB"/>
    <w:rsid w:val="00054C6F"/>
    <w:rsid w:val="00055BC7"/>
    <w:rsid w:val="00055C65"/>
    <w:rsid w:val="000571E4"/>
    <w:rsid w:val="00057A75"/>
    <w:rsid w:val="00057BAB"/>
    <w:rsid w:val="00060126"/>
    <w:rsid w:val="00060683"/>
    <w:rsid w:val="00060776"/>
    <w:rsid w:val="00061AF8"/>
    <w:rsid w:val="00062E2C"/>
    <w:rsid w:val="0006303B"/>
    <w:rsid w:val="0006446E"/>
    <w:rsid w:val="000644C7"/>
    <w:rsid w:val="0006458A"/>
    <w:rsid w:val="00064A16"/>
    <w:rsid w:val="00064FF7"/>
    <w:rsid w:val="000650D9"/>
    <w:rsid w:val="00066448"/>
    <w:rsid w:val="00067026"/>
    <w:rsid w:val="000672EA"/>
    <w:rsid w:val="00067C90"/>
    <w:rsid w:val="00070565"/>
    <w:rsid w:val="000707EC"/>
    <w:rsid w:val="00070F13"/>
    <w:rsid w:val="0007119C"/>
    <w:rsid w:val="00071313"/>
    <w:rsid w:val="000719CF"/>
    <w:rsid w:val="00072AFF"/>
    <w:rsid w:val="00073B3C"/>
    <w:rsid w:val="0007414C"/>
    <w:rsid w:val="00074ACA"/>
    <w:rsid w:val="00075567"/>
    <w:rsid w:val="00075727"/>
    <w:rsid w:val="000770DA"/>
    <w:rsid w:val="00077378"/>
    <w:rsid w:val="00077604"/>
    <w:rsid w:val="00077D56"/>
    <w:rsid w:val="00080897"/>
    <w:rsid w:val="00080CE2"/>
    <w:rsid w:val="000820FA"/>
    <w:rsid w:val="00082734"/>
    <w:rsid w:val="0008368A"/>
    <w:rsid w:val="00084142"/>
    <w:rsid w:val="000844DC"/>
    <w:rsid w:val="00084F23"/>
    <w:rsid w:val="00085D02"/>
    <w:rsid w:val="000866DF"/>
    <w:rsid w:val="000868B6"/>
    <w:rsid w:val="00086BAE"/>
    <w:rsid w:val="00087029"/>
    <w:rsid w:val="00087324"/>
    <w:rsid w:val="00087456"/>
    <w:rsid w:val="00087603"/>
    <w:rsid w:val="00087C6F"/>
    <w:rsid w:val="000906D6"/>
    <w:rsid w:val="000912C0"/>
    <w:rsid w:val="00091684"/>
    <w:rsid w:val="0009231B"/>
    <w:rsid w:val="00094040"/>
    <w:rsid w:val="0009447F"/>
    <w:rsid w:val="0009490C"/>
    <w:rsid w:val="00095B09"/>
    <w:rsid w:val="00095E9F"/>
    <w:rsid w:val="00096F30"/>
    <w:rsid w:val="000974A5"/>
    <w:rsid w:val="00097679"/>
    <w:rsid w:val="000A049E"/>
    <w:rsid w:val="000A0B3B"/>
    <w:rsid w:val="000A1134"/>
    <w:rsid w:val="000A145E"/>
    <w:rsid w:val="000A1BAF"/>
    <w:rsid w:val="000A1CAC"/>
    <w:rsid w:val="000A20BC"/>
    <w:rsid w:val="000A219E"/>
    <w:rsid w:val="000A29EE"/>
    <w:rsid w:val="000A3A00"/>
    <w:rsid w:val="000A41BC"/>
    <w:rsid w:val="000A49E3"/>
    <w:rsid w:val="000A4E74"/>
    <w:rsid w:val="000A5D8F"/>
    <w:rsid w:val="000A5E90"/>
    <w:rsid w:val="000A6DBC"/>
    <w:rsid w:val="000A7225"/>
    <w:rsid w:val="000A77AD"/>
    <w:rsid w:val="000B0FDD"/>
    <w:rsid w:val="000B1420"/>
    <w:rsid w:val="000B15DB"/>
    <w:rsid w:val="000B1627"/>
    <w:rsid w:val="000B16F1"/>
    <w:rsid w:val="000B26E9"/>
    <w:rsid w:val="000B346B"/>
    <w:rsid w:val="000B3F59"/>
    <w:rsid w:val="000B3F75"/>
    <w:rsid w:val="000B4FFE"/>
    <w:rsid w:val="000B5205"/>
    <w:rsid w:val="000B5367"/>
    <w:rsid w:val="000B53F3"/>
    <w:rsid w:val="000B53F7"/>
    <w:rsid w:val="000B600D"/>
    <w:rsid w:val="000B6501"/>
    <w:rsid w:val="000B67EF"/>
    <w:rsid w:val="000B6C30"/>
    <w:rsid w:val="000B7827"/>
    <w:rsid w:val="000B7B2F"/>
    <w:rsid w:val="000C0670"/>
    <w:rsid w:val="000C0780"/>
    <w:rsid w:val="000C0CBD"/>
    <w:rsid w:val="000C0D16"/>
    <w:rsid w:val="000C1B76"/>
    <w:rsid w:val="000C2005"/>
    <w:rsid w:val="000C3DB5"/>
    <w:rsid w:val="000C4194"/>
    <w:rsid w:val="000C589E"/>
    <w:rsid w:val="000C77FE"/>
    <w:rsid w:val="000C7CF5"/>
    <w:rsid w:val="000D499E"/>
    <w:rsid w:val="000D5EDE"/>
    <w:rsid w:val="000D663D"/>
    <w:rsid w:val="000D6A26"/>
    <w:rsid w:val="000D6DA9"/>
    <w:rsid w:val="000D71F3"/>
    <w:rsid w:val="000D7A93"/>
    <w:rsid w:val="000E143B"/>
    <w:rsid w:val="000E16A2"/>
    <w:rsid w:val="000E175F"/>
    <w:rsid w:val="000E1898"/>
    <w:rsid w:val="000E1B42"/>
    <w:rsid w:val="000E1BB0"/>
    <w:rsid w:val="000E3114"/>
    <w:rsid w:val="000E3E73"/>
    <w:rsid w:val="000E43CD"/>
    <w:rsid w:val="000E4B3F"/>
    <w:rsid w:val="000E4E04"/>
    <w:rsid w:val="000E5575"/>
    <w:rsid w:val="000E5E76"/>
    <w:rsid w:val="000E6287"/>
    <w:rsid w:val="000E6A68"/>
    <w:rsid w:val="000E7556"/>
    <w:rsid w:val="000E7C9A"/>
    <w:rsid w:val="000F0589"/>
    <w:rsid w:val="000F0942"/>
    <w:rsid w:val="000F118C"/>
    <w:rsid w:val="000F32D0"/>
    <w:rsid w:val="000F3F1B"/>
    <w:rsid w:val="000F454E"/>
    <w:rsid w:val="000F4C10"/>
    <w:rsid w:val="000F4C73"/>
    <w:rsid w:val="000F51F8"/>
    <w:rsid w:val="000F5F51"/>
    <w:rsid w:val="000F5F89"/>
    <w:rsid w:val="000F6524"/>
    <w:rsid w:val="000F750D"/>
    <w:rsid w:val="00100031"/>
    <w:rsid w:val="0010011E"/>
    <w:rsid w:val="0010058C"/>
    <w:rsid w:val="00101562"/>
    <w:rsid w:val="00101707"/>
    <w:rsid w:val="00101992"/>
    <w:rsid w:val="0010220E"/>
    <w:rsid w:val="001030C5"/>
    <w:rsid w:val="001030F7"/>
    <w:rsid w:val="001034D1"/>
    <w:rsid w:val="00103C9B"/>
    <w:rsid w:val="00105949"/>
    <w:rsid w:val="00106298"/>
    <w:rsid w:val="00106CEF"/>
    <w:rsid w:val="00106DFE"/>
    <w:rsid w:val="00106F44"/>
    <w:rsid w:val="00107157"/>
    <w:rsid w:val="00107246"/>
    <w:rsid w:val="0010760E"/>
    <w:rsid w:val="00110B43"/>
    <w:rsid w:val="0011114F"/>
    <w:rsid w:val="00111C47"/>
    <w:rsid w:val="00112DB7"/>
    <w:rsid w:val="00113C35"/>
    <w:rsid w:val="00113F17"/>
    <w:rsid w:val="001142ED"/>
    <w:rsid w:val="001145D1"/>
    <w:rsid w:val="00114DC5"/>
    <w:rsid w:val="00115AB2"/>
    <w:rsid w:val="001162FA"/>
    <w:rsid w:val="0011654D"/>
    <w:rsid w:val="00116FA8"/>
    <w:rsid w:val="00120069"/>
    <w:rsid w:val="00120643"/>
    <w:rsid w:val="00122856"/>
    <w:rsid w:val="00123979"/>
    <w:rsid w:val="00124001"/>
    <w:rsid w:val="00124583"/>
    <w:rsid w:val="001255AC"/>
    <w:rsid w:val="0012636D"/>
    <w:rsid w:val="00126385"/>
    <w:rsid w:val="00126EDE"/>
    <w:rsid w:val="00130B1C"/>
    <w:rsid w:val="00130E3B"/>
    <w:rsid w:val="001314DC"/>
    <w:rsid w:val="00131D65"/>
    <w:rsid w:val="0013372F"/>
    <w:rsid w:val="00133C23"/>
    <w:rsid w:val="001340DC"/>
    <w:rsid w:val="00134724"/>
    <w:rsid w:val="001409DE"/>
    <w:rsid w:val="0014150F"/>
    <w:rsid w:val="00141DF2"/>
    <w:rsid w:val="001429DD"/>
    <w:rsid w:val="00143373"/>
    <w:rsid w:val="00143961"/>
    <w:rsid w:val="00145B48"/>
    <w:rsid w:val="00145BA4"/>
    <w:rsid w:val="00145EA0"/>
    <w:rsid w:val="00146590"/>
    <w:rsid w:val="00146D3D"/>
    <w:rsid w:val="00146D64"/>
    <w:rsid w:val="00150E0C"/>
    <w:rsid w:val="00151692"/>
    <w:rsid w:val="00151D5D"/>
    <w:rsid w:val="001524CB"/>
    <w:rsid w:val="001538FB"/>
    <w:rsid w:val="00153DBB"/>
    <w:rsid w:val="00154D74"/>
    <w:rsid w:val="001555CA"/>
    <w:rsid w:val="0015596C"/>
    <w:rsid w:val="0015600F"/>
    <w:rsid w:val="001565F1"/>
    <w:rsid w:val="00156722"/>
    <w:rsid w:val="00157252"/>
    <w:rsid w:val="00157792"/>
    <w:rsid w:val="0015779A"/>
    <w:rsid w:val="0016004D"/>
    <w:rsid w:val="00160185"/>
    <w:rsid w:val="001605C6"/>
    <w:rsid w:val="00160B52"/>
    <w:rsid w:val="00161441"/>
    <w:rsid w:val="0016246B"/>
    <w:rsid w:val="00162BBE"/>
    <w:rsid w:val="00162C92"/>
    <w:rsid w:val="00163658"/>
    <w:rsid w:val="00163A35"/>
    <w:rsid w:val="00163DBC"/>
    <w:rsid w:val="00163EBF"/>
    <w:rsid w:val="00164C6A"/>
    <w:rsid w:val="00165C89"/>
    <w:rsid w:val="00167557"/>
    <w:rsid w:val="00170263"/>
    <w:rsid w:val="00170655"/>
    <w:rsid w:val="001708B3"/>
    <w:rsid w:val="00170FC1"/>
    <w:rsid w:val="00171C35"/>
    <w:rsid w:val="00171D9C"/>
    <w:rsid w:val="00172DB4"/>
    <w:rsid w:val="0017367A"/>
    <w:rsid w:val="00173833"/>
    <w:rsid w:val="0017446D"/>
    <w:rsid w:val="00175B24"/>
    <w:rsid w:val="00175B9E"/>
    <w:rsid w:val="00175E52"/>
    <w:rsid w:val="00176DEB"/>
    <w:rsid w:val="001773F2"/>
    <w:rsid w:val="001815DA"/>
    <w:rsid w:val="00181C8B"/>
    <w:rsid w:val="00181C9C"/>
    <w:rsid w:val="00181F3B"/>
    <w:rsid w:val="00182108"/>
    <w:rsid w:val="0018273F"/>
    <w:rsid w:val="00182841"/>
    <w:rsid w:val="00183877"/>
    <w:rsid w:val="0018438C"/>
    <w:rsid w:val="00184600"/>
    <w:rsid w:val="0018517A"/>
    <w:rsid w:val="001853FA"/>
    <w:rsid w:val="00185F6A"/>
    <w:rsid w:val="00186072"/>
    <w:rsid w:val="00186CA4"/>
    <w:rsid w:val="00186D58"/>
    <w:rsid w:val="001876F8"/>
    <w:rsid w:val="00187EC5"/>
    <w:rsid w:val="00187F70"/>
    <w:rsid w:val="00191F90"/>
    <w:rsid w:val="00193847"/>
    <w:rsid w:val="00194FDC"/>
    <w:rsid w:val="0019682B"/>
    <w:rsid w:val="0019779E"/>
    <w:rsid w:val="001A096E"/>
    <w:rsid w:val="001A12AD"/>
    <w:rsid w:val="001A1AB5"/>
    <w:rsid w:val="001A1C57"/>
    <w:rsid w:val="001A1D4B"/>
    <w:rsid w:val="001A1DFF"/>
    <w:rsid w:val="001A2DD1"/>
    <w:rsid w:val="001A349A"/>
    <w:rsid w:val="001A3B08"/>
    <w:rsid w:val="001A4D72"/>
    <w:rsid w:val="001A4EE3"/>
    <w:rsid w:val="001A52B1"/>
    <w:rsid w:val="001A6892"/>
    <w:rsid w:val="001A718A"/>
    <w:rsid w:val="001B022F"/>
    <w:rsid w:val="001B02FC"/>
    <w:rsid w:val="001B05FC"/>
    <w:rsid w:val="001B06BB"/>
    <w:rsid w:val="001B1504"/>
    <w:rsid w:val="001B15BB"/>
    <w:rsid w:val="001B31F4"/>
    <w:rsid w:val="001B52EC"/>
    <w:rsid w:val="001B5FFE"/>
    <w:rsid w:val="001B6EC4"/>
    <w:rsid w:val="001B74EF"/>
    <w:rsid w:val="001B7CDC"/>
    <w:rsid w:val="001C0A0E"/>
    <w:rsid w:val="001C1022"/>
    <w:rsid w:val="001C22C9"/>
    <w:rsid w:val="001C22F2"/>
    <w:rsid w:val="001C247A"/>
    <w:rsid w:val="001C264D"/>
    <w:rsid w:val="001C328D"/>
    <w:rsid w:val="001C3558"/>
    <w:rsid w:val="001C3E86"/>
    <w:rsid w:val="001C608D"/>
    <w:rsid w:val="001C60D8"/>
    <w:rsid w:val="001C6392"/>
    <w:rsid w:val="001C63DC"/>
    <w:rsid w:val="001D0316"/>
    <w:rsid w:val="001D03B3"/>
    <w:rsid w:val="001D2397"/>
    <w:rsid w:val="001D2641"/>
    <w:rsid w:val="001D293F"/>
    <w:rsid w:val="001D2FCC"/>
    <w:rsid w:val="001D31AD"/>
    <w:rsid w:val="001D33F4"/>
    <w:rsid w:val="001D3DDD"/>
    <w:rsid w:val="001D3F41"/>
    <w:rsid w:val="001D4EF1"/>
    <w:rsid w:val="001D542A"/>
    <w:rsid w:val="001D6037"/>
    <w:rsid w:val="001D6873"/>
    <w:rsid w:val="001D6E6B"/>
    <w:rsid w:val="001E04E5"/>
    <w:rsid w:val="001E080E"/>
    <w:rsid w:val="001E1F99"/>
    <w:rsid w:val="001E2725"/>
    <w:rsid w:val="001E2A35"/>
    <w:rsid w:val="001E3680"/>
    <w:rsid w:val="001E3945"/>
    <w:rsid w:val="001E438E"/>
    <w:rsid w:val="001E4694"/>
    <w:rsid w:val="001E5123"/>
    <w:rsid w:val="001E521F"/>
    <w:rsid w:val="001E539C"/>
    <w:rsid w:val="001E5A19"/>
    <w:rsid w:val="001E6633"/>
    <w:rsid w:val="001E6654"/>
    <w:rsid w:val="001E6FDC"/>
    <w:rsid w:val="001E7A4F"/>
    <w:rsid w:val="001F0294"/>
    <w:rsid w:val="001F0383"/>
    <w:rsid w:val="001F0833"/>
    <w:rsid w:val="001F1A1E"/>
    <w:rsid w:val="001F276A"/>
    <w:rsid w:val="001F3483"/>
    <w:rsid w:val="001F34CA"/>
    <w:rsid w:val="001F4231"/>
    <w:rsid w:val="001F5925"/>
    <w:rsid w:val="001F65CF"/>
    <w:rsid w:val="002009AD"/>
    <w:rsid w:val="00200EEC"/>
    <w:rsid w:val="00201900"/>
    <w:rsid w:val="00201975"/>
    <w:rsid w:val="00201F80"/>
    <w:rsid w:val="00202560"/>
    <w:rsid w:val="00202B2F"/>
    <w:rsid w:val="002034AE"/>
    <w:rsid w:val="00203EA8"/>
    <w:rsid w:val="002050F6"/>
    <w:rsid w:val="00205304"/>
    <w:rsid w:val="002061CE"/>
    <w:rsid w:val="002066AB"/>
    <w:rsid w:val="0020701F"/>
    <w:rsid w:val="00207D35"/>
    <w:rsid w:val="00207E5E"/>
    <w:rsid w:val="00210F3F"/>
    <w:rsid w:val="002110B1"/>
    <w:rsid w:val="00211279"/>
    <w:rsid w:val="002112BC"/>
    <w:rsid w:val="0021164C"/>
    <w:rsid w:val="00211AF0"/>
    <w:rsid w:val="00214A57"/>
    <w:rsid w:val="00214F60"/>
    <w:rsid w:val="0021502E"/>
    <w:rsid w:val="002162CD"/>
    <w:rsid w:val="0021771E"/>
    <w:rsid w:val="00220417"/>
    <w:rsid w:val="00220BC0"/>
    <w:rsid w:val="002214E7"/>
    <w:rsid w:val="0022159D"/>
    <w:rsid w:val="00222125"/>
    <w:rsid w:val="002226CE"/>
    <w:rsid w:val="00222958"/>
    <w:rsid w:val="0022526E"/>
    <w:rsid w:val="0022538B"/>
    <w:rsid w:val="00225F26"/>
    <w:rsid w:val="00226861"/>
    <w:rsid w:val="00227131"/>
    <w:rsid w:val="002271ED"/>
    <w:rsid w:val="0022743B"/>
    <w:rsid w:val="00230468"/>
    <w:rsid w:val="00231FA8"/>
    <w:rsid w:val="00232009"/>
    <w:rsid w:val="002321C8"/>
    <w:rsid w:val="00232349"/>
    <w:rsid w:val="0023234A"/>
    <w:rsid w:val="0023243D"/>
    <w:rsid w:val="0023289A"/>
    <w:rsid w:val="00232922"/>
    <w:rsid w:val="00232ADD"/>
    <w:rsid w:val="00233325"/>
    <w:rsid w:val="002333C0"/>
    <w:rsid w:val="00233F0C"/>
    <w:rsid w:val="00234206"/>
    <w:rsid w:val="00234AC6"/>
    <w:rsid w:val="00234CAE"/>
    <w:rsid w:val="00235090"/>
    <w:rsid w:val="00235605"/>
    <w:rsid w:val="00235657"/>
    <w:rsid w:val="00235A3D"/>
    <w:rsid w:val="00235D31"/>
    <w:rsid w:val="00236B38"/>
    <w:rsid w:val="002370F9"/>
    <w:rsid w:val="00237217"/>
    <w:rsid w:val="00237476"/>
    <w:rsid w:val="002400A2"/>
    <w:rsid w:val="00241EC7"/>
    <w:rsid w:val="002420C4"/>
    <w:rsid w:val="00242B98"/>
    <w:rsid w:val="002434EA"/>
    <w:rsid w:val="00243E41"/>
    <w:rsid w:val="002443F4"/>
    <w:rsid w:val="00244648"/>
    <w:rsid w:val="00245AC6"/>
    <w:rsid w:val="002460A1"/>
    <w:rsid w:val="00247738"/>
    <w:rsid w:val="00247936"/>
    <w:rsid w:val="002479C8"/>
    <w:rsid w:val="002505D1"/>
    <w:rsid w:val="002509F6"/>
    <w:rsid w:val="0025136B"/>
    <w:rsid w:val="002519B6"/>
    <w:rsid w:val="0025270F"/>
    <w:rsid w:val="00252D4A"/>
    <w:rsid w:val="00252D71"/>
    <w:rsid w:val="0025359D"/>
    <w:rsid w:val="002535ED"/>
    <w:rsid w:val="002536CF"/>
    <w:rsid w:val="00255170"/>
    <w:rsid w:val="00255587"/>
    <w:rsid w:val="0025558F"/>
    <w:rsid w:val="002560CF"/>
    <w:rsid w:val="00257DA8"/>
    <w:rsid w:val="0026013C"/>
    <w:rsid w:val="00260429"/>
    <w:rsid w:val="002604D6"/>
    <w:rsid w:val="002604F6"/>
    <w:rsid w:val="00260A2A"/>
    <w:rsid w:val="00261583"/>
    <w:rsid w:val="00262154"/>
    <w:rsid w:val="002626E3"/>
    <w:rsid w:val="00262866"/>
    <w:rsid w:val="00262889"/>
    <w:rsid w:val="00262AF5"/>
    <w:rsid w:val="002630F0"/>
    <w:rsid w:val="002631CE"/>
    <w:rsid w:val="002637E0"/>
    <w:rsid w:val="0026416B"/>
    <w:rsid w:val="002642BF"/>
    <w:rsid w:val="00265C32"/>
    <w:rsid w:val="0026649E"/>
    <w:rsid w:val="00266D2A"/>
    <w:rsid w:val="0026791F"/>
    <w:rsid w:val="002679C0"/>
    <w:rsid w:val="00270867"/>
    <w:rsid w:val="00270DFF"/>
    <w:rsid w:val="00270EBE"/>
    <w:rsid w:val="0027143D"/>
    <w:rsid w:val="00271D5A"/>
    <w:rsid w:val="0027260E"/>
    <w:rsid w:val="00272AE0"/>
    <w:rsid w:val="00273472"/>
    <w:rsid w:val="0027446A"/>
    <w:rsid w:val="002745BB"/>
    <w:rsid w:val="00274E2C"/>
    <w:rsid w:val="00275FA8"/>
    <w:rsid w:val="002765EE"/>
    <w:rsid w:val="002772D8"/>
    <w:rsid w:val="00281253"/>
    <w:rsid w:val="00281DFA"/>
    <w:rsid w:val="00283E6C"/>
    <w:rsid w:val="0028495A"/>
    <w:rsid w:val="00284B73"/>
    <w:rsid w:val="00286580"/>
    <w:rsid w:val="00286731"/>
    <w:rsid w:val="00287DCE"/>
    <w:rsid w:val="00290410"/>
    <w:rsid w:val="00290A46"/>
    <w:rsid w:val="00290A7C"/>
    <w:rsid w:val="00290D8E"/>
    <w:rsid w:val="00291030"/>
    <w:rsid w:val="002917C6"/>
    <w:rsid w:val="002925DF"/>
    <w:rsid w:val="00292C1B"/>
    <w:rsid w:val="002931B3"/>
    <w:rsid w:val="00294836"/>
    <w:rsid w:val="00294AEB"/>
    <w:rsid w:val="00294B93"/>
    <w:rsid w:val="002957EE"/>
    <w:rsid w:val="002A014B"/>
    <w:rsid w:val="002A07EB"/>
    <w:rsid w:val="002A0C78"/>
    <w:rsid w:val="002A0D54"/>
    <w:rsid w:val="002A10A9"/>
    <w:rsid w:val="002A2C56"/>
    <w:rsid w:val="002A3C4E"/>
    <w:rsid w:val="002A3DD8"/>
    <w:rsid w:val="002A41F9"/>
    <w:rsid w:val="002A45F1"/>
    <w:rsid w:val="002A4698"/>
    <w:rsid w:val="002A4726"/>
    <w:rsid w:val="002A52D7"/>
    <w:rsid w:val="002A5B1E"/>
    <w:rsid w:val="002A65BA"/>
    <w:rsid w:val="002A6C55"/>
    <w:rsid w:val="002A6DC0"/>
    <w:rsid w:val="002B00C1"/>
    <w:rsid w:val="002B0739"/>
    <w:rsid w:val="002B0C0A"/>
    <w:rsid w:val="002B19A4"/>
    <w:rsid w:val="002B29A9"/>
    <w:rsid w:val="002B2CD7"/>
    <w:rsid w:val="002B31C1"/>
    <w:rsid w:val="002B3371"/>
    <w:rsid w:val="002B4864"/>
    <w:rsid w:val="002B53DC"/>
    <w:rsid w:val="002B572D"/>
    <w:rsid w:val="002B6A91"/>
    <w:rsid w:val="002B726C"/>
    <w:rsid w:val="002B747A"/>
    <w:rsid w:val="002B7518"/>
    <w:rsid w:val="002C0042"/>
    <w:rsid w:val="002C0192"/>
    <w:rsid w:val="002C11C8"/>
    <w:rsid w:val="002C4793"/>
    <w:rsid w:val="002C5B98"/>
    <w:rsid w:val="002C5F1B"/>
    <w:rsid w:val="002C68EE"/>
    <w:rsid w:val="002C6C2A"/>
    <w:rsid w:val="002C6D84"/>
    <w:rsid w:val="002C70CD"/>
    <w:rsid w:val="002C7529"/>
    <w:rsid w:val="002C795D"/>
    <w:rsid w:val="002D0502"/>
    <w:rsid w:val="002D088C"/>
    <w:rsid w:val="002D0C60"/>
    <w:rsid w:val="002D0E1B"/>
    <w:rsid w:val="002D11C5"/>
    <w:rsid w:val="002D1703"/>
    <w:rsid w:val="002D18DD"/>
    <w:rsid w:val="002D1FC3"/>
    <w:rsid w:val="002D2229"/>
    <w:rsid w:val="002D2657"/>
    <w:rsid w:val="002D3161"/>
    <w:rsid w:val="002D3459"/>
    <w:rsid w:val="002D4814"/>
    <w:rsid w:val="002D5615"/>
    <w:rsid w:val="002D58FF"/>
    <w:rsid w:val="002D6836"/>
    <w:rsid w:val="002D6EB4"/>
    <w:rsid w:val="002D6FBA"/>
    <w:rsid w:val="002D7084"/>
    <w:rsid w:val="002D70F1"/>
    <w:rsid w:val="002D716A"/>
    <w:rsid w:val="002D742A"/>
    <w:rsid w:val="002E01E9"/>
    <w:rsid w:val="002E03F9"/>
    <w:rsid w:val="002E20FF"/>
    <w:rsid w:val="002E2917"/>
    <w:rsid w:val="002E40EF"/>
    <w:rsid w:val="002E4418"/>
    <w:rsid w:val="002E4901"/>
    <w:rsid w:val="002E5714"/>
    <w:rsid w:val="002E66BF"/>
    <w:rsid w:val="002E7491"/>
    <w:rsid w:val="002E767B"/>
    <w:rsid w:val="002E7901"/>
    <w:rsid w:val="002F0B15"/>
    <w:rsid w:val="002F0FD3"/>
    <w:rsid w:val="002F238B"/>
    <w:rsid w:val="002F2539"/>
    <w:rsid w:val="002F3413"/>
    <w:rsid w:val="002F49FA"/>
    <w:rsid w:val="002F7037"/>
    <w:rsid w:val="002F7CB5"/>
    <w:rsid w:val="00300483"/>
    <w:rsid w:val="00302C76"/>
    <w:rsid w:val="00303FFE"/>
    <w:rsid w:val="00304E79"/>
    <w:rsid w:val="00305815"/>
    <w:rsid w:val="0030598C"/>
    <w:rsid w:val="003063CA"/>
    <w:rsid w:val="00307119"/>
    <w:rsid w:val="00307B2B"/>
    <w:rsid w:val="003108D8"/>
    <w:rsid w:val="00310915"/>
    <w:rsid w:val="00310ECF"/>
    <w:rsid w:val="00311DB5"/>
    <w:rsid w:val="00311FB8"/>
    <w:rsid w:val="003132E3"/>
    <w:rsid w:val="00313321"/>
    <w:rsid w:val="00316057"/>
    <w:rsid w:val="00316593"/>
    <w:rsid w:val="00316650"/>
    <w:rsid w:val="00317218"/>
    <w:rsid w:val="003178ED"/>
    <w:rsid w:val="00317BA4"/>
    <w:rsid w:val="00320704"/>
    <w:rsid w:val="00321B4F"/>
    <w:rsid w:val="00321CA4"/>
    <w:rsid w:val="00321D15"/>
    <w:rsid w:val="00321D74"/>
    <w:rsid w:val="00321DEF"/>
    <w:rsid w:val="003227F4"/>
    <w:rsid w:val="0032314E"/>
    <w:rsid w:val="00323AC6"/>
    <w:rsid w:val="00324A7A"/>
    <w:rsid w:val="00325099"/>
    <w:rsid w:val="00325200"/>
    <w:rsid w:val="00326876"/>
    <w:rsid w:val="003269F1"/>
    <w:rsid w:val="0032760D"/>
    <w:rsid w:val="0032799D"/>
    <w:rsid w:val="00327A85"/>
    <w:rsid w:val="003312F2"/>
    <w:rsid w:val="003318CA"/>
    <w:rsid w:val="00333E10"/>
    <w:rsid w:val="00334358"/>
    <w:rsid w:val="003345FD"/>
    <w:rsid w:val="00334D2B"/>
    <w:rsid w:val="00335F72"/>
    <w:rsid w:val="0033630D"/>
    <w:rsid w:val="00336CEA"/>
    <w:rsid w:val="003376F5"/>
    <w:rsid w:val="00337829"/>
    <w:rsid w:val="00337FCD"/>
    <w:rsid w:val="00341186"/>
    <w:rsid w:val="00342371"/>
    <w:rsid w:val="00342B69"/>
    <w:rsid w:val="00342E60"/>
    <w:rsid w:val="00342FAD"/>
    <w:rsid w:val="0034360A"/>
    <w:rsid w:val="003437C6"/>
    <w:rsid w:val="0034506E"/>
    <w:rsid w:val="003450BB"/>
    <w:rsid w:val="0034587E"/>
    <w:rsid w:val="00346606"/>
    <w:rsid w:val="0034708A"/>
    <w:rsid w:val="00347E1A"/>
    <w:rsid w:val="00350668"/>
    <w:rsid w:val="00351AE3"/>
    <w:rsid w:val="003526E3"/>
    <w:rsid w:val="00353580"/>
    <w:rsid w:val="003539B8"/>
    <w:rsid w:val="00353BD6"/>
    <w:rsid w:val="00353F5F"/>
    <w:rsid w:val="0035478C"/>
    <w:rsid w:val="003547F8"/>
    <w:rsid w:val="00354D1D"/>
    <w:rsid w:val="00355102"/>
    <w:rsid w:val="00355111"/>
    <w:rsid w:val="003560FA"/>
    <w:rsid w:val="00357AE5"/>
    <w:rsid w:val="00360A62"/>
    <w:rsid w:val="00360B20"/>
    <w:rsid w:val="003615B0"/>
    <w:rsid w:val="00362545"/>
    <w:rsid w:val="00364212"/>
    <w:rsid w:val="00364848"/>
    <w:rsid w:val="0036561A"/>
    <w:rsid w:val="0036706B"/>
    <w:rsid w:val="003708C7"/>
    <w:rsid w:val="00370C36"/>
    <w:rsid w:val="00370F74"/>
    <w:rsid w:val="00371453"/>
    <w:rsid w:val="003725F5"/>
    <w:rsid w:val="00374393"/>
    <w:rsid w:val="0037461F"/>
    <w:rsid w:val="00375C60"/>
    <w:rsid w:val="00380563"/>
    <w:rsid w:val="00381B49"/>
    <w:rsid w:val="00382B45"/>
    <w:rsid w:val="00382F30"/>
    <w:rsid w:val="00383DE6"/>
    <w:rsid w:val="00383E5A"/>
    <w:rsid w:val="00384C95"/>
    <w:rsid w:val="00385364"/>
    <w:rsid w:val="003858D7"/>
    <w:rsid w:val="00386B04"/>
    <w:rsid w:val="00386E15"/>
    <w:rsid w:val="003870C8"/>
    <w:rsid w:val="00387148"/>
    <w:rsid w:val="0038743D"/>
    <w:rsid w:val="0039019F"/>
    <w:rsid w:val="00390514"/>
    <w:rsid w:val="00390917"/>
    <w:rsid w:val="003909A4"/>
    <w:rsid w:val="00390BA2"/>
    <w:rsid w:val="003928E0"/>
    <w:rsid w:val="00394AB3"/>
    <w:rsid w:val="00395297"/>
    <w:rsid w:val="00395F99"/>
    <w:rsid w:val="003960D6"/>
    <w:rsid w:val="0039633E"/>
    <w:rsid w:val="0039641F"/>
    <w:rsid w:val="00396A30"/>
    <w:rsid w:val="00397042"/>
    <w:rsid w:val="00397B8C"/>
    <w:rsid w:val="003A0510"/>
    <w:rsid w:val="003A26C9"/>
    <w:rsid w:val="003A3AA5"/>
    <w:rsid w:val="003A3D34"/>
    <w:rsid w:val="003A3F38"/>
    <w:rsid w:val="003A413F"/>
    <w:rsid w:val="003A4250"/>
    <w:rsid w:val="003A4329"/>
    <w:rsid w:val="003A4C79"/>
    <w:rsid w:val="003A6B5E"/>
    <w:rsid w:val="003A6DC2"/>
    <w:rsid w:val="003A7342"/>
    <w:rsid w:val="003A7E8B"/>
    <w:rsid w:val="003B005D"/>
    <w:rsid w:val="003B0DB5"/>
    <w:rsid w:val="003B1334"/>
    <w:rsid w:val="003B2A37"/>
    <w:rsid w:val="003B2FC4"/>
    <w:rsid w:val="003B3417"/>
    <w:rsid w:val="003B383E"/>
    <w:rsid w:val="003B3F61"/>
    <w:rsid w:val="003B440B"/>
    <w:rsid w:val="003B4FBB"/>
    <w:rsid w:val="003B50F3"/>
    <w:rsid w:val="003B5FD4"/>
    <w:rsid w:val="003B652A"/>
    <w:rsid w:val="003B6BF1"/>
    <w:rsid w:val="003B6DD3"/>
    <w:rsid w:val="003B6E5B"/>
    <w:rsid w:val="003C1545"/>
    <w:rsid w:val="003C1F68"/>
    <w:rsid w:val="003C2B69"/>
    <w:rsid w:val="003C34DF"/>
    <w:rsid w:val="003C4161"/>
    <w:rsid w:val="003C44D6"/>
    <w:rsid w:val="003C47EF"/>
    <w:rsid w:val="003C49D8"/>
    <w:rsid w:val="003C4D47"/>
    <w:rsid w:val="003C52A1"/>
    <w:rsid w:val="003C536D"/>
    <w:rsid w:val="003C5871"/>
    <w:rsid w:val="003C7012"/>
    <w:rsid w:val="003C727B"/>
    <w:rsid w:val="003D1C86"/>
    <w:rsid w:val="003D1C92"/>
    <w:rsid w:val="003D1D60"/>
    <w:rsid w:val="003D239F"/>
    <w:rsid w:val="003D28A4"/>
    <w:rsid w:val="003D2942"/>
    <w:rsid w:val="003D2B75"/>
    <w:rsid w:val="003D2CA1"/>
    <w:rsid w:val="003D2E25"/>
    <w:rsid w:val="003D4530"/>
    <w:rsid w:val="003D514C"/>
    <w:rsid w:val="003D5A5B"/>
    <w:rsid w:val="003D5C7A"/>
    <w:rsid w:val="003D5C7C"/>
    <w:rsid w:val="003D60F2"/>
    <w:rsid w:val="003D6DA3"/>
    <w:rsid w:val="003D7D2F"/>
    <w:rsid w:val="003D7D8D"/>
    <w:rsid w:val="003D7D91"/>
    <w:rsid w:val="003E04F2"/>
    <w:rsid w:val="003E3DFE"/>
    <w:rsid w:val="003E4418"/>
    <w:rsid w:val="003E4711"/>
    <w:rsid w:val="003E4C56"/>
    <w:rsid w:val="003E5894"/>
    <w:rsid w:val="003E6422"/>
    <w:rsid w:val="003E664F"/>
    <w:rsid w:val="003E7AD6"/>
    <w:rsid w:val="003F09BC"/>
    <w:rsid w:val="003F0B28"/>
    <w:rsid w:val="003F1E79"/>
    <w:rsid w:val="003F2380"/>
    <w:rsid w:val="003F35FD"/>
    <w:rsid w:val="003F4C43"/>
    <w:rsid w:val="003F5235"/>
    <w:rsid w:val="003F563A"/>
    <w:rsid w:val="003F5E9C"/>
    <w:rsid w:val="003F6068"/>
    <w:rsid w:val="003F786D"/>
    <w:rsid w:val="003F7F28"/>
    <w:rsid w:val="003F7F3E"/>
    <w:rsid w:val="0040091B"/>
    <w:rsid w:val="00401208"/>
    <w:rsid w:val="004036A1"/>
    <w:rsid w:val="00405A6B"/>
    <w:rsid w:val="00405D50"/>
    <w:rsid w:val="00406874"/>
    <w:rsid w:val="00410163"/>
    <w:rsid w:val="00410324"/>
    <w:rsid w:val="00410831"/>
    <w:rsid w:val="00411B31"/>
    <w:rsid w:val="00412F75"/>
    <w:rsid w:val="0041322A"/>
    <w:rsid w:val="004143C8"/>
    <w:rsid w:val="00414E56"/>
    <w:rsid w:val="0041536A"/>
    <w:rsid w:val="0041542C"/>
    <w:rsid w:val="00415796"/>
    <w:rsid w:val="00416D15"/>
    <w:rsid w:val="00416E27"/>
    <w:rsid w:val="00416E28"/>
    <w:rsid w:val="00421390"/>
    <w:rsid w:val="004218A2"/>
    <w:rsid w:val="00421FEA"/>
    <w:rsid w:val="004224C2"/>
    <w:rsid w:val="0042277E"/>
    <w:rsid w:val="00423977"/>
    <w:rsid w:val="0042435A"/>
    <w:rsid w:val="00424C6B"/>
    <w:rsid w:val="004260A3"/>
    <w:rsid w:val="004271AC"/>
    <w:rsid w:val="004272FF"/>
    <w:rsid w:val="00427A44"/>
    <w:rsid w:val="00430FBA"/>
    <w:rsid w:val="004326A0"/>
    <w:rsid w:val="0043280C"/>
    <w:rsid w:val="004331C5"/>
    <w:rsid w:val="004332B1"/>
    <w:rsid w:val="004333E2"/>
    <w:rsid w:val="00434C19"/>
    <w:rsid w:val="00435E23"/>
    <w:rsid w:val="0043643A"/>
    <w:rsid w:val="00436D6C"/>
    <w:rsid w:val="00437185"/>
    <w:rsid w:val="004374FE"/>
    <w:rsid w:val="0043774F"/>
    <w:rsid w:val="004379DC"/>
    <w:rsid w:val="004379E6"/>
    <w:rsid w:val="00441283"/>
    <w:rsid w:val="004414C4"/>
    <w:rsid w:val="00441754"/>
    <w:rsid w:val="0044175C"/>
    <w:rsid w:val="00441E6C"/>
    <w:rsid w:val="004420E0"/>
    <w:rsid w:val="0044334C"/>
    <w:rsid w:val="00444830"/>
    <w:rsid w:val="00444B42"/>
    <w:rsid w:val="004451FE"/>
    <w:rsid w:val="00445A05"/>
    <w:rsid w:val="00446CD0"/>
    <w:rsid w:val="00450B77"/>
    <w:rsid w:val="004518F5"/>
    <w:rsid w:val="004521BC"/>
    <w:rsid w:val="00452999"/>
    <w:rsid w:val="00452D1A"/>
    <w:rsid w:val="004536DE"/>
    <w:rsid w:val="004543C2"/>
    <w:rsid w:val="0045509F"/>
    <w:rsid w:val="0045514C"/>
    <w:rsid w:val="004603BE"/>
    <w:rsid w:val="0046122C"/>
    <w:rsid w:val="004621DC"/>
    <w:rsid w:val="00462265"/>
    <w:rsid w:val="00462DDC"/>
    <w:rsid w:val="00462ED1"/>
    <w:rsid w:val="004630AC"/>
    <w:rsid w:val="004631E3"/>
    <w:rsid w:val="004639B4"/>
    <w:rsid w:val="00464B77"/>
    <w:rsid w:val="00465075"/>
    <w:rsid w:val="00465498"/>
    <w:rsid w:val="0046662A"/>
    <w:rsid w:val="00466EF1"/>
    <w:rsid w:val="004671DF"/>
    <w:rsid w:val="00467C17"/>
    <w:rsid w:val="004703FC"/>
    <w:rsid w:val="00470A10"/>
    <w:rsid w:val="00472202"/>
    <w:rsid w:val="004723A4"/>
    <w:rsid w:val="00472A8B"/>
    <w:rsid w:val="00472C31"/>
    <w:rsid w:val="004736B1"/>
    <w:rsid w:val="00473749"/>
    <w:rsid w:val="0047459D"/>
    <w:rsid w:val="00475084"/>
    <w:rsid w:val="004755A6"/>
    <w:rsid w:val="00475828"/>
    <w:rsid w:val="00475EAC"/>
    <w:rsid w:val="004764B1"/>
    <w:rsid w:val="00476F12"/>
    <w:rsid w:val="00476F74"/>
    <w:rsid w:val="0047712B"/>
    <w:rsid w:val="004774E5"/>
    <w:rsid w:val="00477A45"/>
    <w:rsid w:val="00480011"/>
    <w:rsid w:val="00481229"/>
    <w:rsid w:val="00481A63"/>
    <w:rsid w:val="00481F90"/>
    <w:rsid w:val="00483F64"/>
    <w:rsid w:val="00484E3B"/>
    <w:rsid w:val="00485365"/>
    <w:rsid w:val="004860D2"/>
    <w:rsid w:val="0048685E"/>
    <w:rsid w:val="00487159"/>
    <w:rsid w:val="00487CC5"/>
    <w:rsid w:val="00487F6C"/>
    <w:rsid w:val="00491FD0"/>
    <w:rsid w:val="00492251"/>
    <w:rsid w:val="00492920"/>
    <w:rsid w:val="00492BE7"/>
    <w:rsid w:val="0049346F"/>
    <w:rsid w:val="00493DAD"/>
    <w:rsid w:val="00494D76"/>
    <w:rsid w:val="004974F7"/>
    <w:rsid w:val="00497ADF"/>
    <w:rsid w:val="00497C66"/>
    <w:rsid w:val="00497EF6"/>
    <w:rsid w:val="004A01E2"/>
    <w:rsid w:val="004A048E"/>
    <w:rsid w:val="004A04FA"/>
    <w:rsid w:val="004A0FF8"/>
    <w:rsid w:val="004A10A0"/>
    <w:rsid w:val="004A193C"/>
    <w:rsid w:val="004A1984"/>
    <w:rsid w:val="004A1CFF"/>
    <w:rsid w:val="004A205B"/>
    <w:rsid w:val="004A3167"/>
    <w:rsid w:val="004A3193"/>
    <w:rsid w:val="004A3D66"/>
    <w:rsid w:val="004A3D8F"/>
    <w:rsid w:val="004A4CD8"/>
    <w:rsid w:val="004A5ED9"/>
    <w:rsid w:val="004A6ED2"/>
    <w:rsid w:val="004A7310"/>
    <w:rsid w:val="004B10D0"/>
    <w:rsid w:val="004B114C"/>
    <w:rsid w:val="004B230A"/>
    <w:rsid w:val="004B296A"/>
    <w:rsid w:val="004B34A4"/>
    <w:rsid w:val="004B4CD4"/>
    <w:rsid w:val="004B5219"/>
    <w:rsid w:val="004B559C"/>
    <w:rsid w:val="004B5CB3"/>
    <w:rsid w:val="004B6468"/>
    <w:rsid w:val="004B6653"/>
    <w:rsid w:val="004B6AC8"/>
    <w:rsid w:val="004C0075"/>
    <w:rsid w:val="004C071E"/>
    <w:rsid w:val="004C2426"/>
    <w:rsid w:val="004C29A4"/>
    <w:rsid w:val="004C29BE"/>
    <w:rsid w:val="004C3505"/>
    <w:rsid w:val="004C3E5F"/>
    <w:rsid w:val="004C5050"/>
    <w:rsid w:val="004C5218"/>
    <w:rsid w:val="004C562E"/>
    <w:rsid w:val="004C70D0"/>
    <w:rsid w:val="004C70FB"/>
    <w:rsid w:val="004C7FEA"/>
    <w:rsid w:val="004D0EE9"/>
    <w:rsid w:val="004D1D52"/>
    <w:rsid w:val="004D2D2D"/>
    <w:rsid w:val="004D3018"/>
    <w:rsid w:val="004D3A5D"/>
    <w:rsid w:val="004D3B3B"/>
    <w:rsid w:val="004D3F26"/>
    <w:rsid w:val="004D43B2"/>
    <w:rsid w:val="004D44F9"/>
    <w:rsid w:val="004D572C"/>
    <w:rsid w:val="004D78CF"/>
    <w:rsid w:val="004D7ACC"/>
    <w:rsid w:val="004D7C7A"/>
    <w:rsid w:val="004E1988"/>
    <w:rsid w:val="004E203D"/>
    <w:rsid w:val="004E2927"/>
    <w:rsid w:val="004E2DF4"/>
    <w:rsid w:val="004E313D"/>
    <w:rsid w:val="004E34B5"/>
    <w:rsid w:val="004E34F9"/>
    <w:rsid w:val="004E4503"/>
    <w:rsid w:val="004E4CF6"/>
    <w:rsid w:val="004E4EB0"/>
    <w:rsid w:val="004E5843"/>
    <w:rsid w:val="004E5AD5"/>
    <w:rsid w:val="004E6162"/>
    <w:rsid w:val="004E66B0"/>
    <w:rsid w:val="004E69CD"/>
    <w:rsid w:val="004F03E3"/>
    <w:rsid w:val="004F077B"/>
    <w:rsid w:val="004F0B11"/>
    <w:rsid w:val="004F0F4B"/>
    <w:rsid w:val="004F1017"/>
    <w:rsid w:val="004F1487"/>
    <w:rsid w:val="004F17D7"/>
    <w:rsid w:val="004F18EF"/>
    <w:rsid w:val="004F1A41"/>
    <w:rsid w:val="004F1DC0"/>
    <w:rsid w:val="004F203C"/>
    <w:rsid w:val="004F3090"/>
    <w:rsid w:val="004F3A86"/>
    <w:rsid w:val="004F3D03"/>
    <w:rsid w:val="004F5263"/>
    <w:rsid w:val="004F52F1"/>
    <w:rsid w:val="004F580E"/>
    <w:rsid w:val="004F5A45"/>
    <w:rsid w:val="004F78A5"/>
    <w:rsid w:val="004F7965"/>
    <w:rsid w:val="004F7C01"/>
    <w:rsid w:val="00500470"/>
    <w:rsid w:val="00501A0A"/>
    <w:rsid w:val="00501CDA"/>
    <w:rsid w:val="00501F2A"/>
    <w:rsid w:val="0050206C"/>
    <w:rsid w:val="00502489"/>
    <w:rsid w:val="00502ABF"/>
    <w:rsid w:val="00502B42"/>
    <w:rsid w:val="00503FBE"/>
    <w:rsid w:val="005043AF"/>
    <w:rsid w:val="0050446F"/>
    <w:rsid w:val="005044B7"/>
    <w:rsid w:val="00504573"/>
    <w:rsid w:val="00505415"/>
    <w:rsid w:val="00505510"/>
    <w:rsid w:val="00505918"/>
    <w:rsid w:val="00505F2C"/>
    <w:rsid w:val="005069D5"/>
    <w:rsid w:val="00506E58"/>
    <w:rsid w:val="00507394"/>
    <w:rsid w:val="005077FE"/>
    <w:rsid w:val="00510241"/>
    <w:rsid w:val="0051159C"/>
    <w:rsid w:val="00511940"/>
    <w:rsid w:val="00512162"/>
    <w:rsid w:val="005135AC"/>
    <w:rsid w:val="005136B4"/>
    <w:rsid w:val="00513723"/>
    <w:rsid w:val="00513A2D"/>
    <w:rsid w:val="00513A57"/>
    <w:rsid w:val="00514868"/>
    <w:rsid w:val="00514A90"/>
    <w:rsid w:val="00514C41"/>
    <w:rsid w:val="00514E54"/>
    <w:rsid w:val="00515452"/>
    <w:rsid w:val="005163B3"/>
    <w:rsid w:val="00516A85"/>
    <w:rsid w:val="00516F8F"/>
    <w:rsid w:val="00517B85"/>
    <w:rsid w:val="00517E22"/>
    <w:rsid w:val="005204AA"/>
    <w:rsid w:val="00520613"/>
    <w:rsid w:val="00520892"/>
    <w:rsid w:val="00520B2A"/>
    <w:rsid w:val="00522C0A"/>
    <w:rsid w:val="00523361"/>
    <w:rsid w:val="00524B0F"/>
    <w:rsid w:val="005260A1"/>
    <w:rsid w:val="00526878"/>
    <w:rsid w:val="00526DB1"/>
    <w:rsid w:val="00527982"/>
    <w:rsid w:val="005303F7"/>
    <w:rsid w:val="005306B4"/>
    <w:rsid w:val="00530C60"/>
    <w:rsid w:val="00530CB3"/>
    <w:rsid w:val="005316C9"/>
    <w:rsid w:val="00532C00"/>
    <w:rsid w:val="00532FAC"/>
    <w:rsid w:val="0053406E"/>
    <w:rsid w:val="005345D8"/>
    <w:rsid w:val="005357EC"/>
    <w:rsid w:val="00535971"/>
    <w:rsid w:val="00536128"/>
    <w:rsid w:val="00536513"/>
    <w:rsid w:val="005367AF"/>
    <w:rsid w:val="00536E3A"/>
    <w:rsid w:val="00536F9F"/>
    <w:rsid w:val="00537066"/>
    <w:rsid w:val="00537381"/>
    <w:rsid w:val="005373EE"/>
    <w:rsid w:val="00537F07"/>
    <w:rsid w:val="0054140E"/>
    <w:rsid w:val="00541992"/>
    <w:rsid w:val="005432DF"/>
    <w:rsid w:val="00543516"/>
    <w:rsid w:val="005446D4"/>
    <w:rsid w:val="0054479F"/>
    <w:rsid w:val="00544BD0"/>
    <w:rsid w:val="0054538D"/>
    <w:rsid w:val="0054598D"/>
    <w:rsid w:val="00546300"/>
    <w:rsid w:val="005465E9"/>
    <w:rsid w:val="0054670F"/>
    <w:rsid w:val="005472A1"/>
    <w:rsid w:val="005472E0"/>
    <w:rsid w:val="00547368"/>
    <w:rsid w:val="00547881"/>
    <w:rsid w:val="00550466"/>
    <w:rsid w:val="005516AE"/>
    <w:rsid w:val="00551FC9"/>
    <w:rsid w:val="00552507"/>
    <w:rsid w:val="005532D5"/>
    <w:rsid w:val="005545E9"/>
    <w:rsid w:val="005569FA"/>
    <w:rsid w:val="00556B22"/>
    <w:rsid w:val="00556CFD"/>
    <w:rsid w:val="00556E8A"/>
    <w:rsid w:val="00557904"/>
    <w:rsid w:val="005601EC"/>
    <w:rsid w:val="00560EF0"/>
    <w:rsid w:val="00560F18"/>
    <w:rsid w:val="00561E3F"/>
    <w:rsid w:val="00563438"/>
    <w:rsid w:val="005635B1"/>
    <w:rsid w:val="00564208"/>
    <w:rsid w:val="00564A32"/>
    <w:rsid w:val="005650DA"/>
    <w:rsid w:val="005652D8"/>
    <w:rsid w:val="00565522"/>
    <w:rsid w:val="00566503"/>
    <w:rsid w:val="00566D1E"/>
    <w:rsid w:val="00567FB9"/>
    <w:rsid w:val="005703AE"/>
    <w:rsid w:val="0057117E"/>
    <w:rsid w:val="0057150F"/>
    <w:rsid w:val="00571EC8"/>
    <w:rsid w:val="005725EA"/>
    <w:rsid w:val="0057382E"/>
    <w:rsid w:val="00574129"/>
    <w:rsid w:val="00574AAB"/>
    <w:rsid w:val="00574BEE"/>
    <w:rsid w:val="00575765"/>
    <w:rsid w:val="00577252"/>
    <w:rsid w:val="00577BC3"/>
    <w:rsid w:val="00580025"/>
    <w:rsid w:val="00580901"/>
    <w:rsid w:val="005817F7"/>
    <w:rsid w:val="00582574"/>
    <w:rsid w:val="00582ADA"/>
    <w:rsid w:val="00584D9E"/>
    <w:rsid w:val="00584F8D"/>
    <w:rsid w:val="00585F8F"/>
    <w:rsid w:val="005871A3"/>
    <w:rsid w:val="0059060D"/>
    <w:rsid w:val="00591D0E"/>
    <w:rsid w:val="00592093"/>
    <w:rsid w:val="00592C89"/>
    <w:rsid w:val="00592CA8"/>
    <w:rsid w:val="0059373E"/>
    <w:rsid w:val="00593A11"/>
    <w:rsid w:val="005945CA"/>
    <w:rsid w:val="00594C03"/>
    <w:rsid w:val="0059533F"/>
    <w:rsid w:val="00595BD6"/>
    <w:rsid w:val="005967EC"/>
    <w:rsid w:val="0059714F"/>
    <w:rsid w:val="00597531"/>
    <w:rsid w:val="00597A67"/>
    <w:rsid w:val="00597AF3"/>
    <w:rsid w:val="00597D97"/>
    <w:rsid w:val="005A016A"/>
    <w:rsid w:val="005A05B3"/>
    <w:rsid w:val="005A0C7D"/>
    <w:rsid w:val="005A0EF9"/>
    <w:rsid w:val="005A12EE"/>
    <w:rsid w:val="005A2173"/>
    <w:rsid w:val="005A27AD"/>
    <w:rsid w:val="005A35AD"/>
    <w:rsid w:val="005A3BD4"/>
    <w:rsid w:val="005A49B2"/>
    <w:rsid w:val="005A49CA"/>
    <w:rsid w:val="005A4B33"/>
    <w:rsid w:val="005A54ED"/>
    <w:rsid w:val="005A54FB"/>
    <w:rsid w:val="005A5FC8"/>
    <w:rsid w:val="005A6079"/>
    <w:rsid w:val="005A67C0"/>
    <w:rsid w:val="005A6F89"/>
    <w:rsid w:val="005B1549"/>
    <w:rsid w:val="005B1F1D"/>
    <w:rsid w:val="005B1F4A"/>
    <w:rsid w:val="005B2FA9"/>
    <w:rsid w:val="005B33D0"/>
    <w:rsid w:val="005B3A5E"/>
    <w:rsid w:val="005B429D"/>
    <w:rsid w:val="005B42F5"/>
    <w:rsid w:val="005B4A27"/>
    <w:rsid w:val="005B4D97"/>
    <w:rsid w:val="005B5620"/>
    <w:rsid w:val="005B6670"/>
    <w:rsid w:val="005B6D28"/>
    <w:rsid w:val="005B73CE"/>
    <w:rsid w:val="005B7B7A"/>
    <w:rsid w:val="005C0066"/>
    <w:rsid w:val="005C006F"/>
    <w:rsid w:val="005C0358"/>
    <w:rsid w:val="005C03F9"/>
    <w:rsid w:val="005C05A5"/>
    <w:rsid w:val="005C0CA1"/>
    <w:rsid w:val="005C0E41"/>
    <w:rsid w:val="005C0EA9"/>
    <w:rsid w:val="005C14F9"/>
    <w:rsid w:val="005C2231"/>
    <w:rsid w:val="005C2A8F"/>
    <w:rsid w:val="005C2BF1"/>
    <w:rsid w:val="005C2D18"/>
    <w:rsid w:val="005C330B"/>
    <w:rsid w:val="005C4844"/>
    <w:rsid w:val="005C53E4"/>
    <w:rsid w:val="005C6381"/>
    <w:rsid w:val="005C68BF"/>
    <w:rsid w:val="005C7748"/>
    <w:rsid w:val="005C7B42"/>
    <w:rsid w:val="005D0B75"/>
    <w:rsid w:val="005D1F46"/>
    <w:rsid w:val="005D36B2"/>
    <w:rsid w:val="005D3D96"/>
    <w:rsid w:val="005D3EEA"/>
    <w:rsid w:val="005D4060"/>
    <w:rsid w:val="005D44BF"/>
    <w:rsid w:val="005D4BBE"/>
    <w:rsid w:val="005D6138"/>
    <w:rsid w:val="005D6EB5"/>
    <w:rsid w:val="005D78F2"/>
    <w:rsid w:val="005E0605"/>
    <w:rsid w:val="005E0965"/>
    <w:rsid w:val="005E0B6B"/>
    <w:rsid w:val="005E206A"/>
    <w:rsid w:val="005E2867"/>
    <w:rsid w:val="005E2EC5"/>
    <w:rsid w:val="005E30D2"/>
    <w:rsid w:val="005E36E3"/>
    <w:rsid w:val="005E36EB"/>
    <w:rsid w:val="005E3DB6"/>
    <w:rsid w:val="005E41CE"/>
    <w:rsid w:val="005E57DB"/>
    <w:rsid w:val="005E662E"/>
    <w:rsid w:val="005E6898"/>
    <w:rsid w:val="005E6DE5"/>
    <w:rsid w:val="005E7052"/>
    <w:rsid w:val="005F0681"/>
    <w:rsid w:val="005F1139"/>
    <w:rsid w:val="005F15D3"/>
    <w:rsid w:val="005F182F"/>
    <w:rsid w:val="005F217D"/>
    <w:rsid w:val="005F2BBE"/>
    <w:rsid w:val="005F3A28"/>
    <w:rsid w:val="005F6921"/>
    <w:rsid w:val="005F6C5D"/>
    <w:rsid w:val="005F761F"/>
    <w:rsid w:val="005F79D7"/>
    <w:rsid w:val="005F7C97"/>
    <w:rsid w:val="00600422"/>
    <w:rsid w:val="006006B9"/>
    <w:rsid w:val="0060075E"/>
    <w:rsid w:val="0060100D"/>
    <w:rsid w:val="006013F3"/>
    <w:rsid w:val="0060160B"/>
    <w:rsid w:val="00601A16"/>
    <w:rsid w:val="00602001"/>
    <w:rsid w:val="00602252"/>
    <w:rsid w:val="006026D9"/>
    <w:rsid w:val="00602892"/>
    <w:rsid w:val="006031E8"/>
    <w:rsid w:val="0060380B"/>
    <w:rsid w:val="0060409F"/>
    <w:rsid w:val="006048DA"/>
    <w:rsid w:val="00605432"/>
    <w:rsid w:val="0060563F"/>
    <w:rsid w:val="0060648F"/>
    <w:rsid w:val="00606705"/>
    <w:rsid w:val="00606957"/>
    <w:rsid w:val="0060749E"/>
    <w:rsid w:val="006078D9"/>
    <w:rsid w:val="00607A82"/>
    <w:rsid w:val="00607D08"/>
    <w:rsid w:val="00610579"/>
    <w:rsid w:val="00610846"/>
    <w:rsid w:val="00610F81"/>
    <w:rsid w:val="006112DD"/>
    <w:rsid w:val="00611507"/>
    <w:rsid w:val="0061158D"/>
    <w:rsid w:val="00611D33"/>
    <w:rsid w:val="0061255D"/>
    <w:rsid w:val="00613502"/>
    <w:rsid w:val="006147B7"/>
    <w:rsid w:val="00614B6F"/>
    <w:rsid w:val="00614F16"/>
    <w:rsid w:val="006154AE"/>
    <w:rsid w:val="00615510"/>
    <w:rsid w:val="006162BB"/>
    <w:rsid w:val="006168CE"/>
    <w:rsid w:val="00616981"/>
    <w:rsid w:val="00616C3C"/>
    <w:rsid w:val="00617D59"/>
    <w:rsid w:val="00620CDB"/>
    <w:rsid w:val="00621280"/>
    <w:rsid w:val="006213A4"/>
    <w:rsid w:val="0062243D"/>
    <w:rsid w:val="00622DDB"/>
    <w:rsid w:val="006231D5"/>
    <w:rsid w:val="00624125"/>
    <w:rsid w:val="006243BE"/>
    <w:rsid w:val="006250EF"/>
    <w:rsid w:val="0062546E"/>
    <w:rsid w:val="00625C93"/>
    <w:rsid w:val="006260C1"/>
    <w:rsid w:val="00626B6C"/>
    <w:rsid w:val="00627609"/>
    <w:rsid w:val="00627EF5"/>
    <w:rsid w:val="00630FA3"/>
    <w:rsid w:val="006314D5"/>
    <w:rsid w:val="00632318"/>
    <w:rsid w:val="006327A5"/>
    <w:rsid w:val="00633695"/>
    <w:rsid w:val="00634AD5"/>
    <w:rsid w:val="006353D1"/>
    <w:rsid w:val="006363D9"/>
    <w:rsid w:val="00640A97"/>
    <w:rsid w:val="00640BE1"/>
    <w:rsid w:val="00640EF9"/>
    <w:rsid w:val="00641D50"/>
    <w:rsid w:val="00642140"/>
    <w:rsid w:val="00642183"/>
    <w:rsid w:val="00642539"/>
    <w:rsid w:val="00642F8D"/>
    <w:rsid w:val="00643009"/>
    <w:rsid w:val="00643877"/>
    <w:rsid w:val="00643C9D"/>
    <w:rsid w:val="00644452"/>
    <w:rsid w:val="006452A2"/>
    <w:rsid w:val="00646033"/>
    <w:rsid w:val="006461E7"/>
    <w:rsid w:val="00646B90"/>
    <w:rsid w:val="006474A4"/>
    <w:rsid w:val="0065148B"/>
    <w:rsid w:val="006514F8"/>
    <w:rsid w:val="006517CD"/>
    <w:rsid w:val="00651C6B"/>
    <w:rsid w:val="00652528"/>
    <w:rsid w:val="006537FC"/>
    <w:rsid w:val="006540A3"/>
    <w:rsid w:val="00654300"/>
    <w:rsid w:val="00654A42"/>
    <w:rsid w:val="00654D2C"/>
    <w:rsid w:val="00654EDE"/>
    <w:rsid w:val="00655281"/>
    <w:rsid w:val="006555F2"/>
    <w:rsid w:val="00656BC3"/>
    <w:rsid w:val="00660834"/>
    <w:rsid w:val="00660CF1"/>
    <w:rsid w:val="00661DAC"/>
    <w:rsid w:val="00662124"/>
    <w:rsid w:val="0066215C"/>
    <w:rsid w:val="006624AB"/>
    <w:rsid w:val="00662926"/>
    <w:rsid w:val="00663039"/>
    <w:rsid w:val="00663DDE"/>
    <w:rsid w:val="0066478C"/>
    <w:rsid w:val="00664ABC"/>
    <w:rsid w:val="00665000"/>
    <w:rsid w:val="00665632"/>
    <w:rsid w:val="00665736"/>
    <w:rsid w:val="00665B2B"/>
    <w:rsid w:val="0066635B"/>
    <w:rsid w:val="0066705F"/>
    <w:rsid w:val="00667136"/>
    <w:rsid w:val="00667310"/>
    <w:rsid w:val="00670026"/>
    <w:rsid w:val="006704ED"/>
    <w:rsid w:val="00670A4C"/>
    <w:rsid w:val="00670BE7"/>
    <w:rsid w:val="00670FF9"/>
    <w:rsid w:val="006725A0"/>
    <w:rsid w:val="006727C0"/>
    <w:rsid w:val="00673D99"/>
    <w:rsid w:val="00675D61"/>
    <w:rsid w:val="00675E2C"/>
    <w:rsid w:val="0067653C"/>
    <w:rsid w:val="006766DB"/>
    <w:rsid w:val="00676AE6"/>
    <w:rsid w:val="00676AF0"/>
    <w:rsid w:val="00677E45"/>
    <w:rsid w:val="00680698"/>
    <w:rsid w:val="0068088E"/>
    <w:rsid w:val="006822EF"/>
    <w:rsid w:val="00682E31"/>
    <w:rsid w:val="006834DB"/>
    <w:rsid w:val="00683B17"/>
    <w:rsid w:val="00684298"/>
    <w:rsid w:val="006843EA"/>
    <w:rsid w:val="00684A4E"/>
    <w:rsid w:val="00684F97"/>
    <w:rsid w:val="0068532B"/>
    <w:rsid w:val="00686979"/>
    <w:rsid w:val="006871F6"/>
    <w:rsid w:val="006877A3"/>
    <w:rsid w:val="00687EFA"/>
    <w:rsid w:val="00693E3E"/>
    <w:rsid w:val="00695D44"/>
    <w:rsid w:val="00695DC2"/>
    <w:rsid w:val="0069619A"/>
    <w:rsid w:val="00697364"/>
    <w:rsid w:val="006A026C"/>
    <w:rsid w:val="006A05D2"/>
    <w:rsid w:val="006A1C93"/>
    <w:rsid w:val="006A286C"/>
    <w:rsid w:val="006A4B74"/>
    <w:rsid w:val="006A5989"/>
    <w:rsid w:val="006A60DA"/>
    <w:rsid w:val="006A612C"/>
    <w:rsid w:val="006B0063"/>
    <w:rsid w:val="006B01C4"/>
    <w:rsid w:val="006B139F"/>
    <w:rsid w:val="006B1631"/>
    <w:rsid w:val="006B16EB"/>
    <w:rsid w:val="006B18B9"/>
    <w:rsid w:val="006B190F"/>
    <w:rsid w:val="006B1A5B"/>
    <w:rsid w:val="006B23B3"/>
    <w:rsid w:val="006B23CB"/>
    <w:rsid w:val="006B3338"/>
    <w:rsid w:val="006B367C"/>
    <w:rsid w:val="006B3D08"/>
    <w:rsid w:val="006B3DC5"/>
    <w:rsid w:val="006B4093"/>
    <w:rsid w:val="006B4151"/>
    <w:rsid w:val="006B4805"/>
    <w:rsid w:val="006B486C"/>
    <w:rsid w:val="006B51D6"/>
    <w:rsid w:val="006B521B"/>
    <w:rsid w:val="006B52BD"/>
    <w:rsid w:val="006B55C6"/>
    <w:rsid w:val="006B5EC5"/>
    <w:rsid w:val="006B74EB"/>
    <w:rsid w:val="006C018A"/>
    <w:rsid w:val="006C04AC"/>
    <w:rsid w:val="006C08CA"/>
    <w:rsid w:val="006C106B"/>
    <w:rsid w:val="006C18FF"/>
    <w:rsid w:val="006C1ED2"/>
    <w:rsid w:val="006C1F4B"/>
    <w:rsid w:val="006C2308"/>
    <w:rsid w:val="006C2D1D"/>
    <w:rsid w:val="006C2E2D"/>
    <w:rsid w:val="006C30CA"/>
    <w:rsid w:val="006C3532"/>
    <w:rsid w:val="006C3F4E"/>
    <w:rsid w:val="006C4464"/>
    <w:rsid w:val="006C4FDD"/>
    <w:rsid w:val="006C58C5"/>
    <w:rsid w:val="006C5A2C"/>
    <w:rsid w:val="006C6036"/>
    <w:rsid w:val="006C7FD5"/>
    <w:rsid w:val="006D090F"/>
    <w:rsid w:val="006D2A58"/>
    <w:rsid w:val="006D2D9E"/>
    <w:rsid w:val="006D34C6"/>
    <w:rsid w:val="006D3875"/>
    <w:rsid w:val="006D5945"/>
    <w:rsid w:val="006D5CB9"/>
    <w:rsid w:val="006D6414"/>
    <w:rsid w:val="006D6DAA"/>
    <w:rsid w:val="006D77BA"/>
    <w:rsid w:val="006D78E8"/>
    <w:rsid w:val="006D7D7E"/>
    <w:rsid w:val="006E0185"/>
    <w:rsid w:val="006E0DA7"/>
    <w:rsid w:val="006E1A66"/>
    <w:rsid w:val="006E21ED"/>
    <w:rsid w:val="006E3484"/>
    <w:rsid w:val="006E3C08"/>
    <w:rsid w:val="006E41BA"/>
    <w:rsid w:val="006E423E"/>
    <w:rsid w:val="006E4755"/>
    <w:rsid w:val="006E55AE"/>
    <w:rsid w:val="006E5AEE"/>
    <w:rsid w:val="006E5FD0"/>
    <w:rsid w:val="006E65BE"/>
    <w:rsid w:val="006E6699"/>
    <w:rsid w:val="006E7DE2"/>
    <w:rsid w:val="006E7DF5"/>
    <w:rsid w:val="006E7E3B"/>
    <w:rsid w:val="006F01D2"/>
    <w:rsid w:val="006F08D3"/>
    <w:rsid w:val="006F0FDA"/>
    <w:rsid w:val="006F2FD5"/>
    <w:rsid w:val="006F321C"/>
    <w:rsid w:val="006F3EF9"/>
    <w:rsid w:val="006F4D12"/>
    <w:rsid w:val="006F541F"/>
    <w:rsid w:val="006F6DD2"/>
    <w:rsid w:val="0070039B"/>
    <w:rsid w:val="00701046"/>
    <w:rsid w:val="0070135D"/>
    <w:rsid w:val="00701AF8"/>
    <w:rsid w:val="00701F86"/>
    <w:rsid w:val="00702810"/>
    <w:rsid w:val="00703CC8"/>
    <w:rsid w:val="00703E80"/>
    <w:rsid w:val="00704F88"/>
    <w:rsid w:val="0070512B"/>
    <w:rsid w:val="00705662"/>
    <w:rsid w:val="0070578E"/>
    <w:rsid w:val="00705C0F"/>
    <w:rsid w:val="00705EAF"/>
    <w:rsid w:val="0070665A"/>
    <w:rsid w:val="0070738D"/>
    <w:rsid w:val="0070755E"/>
    <w:rsid w:val="007076C1"/>
    <w:rsid w:val="0071019F"/>
    <w:rsid w:val="00711387"/>
    <w:rsid w:val="00711BDE"/>
    <w:rsid w:val="00712108"/>
    <w:rsid w:val="007128A8"/>
    <w:rsid w:val="00713093"/>
    <w:rsid w:val="00713C0D"/>
    <w:rsid w:val="00713D8A"/>
    <w:rsid w:val="00713E1C"/>
    <w:rsid w:val="00714200"/>
    <w:rsid w:val="0071491B"/>
    <w:rsid w:val="0071517A"/>
    <w:rsid w:val="00715560"/>
    <w:rsid w:val="00715B22"/>
    <w:rsid w:val="00715C8B"/>
    <w:rsid w:val="00715F31"/>
    <w:rsid w:val="00716CB9"/>
    <w:rsid w:val="00717035"/>
    <w:rsid w:val="00717780"/>
    <w:rsid w:val="007179E4"/>
    <w:rsid w:val="007202EB"/>
    <w:rsid w:val="007212C1"/>
    <w:rsid w:val="007245DD"/>
    <w:rsid w:val="00724B13"/>
    <w:rsid w:val="0072518C"/>
    <w:rsid w:val="00725477"/>
    <w:rsid w:val="0072573C"/>
    <w:rsid w:val="0072602A"/>
    <w:rsid w:val="007268B5"/>
    <w:rsid w:val="007305B9"/>
    <w:rsid w:val="00730975"/>
    <w:rsid w:val="00730978"/>
    <w:rsid w:val="00730C71"/>
    <w:rsid w:val="00730CA4"/>
    <w:rsid w:val="00730DB1"/>
    <w:rsid w:val="00731B95"/>
    <w:rsid w:val="0073228B"/>
    <w:rsid w:val="0073278C"/>
    <w:rsid w:val="00733FF8"/>
    <w:rsid w:val="00734226"/>
    <w:rsid w:val="00734CE5"/>
    <w:rsid w:val="00735D09"/>
    <w:rsid w:val="007365E5"/>
    <w:rsid w:val="007366AE"/>
    <w:rsid w:val="0073751A"/>
    <w:rsid w:val="00737D17"/>
    <w:rsid w:val="00737E4E"/>
    <w:rsid w:val="00740045"/>
    <w:rsid w:val="007411F6"/>
    <w:rsid w:val="00741884"/>
    <w:rsid w:val="007419DD"/>
    <w:rsid w:val="00742DEC"/>
    <w:rsid w:val="00742E6A"/>
    <w:rsid w:val="007431D8"/>
    <w:rsid w:val="00743B86"/>
    <w:rsid w:val="007440CE"/>
    <w:rsid w:val="007443EC"/>
    <w:rsid w:val="00746A83"/>
    <w:rsid w:val="007474CF"/>
    <w:rsid w:val="00747679"/>
    <w:rsid w:val="00747848"/>
    <w:rsid w:val="00750638"/>
    <w:rsid w:val="00750BCC"/>
    <w:rsid w:val="00750E0F"/>
    <w:rsid w:val="007511FA"/>
    <w:rsid w:val="0075431E"/>
    <w:rsid w:val="00754B9E"/>
    <w:rsid w:val="00754ECA"/>
    <w:rsid w:val="00755013"/>
    <w:rsid w:val="00755278"/>
    <w:rsid w:val="00755FFE"/>
    <w:rsid w:val="00756353"/>
    <w:rsid w:val="00756B7B"/>
    <w:rsid w:val="00757E6D"/>
    <w:rsid w:val="0076018E"/>
    <w:rsid w:val="00760A3C"/>
    <w:rsid w:val="00760A81"/>
    <w:rsid w:val="00760F0B"/>
    <w:rsid w:val="007622E2"/>
    <w:rsid w:val="007638D5"/>
    <w:rsid w:val="007648C5"/>
    <w:rsid w:val="007651D9"/>
    <w:rsid w:val="0076529A"/>
    <w:rsid w:val="007661AF"/>
    <w:rsid w:val="00766FE2"/>
    <w:rsid w:val="0076755B"/>
    <w:rsid w:val="00770A2F"/>
    <w:rsid w:val="00770D3E"/>
    <w:rsid w:val="00771958"/>
    <w:rsid w:val="007747C3"/>
    <w:rsid w:val="007747C7"/>
    <w:rsid w:val="0077585A"/>
    <w:rsid w:val="007762DE"/>
    <w:rsid w:val="00776942"/>
    <w:rsid w:val="00777249"/>
    <w:rsid w:val="007772E3"/>
    <w:rsid w:val="00777379"/>
    <w:rsid w:val="007810B3"/>
    <w:rsid w:val="00781A2A"/>
    <w:rsid w:val="00781A35"/>
    <w:rsid w:val="00781E7B"/>
    <w:rsid w:val="00782C93"/>
    <w:rsid w:val="007835CB"/>
    <w:rsid w:val="007837F4"/>
    <w:rsid w:val="00784157"/>
    <w:rsid w:val="0078441D"/>
    <w:rsid w:val="0078589E"/>
    <w:rsid w:val="00786EE8"/>
    <w:rsid w:val="00790834"/>
    <w:rsid w:val="00791004"/>
    <w:rsid w:val="00791D4E"/>
    <w:rsid w:val="00791F8A"/>
    <w:rsid w:val="0079201C"/>
    <w:rsid w:val="007931FE"/>
    <w:rsid w:val="007933E2"/>
    <w:rsid w:val="00794992"/>
    <w:rsid w:val="00794AD9"/>
    <w:rsid w:val="00795BD5"/>
    <w:rsid w:val="00795CAC"/>
    <w:rsid w:val="007965C1"/>
    <w:rsid w:val="00796B3B"/>
    <w:rsid w:val="00796C75"/>
    <w:rsid w:val="00797728"/>
    <w:rsid w:val="00797A00"/>
    <w:rsid w:val="007A0072"/>
    <w:rsid w:val="007A1239"/>
    <w:rsid w:val="007A1F53"/>
    <w:rsid w:val="007A2150"/>
    <w:rsid w:val="007A2307"/>
    <w:rsid w:val="007A29BA"/>
    <w:rsid w:val="007A32ED"/>
    <w:rsid w:val="007A3AAF"/>
    <w:rsid w:val="007A3AF8"/>
    <w:rsid w:val="007A4E0D"/>
    <w:rsid w:val="007A7102"/>
    <w:rsid w:val="007A7A7E"/>
    <w:rsid w:val="007A7C8E"/>
    <w:rsid w:val="007B01C1"/>
    <w:rsid w:val="007B01FF"/>
    <w:rsid w:val="007B0946"/>
    <w:rsid w:val="007B0C01"/>
    <w:rsid w:val="007B0F6C"/>
    <w:rsid w:val="007B1A92"/>
    <w:rsid w:val="007B21D9"/>
    <w:rsid w:val="007B2425"/>
    <w:rsid w:val="007B357D"/>
    <w:rsid w:val="007B4D2C"/>
    <w:rsid w:val="007B54D0"/>
    <w:rsid w:val="007B5551"/>
    <w:rsid w:val="007B564B"/>
    <w:rsid w:val="007B578A"/>
    <w:rsid w:val="007B5793"/>
    <w:rsid w:val="007B5C5B"/>
    <w:rsid w:val="007B699F"/>
    <w:rsid w:val="007C0468"/>
    <w:rsid w:val="007C158D"/>
    <w:rsid w:val="007C2400"/>
    <w:rsid w:val="007C32A8"/>
    <w:rsid w:val="007C32AE"/>
    <w:rsid w:val="007C3603"/>
    <w:rsid w:val="007C5C5C"/>
    <w:rsid w:val="007C6A23"/>
    <w:rsid w:val="007C6D4D"/>
    <w:rsid w:val="007C7249"/>
    <w:rsid w:val="007C7E94"/>
    <w:rsid w:val="007D17AE"/>
    <w:rsid w:val="007D1C22"/>
    <w:rsid w:val="007D1DBF"/>
    <w:rsid w:val="007D24BE"/>
    <w:rsid w:val="007D2722"/>
    <w:rsid w:val="007D3A3A"/>
    <w:rsid w:val="007D421E"/>
    <w:rsid w:val="007D4D94"/>
    <w:rsid w:val="007D511A"/>
    <w:rsid w:val="007D5553"/>
    <w:rsid w:val="007D5AB8"/>
    <w:rsid w:val="007D6759"/>
    <w:rsid w:val="007D7533"/>
    <w:rsid w:val="007D778F"/>
    <w:rsid w:val="007D7D9E"/>
    <w:rsid w:val="007E0569"/>
    <w:rsid w:val="007E1674"/>
    <w:rsid w:val="007E2051"/>
    <w:rsid w:val="007E252B"/>
    <w:rsid w:val="007E2911"/>
    <w:rsid w:val="007E2C61"/>
    <w:rsid w:val="007E2FA4"/>
    <w:rsid w:val="007E4284"/>
    <w:rsid w:val="007E4534"/>
    <w:rsid w:val="007E4D26"/>
    <w:rsid w:val="007E4F0B"/>
    <w:rsid w:val="007E5439"/>
    <w:rsid w:val="007E5A81"/>
    <w:rsid w:val="007E63A2"/>
    <w:rsid w:val="007E63C7"/>
    <w:rsid w:val="007E6500"/>
    <w:rsid w:val="007E67B5"/>
    <w:rsid w:val="007E6CA0"/>
    <w:rsid w:val="007E70A9"/>
    <w:rsid w:val="007E7971"/>
    <w:rsid w:val="007E7B40"/>
    <w:rsid w:val="007F029F"/>
    <w:rsid w:val="007F035A"/>
    <w:rsid w:val="007F0887"/>
    <w:rsid w:val="007F1B2C"/>
    <w:rsid w:val="007F3246"/>
    <w:rsid w:val="007F3593"/>
    <w:rsid w:val="007F3FB4"/>
    <w:rsid w:val="007F470D"/>
    <w:rsid w:val="007F49DD"/>
    <w:rsid w:val="007F4D58"/>
    <w:rsid w:val="007F685C"/>
    <w:rsid w:val="007F73AE"/>
    <w:rsid w:val="007F7790"/>
    <w:rsid w:val="007F7DA3"/>
    <w:rsid w:val="00801023"/>
    <w:rsid w:val="00801984"/>
    <w:rsid w:val="00801BDD"/>
    <w:rsid w:val="00801C8F"/>
    <w:rsid w:val="00802807"/>
    <w:rsid w:val="008034BE"/>
    <w:rsid w:val="008035BA"/>
    <w:rsid w:val="008035FF"/>
    <w:rsid w:val="008054B1"/>
    <w:rsid w:val="00805D09"/>
    <w:rsid w:val="00805DB0"/>
    <w:rsid w:val="00805ECC"/>
    <w:rsid w:val="00807718"/>
    <w:rsid w:val="00807AFD"/>
    <w:rsid w:val="00807C3C"/>
    <w:rsid w:val="00807DDE"/>
    <w:rsid w:val="00810161"/>
    <w:rsid w:val="00810766"/>
    <w:rsid w:val="00811B49"/>
    <w:rsid w:val="008120A3"/>
    <w:rsid w:val="00812C1B"/>
    <w:rsid w:val="00812CE9"/>
    <w:rsid w:val="00813437"/>
    <w:rsid w:val="00813A79"/>
    <w:rsid w:val="00814986"/>
    <w:rsid w:val="00815810"/>
    <w:rsid w:val="00815AD6"/>
    <w:rsid w:val="00816251"/>
    <w:rsid w:val="00816401"/>
    <w:rsid w:val="008179B0"/>
    <w:rsid w:val="00817D01"/>
    <w:rsid w:val="00817D06"/>
    <w:rsid w:val="00820981"/>
    <w:rsid w:val="00821BAD"/>
    <w:rsid w:val="0082216C"/>
    <w:rsid w:val="0082257A"/>
    <w:rsid w:val="0082274D"/>
    <w:rsid w:val="0082358A"/>
    <w:rsid w:val="00823691"/>
    <w:rsid w:val="00823882"/>
    <w:rsid w:val="00823A8C"/>
    <w:rsid w:val="00823DFF"/>
    <w:rsid w:val="0082428A"/>
    <w:rsid w:val="00825345"/>
    <w:rsid w:val="00825718"/>
    <w:rsid w:val="0082604B"/>
    <w:rsid w:val="008265CA"/>
    <w:rsid w:val="00827020"/>
    <w:rsid w:val="0082739C"/>
    <w:rsid w:val="008303AD"/>
    <w:rsid w:val="00830673"/>
    <w:rsid w:val="008313A5"/>
    <w:rsid w:val="00831783"/>
    <w:rsid w:val="00831FF4"/>
    <w:rsid w:val="00832480"/>
    <w:rsid w:val="00832918"/>
    <w:rsid w:val="008329AF"/>
    <w:rsid w:val="00833988"/>
    <w:rsid w:val="00833D82"/>
    <w:rsid w:val="00834690"/>
    <w:rsid w:val="008359B6"/>
    <w:rsid w:val="0083638F"/>
    <w:rsid w:val="00836BBD"/>
    <w:rsid w:val="008370FC"/>
    <w:rsid w:val="00837385"/>
    <w:rsid w:val="00837D66"/>
    <w:rsid w:val="00837F51"/>
    <w:rsid w:val="00840C48"/>
    <w:rsid w:val="00841083"/>
    <w:rsid w:val="00841DF6"/>
    <w:rsid w:val="00842430"/>
    <w:rsid w:val="008428A4"/>
    <w:rsid w:val="00843082"/>
    <w:rsid w:val="0084310C"/>
    <w:rsid w:val="00843460"/>
    <w:rsid w:val="008437F8"/>
    <w:rsid w:val="00845286"/>
    <w:rsid w:val="0084538A"/>
    <w:rsid w:val="00845863"/>
    <w:rsid w:val="00845CD0"/>
    <w:rsid w:val="00846961"/>
    <w:rsid w:val="008475FC"/>
    <w:rsid w:val="008476D9"/>
    <w:rsid w:val="008501E3"/>
    <w:rsid w:val="0085070F"/>
    <w:rsid w:val="00850887"/>
    <w:rsid w:val="00850A04"/>
    <w:rsid w:val="008511B4"/>
    <w:rsid w:val="008519B9"/>
    <w:rsid w:val="00851BB4"/>
    <w:rsid w:val="008528D8"/>
    <w:rsid w:val="00852E57"/>
    <w:rsid w:val="00853403"/>
    <w:rsid w:val="008539CB"/>
    <w:rsid w:val="00853ABA"/>
    <w:rsid w:val="00855288"/>
    <w:rsid w:val="008555BD"/>
    <w:rsid w:val="00857530"/>
    <w:rsid w:val="00857C44"/>
    <w:rsid w:val="00860DBD"/>
    <w:rsid w:val="00861204"/>
    <w:rsid w:val="00861709"/>
    <w:rsid w:val="00861FBD"/>
    <w:rsid w:val="0086204B"/>
    <w:rsid w:val="00862CCC"/>
    <w:rsid w:val="00862CE3"/>
    <w:rsid w:val="00862FD6"/>
    <w:rsid w:val="008631C4"/>
    <w:rsid w:val="008635BD"/>
    <w:rsid w:val="00864CB9"/>
    <w:rsid w:val="00865375"/>
    <w:rsid w:val="00865EFD"/>
    <w:rsid w:val="008664DA"/>
    <w:rsid w:val="00866AAB"/>
    <w:rsid w:val="00866D02"/>
    <w:rsid w:val="00866FE6"/>
    <w:rsid w:val="00866FEA"/>
    <w:rsid w:val="0086728E"/>
    <w:rsid w:val="00867A06"/>
    <w:rsid w:val="00867D50"/>
    <w:rsid w:val="00870768"/>
    <w:rsid w:val="00871259"/>
    <w:rsid w:val="00873092"/>
    <w:rsid w:val="00873D4B"/>
    <w:rsid w:val="008742BD"/>
    <w:rsid w:val="008755DA"/>
    <w:rsid w:val="00875991"/>
    <w:rsid w:val="008759B8"/>
    <w:rsid w:val="00876504"/>
    <w:rsid w:val="00876F05"/>
    <w:rsid w:val="00876FDE"/>
    <w:rsid w:val="00877073"/>
    <w:rsid w:val="00877598"/>
    <w:rsid w:val="008777C4"/>
    <w:rsid w:val="00877851"/>
    <w:rsid w:val="00877957"/>
    <w:rsid w:val="00880691"/>
    <w:rsid w:val="008807BC"/>
    <w:rsid w:val="008807EC"/>
    <w:rsid w:val="00881F28"/>
    <w:rsid w:val="00882E92"/>
    <w:rsid w:val="00883228"/>
    <w:rsid w:val="00883B50"/>
    <w:rsid w:val="00883B5F"/>
    <w:rsid w:val="00884B06"/>
    <w:rsid w:val="00884B61"/>
    <w:rsid w:val="0088530D"/>
    <w:rsid w:val="008856BB"/>
    <w:rsid w:val="00885A64"/>
    <w:rsid w:val="00885DCF"/>
    <w:rsid w:val="00886513"/>
    <w:rsid w:val="008867AF"/>
    <w:rsid w:val="008868F4"/>
    <w:rsid w:val="008870CB"/>
    <w:rsid w:val="00887574"/>
    <w:rsid w:val="00887760"/>
    <w:rsid w:val="00887C20"/>
    <w:rsid w:val="00890D8D"/>
    <w:rsid w:val="00890E5D"/>
    <w:rsid w:val="008910D1"/>
    <w:rsid w:val="00891501"/>
    <w:rsid w:val="00891D59"/>
    <w:rsid w:val="008957B5"/>
    <w:rsid w:val="008957DE"/>
    <w:rsid w:val="008961CF"/>
    <w:rsid w:val="00896940"/>
    <w:rsid w:val="00896D14"/>
    <w:rsid w:val="008A03C4"/>
    <w:rsid w:val="008A17E2"/>
    <w:rsid w:val="008A1F1F"/>
    <w:rsid w:val="008A2677"/>
    <w:rsid w:val="008A3291"/>
    <w:rsid w:val="008A59A9"/>
    <w:rsid w:val="008A61BC"/>
    <w:rsid w:val="008A6434"/>
    <w:rsid w:val="008A71D0"/>
    <w:rsid w:val="008A7A21"/>
    <w:rsid w:val="008B1DD8"/>
    <w:rsid w:val="008B1F74"/>
    <w:rsid w:val="008B2563"/>
    <w:rsid w:val="008B2820"/>
    <w:rsid w:val="008B38F4"/>
    <w:rsid w:val="008B429B"/>
    <w:rsid w:val="008B541E"/>
    <w:rsid w:val="008B764F"/>
    <w:rsid w:val="008B7833"/>
    <w:rsid w:val="008B7B56"/>
    <w:rsid w:val="008C0237"/>
    <w:rsid w:val="008C026F"/>
    <w:rsid w:val="008C05BE"/>
    <w:rsid w:val="008C0B91"/>
    <w:rsid w:val="008C152D"/>
    <w:rsid w:val="008C2DD1"/>
    <w:rsid w:val="008C4089"/>
    <w:rsid w:val="008C44ED"/>
    <w:rsid w:val="008C610E"/>
    <w:rsid w:val="008C627B"/>
    <w:rsid w:val="008C70EB"/>
    <w:rsid w:val="008C7686"/>
    <w:rsid w:val="008D092B"/>
    <w:rsid w:val="008D2128"/>
    <w:rsid w:val="008D255E"/>
    <w:rsid w:val="008D25AE"/>
    <w:rsid w:val="008D2737"/>
    <w:rsid w:val="008D4E38"/>
    <w:rsid w:val="008D5244"/>
    <w:rsid w:val="008D56C3"/>
    <w:rsid w:val="008D5820"/>
    <w:rsid w:val="008D595B"/>
    <w:rsid w:val="008D5C1F"/>
    <w:rsid w:val="008D5D96"/>
    <w:rsid w:val="008D656E"/>
    <w:rsid w:val="008D6B57"/>
    <w:rsid w:val="008D70A0"/>
    <w:rsid w:val="008E00C5"/>
    <w:rsid w:val="008E036A"/>
    <w:rsid w:val="008E29AD"/>
    <w:rsid w:val="008E38F5"/>
    <w:rsid w:val="008E4ACE"/>
    <w:rsid w:val="008E4AE0"/>
    <w:rsid w:val="008E5794"/>
    <w:rsid w:val="008E5E8D"/>
    <w:rsid w:val="008E616B"/>
    <w:rsid w:val="008E73CD"/>
    <w:rsid w:val="008F0DA3"/>
    <w:rsid w:val="008F1C43"/>
    <w:rsid w:val="008F2507"/>
    <w:rsid w:val="008F2686"/>
    <w:rsid w:val="008F26D8"/>
    <w:rsid w:val="008F3190"/>
    <w:rsid w:val="008F3F39"/>
    <w:rsid w:val="008F599C"/>
    <w:rsid w:val="008F5EFD"/>
    <w:rsid w:val="008F673A"/>
    <w:rsid w:val="008F6887"/>
    <w:rsid w:val="008F6EB2"/>
    <w:rsid w:val="008F701A"/>
    <w:rsid w:val="008F764F"/>
    <w:rsid w:val="008F7A87"/>
    <w:rsid w:val="008F7BE6"/>
    <w:rsid w:val="0090127C"/>
    <w:rsid w:val="00901329"/>
    <w:rsid w:val="009016AE"/>
    <w:rsid w:val="00901D34"/>
    <w:rsid w:val="00902BB4"/>
    <w:rsid w:val="00902D6D"/>
    <w:rsid w:val="00903E53"/>
    <w:rsid w:val="00903F14"/>
    <w:rsid w:val="00903FBB"/>
    <w:rsid w:val="009049C4"/>
    <w:rsid w:val="00904ABE"/>
    <w:rsid w:val="009053B2"/>
    <w:rsid w:val="009059D6"/>
    <w:rsid w:val="00906D69"/>
    <w:rsid w:val="00906F26"/>
    <w:rsid w:val="0090725F"/>
    <w:rsid w:val="009076F4"/>
    <w:rsid w:val="00907BDD"/>
    <w:rsid w:val="00911DB0"/>
    <w:rsid w:val="00912313"/>
    <w:rsid w:val="00913181"/>
    <w:rsid w:val="009138D6"/>
    <w:rsid w:val="00913A62"/>
    <w:rsid w:val="00913FA5"/>
    <w:rsid w:val="00914139"/>
    <w:rsid w:val="00914281"/>
    <w:rsid w:val="00914381"/>
    <w:rsid w:val="00914646"/>
    <w:rsid w:val="00914E12"/>
    <w:rsid w:val="009150C5"/>
    <w:rsid w:val="0091588B"/>
    <w:rsid w:val="0091615E"/>
    <w:rsid w:val="00916E9D"/>
    <w:rsid w:val="00916FBA"/>
    <w:rsid w:val="009170BA"/>
    <w:rsid w:val="00917260"/>
    <w:rsid w:val="009202F9"/>
    <w:rsid w:val="009212DD"/>
    <w:rsid w:val="00922B55"/>
    <w:rsid w:val="009237F0"/>
    <w:rsid w:val="00924F4A"/>
    <w:rsid w:val="009256C8"/>
    <w:rsid w:val="00925921"/>
    <w:rsid w:val="00925FF9"/>
    <w:rsid w:val="0092767C"/>
    <w:rsid w:val="0092774E"/>
    <w:rsid w:val="0093056A"/>
    <w:rsid w:val="009305F8"/>
    <w:rsid w:val="00930E11"/>
    <w:rsid w:val="0093125C"/>
    <w:rsid w:val="00932427"/>
    <w:rsid w:val="009325F9"/>
    <w:rsid w:val="00932D7A"/>
    <w:rsid w:val="00933A72"/>
    <w:rsid w:val="00933D05"/>
    <w:rsid w:val="00933E84"/>
    <w:rsid w:val="009350DA"/>
    <w:rsid w:val="00937E05"/>
    <w:rsid w:val="00941BFA"/>
    <w:rsid w:val="00942610"/>
    <w:rsid w:val="00943D4B"/>
    <w:rsid w:val="00945004"/>
    <w:rsid w:val="00945CDC"/>
    <w:rsid w:val="009464E1"/>
    <w:rsid w:val="00946FDD"/>
    <w:rsid w:val="00947C44"/>
    <w:rsid w:val="009507D7"/>
    <w:rsid w:val="00950EF1"/>
    <w:rsid w:val="0095294E"/>
    <w:rsid w:val="00953639"/>
    <w:rsid w:val="00954243"/>
    <w:rsid w:val="009545E7"/>
    <w:rsid w:val="0095574B"/>
    <w:rsid w:val="009603D1"/>
    <w:rsid w:val="00961A29"/>
    <w:rsid w:val="00961E56"/>
    <w:rsid w:val="00962152"/>
    <w:rsid w:val="009628B4"/>
    <w:rsid w:val="009630CD"/>
    <w:rsid w:val="0096338F"/>
    <w:rsid w:val="009634FA"/>
    <w:rsid w:val="0096392D"/>
    <w:rsid w:val="00964766"/>
    <w:rsid w:val="009653FF"/>
    <w:rsid w:val="0096585B"/>
    <w:rsid w:val="00965893"/>
    <w:rsid w:val="00966ED0"/>
    <w:rsid w:val="0096720F"/>
    <w:rsid w:val="00967AE3"/>
    <w:rsid w:val="009702D4"/>
    <w:rsid w:val="00970856"/>
    <w:rsid w:val="00971C9A"/>
    <w:rsid w:val="009720CF"/>
    <w:rsid w:val="00972DE8"/>
    <w:rsid w:val="00972E31"/>
    <w:rsid w:val="009732AC"/>
    <w:rsid w:val="00973D29"/>
    <w:rsid w:val="00974EDA"/>
    <w:rsid w:val="009750DD"/>
    <w:rsid w:val="00975983"/>
    <w:rsid w:val="00976423"/>
    <w:rsid w:val="009767B7"/>
    <w:rsid w:val="009773EA"/>
    <w:rsid w:val="009774AC"/>
    <w:rsid w:val="00977B61"/>
    <w:rsid w:val="009802C5"/>
    <w:rsid w:val="009817F1"/>
    <w:rsid w:val="00981852"/>
    <w:rsid w:val="00982469"/>
    <w:rsid w:val="009825AC"/>
    <w:rsid w:val="0098260E"/>
    <w:rsid w:val="00982A0A"/>
    <w:rsid w:val="00983124"/>
    <w:rsid w:val="009840A7"/>
    <w:rsid w:val="00984AB0"/>
    <w:rsid w:val="00985EFB"/>
    <w:rsid w:val="00985F94"/>
    <w:rsid w:val="009861F5"/>
    <w:rsid w:val="00986B05"/>
    <w:rsid w:val="00986E73"/>
    <w:rsid w:val="00986EFB"/>
    <w:rsid w:val="00987040"/>
    <w:rsid w:val="009870B7"/>
    <w:rsid w:val="00987150"/>
    <w:rsid w:val="00987F82"/>
    <w:rsid w:val="00990FE2"/>
    <w:rsid w:val="009910FC"/>
    <w:rsid w:val="00991463"/>
    <w:rsid w:val="00991908"/>
    <w:rsid w:val="00991A96"/>
    <w:rsid w:val="009921DF"/>
    <w:rsid w:val="00992343"/>
    <w:rsid w:val="009929D4"/>
    <w:rsid w:val="0099329F"/>
    <w:rsid w:val="009934FB"/>
    <w:rsid w:val="009947D8"/>
    <w:rsid w:val="00995F12"/>
    <w:rsid w:val="00996AE1"/>
    <w:rsid w:val="009A0897"/>
    <w:rsid w:val="009A17E7"/>
    <w:rsid w:val="009A2184"/>
    <w:rsid w:val="009A2259"/>
    <w:rsid w:val="009A2C05"/>
    <w:rsid w:val="009A50C6"/>
    <w:rsid w:val="009A5CD4"/>
    <w:rsid w:val="009A5FAC"/>
    <w:rsid w:val="009A6A19"/>
    <w:rsid w:val="009A7CD0"/>
    <w:rsid w:val="009B02A3"/>
    <w:rsid w:val="009B02D7"/>
    <w:rsid w:val="009B0DCF"/>
    <w:rsid w:val="009B26FB"/>
    <w:rsid w:val="009B27C9"/>
    <w:rsid w:val="009B3525"/>
    <w:rsid w:val="009B62B9"/>
    <w:rsid w:val="009B6CEF"/>
    <w:rsid w:val="009B7E61"/>
    <w:rsid w:val="009C0E25"/>
    <w:rsid w:val="009C1F69"/>
    <w:rsid w:val="009C3967"/>
    <w:rsid w:val="009C424E"/>
    <w:rsid w:val="009C57B6"/>
    <w:rsid w:val="009C60F6"/>
    <w:rsid w:val="009C6382"/>
    <w:rsid w:val="009C78CD"/>
    <w:rsid w:val="009D019D"/>
    <w:rsid w:val="009D02C2"/>
    <w:rsid w:val="009D09FE"/>
    <w:rsid w:val="009D0A76"/>
    <w:rsid w:val="009D27B7"/>
    <w:rsid w:val="009D27D1"/>
    <w:rsid w:val="009D2A7F"/>
    <w:rsid w:val="009D4327"/>
    <w:rsid w:val="009D5229"/>
    <w:rsid w:val="009D553F"/>
    <w:rsid w:val="009D56B4"/>
    <w:rsid w:val="009D5987"/>
    <w:rsid w:val="009D63CF"/>
    <w:rsid w:val="009D6928"/>
    <w:rsid w:val="009D76CC"/>
    <w:rsid w:val="009D7C41"/>
    <w:rsid w:val="009E03CF"/>
    <w:rsid w:val="009E07A4"/>
    <w:rsid w:val="009E07A6"/>
    <w:rsid w:val="009E0877"/>
    <w:rsid w:val="009E0EFD"/>
    <w:rsid w:val="009E21A2"/>
    <w:rsid w:val="009E2506"/>
    <w:rsid w:val="009E2520"/>
    <w:rsid w:val="009E278D"/>
    <w:rsid w:val="009E3778"/>
    <w:rsid w:val="009E553E"/>
    <w:rsid w:val="009E59BB"/>
    <w:rsid w:val="009E5D01"/>
    <w:rsid w:val="009E647C"/>
    <w:rsid w:val="009E6535"/>
    <w:rsid w:val="009E7332"/>
    <w:rsid w:val="009E7382"/>
    <w:rsid w:val="009E7612"/>
    <w:rsid w:val="009F00AF"/>
    <w:rsid w:val="009F1EC6"/>
    <w:rsid w:val="009F228B"/>
    <w:rsid w:val="009F2EC9"/>
    <w:rsid w:val="009F3151"/>
    <w:rsid w:val="009F32DD"/>
    <w:rsid w:val="009F3471"/>
    <w:rsid w:val="009F485D"/>
    <w:rsid w:val="009F4CAD"/>
    <w:rsid w:val="009F53EF"/>
    <w:rsid w:val="009F652A"/>
    <w:rsid w:val="009F6A8B"/>
    <w:rsid w:val="009F75D6"/>
    <w:rsid w:val="009F7F47"/>
    <w:rsid w:val="00A00031"/>
    <w:rsid w:val="00A0103C"/>
    <w:rsid w:val="00A02010"/>
    <w:rsid w:val="00A02C18"/>
    <w:rsid w:val="00A03F18"/>
    <w:rsid w:val="00A04B84"/>
    <w:rsid w:val="00A0579A"/>
    <w:rsid w:val="00A05DF4"/>
    <w:rsid w:val="00A05F9C"/>
    <w:rsid w:val="00A06C37"/>
    <w:rsid w:val="00A07A65"/>
    <w:rsid w:val="00A07B1F"/>
    <w:rsid w:val="00A111D5"/>
    <w:rsid w:val="00A11D8B"/>
    <w:rsid w:val="00A11FD3"/>
    <w:rsid w:val="00A12401"/>
    <w:rsid w:val="00A133B6"/>
    <w:rsid w:val="00A13441"/>
    <w:rsid w:val="00A1347C"/>
    <w:rsid w:val="00A1366B"/>
    <w:rsid w:val="00A13C1A"/>
    <w:rsid w:val="00A14639"/>
    <w:rsid w:val="00A14A6D"/>
    <w:rsid w:val="00A14D0E"/>
    <w:rsid w:val="00A15FED"/>
    <w:rsid w:val="00A166AD"/>
    <w:rsid w:val="00A17520"/>
    <w:rsid w:val="00A17686"/>
    <w:rsid w:val="00A178B6"/>
    <w:rsid w:val="00A179DF"/>
    <w:rsid w:val="00A17E4F"/>
    <w:rsid w:val="00A20058"/>
    <w:rsid w:val="00A21C39"/>
    <w:rsid w:val="00A236D6"/>
    <w:rsid w:val="00A25F30"/>
    <w:rsid w:val="00A2618D"/>
    <w:rsid w:val="00A266AB"/>
    <w:rsid w:val="00A27651"/>
    <w:rsid w:val="00A279AA"/>
    <w:rsid w:val="00A27C78"/>
    <w:rsid w:val="00A31E78"/>
    <w:rsid w:val="00A3260E"/>
    <w:rsid w:val="00A32738"/>
    <w:rsid w:val="00A334D3"/>
    <w:rsid w:val="00A336BE"/>
    <w:rsid w:val="00A33AB9"/>
    <w:rsid w:val="00A33E0C"/>
    <w:rsid w:val="00A34F40"/>
    <w:rsid w:val="00A35B1D"/>
    <w:rsid w:val="00A362EA"/>
    <w:rsid w:val="00A365E6"/>
    <w:rsid w:val="00A36B08"/>
    <w:rsid w:val="00A37D2C"/>
    <w:rsid w:val="00A4015F"/>
    <w:rsid w:val="00A403B7"/>
    <w:rsid w:val="00A4090B"/>
    <w:rsid w:val="00A40D70"/>
    <w:rsid w:val="00A4105D"/>
    <w:rsid w:val="00A42F36"/>
    <w:rsid w:val="00A43695"/>
    <w:rsid w:val="00A43A93"/>
    <w:rsid w:val="00A442C9"/>
    <w:rsid w:val="00A455EB"/>
    <w:rsid w:val="00A46400"/>
    <w:rsid w:val="00A46C8B"/>
    <w:rsid w:val="00A46CE5"/>
    <w:rsid w:val="00A470CA"/>
    <w:rsid w:val="00A50774"/>
    <w:rsid w:val="00A509A8"/>
    <w:rsid w:val="00A5124E"/>
    <w:rsid w:val="00A518DD"/>
    <w:rsid w:val="00A52381"/>
    <w:rsid w:val="00A52D70"/>
    <w:rsid w:val="00A53972"/>
    <w:rsid w:val="00A53C6A"/>
    <w:rsid w:val="00A54E66"/>
    <w:rsid w:val="00A5731F"/>
    <w:rsid w:val="00A5740A"/>
    <w:rsid w:val="00A60222"/>
    <w:rsid w:val="00A61608"/>
    <w:rsid w:val="00A61A8D"/>
    <w:rsid w:val="00A62409"/>
    <w:rsid w:val="00A62F1A"/>
    <w:rsid w:val="00A63223"/>
    <w:rsid w:val="00A63235"/>
    <w:rsid w:val="00A6342E"/>
    <w:rsid w:val="00A64C19"/>
    <w:rsid w:val="00A660F0"/>
    <w:rsid w:val="00A66278"/>
    <w:rsid w:val="00A67513"/>
    <w:rsid w:val="00A6799C"/>
    <w:rsid w:val="00A7087B"/>
    <w:rsid w:val="00A71BE5"/>
    <w:rsid w:val="00A722ED"/>
    <w:rsid w:val="00A72B16"/>
    <w:rsid w:val="00A74CD6"/>
    <w:rsid w:val="00A75329"/>
    <w:rsid w:val="00A756D6"/>
    <w:rsid w:val="00A77417"/>
    <w:rsid w:val="00A8006A"/>
    <w:rsid w:val="00A80503"/>
    <w:rsid w:val="00A80F6E"/>
    <w:rsid w:val="00A818BF"/>
    <w:rsid w:val="00A81AB4"/>
    <w:rsid w:val="00A81C77"/>
    <w:rsid w:val="00A83827"/>
    <w:rsid w:val="00A841D0"/>
    <w:rsid w:val="00A848DC"/>
    <w:rsid w:val="00A84ACD"/>
    <w:rsid w:val="00A866D6"/>
    <w:rsid w:val="00A8691A"/>
    <w:rsid w:val="00A869BF"/>
    <w:rsid w:val="00A908F3"/>
    <w:rsid w:val="00A90BE0"/>
    <w:rsid w:val="00A90CF1"/>
    <w:rsid w:val="00A91CB4"/>
    <w:rsid w:val="00A9211A"/>
    <w:rsid w:val="00A92680"/>
    <w:rsid w:val="00A9324A"/>
    <w:rsid w:val="00A93CFB"/>
    <w:rsid w:val="00A95002"/>
    <w:rsid w:val="00A95493"/>
    <w:rsid w:val="00A95BBF"/>
    <w:rsid w:val="00A96517"/>
    <w:rsid w:val="00A96534"/>
    <w:rsid w:val="00A96FF0"/>
    <w:rsid w:val="00A971B4"/>
    <w:rsid w:val="00A9769D"/>
    <w:rsid w:val="00A976AF"/>
    <w:rsid w:val="00AA086B"/>
    <w:rsid w:val="00AA10DA"/>
    <w:rsid w:val="00AA1BA6"/>
    <w:rsid w:val="00AA3A1F"/>
    <w:rsid w:val="00AA3E12"/>
    <w:rsid w:val="00AA46BD"/>
    <w:rsid w:val="00AA46E0"/>
    <w:rsid w:val="00AA4949"/>
    <w:rsid w:val="00AA5872"/>
    <w:rsid w:val="00AA7A35"/>
    <w:rsid w:val="00AA7C4B"/>
    <w:rsid w:val="00AB0DDD"/>
    <w:rsid w:val="00AB1046"/>
    <w:rsid w:val="00AB15C6"/>
    <w:rsid w:val="00AB1DA9"/>
    <w:rsid w:val="00AB2C6D"/>
    <w:rsid w:val="00AB2EE5"/>
    <w:rsid w:val="00AB3BC7"/>
    <w:rsid w:val="00AB47BE"/>
    <w:rsid w:val="00AB4F46"/>
    <w:rsid w:val="00AB5CFB"/>
    <w:rsid w:val="00AB694B"/>
    <w:rsid w:val="00AB7187"/>
    <w:rsid w:val="00AB7568"/>
    <w:rsid w:val="00AB7754"/>
    <w:rsid w:val="00AB7C03"/>
    <w:rsid w:val="00AB7DAE"/>
    <w:rsid w:val="00AC0733"/>
    <w:rsid w:val="00AC13B1"/>
    <w:rsid w:val="00AC2112"/>
    <w:rsid w:val="00AC3020"/>
    <w:rsid w:val="00AC380B"/>
    <w:rsid w:val="00AC3F73"/>
    <w:rsid w:val="00AC4CC9"/>
    <w:rsid w:val="00AC7247"/>
    <w:rsid w:val="00AC75C3"/>
    <w:rsid w:val="00AC7648"/>
    <w:rsid w:val="00AC7AC1"/>
    <w:rsid w:val="00AC7B3D"/>
    <w:rsid w:val="00AD010E"/>
    <w:rsid w:val="00AD0581"/>
    <w:rsid w:val="00AD0788"/>
    <w:rsid w:val="00AD19CF"/>
    <w:rsid w:val="00AD19F8"/>
    <w:rsid w:val="00AD1B2B"/>
    <w:rsid w:val="00AD2910"/>
    <w:rsid w:val="00AD41CB"/>
    <w:rsid w:val="00AD4E6A"/>
    <w:rsid w:val="00AD720E"/>
    <w:rsid w:val="00AD7342"/>
    <w:rsid w:val="00AD7C13"/>
    <w:rsid w:val="00AE1694"/>
    <w:rsid w:val="00AE21B2"/>
    <w:rsid w:val="00AE24C6"/>
    <w:rsid w:val="00AE2C24"/>
    <w:rsid w:val="00AE37F0"/>
    <w:rsid w:val="00AE3804"/>
    <w:rsid w:val="00AE4B7F"/>
    <w:rsid w:val="00AE5034"/>
    <w:rsid w:val="00AE5E50"/>
    <w:rsid w:val="00AE5FE4"/>
    <w:rsid w:val="00AE6AAB"/>
    <w:rsid w:val="00AE729C"/>
    <w:rsid w:val="00AE7586"/>
    <w:rsid w:val="00AE77E7"/>
    <w:rsid w:val="00AE781C"/>
    <w:rsid w:val="00AF065F"/>
    <w:rsid w:val="00AF0AB7"/>
    <w:rsid w:val="00AF1AD4"/>
    <w:rsid w:val="00AF1BFB"/>
    <w:rsid w:val="00AF1E8D"/>
    <w:rsid w:val="00AF2571"/>
    <w:rsid w:val="00AF2A8F"/>
    <w:rsid w:val="00AF2E02"/>
    <w:rsid w:val="00AF31AD"/>
    <w:rsid w:val="00AF365A"/>
    <w:rsid w:val="00AF42BA"/>
    <w:rsid w:val="00AF4AEB"/>
    <w:rsid w:val="00AF64BC"/>
    <w:rsid w:val="00B001FA"/>
    <w:rsid w:val="00B0075D"/>
    <w:rsid w:val="00B00C11"/>
    <w:rsid w:val="00B00DAC"/>
    <w:rsid w:val="00B01016"/>
    <w:rsid w:val="00B01578"/>
    <w:rsid w:val="00B0202F"/>
    <w:rsid w:val="00B02121"/>
    <w:rsid w:val="00B02B47"/>
    <w:rsid w:val="00B02BC9"/>
    <w:rsid w:val="00B03673"/>
    <w:rsid w:val="00B03774"/>
    <w:rsid w:val="00B03AC7"/>
    <w:rsid w:val="00B048A7"/>
    <w:rsid w:val="00B04F80"/>
    <w:rsid w:val="00B050DD"/>
    <w:rsid w:val="00B050F0"/>
    <w:rsid w:val="00B053E1"/>
    <w:rsid w:val="00B056A7"/>
    <w:rsid w:val="00B05A51"/>
    <w:rsid w:val="00B05E9A"/>
    <w:rsid w:val="00B064ED"/>
    <w:rsid w:val="00B07854"/>
    <w:rsid w:val="00B10021"/>
    <w:rsid w:val="00B10442"/>
    <w:rsid w:val="00B1059C"/>
    <w:rsid w:val="00B10A9B"/>
    <w:rsid w:val="00B10C07"/>
    <w:rsid w:val="00B10E60"/>
    <w:rsid w:val="00B11644"/>
    <w:rsid w:val="00B1175D"/>
    <w:rsid w:val="00B11A36"/>
    <w:rsid w:val="00B11BB8"/>
    <w:rsid w:val="00B13162"/>
    <w:rsid w:val="00B131D2"/>
    <w:rsid w:val="00B13E0F"/>
    <w:rsid w:val="00B14207"/>
    <w:rsid w:val="00B14382"/>
    <w:rsid w:val="00B15469"/>
    <w:rsid w:val="00B15C91"/>
    <w:rsid w:val="00B16C7F"/>
    <w:rsid w:val="00B172DB"/>
    <w:rsid w:val="00B17CD6"/>
    <w:rsid w:val="00B20798"/>
    <w:rsid w:val="00B21029"/>
    <w:rsid w:val="00B21AFC"/>
    <w:rsid w:val="00B21E0F"/>
    <w:rsid w:val="00B21F77"/>
    <w:rsid w:val="00B2235B"/>
    <w:rsid w:val="00B22B36"/>
    <w:rsid w:val="00B23457"/>
    <w:rsid w:val="00B234CB"/>
    <w:rsid w:val="00B23546"/>
    <w:rsid w:val="00B24287"/>
    <w:rsid w:val="00B24E03"/>
    <w:rsid w:val="00B25564"/>
    <w:rsid w:val="00B27267"/>
    <w:rsid w:val="00B27F96"/>
    <w:rsid w:val="00B3030A"/>
    <w:rsid w:val="00B30474"/>
    <w:rsid w:val="00B32A8B"/>
    <w:rsid w:val="00B34450"/>
    <w:rsid w:val="00B34BB2"/>
    <w:rsid w:val="00B34DAF"/>
    <w:rsid w:val="00B35DC6"/>
    <w:rsid w:val="00B367DD"/>
    <w:rsid w:val="00B369BF"/>
    <w:rsid w:val="00B3701A"/>
    <w:rsid w:val="00B37838"/>
    <w:rsid w:val="00B400A2"/>
    <w:rsid w:val="00B40591"/>
    <w:rsid w:val="00B411F3"/>
    <w:rsid w:val="00B414F6"/>
    <w:rsid w:val="00B41F7E"/>
    <w:rsid w:val="00B42E9F"/>
    <w:rsid w:val="00B43C71"/>
    <w:rsid w:val="00B4412A"/>
    <w:rsid w:val="00B44E59"/>
    <w:rsid w:val="00B4683A"/>
    <w:rsid w:val="00B4749C"/>
    <w:rsid w:val="00B47FC1"/>
    <w:rsid w:val="00B503EC"/>
    <w:rsid w:val="00B50489"/>
    <w:rsid w:val="00B504BA"/>
    <w:rsid w:val="00B514FD"/>
    <w:rsid w:val="00B51E88"/>
    <w:rsid w:val="00B51F2E"/>
    <w:rsid w:val="00B52131"/>
    <w:rsid w:val="00B5235A"/>
    <w:rsid w:val="00B53ADB"/>
    <w:rsid w:val="00B53E10"/>
    <w:rsid w:val="00B53F91"/>
    <w:rsid w:val="00B5434D"/>
    <w:rsid w:val="00B543D9"/>
    <w:rsid w:val="00B546A5"/>
    <w:rsid w:val="00B553DA"/>
    <w:rsid w:val="00B56FBA"/>
    <w:rsid w:val="00B604BE"/>
    <w:rsid w:val="00B60B14"/>
    <w:rsid w:val="00B61698"/>
    <w:rsid w:val="00B63EC8"/>
    <w:rsid w:val="00B64092"/>
    <w:rsid w:val="00B64BAC"/>
    <w:rsid w:val="00B65221"/>
    <w:rsid w:val="00B65C7F"/>
    <w:rsid w:val="00B65E33"/>
    <w:rsid w:val="00B66974"/>
    <w:rsid w:val="00B66FA1"/>
    <w:rsid w:val="00B670FE"/>
    <w:rsid w:val="00B67111"/>
    <w:rsid w:val="00B6751D"/>
    <w:rsid w:val="00B67CD7"/>
    <w:rsid w:val="00B70C10"/>
    <w:rsid w:val="00B71ADD"/>
    <w:rsid w:val="00B73D54"/>
    <w:rsid w:val="00B7481E"/>
    <w:rsid w:val="00B75C77"/>
    <w:rsid w:val="00B75DA4"/>
    <w:rsid w:val="00B7639E"/>
    <w:rsid w:val="00B76628"/>
    <w:rsid w:val="00B778E1"/>
    <w:rsid w:val="00B80399"/>
    <w:rsid w:val="00B804E0"/>
    <w:rsid w:val="00B806D6"/>
    <w:rsid w:val="00B819AF"/>
    <w:rsid w:val="00B826A1"/>
    <w:rsid w:val="00B82B84"/>
    <w:rsid w:val="00B831EC"/>
    <w:rsid w:val="00B83BE3"/>
    <w:rsid w:val="00B84124"/>
    <w:rsid w:val="00B84C61"/>
    <w:rsid w:val="00B856E5"/>
    <w:rsid w:val="00B85DA0"/>
    <w:rsid w:val="00B8628B"/>
    <w:rsid w:val="00B86609"/>
    <w:rsid w:val="00B86DF0"/>
    <w:rsid w:val="00B877CE"/>
    <w:rsid w:val="00B91721"/>
    <w:rsid w:val="00B92A08"/>
    <w:rsid w:val="00B92D49"/>
    <w:rsid w:val="00B932A0"/>
    <w:rsid w:val="00B939B9"/>
    <w:rsid w:val="00B9425E"/>
    <w:rsid w:val="00B9429D"/>
    <w:rsid w:val="00B957B1"/>
    <w:rsid w:val="00B95814"/>
    <w:rsid w:val="00B9595A"/>
    <w:rsid w:val="00B9614F"/>
    <w:rsid w:val="00B96206"/>
    <w:rsid w:val="00BA246B"/>
    <w:rsid w:val="00BA2DEF"/>
    <w:rsid w:val="00BA3368"/>
    <w:rsid w:val="00BA3B4B"/>
    <w:rsid w:val="00BA4E7D"/>
    <w:rsid w:val="00BA75BA"/>
    <w:rsid w:val="00BB0275"/>
    <w:rsid w:val="00BB0B8E"/>
    <w:rsid w:val="00BB23EA"/>
    <w:rsid w:val="00BB2BF7"/>
    <w:rsid w:val="00BB2E8D"/>
    <w:rsid w:val="00BB3259"/>
    <w:rsid w:val="00BB52DE"/>
    <w:rsid w:val="00BB5B26"/>
    <w:rsid w:val="00BB649B"/>
    <w:rsid w:val="00BB6667"/>
    <w:rsid w:val="00BB744B"/>
    <w:rsid w:val="00BB75B1"/>
    <w:rsid w:val="00BB798A"/>
    <w:rsid w:val="00BB7B5D"/>
    <w:rsid w:val="00BB7F5B"/>
    <w:rsid w:val="00BC05E0"/>
    <w:rsid w:val="00BC12BE"/>
    <w:rsid w:val="00BC171F"/>
    <w:rsid w:val="00BC1D6D"/>
    <w:rsid w:val="00BC283C"/>
    <w:rsid w:val="00BC4F5B"/>
    <w:rsid w:val="00BC63F8"/>
    <w:rsid w:val="00BC6BB3"/>
    <w:rsid w:val="00BC762E"/>
    <w:rsid w:val="00BC7A04"/>
    <w:rsid w:val="00BC7F01"/>
    <w:rsid w:val="00BC7F54"/>
    <w:rsid w:val="00BC7FF1"/>
    <w:rsid w:val="00BD0689"/>
    <w:rsid w:val="00BD10E2"/>
    <w:rsid w:val="00BD1CBE"/>
    <w:rsid w:val="00BD1E39"/>
    <w:rsid w:val="00BD28A5"/>
    <w:rsid w:val="00BD2911"/>
    <w:rsid w:val="00BD357B"/>
    <w:rsid w:val="00BD45BA"/>
    <w:rsid w:val="00BD4949"/>
    <w:rsid w:val="00BD5672"/>
    <w:rsid w:val="00BD5967"/>
    <w:rsid w:val="00BD703D"/>
    <w:rsid w:val="00BD7EC4"/>
    <w:rsid w:val="00BE10DE"/>
    <w:rsid w:val="00BE119D"/>
    <w:rsid w:val="00BE1A94"/>
    <w:rsid w:val="00BE1BBD"/>
    <w:rsid w:val="00BE1FD6"/>
    <w:rsid w:val="00BE23F5"/>
    <w:rsid w:val="00BE2942"/>
    <w:rsid w:val="00BE2CA7"/>
    <w:rsid w:val="00BE40C9"/>
    <w:rsid w:val="00BE50FA"/>
    <w:rsid w:val="00BE734B"/>
    <w:rsid w:val="00BF152A"/>
    <w:rsid w:val="00BF192D"/>
    <w:rsid w:val="00BF1954"/>
    <w:rsid w:val="00BF1CD3"/>
    <w:rsid w:val="00BF43D9"/>
    <w:rsid w:val="00BF52CF"/>
    <w:rsid w:val="00BF5B52"/>
    <w:rsid w:val="00BF5F26"/>
    <w:rsid w:val="00BF666D"/>
    <w:rsid w:val="00BF6E73"/>
    <w:rsid w:val="00BF6EE7"/>
    <w:rsid w:val="00BF7967"/>
    <w:rsid w:val="00C005DD"/>
    <w:rsid w:val="00C00653"/>
    <w:rsid w:val="00C00DB0"/>
    <w:rsid w:val="00C017CB"/>
    <w:rsid w:val="00C024FE"/>
    <w:rsid w:val="00C02949"/>
    <w:rsid w:val="00C03B8E"/>
    <w:rsid w:val="00C04D59"/>
    <w:rsid w:val="00C04FDD"/>
    <w:rsid w:val="00C05E1F"/>
    <w:rsid w:val="00C0608F"/>
    <w:rsid w:val="00C0676E"/>
    <w:rsid w:val="00C07845"/>
    <w:rsid w:val="00C10142"/>
    <w:rsid w:val="00C1110D"/>
    <w:rsid w:val="00C1143C"/>
    <w:rsid w:val="00C1265F"/>
    <w:rsid w:val="00C135D8"/>
    <w:rsid w:val="00C148D4"/>
    <w:rsid w:val="00C16525"/>
    <w:rsid w:val="00C1677E"/>
    <w:rsid w:val="00C168E6"/>
    <w:rsid w:val="00C16B83"/>
    <w:rsid w:val="00C172BB"/>
    <w:rsid w:val="00C178C9"/>
    <w:rsid w:val="00C17B89"/>
    <w:rsid w:val="00C17E55"/>
    <w:rsid w:val="00C20986"/>
    <w:rsid w:val="00C2167B"/>
    <w:rsid w:val="00C216FF"/>
    <w:rsid w:val="00C225EE"/>
    <w:rsid w:val="00C2343E"/>
    <w:rsid w:val="00C234AD"/>
    <w:rsid w:val="00C2399E"/>
    <w:rsid w:val="00C24F6F"/>
    <w:rsid w:val="00C2506C"/>
    <w:rsid w:val="00C259BD"/>
    <w:rsid w:val="00C25F2F"/>
    <w:rsid w:val="00C26559"/>
    <w:rsid w:val="00C26AB6"/>
    <w:rsid w:val="00C26AE3"/>
    <w:rsid w:val="00C26B89"/>
    <w:rsid w:val="00C26D8A"/>
    <w:rsid w:val="00C270B3"/>
    <w:rsid w:val="00C2716D"/>
    <w:rsid w:val="00C27909"/>
    <w:rsid w:val="00C27EA0"/>
    <w:rsid w:val="00C27F78"/>
    <w:rsid w:val="00C30B9A"/>
    <w:rsid w:val="00C317CB"/>
    <w:rsid w:val="00C327DF"/>
    <w:rsid w:val="00C32E2E"/>
    <w:rsid w:val="00C34C53"/>
    <w:rsid w:val="00C3541E"/>
    <w:rsid w:val="00C3590A"/>
    <w:rsid w:val="00C35931"/>
    <w:rsid w:val="00C35F00"/>
    <w:rsid w:val="00C369E0"/>
    <w:rsid w:val="00C374EE"/>
    <w:rsid w:val="00C37AFB"/>
    <w:rsid w:val="00C37B48"/>
    <w:rsid w:val="00C4013C"/>
    <w:rsid w:val="00C40539"/>
    <w:rsid w:val="00C4058E"/>
    <w:rsid w:val="00C41291"/>
    <w:rsid w:val="00C4156D"/>
    <w:rsid w:val="00C41B46"/>
    <w:rsid w:val="00C41B9A"/>
    <w:rsid w:val="00C41C38"/>
    <w:rsid w:val="00C43003"/>
    <w:rsid w:val="00C432C8"/>
    <w:rsid w:val="00C43378"/>
    <w:rsid w:val="00C45983"/>
    <w:rsid w:val="00C45B70"/>
    <w:rsid w:val="00C46F54"/>
    <w:rsid w:val="00C473C5"/>
    <w:rsid w:val="00C530AB"/>
    <w:rsid w:val="00C547E4"/>
    <w:rsid w:val="00C54E3D"/>
    <w:rsid w:val="00C54FE1"/>
    <w:rsid w:val="00C55ADB"/>
    <w:rsid w:val="00C56388"/>
    <w:rsid w:val="00C56906"/>
    <w:rsid w:val="00C56C03"/>
    <w:rsid w:val="00C60FC3"/>
    <w:rsid w:val="00C61541"/>
    <w:rsid w:val="00C61FBA"/>
    <w:rsid w:val="00C622EB"/>
    <w:rsid w:val="00C6351C"/>
    <w:rsid w:val="00C63F56"/>
    <w:rsid w:val="00C63F7A"/>
    <w:rsid w:val="00C64F1F"/>
    <w:rsid w:val="00C651F9"/>
    <w:rsid w:val="00C669EA"/>
    <w:rsid w:val="00C67DA8"/>
    <w:rsid w:val="00C67EFE"/>
    <w:rsid w:val="00C70766"/>
    <w:rsid w:val="00C7170C"/>
    <w:rsid w:val="00C71AA9"/>
    <w:rsid w:val="00C72063"/>
    <w:rsid w:val="00C72537"/>
    <w:rsid w:val="00C725DA"/>
    <w:rsid w:val="00C741E9"/>
    <w:rsid w:val="00C749D9"/>
    <w:rsid w:val="00C74ACC"/>
    <w:rsid w:val="00C75A53"/>
    <w:rsid w:val="00C76070"/>
    <w:rsid w:val="00C76B49"/>
    <w:rsid w:val="00C807D3"/>
    <w:rsid w:val="00C80905"/>
    <w:rsid w:val="00C809AF"/>
    <w:rsid w:val="00C815B0"/>
    <w:rsid w:val="00C81C2B"/>
    <w:rsid w:val="00C82F04"/>
    <w:rsid w:val="00C83A64"/>
    <w:rsid w:val="00C83D91"/>
    <w:rsid w:val="00C83FA8"/>
    <w:rsid w:val="00C843EE"/>
    <w:rsid w:val="00C84DEA"/>
    <w:rsid w:val="00C859EE"/>
    <w:rsid w:val="00C862DB"/>
    <w:rsid w:val="00C864F8"/>
    <w:rsid w:val="00C870C7"/>
    <w:rsid w:val="00C8734F"/>
    <w:rsid w:val="00C87A9F"/>
    <w:rsid w:val="00C90509"/>
    <w:rsid w:val="00C910CB"/>
    <w:rsid w:val="00C91708"/>
    <w:rsid w:val="00C91724"/>
    <w:rsid w:val="00C919AD"/>
    <w:rsid w:val="00C91F6F"/>
    <w:rsid w:val="00C9327C"/>
    <w:rsid w:val="00C93597"/>
    <w:rsid w:val="00C94537"/>
    <w:rsid w:val="00C948ED"/>
    <w:rsid w:val="00C949AE"/>
    <w:rsid w:val="00C95033"/>
    <w:rsid w:val="00C95305"/>
    <w:rsid w:val="00C95424"/>
    <w:rsid w:val="00C96C08"/>
    <w:rsid w:val="00CA067F"/>
    <w:rsid w:val="00CA06B6"/>
    <w:rsid w:val="00CA1A16"/>
    <w:rsid w:val="00CA1B0E"/>
    <w:rsid w:val="00CA1C5A"/>
    <w:rsid w:val="00CA1D74"/>
    <w:rsid w:val="00CA2350"/>
    <w:rsid w:val="00CA3BEF"/>
    <w:rsid w:val="00CA4957"/>
    <w:rsid w:val="00CA5BA0"/>
    <w:rsid w:val="00CA6088"/>
    <w:rsid w:val="00CA69EF"/>
    <w:rsid w:val="00CA6CBE"/>
    <w:rsid w:val="00CA734A"/>
    <w:rsid w:val="00CA7649"/>
    <w:rsid w:val="00CA78DF"/>
    <w:rsid w:val="00CB0307"/>
    <w:rsid w:val="00CB1016"/>
    <w:rsid w:val="00CB1155"/>
    <w:rsid w:val="00CB148C"/>
    <w:rsid w:val="00CB1A77"/>
    <w:rsid w:val="00CB1FC0"/>
    <w:rsid w:val="00CB232C"/>
    <w:rsid w:val="00CB3A50"/>
    <w:rsid w:val="00CB6D19"/>
    <w:rsid w:val="00CB7579"/>
    <w:rsid w:val="00CC1884"/>
    <w:rsid w:val="00CC245A"/>
    <w:rsid w:val="00CC2669"/>
    <w:rsid w:val="00CC2E91"/>
    <w:rsid w:val="00CC309E"/>
    <w:rsid w:val="00CC3C06"/>
    <w:rsid w:val="00CC3D15"/>
    <w:rsid w:val="00CC3DB4"/>
    <w:rsid w:val="00CC4345"/>
    <w:rsid w:val="00CC515D"/>
    <w:rsid w:val="00CC5782"/>
    <w:rsid w:val="00CC6E94"/>
    <w:rsid w:val="00CC75A2"/>
    <w:rsid w:val="00CC77C3"/>
    <w:rsid w:val="00CD0380"/>
    <w:rsid w:val="00CD0637"/>
    <w:rsid w:val="00CD0A4B"/>
    <w:rsid w:val="00CD1C1A"/>
    <w:rsid w:val="00CD1EA7"/>
    <w:rsid w:val="00CD232D"/>
    <w:rsid w:val="00CD4C9F"/>
    <w:rsid w:val="00CD568A"/>
    <w:rsid w:val="00CD59B8"/>
    <w:rsid w:val="00CD60D6"/>
    <w:rsid w:val="00CD60F4"/>
    <w:rsid w:val="00CD7023"/>
    <w:rsid w:val="00CD7309"/>
    <w:rsid w:val="00CD7551"/>
    <w:rsid w:val="00CD761A"/>
    <w:rsid w:val="00CD7B7D"/>
    <w:rsid w:val="00CE00E1"/>
    <w:rsid w:val="00CE0724"/>
    <w:rsid w:val="00CE08D4"/>
    <w:rsid w:val="00CE0B04"/>
    <w:rsid w:val="00CE1492"/>
    <w:rsid w:val="00CE202A"/>
    <w:rsid w:val="00CE274D"/>
    <w:rsid w:val="00CE2C7E"/>
    <w:rsid w:val="00CE3049"/>
    <w:rsid w:val="00CE3053"/>
    <w:rsid w:val="00CE3BD9"/>
    <w:rsid w:val="00CE4125"/>
    <w:rsid w:val="00CE51F9"/>
    <w:rsid w:val="00CE5D8F"/>
    <w:rsid w:val="00CE6437"/>
    <w:rsid w:val="00CE6A6B"/>
    <w:rsid w:val="00CE6F7A"/>
    <w:rsid w:val="00CE71D3"/>
    <w:rsid w:val="00CE7884"/>
    <w:rsid w:val="00CF088C"/>
    <w:rsid w:val="00CF0CAC"/>
    <w:rsid w:val="00CF0F0E"/>
    <w:rsid w:val="00CF15DA"/>
    <w:rsid w:val="00CF293A"/>
    <w:rsid w:val="00CF2D43"/>
    <w:rsid w:val="00CF2DAE"/>
    <w:rsid w:val="00CF3EA2"/>
    <w:rsid w:val="00CF42FE"/>
    <w:rsid w:val="00CF653D"/>
    <w:rsid w:val="00CF771E"/>
    <w:rsid w:val="00D00013"/>
    <w:rsid w:val="00D0033E"/>
    <w:rsid w:val="00D01FB7"/>
    <w:rsid w:val="00D023E4"/>
    <w:rsid w:val="00D027DA"/>
    <w:rsid w:val="00D0401E"/>
    <w:rsid w:val="00D052D0"/>
    <w:rsid w:val="00D06680"/>
    <w:rsid w:val="00D10F10"/>
    <w:rsid w:val="00D10FCD"/>
    <w:rsid w:val="00D11555"/>
    <w:rsid w:val="00D123F2"/>
    <w:rsid w:val="00D12BCC"/>
    <w:rsid w:val="00D12EA5"/>
    <w:rsid w:val="00D12F0C"/>
    <w:rsid w:val="00D13001"/>
    <w:rsid w:val="00D13BA6"/>
    <w:rsid w:val="00D13E42"/>
    <w:rsid w:val="00D13F30"/>
    <w:rsid w:val="00D13FD1"/>
    <w:rsid w:val="00D143C4"/>
    <w:rsid w:val="00D145EE"/>
    <w:rsid w:val="00D15B32"/>
    <w:rsid w:val="00D15F62"/>
    <w:rsid w:val="00D16902"/>
    <w:rsid w:val="00D17111"/>
    <w:rsid w:val="00D22A8F"/>
    <w:rsid w:val="00D23169"/>
    <w:rsid w:val="00D23887"/>
    <w:rsid w:val="00D239C0"/>
    <w:rsid w:val="00D23F41"/>
    <w:rsid w:val="00D24233"/>
    <w:rsid w:val="00D24264"/>
    <w:rsid w:val="00D2504C"/>
    <w:rsid w:val="00D2515A"/>
    <w:rsid w:val="00D253AD"/>
    <w:rsid w:val="00D27CAA"/>
    <w:rsid w:val="00D30884"/>
    <w:rsid w:val="00D30959"/>
    <w:rsid w:val="00D30AAB"/>
    <w:rsid w:val="00D31327"/>
    <w:rsid w:val="00D32A7E"/>
    <w:rsid w:val="00D32C06"/>
    <w:rsid w:val="00D32C6D"/>
    <w:rsid w:val="00D33A29"/>
    <w:rsid w:val="00D33A43"/>
    <w:rsid w:val="00D33D1A"/>
    <w:rsid w:val="00D35212"/>
    <w:rsid w:val="00D35491"/>
    <w:rsid w:val="00D37014"/>
    <w:rsid w:val="00D376E9"/>
    <w:rsid w:val="00D37AB0"/>
    <w:rsid w:val="00D40971"/>
    <w:rsid w:val="00D4293C"/>
    <w:rsid w:val="00D43F0D"/>
    <w:rsid w:val="00D45B07"/>
    <w:rsid w:val="00D45CC3"/>
    <w:rsid w:val="00D45D31"/>
    <w:rsid w:val="00D466E3"/>
    <w:rsid w:val="00D50DBA"/>
    <w:rsid w:val="00D50F21"/>
    <w:rsid w:val="00D524B1"/>
    <w:rsid w:val="00D52628"/>
    <w:rsid w:val="00D52D8D"/>
    <w:rsid w:val="00D536D9"/>
    <w:rsid w:val="00D538D7"/>
    <w:rsid w:val="00D542FF"/>
    <w:rsid w:val="00D54750"/>
    <w:rsid w:val="00D54B10"/>
    <w:rsid w:val="00D55660"/>
    <w:rsid w:val="00D558B4"/>
    <w:rsid w:val="00D56837"/>
    <w:rsid w:val="00D608EB"/>
    <w:rsid w:val="00D61D93"/>
    <w:rsid w:val="00D624A9"/>
    <w:rsid w:val="00D62764"/>
    <w:rsid w:val="00D63594"/>
    <w:rsid w:val="00D64E8D"/>
    <w:rsid w:val="00D65157"/>
    <w:rsid w:val="00D65448"/>
    <w:rsid w:val="00D65C7F"/>
    <w:rsid w:val="00D65E20"/>
    <w:rsid w:val="00D66239"/>
    <w:rsid w:val="00D66F30"/>
    <w:rsid w:val="00D67897"/>
    <w:rsid w:val="00D67BAD"/>
    <w:rsid w:val="00D70AF8"/>
    <w:rsid w:val="00D71CAB"/>
    <w:rsid w:val="00D71D87"/>
    <w:rsid w:val="00D720B1"/>
    <w:rsid w:val="00D72387"/>
    <w:rsid w:val="00D724D2"/>
    <w:rsid w:val="00D73A5F"/>
    <w:rsid w:val="00D73D74"/>
    <w:rsid w:val="00D743E3"/>
    <w:rsid w:val="00D74CD4"/>
    <w:rsid w:val="00D74D22"/>
    <w:rsid w:val="00D76B9F"/>
    <w:rsid w:val="00D77119"/>
    <w:rsid w:val="00D806FB"/>
    <w:rsid w:val="00D81E39"/>
    <w:rsid w:val="00D83BCD"/>
    <w:rsid w:val="00D84A9B"/>
    <w:rsid w:val="00D85937"/>
    <w:rsid w:val="00D86454"/>
    <w:rsid w:val="00D86DB8"/>
    <w:rsid w:val="00D86F84"/>
    <w:rsid w:val="00D87176"/>
    <w:rsid w:val="00D87498"/>
    <w:rsid w:val="00D876CB"/>
    <w:rsid w:val="00D87CD9"/>
    <w:rsid w:val="00D90543"/>
    <w:rsid w:val="00D9057F"/>
    <w:rsid w:val="00D90CD2"/>
    <w:rsid w:val="00D910E4"/>
    <w:rsid w:val="00D91177"/>
    <w:rsid w:val="00D91706"/>
    <w:rsid w:val="00D91718"/>
    <w:rsid w:val="00D92361"/>
    <w:rsid w:val="00D936E9"/>
    <w:rsid w:val="00D93AA5"/>
    <w:rsid w:val="00D9426A"/>
    <w:rsid w:val="00D94CF6"/>
    <w:rsid w:val="00D94D2A"/>
    <w:rsid w:val="00D95026"/>
    <w:rsid w:val="00D964E4"/>
    <w:rsid w:val="00D97181"/>
    <w:rsid w:val="00D9730B"/>
    <w:rsid w:val="00DA030A"/>
    <w:rsid w:val="00DA2A01"/>
    <w:rsid w:val="00DA2FE6"/>
    <w:rsid w:val="00DA34E4"/>
    <w:rsid w:val="00DA3AA8"/>
    <w:rsid w:val="00DA41E1"/>
    <w:rsid w:val="00DA4E64"/>
    <w:rsid w:val="00DA54E6"/>
    <w:rsid w:val="00DA550E"/>
    <w:rsid w:val="00DA59E1"/>
    <w:rsid w:val="00DA5B4E"/>
    <w:rsid w:val="00DA6F61"/>
    <w:rsid w:val="00DB00AA"/>
    <w:rsid w:val="00DB0AA5"/>
    <w:rsid w:val="00DB10DF"/>
    <w:rsid w:val="00DB1210"/>
    <w:rsid w:val="00DB2421"/>
    <w:rsid w:val="00DB2579"/>
    <w:rsid w:val="00DB2ACD"/>
    <w:rsid w:val="00DB3150"/>
    <w:rsid w:val="00DB3A14"/>
    <w:rsid w:val="00DB3EA4"/>
    <w:rsid w:val="00DB56D4"/>
    <w:rsid w:val="00DB62DC"/>
    <w:rsid w:val="00DB6414"/>
    <w:rsid w:val="00DB7520"/>
    <w:rsid w:val="00DB7EBA"/>
    <w:rsid w:val="00DC0A57"/>
    <w:rsid w:val="00DC1116"/>
    <w:rsid w:val="00DC1D33"/>
    <w:rsid w:val="00DC2368"/>
    <w:rsid w:val="00DC29BA"/>
    <w:rsid w:val="00DC2BB8"/>
    <w:rsid w:val="00DC2C9D"/>
    <w:rsid w:val="00DC3C68"/>
    <w:rsid w:val="00DC466D"/>
    <w:rsid w:val="00DC4721"/>
    <w:rsid w:val="00DC4BAE"/>
    <w:rsid w:val="00DC6228"/>
    <w:rsid w:val="00DC6299"/>
    <w:rsid w:val="00DC66F9"/>
    <w:rsid w:val="00DC6794"/>
    <w:rsid w:val="00DC71A8"/>
    <w:rsid w:val="00DC7607"/>
    <w:rsid w:val="00DC7968"/>
    <w:rsid w:val="00DC7CD6"/>
    <w:rsid w:val="00DD0176"/>
    <w:rsid w:val="00DD0ED5"/>
    <w:rsid w:val="00DD16B7"/>
    <w:rsid w:val="00DD197B"/>
    <w:rsid w:val="00DD2873"/>
    <w:rsid w:val="00DD297E"/>
    <w:rsid w:val="00DD2BFD"/>
    <w:rsid w:val="00DD438A"/>
    <w:rsid w:val="00DD4870"/>
    <w:rsid w:val="00DD48E9"/>
    <w:rsid w:val="00DD4925"/>
    <w:rsid w:val="00DD50E9"/>
    <w:rsid w:val="00DD7ED2"/>
    <w:rsid w:val="00DE15E3"/>
    <w:rsid w:val="00DE2DB0"/>
    <w:rsid w:val="00DE2F10"/>
    <w:rsid w:val="00DE42DC"/>
    <w:rsid w:val="00DE4A2C"/>
    <w:rsid w:val="00DE537C"/>
    <w:rsid w:val="00DE70EC"/>
    <w:rsid w:val="00DE78D6"/>
    <w:rsid w:val="00DE7BE4"/>
    <w:rsid w:val="00DF0803"/>
    <w:rsid w:val="00DF15B9"/>
    <w:rsid w:val="00DF2C9B"/>
    <w:rsid w:val="00DF2EE5"/>
    <w:rsid w:val="00DF4950"/>
    <w:rsid w:val="00DF4A88"/>
    <w:rsid w:val="00DF57D8"/>
    <w:rsid w:val="00DF5E90"/>
    <w:rsid w:val="00DF67F4"/>
    <w:rsid w:val="00DF6A37"/>
    <w:rsid w:val="00DF6B2D"/>
    <w:rsid w:val="00DF75AF"/>
    <w:rsid w:val="00DF7DA3"/>
    <w:rsid w:val="00DF7E31"/>
    <w:rsid w:val="00E0070E"/>
    <w:rsid w:val="00E00EED"/>
    <w:rsid w:val="00E0248A"/>
    <w:rsid w:val="00E02AA8"/>
    <w:rsid w:val="00E02F44"/>
    <w:rsid w:val="00E035D7"/>
    <w:rsid w:val="00E03EB4"/>
    <w:rsid w:val="00E04825"/>
    <w:rsid w:val="00E04C23"/>
    <w:rsid w:val="00E051FC"/>
    <w:rsid w:val="00E0640C"/>
    <w:rsid w:val="00E0677F"/>
    <w:rsid w:val="00E06BA6"/>
    <w:rsid w:val="00E0721D"/>
    <w:rsid w:val="00E0777B"/>
    <w:rsid w:val="00E0782D"/>
    <w:rsid w:val="00E10377"/>
    <w:rsid w:val="00E10ACE"/>
    <w:rsid w:val="00E112C1"/>
    <w:rsid w:val="00E11C37"/>
    <w:rsid w:val="00E1289C"/>
    <w:rsid w:val="00E13916"/>
    <w:rsid w:val="00E13B64"/>
    <w:rsid w:val="00E1480D"/>
    <w:rsid w:val="00E1675A"/>
    <w:rsid w:val="00E16D9E"/>
    <w:rsid w:val="00E17A04"/>
    <w:rsid w:val="00E20DB2"/>
    <w:rsid w:val="00E213C1"/>
    <w:rsid w:val="00E2229C"/>
    <w:rsid w:val="00E22542"/>
    <w:rsid w:val="00E228A4"/>
    <w:rsid w:val="00E23A76"/>
    <w:rsid w:val="00E23D6D"/>
    <w:rsid w:val="00E25E22"/>
    <w:rsid w:val="00E26646"/>
    <w:rsid w:val="00E26945"/>
    <w:rsid w:val="00E26A44"/>
    <w:rsid w:val="00E26C4E"/>
    <w:rsid w:val="00E26E01"/>
    <w:rsid w:val="00E270BB"/>
    <w:rsid w:val="00E30DE7"/>
    <w:rsid w:val="00E30E50"/>
    <w:rsid w:val="00E3151A"/>
    <w:rsid w:val="00E3277B"/>
    <w:rsid w:val="00E336E8"/>
    <w:rsid w:val="00E349A8"/>
    <w:rsid w:val="00E35D4C"/>
    <w:rsid w:val="00E3606C"/>
    <w:rsid w:val="00E36377"/>
    <w:rsid w:val="00E36E4A"/>
    <w:rsid w:val="00E37228"/>
    <w:rsid w:val="00E373CF"/>
    <w:rsid w:val="00E37A2B"/>
    <w:rsid w:val="00E37B79"/>
    <w:rsid w:val="00E37E92"/>
    <w:rsid w:val="00E40657"/>
    <w:rsid w:val="00E40D11"/>
    <w:rsid w:val="00E41995"/>
    <w:rsid w:val="00E42543"/>
    <w:rsid w:val="00E4295E"/>
    <w:rsid w:val="00E42B02"/>
    <w:rsid w:val="00E42CA6"/>
    <w:rsid w:val="00E42D10"/>
    <w:rsid w:val="00E44731"/>
    <w:rsid w:val="00E44A40"/>
    <w:rsid w:val="00E4586E"/>
    <w:rsid w:val="00E47054"/>
    <w:rsid w:val="00E470AF"/>
    <w:rsid w:val="00E4719D"/>
    <w:rsid w:val="00E47336"/>
    <w:rsid w:val="00E50986"/>
    <w:rsid w:val="00E50E25"/>
    <w:rsid w:val="00E52112"/>
    <w:rsid w:val="00E52142"/>
    <w:rsid w:val="00E52F34"/>
    <w:rsid w:val="00E5416E"/>
    <w:rsid w:val="00E54278"/>
    <w:rsid w:val="00E54D28"/>
    <w:rsid w:val="00E55B5C"/>
    <w:rsid w:val="00E56A34"/>
    <w:rsid w:val="00E56DA7"/>
    <w:rsid w:val="00E60144"/>
    <w:rsid w:val="00E60594"/>
    <w:rsid w:val="00E61A77"/>
    <w:rsid w:val="00E61AC8"/>
    <w:rsid w:val="00E620FE"/>
    <w:rsid w:val="00E622A3"/>
    <w:rsid w:val="00E62C79"/>
    <w:rsid w:val="00E6331D"/>
    <w:rsid w:val="00E63E15"/>
    <w:rsid w:val="00E647A2"/>
    <w:rsid w:val="00E647AD"/>
    <w:rsid w:val="00E65D30"/>
    <w:rsid w:val="00E667DF"/>
    <w:rsid w:val="00E66878"/>
    <w:rsid w:val="00E669C1"/>
    <w:rsid w:val="00E66B68"/>
    <w:rsid w:val="00E6710E"/>
    <w:rsid w:val="00E708C2"/>
    <w:rsid w:val="00E70DD9"/>
    <w:rsid w:val="00E710AC"/>
    <w:rsid w:val="00E713AB"/>
    <w:rsid w:val="00E72C5A"/>
    <w:rsid w:val="00E72C83"/>
    <w:rsid w:val="00E7376F"/>
    <w:rsid w:val="00E73895"/>
    <w:rsid w:val="00E743FD"/>
    <w:rsid w:val="00E74B8E"/>
    <w:rsid w:val="00E74C2E"/>
    <w:rsid w:val="00E75E83"/>
    <w:rsid w:val="00E75FFF"/>
    <w:rsid w:val="00E765AB"/>
    <w:rsid w:val="00E76E5F"/>
    <w:rsid w:val="00E77088"/>
    <w:rsid w:val="00E772D9"/>
    <w:rsid w:val="00E77AB1"/>
    <w:rsid w:val="00E8012D"/>
    <w:rsid w:val="00E8176E"/>
    <w:rsid w:val="00E82CFD"/>
    <w:rsid w:val="00E82ECC"/>
    <w:rsid w:val="00E83ABA"/>
    <w:rsid w:val="00E84657"/>
    <w:rsid w:val="00E84E81"/>
    <w:rsid w:val="00E8553C"/>
    <w:rsid w:val="00E85F49"/>
    <w:rsid w:val="00E86126"/>
    <w:rsid w:val="00E862DD"/>
    <w:rsid w:val="00E86642"/>
    <w:rsid w:val="00E869DA"/>
    <w:rsid w:val="00E86E3B"/>
    <w:rsid w:val="00E86F6C"/>
    <w:rsid w:val="00E8727A"/>
    <w:rsid w:val="00E87D35"/>
    <w:rsid w:val="00E90B89"/>
    <w:rsid w:val="00E91852"/>
    <w:rsid w:val="00E923F2"/>
    <w:rsid w:val="00E930B7"/>
    <w:rsid w:val="00E934FC"/>
    <w:rsid w:val="00E93D12"/>
    <w:rsid w:val="00E948AC"/>
    <w:rsid w:val="00E94F48"/>
    <w:rsid w:val="00E96A3C"/>
    <w:rsid w:val="00EA31B4"/>
    <w:rsid w:val="00EA4280"/>
    <w:rsid w:val="00EA473D"/>
    <w:rsid w:val="00EA6447"/>
    <w:rsid w:val="00EA674D"/>
    <w:rsid w:val="00EA6CC6"/>
    <w:rsid w:val="00EA7A43"/>
    <w:rsid w:val="00EB02B1"/>
    <w:rsid w:val="00EB0667"/>
    <w:rsid w:val="00EB0972"/>
    <w:rsid w:val="00EB22D8"/>
    <w:rsid w:val="00EB3636"/>
    <w:rsid w:val="00EB423D"/>
    <w:rsid w:val="00EB4957"/>
    <w:rsid w:val="00EB4CC7"/>
    <w:rsid w:val="00EB4E77"/>
    <w:rsid w:val="00EB5661"/>
    <w:rsid w:val="00EB5F02"/>
    <w:rsid w:val="00EB7A2B"/>
    <w:rsid w:val="00EB7DE1"/>
    <w:rsid w:val="00EC01D4"/>
    <w:rsid w:val="00EC1CEA"/>
    <w:rsid w:val="00EC2B90"/>
    <w:rsid w:val="00EC3276"/>
    <w:rsid w:val="00EC4906"/>
    <w:rsid w:val="00EC69C2"/>
    <w:rsid w:val="00EC6B93"/>
    <w:rsid w:val="00EC7161"/>
    <w:rsid w:val="00EC72A6"/>
    <w:rsid w:val="00EC7479"/>
    <w:rsid w:val="00EC7684"/>
    <w:rsid w:val="00EC7811"/>
    <w:rsid w:val="00EC7CE2"/>
    <w:rsid w:val="00ED0E39"/>
    <w:rsid w:val="00ED14CF"/>
    <w:rsid w:val="00ED1623"/>
    <w:rsid w:val="00ED1D6D"/>
    <w:rsid w:val="00ED2116"/>
    <w:rsid w:val="00ED29A1"/>
    <w:rsid w:val="00ED30A2"/>
    <w:rsid w:val="00ED3504"/>
    <w:rsid w:val="00ED3BA4"/>
    <w:rsid w:val="00ED5BC0"/>
    <w:rsid w:val="00ED614F"/>
    <w:rsid w:val="00ED633A"/>
    <w:rsid w:val="00ED69A2"/>
    <w:rsid w:val="00ED710F"/>
    <w:rsid w:val="00EE04A2"/>
    <w:rsid w:val="00EE0569"/>
    <w:rsid w:val="00EE1941"/>
    <w:rsid w:val="00EE1A00"/>
    <w:rsid w:val="00EE27DF"/>
    <w:rsid w:val="00EE2D61"/>
    <w:rsid w:val="00EE3D29"/>
    <w:rsid w:val="00EE4712"/>
    <w:rsid w:val="00EE4988"/>
    <w:rsid w:val="00EE4AE0"/>
    <w:rsid w:val="00EE5047"/>
    <w:rsid w:val="00EE512E"/>
    <w:rsid w:val="00EE58DE"/>
    <w:rsid w:val="00EE5A3A"/>
    <w:rsid w:val="00EE6A32"/>
    <w:rsid w:val="00EE6AE9"/>
    <w:rsid w:val="00EE6B82"/>
    <w:rsid w:val="00EE74D6"/>
    <w:rsid w:val="00EE7C34"/>
    <w:rsid w:val="00EF058E"/>
    <w:rsid w:val="00EF09BC"/>
    <w:rsid w:val="00EF1657"/>
    <w:rsid w:val="00EF1CAE"/>
    <w:rsid w:val="00EF2EDF"/>
    <w:rsid w:val="00EF3058"/>
    <w:rsid w:val="00EF3EA1"/>
    <w:rsid w:val="00EF52BA"/>
    <w:rsid w:val="00EF6148"/>
    <w:rsid w:val="00EF6560"/>
    <w:rsid w:val="00F00A8F"/>
    <w:rsid w:val="00F00A93"/>
    <w:rsid w:val="00F00F1F"/>
    <w:rsid w:val="00F012F4"/>
    <w:rsid w:val="00F02168"/>
    <w:rsid w:val="00F0230D"/>
    <w:rsid w:val="00F03505"/>
    <w:rsid w:val="00F058E6"/>
    <w:rsid w:val="00F05DBE"/>
    <w:rsid w:val="00F0636B"/>
    <w:rsid w:val="00F06747"/>
    <w:rsid w:val="00F06B58"/>
    <w:rsid w:val="00F07A25"/>
    <w:rsid w:val="00F111FC"/>
    <w:rsid w:val="00F11474"/>
    <w:rsid w:val="00F12268"/>
    <w:rsid w:val="00F12555"/>
    <w:rsid w:val="00F136EA"/>
    <w:rsid w:val="00F14187"/>
    <w:rsid w:val="00F1491F"/>
    <w:rsid w:val="00F14D39"/>
    <w:rsid w:val="00F158D6"/>
    <w:rsid w:val="00F20912"/>
    <w:rsid w:val="00F21754"/>
    <w:rsid w:val="00F21924"/>
    <w:rsid w:val="00F22532"/>
    <w:rsid w:val="00F23B42"/>
    <w:rsid w:val="00F23FA2"/>
    <w:rsid w:val="00F24D99"/>
    <w:rsid w:val="00F260D4"/>
    <w:rsid w:val="00F26CBF"/>
    <w:rsid w:val="00F3079A"/>
    <w:rsid w:val="00F3266D"/>
    <w:rsid w:val="00F32ABA"/>
    <w:rsid w:val="00F32B2A"/>
    <w:rsid w:val="00F33CAB"/>
    <w:rsid w:val="00F34101"/>
    <w:rsid w:val="00F345CE"/>
    <w:rsid w:val="00F34933"/>
    <w:rsid w:val="00F34EFF"/>
    <w:rsid w:val="00F35521"/>
    <w:rsid w:val="00F36455"/>
    <w:rsid w:val="00F36919"/>
    <w:rsid w:val="00F369CB"/>
    <w:rsid w:val="00F36A2E"/>
    <w:rsid w:val="00F36B35"/>
    <w:rsid w:val="00F376FF"/>
    <w:rsid w:val="00F406E0"/>
    <w:rsid w:val="00F41CFD"/>
    <w:rsid w:val="00F41E5E"/>
    <w:rsid w:val="00F421A0"/>
    <w:rsid w:val="00F42504"/>
    <w:rsid w:val="00F4267A"/>
    <w:rsid w:val="00F4313A"/>
    <w:rsid w:val="00F43DCE"/>
    <w:rsid w:val="00F44AB6"/>
    <w:rsid w:val="00F45221"/>
    <w:rsid w:val="00F45D79"/>
    <w:rsid w:val="00F47DC8"/>
    <w:rsid w:val="00F47E17"/>
    <w:rsid w:val="00F50A2B"/>
    <w:rsid w:val="00F5184F"/>
    <w:rsid w:val="00F51E2A"/>
    <w:rsid w:val="00F51F11"/>
    <w:rsid w:val="00F526D5"/>
    <w:rsid w:val="00F528D2"/>
    <w:rsid w:val="00F53330"/>
    <w:rsid w:val="00F53526"/>
    <w:rsid w:val="00F538D6"/>
    <w:rsid w:val="00F540FA"/>
    <w:rsid w:val="00F54262"/>
    <w:rsid w:val="00F5580E"/>
    <w:rsid w:val="00F55C62"/>
    <w:rsid w:val="00F56111"/>
    <w:rsid w:val="00F568C3"/>
    <w:rsid w:val="00F56B40"/>
    <w:rsid w:val="00F5706E"/>
    <w:rsid w:val="00F603C9"/>
    <w:rsid w:val="00F604D2"/>
    <w:rsid w:val="00F60E73"/>
    <w:rsid w:val="00F613F8"/>
    <w:rsid w:val="00F62416"/>
    <w:rsid w:val="00F62B66"/>
    <w:rsid w:val="00F63343"/>
    <w:rsid w:val="00F63DB1"/>
    <w:rsid w:val="00F63DE2"/>
    <w:rsid w:val="00F64BB2"/>
    <w:rsid w:val="00F64E8E"/>
    <w:rsid w:val="00F653AF"/>
    <w:rsid w:val="00F65CD3"/>
    <w:rsid w:val="00F6620F"/>
    <w:rsid w:val="00F67C74"/>
    <w:rsid w:val="00F7098A"/>
    <w:rsid w:val="00F7177C"/>
    <w:rsid w:val="00F718E4"/>
    <w:rsid w:val="00F71C31"/>
    <w:rsid w:val="00F7390D"/>
    <w:rsid w:val="00F73E87"/>
    <w:rsid w:val="00F746CC"/>
    <w:rsid w:val="00F753F9"/>
    <w:rsid w:val="00F75623"/>
    <w:rsid w:val="00F75BAC"/>
    <w:rsid w:val="00F76173"/>
    <w:rsid w:val="00F76276"/>
    <w:rsid w:val="00F771BA"/>
    <w:rsid w:val="00F77E01"/>
    <w:rsid w:val="00F82158"/>
    <w:rsid w:val="00F83B17"/>
    <w:rsid w:val="00F843DD"/>
    <w:rsid w:val="00F8470B"/>
    <w:rsid w:val="00F84DB6"/>
    <w:rsid w:val="00F85534"/>
    <w:rsid w:val="00F862B4"/>
    <w:rsid w:val="00F8680E"/>
    <w:rsid w:val="00F868DE"/>
    <w:rsid w:val="00F86C1D"/>
    <w:rsid w:val="00F876DF"/>
    <w:rsid w:val="00F87FFA"/>
    <w:rsid w:val="00F90256"/>
    <w:rsid w:val="00F9058F"/>
    <w:rsid w:val="00F908B4"/>
    <w:rsid w:val="00F93191"/>
    <w:rsid w:val="00F93E19"/>
    <w:rsid w:val="00F93E46"/>
    <w:rsid w:val="00F9439C"/>
    <w:rsid w:val="00F95BC9"/>
    <w:rsid w:val="00F95C61"/>
    <w:rsid w:val="00F9643C"/>
    <w:rsid w:val="00F96ABC"/>
    <w:rsid w:val="00F973CE"/>
    <w:rsid w:val="00FA0005"/>
    <w:rsid w:val="00FA0F15"/>
    <w:rsid w:val="00FA206C"/>
    <w:rsid w:val="00FA2E86"/>
    <w:rsid w:val="00FA3AE3"/>
    <w:rsid w:val="00FA3C84"/>
    <w:rsid w:val="00FA47DA"/>
    <w:rsid w:val="00FA6471"/>
    <w:rsid w:val="00FA6A3F"/>
    <w:rsid w:val="00FA715F"/>
    <w:rsid w:val="00FB064E"/>
    <w:rsid w:val="00FB1CAC"/>
    <w:rsid w:val="00FB1E43"/>
    <w:rsid w:val="00FB3156"/>
    <w:rsid w:val="00FB3CA9"/>
    <w:rsid w:val="00FB4AD2"/>
    <w:rsid w:val="00FB523E"/>
    <w:rsid w:val="00FB550A"/>
    <w:rsid w:val="00FB60EE"/>
    <w:rsid w:val="00FB62A1"/>
    <w:rsid w:val="00FB64CD"/>
    <w:rsid w:val="00FB64F2"/>
    <w:rsid w:val="00FB6B7C"/>
    <w:rsid w:val="00FC0395"/>
    <w:rsid w:val="00FC1665"/>
    <w:rsid w:val="00FC2CD9"/>
    <w:rsid w:val="00FC3851"/>
    <w:rsid w:val="00FC3DE1"/>
    <w:rsid w:val="00FC42B4"/>
    <w:rsid w:val="00FC6849"/>
    <w:rsid w:val="00FC68CE"/>
    <w:rsid w:val="00FC6C9C"/>
    <w:rsid w:val="00FC720D"/>
    <w:rsid w:val="00FC7357"/>
    <w:rsid w:val="00FD23DB"/>
    <w:rsid w:val="00FD26C0"/>
    <w:rsid w:val="00FD2A7D"/>
    <w:rsid w:val="00FD3950"/>
    <w:rsid w:val="00FD6D2F"/>
    <w:rsid w:val="00FD70AF"/>
    <w:rsid w:val="00FD74C0"/>
    <w:rsid w:val="00FD76B7"/>
    <w:rsid w:val="00FD7A13"/>
    <w:rsid w:val="00FE1999"/>
    <w:rsid w:val="00FE1F67"/>
    <w:rsid w:val="00FE2201"/>
    <w:rsid w:val="00FE2475"/>
    <w:rsid w:val="00FE300F"/>
    <w:rsid w:val="00FE3684"/>
    <w:rsid w:val="00FE42FE"/>
    <w:rsid w:val="00FE551D"/>
    <w:rsid w:val="00FE5628"/>
    <w:rsid w:val="00FE5910"/>
    <w:rsid w:val="00FE6CCB"/>
    <w:rsid w:val="00FE7D90"/>
    <w:rsid w:val="00FF1238"/>
    <w:rsid w:val="00FF1891"/>
    <w:rsid w:val="00FF28F3"/>
    <w:rsid w:val="00FF4AE4"/>
    <w:rsid w:val="00FF4E42"/>
    <w:rsid w:val="00FF5689"/>
    <w:rsid w:val="00FF688A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="f">
      <v:stroke on="f"/>
    </o:shapedefaults>
    <o:shapelayout v:ext="edit">
      <o:idmap v:ext="edit" data="1"/>
    </o:shapelayout>
  </w:shapeDefaults>
  <w:decimalSymbol w:val="."/>
  <w:listSeparator w:val=","/>
  <w14:docId w14:val="7EC40A0D"/>
  <w15:docId w15:val="{50AB1ABC-CB0F-4B3F-82E9-54A24704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5C3"/>
    <w:rPr>
      <w:sz w:val="24"/>
      <w:szCs w:val="24"/>
    </w:rPr>
  </w:style>
  <w:style w:type="paragraph" w:styleId="Heading1">
    <w:name w:val="heading 1"/>
    <w:basedOn w:val="Normal"/>
    <w:next w:val="Normal"/>
    <w:qFormat/>
    <w:rsid w:val="004671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7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120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671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3F3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D2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F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28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409F"/>
    <w:rPr>
      <w:sz w:val="24"/>
      <w:szCs w:val="24"/>
    </w:rPr>
  </w:style>
  <w:style w:type="paragraph" w:styleId="BodyTextIndent">
    <w:name w:val="Body Text Indent"/>
    <w:basedOn w:val="Normal"/>
    <w:rsid w:val="00861204"/>
    <w:pPr>
      <w:ind w:left="720" w:firstLine="720"/>
      <w:jc w:val="both"/>
    </w:pPr>
  </w:style>
  <w:style w:type="character" w:styleId="PageNumber">
    <w:name w:val="page number"/>
    <w:basedOn w:val="DefaultParagraphFont"/>
    <w:rsid w:val="00D24233"/>
  </w:style>
  <w:style w:type="paragraph" w:styleId="BodyText">
    <w:name w:val="Body Text"/>
    <w:basedOn w:val="Normal"/>
    <w:link w:val="BodyTextChar"/>
    <w:uiPriority w:val="99"/>
    <w:rsid w:val="00F95B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3F30"/>
    <w:rPr>
      <w:sz w:val="24"/>
      <w:szCs w:val="24"/>
    </w:rPr>
  </w:style>
  <w:style w:type="paragraph" w:styleId="Caption">
    <w:name w:val="caption"/>
    <w:basedOn w:val="Normal"/>
    <w:next w:val="Normal"/>
    <w:qFormat/>
    <w:rsid w:val="008755DA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F24D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D51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3F30"/>
  </w:style>
  <w:style w:type="character" w:styleId="FootnoteReference">
    <w:name w:val="footnote reference"/>
    <w:semiHidden/>
    <w:rsid w:val="003D514C"/>
    <w:rPr>
      <w:vertAlign w:val="superscript"/>
    </w:rPr>
  </w:style>
  <w:style w:type="table" w:styleId="TableGrid">
    <w:name w:val="Table Grid"/>
    <w:basedOn w:val="TableNormal"/>
    <w:rsid w:val="00E7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26158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E34F9"/>
    <w:rPr>
      <w:sz w:val="16"/>
      <w:szCs w:val="16"/>
    </w:rPr>
  </w:style>
  <w:style w:type="paragraph" w:styleId="CommentText">
    <w:name w:val="annotation text"/>
    <w:basedOn w:val="Normal"/>
    <w:semiHidden/>
    <w:rsid w:val="004E34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34F9"/>
    <w:rPr>
      <w:b/>
      <w:bCs/>
    </w:rPr>
  </w:style>
  <w:style w:type="paragraph" w:styleId="BalloonText">
    <w:name w:val="Balloon Text"/>
    <w:basedOn w:val="Normal"/>
    <w:semiHidden/>
    <w:rsid w:val="004E34F9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4C7F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C7F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4C7F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Web2">
    <w:name w:val="Table Web 2"/>
    <w:basedOn w:val="TableNormal"/>
    <w:rsid w:val="004C7F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2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8E38F5"/>
    <w:pPr>
      <w:ind w:left="720"/>
    </w:pPr>
  </w:style>
  <w:style w:type="character" w:styleId="Hyperlink">
    <w:name w:val="Hyperlink"/>
    <w:uiPriority w:val="99"/>
    <w:rsid w:val="003A41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185"/>
    <w:rPr>
      <w:color w:val="954F72"/>
      <w:u w:val="single"/>
    </w:rPr>
  </w:style>
  <w:style w:type="paragraph" w:customStyle="1" w:styleId="msonormal0">
    <w:name w:val="msonormal"/>
    <w:basedOn w:val="Normal"/>
    <w:rsid w:val="006E0185"/>
    <w:pPr>
      <w:spacing w:before="100" w:beforeAutospacing="1" w:after="100" w:afterAutospacing="1"/>
    </w:pPr>
    <w:rPr>
      <w:rFonts w:eastAsia="Times New Roman"/>
      <w:lang w:val="sq-AL" w:eastAsia="sq-AL"/>
    </w:rPr>
  </w:style>
  <w:style w:type="paragraph" w:customStyle="1" w:styleId="xl69">
    <w:name w:val="xl69"/>
    <w:basedOn w:val="Normal"/>
    <w:rsid w:val="006E0185"/>
    <w:pPr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80808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70">
    <w:name w:val="xl70"/>
    <w:basedOn w:val="Normal"/>
    <w:rsid w:val="006E0185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71">
    <w:name w:val="xl71"/>
    <w:basedOn w:val="Normal"/>
    <w:rsid w:val="006E0185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72">
    <w:name w:val="xl72"/>
    <w:basedOn w:val="Normal"/>
    <w:rsid w:val="006E0185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73">
    <w:name w:val="xl73"/>
    <w:basedOn w:val="Normal"/>
    <w:rsid w:val="006E0185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eastAsia="Times New Roman"/>
      <w:lang w:val="sq-AL" w:eastAsia="sq-AL"/>
    </w:rPr>
  </w:style>
  <w:style w:type="paragraph" w:customStyle="1" w:styleId="xl74">
    <w:name w:val="xl74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75">
    <w:name w:val="xl75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eastAsia="Times New Roman"/>
      <w:lang w:val="sq-AL" w:eastAsia="sq-AL"/>
    </w:rPr>
  </w:style>
  <w:style w:type="paragraph" w:customStyle="1" w:styleId="xl76">
    <w:name w:val="xl76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77">
    <w:name w:val="xl77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/>
      <w:lang w:val="sq-AL" w:eastAsia="sq-AL"/>
    </w:rPr>
  </w:style>
  <w:style w:type="paragraph" w:customStyle="1" w:styleId="xl78">
    <w:name w:val="xl78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val="sq-AL" w:eastAsia="sq-AL"/>
    </w:rPr>
  </w:style>
  <w:style w:type="paragraph" w:customStyle="1" w:styleId="xl79">
    <w:name w:val="xl79"/>
    <w:basedOn w:val="Normal"/>
    <w:rsid w:val="006E0185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808080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80">
    <w:name w:val="xl80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81">
    <w:name w:val="xl81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4C6E7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82">
    <w:name w:val="xl82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83">
    <w:name w:val="xl83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84">
    <w:name w:val="xl84"/>
    <w:basedOn w:val="Normal"/>
    <w:rsid w:val="006E0185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eastAsia="Times New Roman"/>
      <w:lang w:val="sq-AL" w:eastAsia="sq-AL"/>
    </w:rPr>
  </w:style>
  <w:style w:type="paragraph" w:customStyle="1" w:styleId="xl85">
    <w:name w:val="xl85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86">
    <w:name w:val="xl86"/>
    <w:basedOn w:val="Normal"/>
    <w:rsid w:val="006E0185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eastAsia="Times New Roman"/>
      <w:lang w:val="sq-AL" w:eastAsia="sq-AL"/>
    </w:rPr>
  </w:style>
  <w:style w:type="paragraph" w:customStyle="1" w:styleId="xl87">
    <w:name w:val="xl87"/>
    <w:basedOn w:val="Normal"/>
    <w:rsid w:val="006E0185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80808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lang w:val="sq-AL" w:eastAsia="sq-AL"/>
    </w:rPr>
  </w:style>
  <w:style w:type="paragraph" w:customStyle="1" w:styleId="xl88">
    <w:name w:val="xl88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lang w:val="sq-AL" w:eastAsia="sq-AL"/>
    </w:rPr>
  </w:style>
  <w:style w:type="paragraph" w:customStyle="1" w:styleId="xl89">
    <w:name w:val="xl89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90">
    <w:name w:val="xl90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CE4D6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i/>
      <w:iCs/>
      <w:lang w:val="sq-AL" w:eastAsia="sq-AL"/>
    </w:rPr>
  </w:style>
  <w:style w:type="paragraph" w:customStyle="1" w:styleId="xl91">
    <w:name w:val="xl91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eastAsia="Times New Roman"/>
      <w:lang w:val="sq-AL" w:eastAsia="sq-AL"/>
    </w:rPr>
  </w:style>
  <w:style w:type="paragraph" w:customStyle="1" w:styleId="xl92">
    <w:name w:val="xl92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CE4D6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i/>
      <w:iCs/>
      <w:lang w:val="sq-AL" w:eastAsia="sq-AL"/>
    </w:rPr>
  </w:style>
  <w:style w:type="paragraph" w:customStyle="1" w:styleId="xl93">
    <w:name w:val="xl93"/>
    <w:basedOn w:val="Normal"/>
    <w:rsid w:val="006E0185"/>
    <w:pPr>
      <w:pBdr>
        <w:top w:val="single" w:sz="4" w:space="0" w:color="808080"/>
        <w:left w:val="single" w:sz="4" w:space="0" w:color="auto"/>
        <w:right w:val="single" w:sz="4" w:space="0" w:color="80808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lang w:val="sq-AL" w:eastAsia="sq-AL"/>
    </w:rPr>
  </w:style>
  <w:style w:type="paragraph" w:customStyle="1" w:styleId="xl94">
    <w:name w:val="xl94"/>
    <w:basedOn w:val="Normal"/>
    <w:rsid w:val="006E0185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lang w:val="sq-AL" w:eastAsia="sq-AL"/>
    </w:rPr>
  </w:style>
  <w:style w:type="paragraph" w:customStyle="1" w:styleId="xl95">
    <w:name w:val="xl95"/>
    <w:basedOn w:val="Normal"/>
    <w:rsid w:val="006E0185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96">
    <w:name w:val="xl96"/>
    <w:basedOn w:val="Normal"/>
    <w:rsid w:val="006E0185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CE4D6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i/>
      <w:iCs/>
      <w:lang w:val="sq-AL" w:eastAsia="sq-AL"/>
    </w:rPr>
  </w:style>
  <w:style w:type="paragraph" w:customStyle="1" w:styleId="xl97">
    <w:name w:val="xl97"/>
    <w:basedOn w:val="Normal"/>
    <w:rsid w:val="006E0185"/>
    <w:pPr>
      <w:pBdr>
        <w:top w:val="single" w:sz="4" w:space="0" w:color="808080"/>
        <w:left w:val="single" w:sz="4" w:space="0" w:color="auto"/>
        <w:bottom w:val="single" w:sz="4" w:space="0" w:color="auto"/>
        <w:right w:val="single" w:sz="4" w:space="0" w:color="80808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lang w:val="sq-AL" w:eastAsia="sq-AL"/>
    </w:rPr>
  </w:style>
  <w:style w:type="paragraph" w:customStyle="1" w:styleId="xl98">
    <w:name w:val="xl98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lang w:val="sq-AL" w:eastAsia="sq-AL"/>
    </w:rPr>
  </w:style>
  <w:style w:type="paragraph" w:customStyle="1" w:styleId="xl99">
    <w:name w:val="xl99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F8CBAD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i/>
      <w:iCs/>
      <w:lang w:val="sq-AL" w:eastAsia="sq-AL"/>
    </w:rPr>
  </w:style>
  <w:style w:type="paragraph" w:customStyle="1" w:styleId="xl100">
    <w:name w:val="xl100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101">
    <w:name w:val="xl101"/>
    <w:basedOn w:val="Normal"/>
    <w:rsid w:val="006E0185"/>
    <w:pPr>
      <w:spacing w:before="100" w:beforeAutospacing="1" w:after="100" w:afterAutospacing="1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103">
    <w:name w:val="xl103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104">
    <w:name w:val="xl104"/>
    <w:basedOn w:val="Normal"/>
    <w:rsid w:val="006E018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105">
    <w:name w:val="xl105"/>
    <w:basedOn w:val="Normal"/>
    <w:rsid w:val="006E0185"/>
    <w:pPr>
      <w:pBdr>
        <w:top w:val="single" w:sz="4" w:space="0" w:color="808080"/>
        <w:left w:val="single" w:sz="4" w:space="0" w:color="auto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106">
    <w:name w:val="xl106"/>
    <w:basedOn w:val="Normal"/>
    <w:rsid w:val="006E0185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66">
    <w:name w:val="xl66"/>
    <w:basedOn w:val="Normal"/>
    <w:rsid w:val="00134724"/>
    <w:pPr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80808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67">
    <w:name w:val="xl67"/>
    <w:basedOn w:val="Normal"/>
    <w:rsid w:val="00134724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  <w:style w:type="paragraph" w:customStyle="1" w:styleId="xl68">
    <w:name w:val="xl68"/>
    <w:basedOn w:val="Normal"/>
    <w:rsid w:val="00134724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5" Type="http://schemas.openxmlformats.org/officeDocument/2006/relationships/package" Target="embeddings/Microsoft_Excel_Worksheet5.xlsx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package" Target="embeddings/Microsoft_Excel_Worksheet2.xlsx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6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package" Target="embeddings/Microsoft_Excel_Worksheet4.xlsx"/><Relationship Id="rId28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image" Target="media/image4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image" Target="media/image5.emf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92368517226594"/>
          <c:y val="4.9470106559260783E-2"/>
          <c:w val="0.82832104056613265"/>
          <c:h val="0.7541475863904137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THV- Janar</c:v>
                </c:pt>
                <c:pt idx="1">
                  <c:v>THV- Shkurt</c:v>
                </c:pt>
                <c:pt idx="2">
                  <c:v>THV- Mars</c:v>
                </c:pt>
                <c:pt idx="4">
                  <c:v>Total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2513.5</c:v>
                </c:pt>
                <c:pt idx="1">
                  <c:v>3185</c:v>
                </c:pt>
                <c:pt idx="2">
                  <c:v>4176</c:v>
                </c:pt>
                <c:pt idx="3" formatCode="_(* #,##0.00_);_(* \(#,##0.00\);_(* &quot;-&quot;??_);_(@_)">
                  <c:v>0</c:v>
                </c:pt>
                <c:pt idx="4" formatCode="_(* #,##0.00_);_(* \(#,##0.00\);_(* &quot;-&quot;??_);_(@_)">
                  <c:v>9874.5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64-4C41-89D3-384A5403816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2024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THV- Janar</c:v>
                </c:pt>
                <c:pt idx="1">
                  <c:v>THV- Shkurt</c:v>
                </c:pt>
                <c:pt idx="2">
                  <c:v>THV- Mars</c:v>
                </c:pt>
                <c:pt idx="4">
                  <c:v>Total</c:v>
                </c:pt>
              </c:strCache>
            </c:strRef>
          </c:cat>
          <c:val>
            <c:numRef>
              <c:f>Sheet1!$C$2:$C$6</c:f>
              <c:numCache>
                <c:formatCode>#,##0.00</c:formatCode>
                <c:ptCount val="5"/>
                <c:pt idx="0">
                  <c:v>3279</c:v>
                </c:pt>
                <c:pt idx="1">
                  <c:v>4624</c:v>
                </c:pt>
                <c:pt idx="2">
                  <c:v>8679</c:v>
                </c:pt>
                <c:pt idx="3" formatCode="_(* #,##0.00_);_(* \(#,##0.00\);_(* &quot;-&quot;??_);_(@_)">
                  <c:v>0</c:v>
                </c:pt>
                <c:pt idx="4" formatCode="_(* #,##0.00_);_(* \(#,##0.00\);_(* &quot;-&quot;??_);_(@_)">
                  <c:v>16582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64-4C41-89D3-384A540381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71968"/>
        <c:axId val="37602432"/>
      </c:lineChart>
      <c:catAx>
        <c:axId val="37571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602432"/>
        <c:crosses val="autoZero"/>
        <c:auto val="1"/>
        <c:lblAlgn val="ctr"/>
        <c:lblOffset val="100"/>
        <c:noMultiLvlLbl val="0"/>
      </c:catAx>
      <c:valAx>
        <c:axId val="37602432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crossAx val="375719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28575" cmpd="dbl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20"/>
      <c:rotY val="1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5411370406493752E-2"/>
                  <c:y val="-1.5872020522321589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/>
                      <a:t>Paga dhe Meditje
61.47 %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24-4B36-96E3-FF8F904209E6}"/>
                </c:ext>
              </c:extLst>
            </c:dLbl>
            <c:dLbl>
              <c:idx val="1"/>
              <c:layout>
                <c:manualLayout>
                  <c:x val="3.864808762406776E-2"/>
                  <c:y val="-0.1085766531697875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Mallra dhe</a:t>
                    </a:r>
                  </a:p>
                  <a:p>
                    <a:r>
                      <a:rPr lang="en-US"/>
                      <a:t> Shërbime</a:t>
                    </a:r>
                  </a:p>
                  <a:p>
                    <a:r>
                      <a:rPr lang="en-US"/>
                      <a:t>15.45 %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24-4B36-96E3-FF8F904209E6}"/>
                </c:ext>
              </c:extLst>
            </c:dLbl>
            <c:dLbl>
              <c:idx val="2"/>
              <c:layout>
                <c:manualLayout>
                  <c:x val="6.1268676924743186E-2"/>
                  <c:y val="-6.21155456321518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Shpenzime </a:t>
                    </a:r>
                  </a:p>
                  <a:p>
                    <a:r>
                      <a:rPr lang="en-US"/>
                      <a:t>Komunale</a:t>
                    </a:r>
                    <a:r>
                      <a:rPr lang="en-US" baseline="0"/>
                      <a:t> </a:t>
                    </a:r>
                  </a:p>
                  <a:p>
                    <a:r>
                      <a:rPr lang="en-US" baseline="0"/>
                      <a:t>0.27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24-4B36-96E3-FF8F904209E6}"/>
                </c:ext>
              </c:extLst>
            </c:dLbl>
            <c:dLbl>
              <c:idx val="3"/>
              <c:layout>
                <c:manualLayout>
                  <c:x val="5.8834513583405454E-2"/>
                  <c:y val="9.5866889151491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Subvencione </a:t>
                    </a:r>
                  </a:p>
                  <a:p>
                    <a:r>
                      <a:rPr lang="en-US"/>
                      <a:t>dhe Transfere
22.81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24-4B36-96E3-FF8F904209E6}"/>
                </c:ext>
              </c:extLst>
            </c:dLbl>
            <c:dLbl>
              <c:idx val="4"/>
              <c:layout>
                <c:manualLayout>
                  <c:x val="-7.7626136153484793E-2"/>
                  <c:y val="0.16885695453114891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/>
                      <a:t>Investime Kapitale
0.00 %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24-4B36-96E3-FF8F904209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Shërbime</c:v>
                </c:pt>
                <c:pt idx="2">
                  <c:v>Shpenzime Komunale</c:v>
                </c:pt>
                <c:pt idx="3">
                  <c:v>Subvencione dhe Transfere</c:v>
                </c:pt>
                <c:pt idx="4">
                  <c:v>Investime 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191853.22</c:v>
                </c:pt>
                <c:pt idx="1">
                  <c:v>48205.4</c:v>
                </c:pt>
                <c:pt idx="2">
                  <c:v>847.8</c:v>
                </c:pt>
                <c:pt idx="3">
                  <c:v>71200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24-4B36-96E3-FF8F904209E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50"/>
      <c:depthPercent val="10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0"/>
              <c:layout>
                <c:manualLayout>
                  <c:x val="1.2066763326415125E-2"/>
                  <c:y val="-0.1340165360844129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01-4090-A92B-357C465F6259}"/>
                </c:ext>
              </c:extLst>
            </c:dLbl>
            <c:dLbl>
              <c:idx val="1"/>
              <c:layout>
                <c:manualLayout>
                  <c:x val="0.2166594242349163"/>
                  <c:y val="-0.1050363664706083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01-4090-A92B-357C465F6259}"/>
                </c:ext>
              </c:extLst>
            </c:dLbl>
            <c:dLbl>
              <c:idx val="2"/>
              <c:layout>
                <c:manualLayout>
                  <c:x val="4.9489911869342762E-2"/>
                  <c:y val="-8.02219814652756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02478285065409"/>
                      <c:h val="4.15379994449028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701-4090-A92B-357C465F6259}"/>
                </c:ext>
              </c:extLst>
            </c:dLbl>
            <c:dLbl>
              <c:idx val="3"/>
              <c:layout>
                <c:manualLayout>
                  <c:x val="-9.083470719791506E-2"/>
                  <c:y val="-0.1000429630023915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01-4090-A92B-357C465F6259}"/>
                </c:ext>
              </c:extLst>
            </c:dLbl>
            <c:dLbl>
              <c:idx val="4"/>
              <c:layout>
                <c:manualLayout>
                  <c:x val="1.7208347456532998E-2"/>
                  <c:y val="3.632654923446013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01-4090-A92B-357C465F6259}"/>
                </c:ext>
              </c:extLst>
            </c:dLbl>
            <c:dLbl>
              <c:idx val="5"/>
              <c:layout>
                <c:manualLayout>
                  <c:x val="4.3070036604037486E-2"/>
                  <c:y val="-5.6741579441632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01-4090-A92B-357C465F6259}"/>
                </c:ext>
              </c:extLst>
            </c:dLbl>
            <c:dLbl>
              <c:idx val="6"/>
              <c:layout>
                <c:manualLayout>
                  <c:x val="4.8554781405264716E-2"/>
                  <c:y val="2.502829181741839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01-4090-A92B-357C465F6259}"/>
                </c:ext>
              </c:extLst>
            </c:dLbl>
            <c:dLbl>
              <c:idx val="7"/>
              <c:layout>
                <c:manualLayout>
                  <c:x val="4.6747360724191986E-2"/>
                  <c:y val="4.8593095152647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01-4090-A92B-357C465F6259}"/>
                </c:ext>
              </c:extLst>
            </c:dLbl>
            <c:dLbl>
              <c:idx val="8"/>
              <c:layout>
                <c:manualLayout>
                  <c:x val="6.4351578950838637E-2"/>
                  <c:y val="6.3158839165688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01-4090-A92B-357C465F6259}"/>
                </c:ext>
              </c:extLst>
            </c:dLbl>
            <c:dLbl>
              <c:idx val="9"/>
              <c:layout>
                <c:manualLayout>
                  <c:x val="7.9000994895871854E-2"/>
                  <c:y val="-2.53160755235740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01-4090-A92B-357C465F6259}"/>
                </c:ext>
              </c:extLst>
            </c:dLbl>
            <c:dLbl>
              <c:idx val="10"/>
              <c:layout>
                <c:manualLayout>
                  <c:x val="2.016886311034884E-2"/>
                  <c:y val="-2.76126638202093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01-4090-A92B-357C465F6259}"/>
                </c:ext>
              </c:extLst>
            </c:dLbl>
            <c:dLbl>
              <c:idx val="11"/>
              <c:layout>
                <c:manualLayout>
                  <c:x val="0.12271169829439359"/>
                  <c:y val="-1.135344863639992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01-4090-A92B-357C465F6259}"/>
                </c:ext>
              </c:extLst>
            </c:dLbl>
            <c:dLbl>
              <c:idx val="12"/>
              <c:layout>
                <c:manualLayout>
                  <c:x val="0.29323948753248802"/>
                  <c:y val="-1.22729709486459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01-4090-A92B-357C465F6259}"/>
                </c:ext>
              </c:extLst>
            </c:dLbl>
            <c:dLbl>
              <c:idx val="13"/>
              <c:layout>
                <c:manualLayout>
                  <c:x val="-6.3913187506832725E-2"/>
                  <c:y val="4.61916910313781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01-4090-A92B-357C465F6259}"/>
                </c:ext>
              </c:extLst>
            </c:dLbl>
            <c:dLbl>
              <c:idx val="14"/>
              <c:layout>
                <c:manualLayout>
                  <c:x val="-7.6335596890826821E-2"/>
                  <c:y val="0.114346411068486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01-4090-A92B-357C465F6259}"/>
                </c:ext>
              </c:extLst>
            </c:dLbl>
            <c:dLbl>
              <c:idx val="15"/>
              <c:layout>
                <c:manualLayout>
                  <c:x val="4.5611388508760377E-2"/>
                  <c:y val="9.95008713556661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01-4090-A92B-357C465F6259}"/>
                </c:ext>
              </c:extLst>
            </c:dLbl>
            <c:dLbl>
              <c:idx val="16"/>
              <c:layout>
                <c:manualLayout>
                  <c:x val="7.2413147128673513E-2"/>
                  <c:y val="0.194926292130731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01-4090-A92B-357C465F6259}"/>
                </c:ext>
              </c:extLst>
            </c:dLbl>
            <c:dLbl>
              <c:idx val="17"/>
              <c:layout>
                <c:manualLayout>
                  <c:x val="1.6509448214597632E-3"/>
                  <c:y val="0.28598265511354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01-4090-A92B-357C465F6259}"/>
                </c:ext>
              </c:extLst>
            </c:dLbl>
            <c:dLbl>
              <c:idx val="18"/>
              <c:layout>
                <c:manualLayout>
                  <c:x val="7.3054143540785516E-2"/>
                  <c:y val="-4.851017234627441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01-4090-A92B-357C465F6259}"/>
                </c:ext>
              </c:extLst>
            </c:dLbl>
            <c:dLbl>
              <c:idx val="19"/>
              <c:layout>
                <c:manualLayout>
                  <c:x val="-4.160716873400654E-3"/>
                  <c:y val="9.759654184268026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01-4090-A92B-357C465F6259}"/>
                </c:ext>
              </c:extLst>
            </c:dLbl>
            <c:dLbl>
              <c:idx val="20"/>
              <c:layout>
                <c:manualLayout>
                  <c:x val="-8.5497327301771064E-2"/>
                  <c:y val="4.22962432538740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01-4090-A92B-357C465F6259}"/>
                </c:ext>
              </c:extLst>
            </c:dLbl>
            <c:dLbl>
              <c:idx val="21"/>
              <c:layout>
                <c:manualLayout>
                  <c:x val="-5.9744842994883786E-2"/>
                  <c:y val="-3.26051167795237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01-4090-A92B-357C465F6259}"/>
                </c:ext>
              </c:extLst>
            </c:dLbl>
            <c:dLbl>
              <c:idx val="24"/>
              <c:layout>
                <c:manualLayout>
                  <c:x val="-2.8065594834118537E-2"/>
                  <c:y val="0.119014036288942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01-4090-A92B-357C465F6259}"/>
                </c:ext>
              </c:extLst>
            </c:dLbl>
            <c:dLbl>
              <c:idx val="25"/>
              <c:layout>
                <c:manualLayout>
                  <c:x val="-3.7688589351922305E-2"/>
                  <c:y val="-4.57894356638544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01-4090-A92B-357C465F62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Sheet1!$A$2:$A$24</c:f>
              <c:strCache>
                <c:ptCount val="23"/>
                <c:pt idx="0">
                  <c:v>Zyra e Kryetarit</c:v>
                </c:pt>
                <c:pt idx="1">
                  <c:v>Administrata</c:v>
                </c:pt>
                <c:pt idx="2">
                  <c:v>Integrime Evropiane</c:v>
                </c:pt>
                <c:pt idx="3">
                  <c:v>Inspektimet</c:v>
                </c:pt>
                <c:pt idx="4">
                  <c:v>Prokurimi</c:v>
                </c:pt>
                <c:pt idx="5">
                  <c:v>Kuvendi Komunal</c:v>
                </c:pt>
                <c:pt idx="6">
                  <c:v>Buxheti</c:v>
                </c:pt>
                <c:pt idx="7">
                  <c:v>Infrastruktura Publike</c:v>
                </c:pt>
                <c:pt idx="8">
                  <c:v>Zjarrfikësit Inspektimet</c:v>
                </c:pt>
                <c:pt idx="9">
                  <c:v>ZKK - Mitrovica Veriore</c:v>
                </c:pt>
                <c:pt idx="10">
                  <c:v>Planifikimi I Zhvillimit Ekonomik</c:v>
                </c:pt>
                <c:pt idx="11">
                  <c:v>Sherbimet Katastrale</c:v>
                </c:pt>
                <c:pt idx="12">
                  <c:v>Planifikimi Hapesinor dhe Rregullativ</c:v>
                </c:pt>
                <c:pt idx="13">
                  <c:v>Administrata Shëndetësisë</c:v>
                </c:pt>
                <c:pt idx="14">
                  <c:v>Sherbimt e Kujdesit Primar Shendetesor</c:v>
                </c:pt>
                <c:pt idx="15">
                  <c:v>Shërbime Sociale</c:v>
                </c:pt>
                <c:pt idx="16">
                  <c:v>Shendetesia Sekondare</c:v>
                </c:pt>
                <c:pt idx="17">
                  <c:v>Sherbime Kulturore</c:v>
                </c:pt>
                <c:pt idx="18">
                  <c:v>Sporti dhe Rekreacioni</c:v>
                </c:pt>
                <c:pt idx="19">
                  <c:v>Administrata e Arsimit</c:v>
                </c:pt>
                <c:pt idx="20">
                  <c:v>Arsimi ParaFillor</c:v>
                </c:pt>
                <c:pt idx="21">
                  <c:v>Arsimi Fillor</c:v>
                </c:pt>
                <c:pt idx="22">
                  <c:v>Arsimi Mesëm</c:v>
                </c:pt>
              </c:strCache>
            </c:strRef>
          </c:cat>
          <c:val>
            <c:numRef>
              <c:f>Sheet1!$B$2:$B$24</c:f>
              <c:numCache>
                <c:formatCode>0.00%</c:formatCode>
                <c:ptCount val="23"/>
                <c:pt idx="0">
                  <c:v>0.27636224208396604</c:v>
                </c:pt>
                <c:pt idx="1">
                  <c:v>0.12896383227233837</c:v>
                </c:pt>
                <c:pt idx="2">
                  <c:v>6.6440799263276914E-3</c:v>
                </c:pt>
                <c:pt idx="3">
                  <c:v>7.3559524985099631E-3</c:v>
                </c:pt>
                <c:pt idx="4">
                  <c:v>2.7913555895453862E-3</c:v>
                </c:pt>
                <c:pt idx="5">
                  <c:v>0.10467016346539745</c:v>
                </c:pt>
                <c:pt idx="6">
                  <c:v>2.9725726244272704E-2</c:v>
                </c:pt>
                <c:pt idx="7">
                  <c:v>2.5858007022092011E-2</c:v>
                </c:pt>
                <c:pt idx="8">
                  <c:v>0.20703322924276915</c:v>
                </c:pt>
                <c:pt idx="9">
                  <c:v>8.6595463175669352E-3</c:v>
                </c:pt>
                <c:pt idx="10">
                  <c:v>0</c:v>
                </c:pt>
                <c:pt idx="11">
                  <c:v>2.7490623230371227E-3</c:v>
                </c:pt>
                <c:pt idx="12">
                  <c:v>3.7100806833771632E-3</c:v>
                </c:pt>
                <c:pt idx="13">
                  <c:v>1.1248567075294381E-2</c:v>
                </c:pt>
                <c:pt idx="14">
                  <c:v>0</c:v>
                </c:pt>
                <c:pt idx="15">
                  <c:v>0.16486049854405427</c:v>
                </c:pt>
                <c:pt idx="16">
                  <c:v>0</c:v>
                </c:pt>
                <c:pt idx="17">
                  <c:v>3.5526343866941275E-3</c:v>
                </c:pt>
                <c:pt idx="18">
                  <c:v>5.4755361969164229E-3</c:v>
                </c:pt>
                <c:pt idx="19">
                  <c:v>1.0339486127840624E-2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B701-4090-A92B-357C465F6259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B26B-8281-4FC5-B822-1E27E16E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19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Mevlyde Shala</dc:creator>
  <cp:keywords/>
  <dc:description/>
  <cp:lastModifiedBy>Mevlyde Shala</cp:lastModifiedBy>
  <cp:revision>25</cp:revision>
  <cp:lastPrinted>2024-04-15T12:41:00Z</cp:lastPrinted>
  <dcterms:created xsi:type="dcterms:W3CDTF">2024-04-04T13:55:00Z</dcterms:created>
  <dcterms:modified xsi:type="dcterms:W3CDTF">2024-04-15T12:56:00Z</dcterms:modified>
</cp:coreProperties>
</file>