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6" w:rsidRPr="00C47582" w:rsidRDefault="00AF5756" w:rsidP="00D340A7">
      <w:pPr>
        <w:jc w:val="center"/>
        <w:rPr>
          <w:i/>
          <w:sz w:val="22"/>
          <w:szCs w:val="22"/>
        </w:rPr>
      </w:pPr>
    </w:p>
    <w:p w:rsidR="00AF5756" w:rsidRDefault="00AF5756" w:rsidP="00D340A7">
      <w:pPr>
        <w:jc w:val="center"/>
        <w:rPr>
          <w:i/>
          <w:sz w:val="22"/>
          <w:szCs w:val="22"/>
        </w:rPr>
      </w:pPr>
    </w:p>
    <w:p w:rsidR="00D340A7" w:rsidRDefault="00D340A7" w:rsidP="00D340A7">
      <w:pPr>
        <w:jc w:val="center"/>
        <w:rPr>
          <w:i/>
          <w:sz w:val="22"/>
          <w:szCs w:val="22"/>
        </w:rPr>
      </w:pPr>
    </w:p>
    <w:p w:rsidR="00D340A7" w:rsidRDefault="00D340A7" w:rsidP="00D340A7">
      <w:pPr>
        <w:jc w:val="center"/>
        <w:rPr>
          <w:i/>
          <w:sz w:val="22"/>
          <w:szCs w:val="22"/>
        </w:rPr>
      </w:pPr>
    </w:p>
    <w:p w:rsidR="00D340A7" w:rsidRPr="00C47582" w:rsidRDefault="006E0950" w:rsidP="00D340A7">
      <w:pPr>
        <w:jc w:val="center"/>
        <w:rPr>
          <w:i/>
          <w:sz w:val="22"/>
          <w:szCs w:val="22"/>
        </w:rPr>
      </w:pPr>
      <w:r>
        <w:rPr>
          <w:b/>
          <w:i/>
          <w:iCs/>
          <w:noProof/>
          <w:sz w:val="26"/>
          <w:szCs w:val="2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144145</wp:posOffset>
            </wp:positionV>
            <wp:extent cx="1272540" cy="1885315"/>
            <wp:effectExtent l="19050" t="0" r="3810" b="0"/>
            <wp:wrapNone/>
            <wp:docPr id="3" name="Picture 2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23389A" w:rsidP="0023389A">
      <w:pPr>
        <w:tabs>
          <w:tab w:val="left" w:pos="125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340A7" w:rsidRDefault="00D340A7" w:rsidP="003802BE">
      <w:pPr>
        <w:jc w:val="center"/>
        <w:rPr>
          <w:b/>
          <w:sz w:val="22"/>
          <w:szCs w:val="22"/>
        </w:rPr>
      </w:pPr>
    </w:p>
    <w:p w:rsidR="00D340A7" w:rsidRDefault="00D340A7" w:rsidP="003802BE">
      <w:pPr>
        <w:jc w:val="center"/>
        <w:rPr>
          <w:b/>
          <w:sz w:val="22"/>
          <w:szCs w:val="22"/>
        </w:rPr>
      </w:pPr>
    </w:p>
    <w:p w:rsidR="00D340A7" w:rsidRDefault="00D340A7" w:rsidP="003802BE">
      <w:pPr>
        <w:jc w:val="center"/>
        <w:rPr>
          <w:b/>
          <w:sz w:val="22"/>
          <w:szCs w:val="22"/>
        </w:rPr>
      </w:pPr>
    </w:p>
    <w:p w:rsidR="00D340A7" w:rsidRDefault="00D340A7" w:rsidP="003802BE">
      <w:pPr>
        <w:jc w:val="center"/>
        <w:rPr>
          <w:b/>
          <w:sz w:val="22"/>
          <w:szCs w:val="22"/>
        </w:rPr>
      </w:pPr>
    </w:p>
    <w:p w:rsidR="00D340A7" w:rsidRDefault="00D340A7" w:rsidP="003802BE">
      <w:pPr>
        <w:jc w:val="center"/>
        <w:rPr>
          <w:b/>
          <w:sz w:val="22"/>
          <w:szCs w:val="22"/>
        </w:rPr>
      </w:pPr>
    </w:p>
    <w:p w:rsidR="006370D9" w:rsidRPr="00C47582" w:rsidRDefault="000C1083" w:rsidP="003802BE">
      <w:pPr>
        <w:jc w:val="center"/>
        <w:rPr>
          <w:b/>
          <w:sz w:val="22"/>
          <w:szCs w:val="22"/>
        </w:rPr>
      </w:pPr>
      <w:r w:rsidRPr="00C47582">
        <w:rPr>
          <w:b/>
          <w:sz w:val="22"/>
          <w:szCs w:val="22"/>
        </w:rPr>
        <w:t xml:space="preserve">PLANI KOMUNAL PËR RI INTEGRIMIN E QËNDRUESHËM TE PERSONAVE TË RIATDHESUAR </w:t>
      </w:r>
    </w:p>
    <w:p w:rsidR="00D10ADB" w:rsidRPr="00C47582" w:rsidRDefault="000C1083" w:rsidP="003802BE">
      <w:pPr>
        <w:jc w:val="center"/>
        <w:rPr>
          <w:b/>
          <w:sz w:val="22"/>
          <w:szCs w:val="22"/>
        </w:rPr>
      </w:pPr>
      <w:r w:rsidRPr="00C47582">
        <w:rPr>
          <w:b/>
          <w:sz w:val="22"/>
          <w:szCs w:val="22"/>
        </w:rPr>
        <w:lastRenderedPageBreak/>
        <w:t xml:space="preserve">2019 </w:t>
      </w:r>
      <w:r w:rsidR="00032F35" w:rsidRPr="00C47582">
        <w:rPr>
          <w:b/>
          <w:sz w:val="22"/>
          <w:szCs w:val="22"/>
        </w:rPr>
        <w:t>–</w:t>
      </w:r>
      <w:r w:rsidRPr="00C47582">
        <w:rPr>
          <w:b/>
          <w:sz w:val="22"/>
          <w:szCs w:val="22"/>
        </w:rPr>
        <w:t xml:space="preserve"> 2022</w:t>
      </w:r>
    </w:p>
    <w:p w:rsidR="00032F35" w:rsidRPr="00C47582" w:rsidRDefault="00032F35" w:rsidP="003802BE">
      <w:pPr>
        <w:jc w:val="center"/>
        <w:rPr>
          <w:b/>
          <w:sz w:val="22"/>
          <w:szCs w:val="22"/>
        </w:rPr>
      </w:pPr>
    </w:p>
    <w:p w:rsidR="00032F35" w:rsidRPr="00C47582" w:rsidRDefault="00032F35" w:rsidP="003802BE">
      <w:pPr>
        <w:jc w:val="center"/>
        <w:rPr>
          <w:b/>
          <w:sz w:val="22"/>
          <w:szCs w:val="22"/>
        </w:rPr>
      </w:pPr>
    </w:p>
    <w:p w:rsidR="00032F35" w:rsidRPr="00C47582" w:rsidRDefault="00032F35" w:rsidP="003802BE">
      <w:pPr>
        <w:jc w:val="center"/>
        <w:rPr>
          <w:b/>
          <w:sz w:val="22"/>
          <w:szCs w:val="22"/>
        </w:rPr>
      </w:pPr>
      <w:r w:rsidRPr="00C47582">
        <w:rPr>
          <w:b/>
          <w:sz w:val="22"/>
          <w:szCs w:val="22"/>
        </w:rPr>
        <w:t xml:space="preserve">KOMUNA </w:t>
      </w:r>
      <w:r w:rsidR="00A427F7">
        <w:rPr>
          <w:b/>
          <w:sz w:val="22"/>
          <w:szCs w:val="22"/>
        </w:rPr>
        <w:t>OBILIQ</w:t>
      </w:r>
      <w:r w:rsidR="00FC2B9C">
        <w:rPr>
          <w:b/>
          <w:sz w:val="22"/>
          <w:szCs w:val="22"/>
        </w:rPr>
        <w:t xml:space="preserve"> </w:t>
      </w:r>
      <w:r w:rsidR="00F77243">
        <w:rPr>
          <w:b/>
          <w:sz w:val="22"/>
          <w:szCs w:val="22"/>
        </w:rPr>
        <w:t xml:space="preserve"> </w:t>
      </w:r>
      <w:r w:rsidRPr="00C47582">
        <w:rPr>
          <w:b/>
          <w:sz w:val="22"/>
          <w:szCs w:val="22"/>
        </w:rPr>
        <w:t xml:space="preserve"> </w:t>
      </w:r>
    </w:p>
    <w:p w:rsidR="006370D9" w:rsidRPr="00C47582" w:rsidRDefault="006370D9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AF5756" w:rsidRPr="00C47582" w:rsidRDefault="00AF5756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C00321" w:rsidRPr="00C47582" w:rsidRDefault="00C00321" w:rsidP="003802BE">
      <w:pPr>
        <w:jc w:val="center"/>
        <w:rPr>
          <w:b/>
          <w:sz w:val="22"/>
          <w:szCs w:val="22"/>
        </w:rPr>
      </w:pPr>
    </w:p>
    <w:p w:rsidR="00C00321" w:rsidRPr="00C47582" w:rsidRDefault="00C00321" w:rsidP="003802BE">
      <w:pPr>
        <w:jc w:val="center"/>
        <w:rPr>
          <w:b/>
          <w:sz w:val="22"/>
          <w:szCs w:val="22"/>
        </w:rPr>
      </w:pPr>
    </w:p>
    <w:p w:rsidR="00C00321" w:rsidRPr="00C47582" w:rsidRDefault="00C00321" w:rsidP="003802BE">
      <w:pPr>
        <w:jc w:val="center"/>
        <w:rPr>
          <w:b/>
          <w:sz w:val="22"/>
          <w:szCs w:val="22"/>
        </w:rPr>
      </w:pPr>
    </w:p>
    <w:p w:rsidR="00C00321" w:rsidRPr="00C47582" w:rsidRDefault="00C00321" w:rsidP="003802BE">
      <w:pPr>
        <w:jc w:val="center"/>
        <w:rPr>
          <w:b/>
          <w:sz w:val="22"/>
          <w:szCs w:val="22"/>
        </w:rPr>
      </w:pPr>
    </w:p>
    <w:p w:rsidR="00C00321" w:rsidRPr="00C47582" w:rsidRDefault="00C00321" w:rsidP="003802BE">
      <w:pPr>
        <w:jc w:val="center"/>
        <w:rPr>
          <w:b/>
          <w:sz w:val="22"/>
          <w:szCs w:val="22"/>
        </w:rPr>
      </w:pPr>
    </w:p>
    <w:p w:rsidR="008F6E1A" w:rsidRPr="00C47582" w:rsidRDefault="008F6E1A" w:rsidP="003802BE">
      <w:pPr>
        <w:jc w:val="center"/>
        <w:rPr>
          <w:b/>
          <w:sz w:val="22"/>
          <w:szCs w:val="22"/>
        </w:rPr>
      </w:pPr>
    </w:p>
    <w:p w:rsidR="008F6E1A" w:rsidRPr="00C47582" w:rsidRDefault="008F6E1A" w:rsidP="003802BE">
      <w:pPr>
        <w:jc w:val="center"/>
        <w:rPr>
          <w:b/>
          <w:sz w:val="22"/>
          <w:szCs w:val="22"/>
        </w:rPr>
      </w:pPr>
    </w:p>
    <w:p w:rsidR="008F6E1A" w:rsidRPr="00C47582" w:rsidRDefault="008F6E1A" w:rsidP="003802BE">
      <w:pPr>
        <w:jc w:val="center"/>
        <w:rPr>
          <w:b/>
          <w:sz w:val="22"/>
          <w:szCs w:val="22"/>
        </w:rPr>
      </w:pPr>
    </w:p>
    <w:p w:rsidR="008F6E1A" w:rsidRPr="00C47582" w:rsidRDefault="008F6E1A" w:rsidP="003802BE">
      <w:pPr>
        <w:jc w:val="center"/>
        <w:rPr>
          <w:b/>
          <w:sz w:val="22"/>
          <w:szCs w:val="22"/>
        </w:rPr>
      </w:pPr>
    </w:p>
    <w:p w:rsidR="008F6E1A" w:rsidRPr="00C47582" w:rsidRDefault="008F6E1A" w:rsidP="003802BE">
      <w:pPr>
        <w:jc w:val="center"/>
        <w:rPr>
          <w:b/>
          <w:sz w:val="22"/>
          <w:szCs w:val="22"/>
        </w:rPr>
      </w:pPr>
    </w:p>
    <w:p w:rsidR="008F6E1A" w:rsidRPr="00C47582" w:rsidRDefault="008F6E1A" w:rsidP="003802BE">
      <w:pPr>
        <w:jc w:val="center"/>
        <w:rPr>
          <w:b/>
          <w:sz w:val="22"/>
          <w:szCs w:val="22"/>
        </w:rPr>
      </w:pPr>
    </w:p>
    <w:p w:rsidR="008F6E1A" w:rsidRPr="00C47582" w:rsidRDefault="008F6E1A" w:rsidP="003802BE">
      <w:pPr>
        <w:jc w:val="center"/>
        <w:rPr>
          <w:b/>
          <w:sz w:val="22"/>
          <w:szCs w:val="22"/>
        </w:rPr>
      </w:pPr>
    </w:p>
    <w:p w:rsidR="008F6E1A" w:rsidRPr="00C47582" w:rsidRDefault="008F6E1A" w:rsidP="003802BE">
      <w:pPr>
        <w:jc w:val="center"/>
        <w:rPr>
          <w:b/>
          <w:sz w:val="22"/>
          <w:szCs w:val="22"/>
        </w:rPr>
      </w:pPr>
    </w:p>
    <w:p w:rsidR="00E00CD7" w:rsidRPr="00C47582" w:rsidRDefault="00E00CD7" w:rsidP="00BE23D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65329" w:rsidRPr="00C47582" w:rsidRDefault="00865329" w:rsidP="00865329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fi-FI"/>
        </w:rPr>
      </w:pPr>
    </w:p>
    <w:p w:rsidR="00D10ADB" w:rsidRPr="00C47582" w:rsidRDefault="00D10ADB" w:rsidP="00C47582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fi-FI"/>
        </w:rPr>
      </w:pPr>
      <w:r w:rsidRPr="00C47582">
        <w:rPr>
          <w:sz w:val="22"/>
          <w:szCs w:val="22"/>
          <w:lang w:eastAsia="fi-FI"/>
        </w:rPr>
        <w:t xml:space="preserve">Duke u bazuar në </w:t>
      </w:r>
      <w:r w:rsidR="00032F35" w:rsidRPr="00C47582">
        <w:rPr>
          <w:sz w:val="22"/>
          <w:szCs w:val="22"/>
          <w:lang w:eastAsia="fi-FI"/>
        </w:rPr>
        <w:t>nen</w:t>
      </w:r>
      <w:r w:rsidR="00C47582">
        <w:rPr>
          <w:sz w:val="22"/>
          <w:szCs w:val="22"/>
          <w:lang w:eastAsia="fi-FI"/>
        </w:rPr>
        <w:t>in 17 (</w:t>
      </w:r>
      <w:r w:rsidR="00032F35" w:rsidRPr="00C47582">
        <w:rPr>
          <w:sz w:val="22"/>
          <w:szCs w:val="22"/>
          <w:lang w:eastAsia="fi-FI"/>
        </w:rPr>
        <w:t>kompetencat vetanake t</w:t>
      </w:r>
      <w:r w:rsidR="00C47582">
        <w:rPr>
          <w:sz w:val="22"/>
          <w:szCs w:val="22"/>
          <w:lang w:eastAsia="fi-FI"/>
        </w:rPr>
        <w:t>ë</w:t>
      </w:r>
      <w:r w:rsidR="00032F35" w:rsidRPr="00C47582">
        <w:rPr>
          <w:sz w:val="22"/>
          <w:szCs w:val="22"/>
          <w:lang w:eastAsia="fi-FI"/>
        </w:rPr>
        <w:t xml:space="preserve"> komun</w:t>
      </w:r>
      <w:r w:rsidR="00C47582">
        <w:rPr>
          <w:sz w:val="22"/>
          <w:szCs w:val="22"/>
          <w:lang w:eastAsia="fi-FI"/>
        </w:rPr>
        <w:t>ë</w:t>
      </w:r>
      <w:r w:rsidR="00032F35" w:rsidRPr="00C47582">
        <w:rPr>
          <w:sz w:val="22"/>
          <w:szCs w:val="22"/>
          <w:lang w:eastAsia="fi-FI"/>
        </w:rPr>
        <w:t xml:space="preserve">s) </w:t>
      </w:r>
      <w:r w:rsidRPr="00C47582">
        <w:rPr>
          <w:sz w:val="22"/>
          <w:szCs w:val="22"/>
          <w:lang w:eastAsia="fi-FI"/>
        </w:rPr>
        <w:t xml:space="preserve"> të Ligjit Nr.03/L-040 për </w:t>
      </w:r>
      <w:r w:rsidR="00DD4E8C" w:rsidRPr="00C47582">
        <w:rPr>
          <w:sz w:val="22"/>
          <w:szCs w:val="22"/>
          <w:lang w:eastAsia="fi-FI"/>
        </w:rPr>
        <w:t>Vetëqeverisje</w:t>
      </w:r>
      <w:r w:rsidRPr="00C47582">
        <w:rPr>
          <w:sz w:val="22"/>
          <w:szCs w:val="22"/>
          <w:lang w:eastAsia="fi-FI"/>
        </w:rPr>
        <w:t xml:space="preserve"> Lokale, në harmoni me Strategjinë 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DD4E8C" w:rsidRPr="00C47582">
        <w:rPr>
          <w:sz w:val="22"/>
          <w:szCs w:val="22"/>
          <w:lang w:eastAsia="fi-FI"/>
        </w:rPr>
        <w:t>Shtetërore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DD4E8C" w:rsidRPr="00C47582">
        <w:rPr>
          <w:sz w:val="22"/>
          <w:szCs w:val="22"/>
          <w:lang w:eastAsia="fi-FI"/>
        </w:rPr>
        <w:t>për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DD4E8C" w:rsidRPr="00C47582">
        <w:rPr>
          <w:sz w:val="22"/>
          <w:szCs w:val="22"/>
          <w:lang w:eastAsia="fi-FI"/>
        </w:rPr>
        <w:t>Ri integrim</w:t>
      </w:r>
      <w:r w:rsidRPr="00C47582">
        <w:rPr>
          <w:sz w:val="22"/>
          <w:szCs w:val="22"/>
          <w:lang w:eastAsia="fi-FI"/>
        </w:rPr>
        <w:t xml:space="preserve"> te </w:t>
      </w:r>
      <w:r w:rsidR="00DD4E8C" w:rsidRPr="00C47582">
        <w:rPr>
          <w:sz w:val="22"/>
          <w:szCs w:val="22"/>
          <w:lang w:eastAsia="fi-FI"/>
        </w:rPr>
        <w:t>Qëndrueshëm</w:t>
      </w:r>
      <w:r w:rsidR="0062240E" w:rsidRPr="00C47582">
        <w:rPr>
          <w:sz w:val="22"/>
          <w:szCs w:val="22"/>
          <w:lang w:eastAsia="fi-FI"/>
        </w:rPr>
        <w:t xml:space="preserve"> t</w:t>
      </w:r>
      <w:r w:rsidR="00E707AF" w:rsidRPr="00C47582">
        <w:rPr>
          <w:sz w:val="22"/>
          <w:szCs w:val="22"/>
          <w:lang w:eastAsia="fi-FI"/>
        </w:rPr>
        <w:t>ë</w:t>
      </w:r>
      <w:r w:rsidRPr="00C47582">
        <w:rPr>
          <w:sz w:val="22"/>
          <w:szCs w:val="22"/>
          <w:lang w:eastAsia="fi-FI"/>
        </w:rPr>
        <w:t xml:space="preserve"> personave t</w:t>
      </w:r>
      <w:r w:rsidR="00E707AF" w:rsidRPr="00C47582">
        <w:rPr>
          <w:sz w:val="22"/>
          <w:szCs w:val="22"/>
          <w:lang w:eastAsia="fi-FI"/>
        </w:rPr>
        <w:t>ë</w:t>
      </w:r>
      <w:r w:rsidRPr="00C47582">
        <w:rPr>
          <w:sz w:val="22"/>
          <w:szCs w:val="22"/>
          <w:lang w:eastAsia="fi-FI"/>
        </w:rPr>
        <w:t xml:space="preserve"> riatdhesuar n</w:t>
      </w:r>
      <w:r w:rsidR="00E707AF" w:rsidRPr="00C47582">
        <w:rPr>
          <w:sz w:val="22"/>
          <w:szCs w:val="22"/>
          <w:lang w:eastAsia="fi-FI"/>
        </w:rPr>
        <w:t>ë</w:t>
      </w:r>
      <w:r w:rsidRPr="00C47582">
        <w:rPr>
          <w:sz w:val="22"/>
          <w:szCs w:val="22"/>
          <w:lang w:eastAsia="fi-FI"/>
        </w:rPr>
        <w:t xml:space="preserve"> Kosov</w:t>
      </w:r>
      <w:r w:rsidR="00E707AF" w:rsidRPr="00C47582">
        <w:rPr>
          <w:sz w:val="22"/>
          <w:szCs w:val="22"/>
          <w:lang w:eastAsia="fi-FI"/>
        </w:rPr>
        <w:t>ë</w:t>
      </w:r>
      <w:r w:rsidRPr="00C47582">
        <w:rPr>
          <w:sz w:val="22"/>
          <w:szCs w:val="22"/>
          <w:lang w:eastAsia="fi-FI"/>
        </w:rPr>
        <w:t xml:space="preserve">, të aprovuar </w:t>
      </w:r>
      <w:r w:rsidR="00865329" w:rsidRPr="00C47582">
        <w:rPr>
          <w:sz w:val="22"/>
          <w:szCs w:val="22"/>
          <w:lang w:eastAsia="fi-FI"/>
        </w:rPr>
        <w:t xml:space="preserve">në </w:t>
      </w:r>
      <w:r w:rsidRPr="00C47582">
        <w:rPr>
          <w:sz w:val="22"/>
          <w:szCs w:val="22"/>
          <w:lang w:eastAsia="fi-FI"/>
        </w:rPr>
        <w:t xml:space="preserve"> mars </w:t>
      </w:r>
      <w:r w:rsidR="00865329" w:rsidRPr="00C47582">
        <w:rPr>
          <w:sz w:val="22"/>
          <w:szCs w:val="22"/>
          <w:lang w:eastAsia="fi-FI"/>
        </w:rPr>
        <w:t>t</w:t>
      </w:r>
      <w:r w:rsidR="00C47582">
        <w:rPr>
          <w:sz w:val="22"/>
          <w:szCs w:val="22"/>
          <w:lang w:eastAsia="fi-FI"/>
        </w:rPr>
        <w:t>ë</w:t>
      </w:r>
      <w:r w:rsidR="00865329" w:rsidRPr="00C47582">
        <w:rPr>
          <w:sz w:val="22"/>
          <w:szCs w:val="22"/>
          <w:lang w:eastAsia="fi-FI"/>
        </w:rPr>
        <w:t xml:space="preserve"> vitit </w:t>
      </w:r>
      <w:r w:rsidRPr="00C47582">
        <w:rPr>
          <w:sz w:val="22"/>
          <w:szCs w:val="22"/>
          <w:lang w:eastAsia="fi-FI"/>
        </w:rPr>
        <w:t xml:space="preserve">2018 nga Qeveria e Republikës së Kosovës,  </w:t>
      </w:r>
      <w:r w:rsidR="008F6E1A" w:rsidRPr="00C47582">
        <w:rPr>
          <w:sz w:val="22"/>
          <w:szCs w:val="22"/>
          <w:lang w:eastAsia="fi-FI"/>
        </w:rPr>
        <w:t>dhe n</w:t>
      </w:r>
      <w:r w:rsidR="00C47582">
        <w:rPr>
          <w:sz w:val="22"/>
          <w:szCs w:val="22"/>
          <w:lang w:eastAsia="fi-FI"/>
        </w:rPr>
        <w:t>ë</w:t>
      </w:r>
      <w:r w:rsidR="008F6E1A" w:rsidRPr="00C47582">
        <w:rPr>
          <w:sz w:val="22"/>
          <w:szCs w:val="22"/>
          <w:lang w:eastAsia="fi-FI"/>
        </w:rPr>
        <w:t xml:space="preserve"> mbështetje të </w:t>
      </w:r>
      <w:r w:rsidRPr="00C47582">
        <w:rPr>
          <w:sz w:val="22"/>
          <w:szCs w:val="22"/>
          <w:lang w:eastAsia="fi-FI"/>
        </w:rPr>
        <w:t>neni</w:t>
      </w:r>
      <w:r w:rsidR="008F6E1A" w:rsidRPr="00C47582">
        <w:rPr>
          <w:sz w:val="22"/>
          <w:szCs w:val="22"/>
          <w:lang w:eastAsia="fi-FI"/>
        </w:rPr>
        <w:t>t</w:t>
      </w:r>
      <w:r w:rsidR="00865329" w:rsidRPr="00C47582">
        <w:rPr>
          <w:sz w:val="22"/>
          <w:szCs w:val="22"/>
          <w:lang w:eastAsia="fi-FI"/>
        </w:rPr>
        <w:t xml:space="preserve"> </w:t>
      </w:r>
      <w:r w:rsidR="00510DF2">
        <w:rPr>
          <w:sz w:val="22"/>
          <w:szCs w:val="22"/>
          <w:lang w:eastAsia="fi-FI"/>
        </w:rPr>
        <w:t xml:space="preserve">12 pika 2, </w:t>
      </w:r>
      <w:r w:rsidRPr="00C47582">
        <w:rPr>
          <w:sz w:val="22"/>
          <w:szCs w:val="22"/>
          <w:lang w:eastAsia="fi-FI"/>
        </w:rPr>
        <w:t xml:space="preserve">të statutit të Komunës së </w:t>
      </w:r>
      <w:r w:rsidR="00A427F7">
        <w:rPr>
          <w:sz w:val="22"/>
          <w:szCs w:val="22"/>
          <w:lang w:eastAsia="fi-FI"/>
        </w:rPr>
        <w:t>Obiliqit</w:t>
      </w:r>
      <w:r w:rsidR="00032F35" w:rsidRPr="00C47582">
        <w:rPr>
          <w:sz w:val="22"/>
          <w:szCs w:val="22"/>
          <w:lang w:eastAsia="fi-FI"/>
        </w:rPr>
        <w:t>,</w:t>
      </w:r>
      <w:r w:rsidRPr="00C47582">
        <w:rPr>
          <w:sz w:val="22"/>
          <w:szCs w:val="22"/>
          <w:lang w:eastAsia="fi-FI"/>
        </w:rPr>
        <w:t xml:space="preserve"> Kuvendi</w:t>
      </w:r>
      <w:r w:rsidR="008F6E1A" w:rsidRPr="00C47582">
        <w:rPr>
          <w:sz w:val="22"/>
          <w:szCs w:val="22"/>
          <w:lang w:eastAsia="fi-FI"/>
        </w:rPr>
        <w:t xml:space="preserve"> </w:t>
      </w:r>
      <w:r w:rsidRPr="00C47582">
        <w:rPr>
          <w:sz w:val="22"/>
          <w:szCs w:val="22"/>
          <w:lang w:eastAsia="fi-FI"/>
        </w:rPr>
        <w:t>Komun</w:t>
      </w:r>
      <w:r w:rsidR="008F6E1A" w:rsidRPr="00C47582">
        <w:rPr>
          <w:sz w:val="22"/>
          <w:szCs w:val="22"/>
          <w:lang w:eastAsia="fi-FI"/>
        </w:rPr>
        <w:t xml:space="preserve">al </w:t>
      </w:r>
      <w:r w:rsidRPr="00C47582">
        <w:rPr>
          <w:sz w:val="22"/>
          <w:szCs w:val="22"/>
          <w:lang w:eastAsia="fi-FI"/>
        </w:rPr>
        <w:t>në  mbledhjen e Mbajtur më</w:t>
      </w:r>
      <w:r w:rsidR="00032F35" w:rsidRPr="00C47582">
        <w:rPr>
          <w:sz w:val="22"/>
          <w:szCs w:val="22"/>
          <w:lang w:eastAsia="fi-FI"/>
        </w:rPr>
        <w:t xml:space="preserve"> </w:t>
      </w:r>
      <w:r w:rsidRPr="00C47582">
        <w:rPr>
          <w:sz w:val="22"/>
          <w:szCs w:val="22"/>
          <w:highlight w:val="yellow"/>
          <w:lang w:eastAsia="fi-FI"/>
        </w:rPr>
        <w:t>___________</w:t>
      </w:r>
      <w:r w:rsidRPr="00C47582">
        <w:rPr>
          <w:sz w:val="22"/>
          <w:szCs w:val="22"/>
          <w:lang w:eastAsia="fi-FI"/>
        </w:rPr>
        <w:t xml:space="preserve"> 2019, aprovoi:</w:t>
      </w:r>
    </w:p>
    <w:p w:rsidR="00032F35" w:rsidRPr="00C47582" w:rsidRDefault="00032F35" w:rsidP="00C47582">
      <w:pPr>
        <w:autoSpaceDE w:val="0"/>
        <w:autoSpaceDN w:val="0"/>
        <w:adjustRightInd w:val="0"/>
        <w:spacing w:line="276" w:lineRule="auto"/>
        <w:rPr>
          <w:sz w:val="22"/>
          <w:szCs w:val="22"/>
          <w:lang w:eastAsia="fi-FI"/>
        </w:rPr>
      </w:pPr>
    </w:p>
    <w:p w:rsidR="00D10ADB" w:rsidRPr="00C47582" w:rsidRDefault="00D10ADB" w:rsidP="00C47582">
      <w:pPr>
        <w:spacing w:line="276" w:lineRule="auto"/>
      </w:pPr>
      <w:r w:rsidRPr="00C47582">
        <w:t>Planin Komunal për Ri integrimin e Qëndrueshëm t</w:t>
      </w:r>
      <w:r w:rsidR="00E707AF" w:rsidRPr="00C47582">
        <w:t>ë</w:t>
      </w:r>
      <w:r w:rsidRPr="00C47582">
        <w:t xml:space="preserve"> personave të riatdhesuar 2019 - 2022</w:t>
      </w:r>
    </w:p>
    <w:p w:rsidR="00D10ADB" w:rsidRPr="00C47582" w:rsidRDefault="00D10ADB" w:rsidP="00865329">
      <w:pPr>
        <w:spacing w:line="276" w:lineRule="auto"/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10ADB" w:rsidRPr="00C47582" w:rsidRDefault="00D10ADB" w:rsidP="003802BE">
      <w:pPr>
        <w:jc w:val="center"/>
        <w:rPr>
          <w:b/>
          <w:sz w:val="22"/>
          <w:szCs w:val="22"/>
        </w:rPr>
      </w:pPr>
    </w:p>
    <w:p w:rsidR="00DD1FC2" w:rsidRPr="00C47582" w:rsidRDefault="00DD1FC2">
      <w:pPr>
        <w:rPr>
          <w:b/>
          <w:sz w:val="22"/>
          <w:szCs w:val="22"/>
        </w:rPr>
      </w:pPr>
      <w:r w:rsidRPr="00C47582">
        <w:rPr>
          <w:b/>
          <w:sz w:val="22"/>
          <w:szCs w:val="22"/>
        </w:rPr>
        <w:br w:type="page"/>
      </w:r>
    </w:p>
    <w:p w:rsidR="00D10ADB" w:rsidRPr="00C47582" w:rsidRDefault="00D10ADB" w:rsidP="00D10ADB">
      <w:pPr>
        <w:rPr>
          <w:b/>
          <w:sz w:val="22"/>
          <w:szCs w:val="22"/>
        </w:rPr>
      </w:pPr>
      <w:r w:rsidRPr="00C47582">
        <w:rPr>
          <w:b/>
          <w:sz w:val="22"/>
          <w:szCs w:val="22"/>
        </w:rPr>
        <w:lastRenderedPageBreak/>
        <w:t>Shkurtesat</w:t>
      </w:r>
    </w:p>
    <w:p w:rsidR="00D10ADB" w:rsidRPr="00C47582" w:rsidRDefault="00D10ADB" w:rsidP="00D10ADB">
      <w:pPr>
        <w:rPr>
          <w:b/>
          <w:sz w:val="22"/>
          <w:szCs w:val="22"/>
        </w:rPr>
      </w:pPr>
    </w:p>
    <w:p w:rsidR="00D10ADB" w:rsidRPr="00C47582" w:rsidRDefault="00D10ADB" w:rsidP="00D10ADB">
      <w:pPr>
        <w:rPr>
          <w:b/>
          <w:sz w:val="22"/>
          <w:szCs w:val="22"/>
        </w:rPr>
      </w:pP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ANP                        </w:t>
      </w:r>
      <w:r w:rsidR="008F6E1A" w:rsidRPr="00C47582">
        <w:rPr>
          <w:sz w:val="22"/>
          <w:szCs w:val="22"/>
        </w:rPr>
        <w:t xml:space="preserve">   </w:t>
      </w:r>
      <w:r w:rsidRPr="00C47582">
        <w:rPr>
          <w:sz w:val="22"/>
          <w:szCs w:val="22"/>
        </w:rPr>
        <w:t>Aeroporti Ndërkombëtar</w:t>
      </w:r>
      <w:r w:rsidR="00E707AF" w:rsidRPr="00C47582">
        <w:rPr>
          <w:sz w:val="22"/>
          <w:szCs w:val="22"/>
        </w:rPr>
        <w:t xml:space="preserve"> i </w:t>
      </w:r>
      <w:r w:rsidRPr="00C47582">
        <w:rPr>
          <w:sz w:val="22"/>
          <w:szCs w:val="22"/>
        </w:rPr>
        <w:t>Prishtinës</w:t>
      </w:r>
    </w:p>
    <w:p w:rsidR="00DD1FC2" w:rsidRPr="00C47582" w:rsidRDefault="00DD1FC2" w:rsidP="00DD1FC2">
      <w:pPr>
        <w:tabs>
          <w:tab w:val="left" w:pos="90"/>
          <w:tab w:val="left" w:pos="174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BE                          </w:t>
      </w:r>
      <w:r w:rsidR="008F6E1A" w:rsidRPr="00C47582">
        <w:rPr>
          <w:sz w:val="22"/>
          <w:szCs w:val="22"/>
        </w:rPr>
        <w:t xml:space="preserve">    </w:t>
      </w:r>
      <w:r w:rsidRPr="00C47582">
        <w:rPr>
          <w:sz w:val="22"/>
          <w:szCs w:val="22"/>
        </w:rPr>
        <w:t>Bashkimi Evropian</w:t>
      </w:r>
    </w:p>
    <w:p w:rsidR="00DD1FC2" w:rsidRPr="00C47582" w:rsidRDefault="00DD1FC2" w:rsidP="00DD1FC2">
      <w:pPr>
        <w:tabs>
          <w:tab w:val="left" w:pos="180"/>
          <w:tab w:val="left" w:pos="174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DRPR</w:t>
      </w:r>
      <w:r w:rsidRPr="00C47582">
        <w:rPr>
          <w:sz w:val="22"/>
          <w:szCs w:val="22"/>
        </w:rPr>
        <w:tab/>
        <w:t xml:space="preserve">   Departamenti për Ri integrim të Personave të Riatdhesuar</w:t>
      </w:r>
    </w:p>
    <w:p w:rsidR="00DD1FC2" w:rsidRPr="00C47582" w:rsidRDefault="00DD1FC2" w:rsidP="00DD1FC2">
      <w:pPr>
        <w:tabs>
          <w:tab w:val="left" w:pos="180"/>
          <w:tab w:val="left" w:pos="174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DKA</w:t>
      </w:r>
      <w:r w:rsidRPr="00C47582">
        <w:rPr>
          <w:sz w:val="22"/>
          <w:szCs w:val="22"/>
        </w:rPr>
        <w:tab/>
        <w:t xml:space="preserve">   Drejtoria Komunale e </w:t>
      </w:r>
      <w:r w:rsidR="009A6901" w:rsidRPr="00C47582">
        <w:rPr>
          <w:sz w:val="22"/>
          <w:szCs w:val="22"/>
        </w:rPr>
        <w:t>A</w:t>
      </w:r>
      <w:r w:rsidRPr="00C47582">
        <w:rPr>
          <w:sz w:val="22"/>
          <w:szCs w:val="22"/>
        </w:rPr>
        <w:t>rsimit</w:t>
      </w:r>
    </w:p>
    <w:p w:rsidR="008110B2" w:rsidRPr="00C47582" w:rsidRDefault="008110B2" w:rsidP="008110B2">
      <w:pPr>
        <w:pStyle w:val="NoSpacing"/>
        <w:tabs>
          <w:tab w:val="left" w:pos="1740"/>
        </w:tabs>
        <w:rPr>
          <w:rFonts w:ascii="Times New Roman" w:hAnsi="Times New Roman"/>
          <w:color w:val="auto"/>
          <w:sz w:val="22"/>
          <w:szCs w:val="22"/>
          <w:lang w:val="sq-AL"/>
        </w:rPr>
      </w:pPr>
      <w:r w:rsidRPr="006E0950">
        <w:rPr>
          <w:rFonts w:ascii="Times New Roman" w:hAnsi="Times New Roman"/>
          <w:color w:val="auto"/>
          <w:sz w:val="22"/>
          <w:szCs w:val="22"/>
          <w:lang w:val="sq-AL"/>
        </w:rPr>
        <w:t xml:space="preserve">DSHMS </w:t>
      </w:r>
      <w:r w:rsidRPr="006E0950">
        <w:rPr>
          <w:rFonts w:ascii="Times New Roman" w:hAnsi="Times New Roman"/>
          <w:color w:val="auto"/>
          <w:sz w:val="22"/>
          <w:szCs w:val="22"/>
          <w:lang w:val="sq-AL"/>
        </w:rPr>
        <w:tab/>
      </w:r>
      <w:r w:rsidRPr="00C47582">
        <w:rPr>
          <w:rFonts w:ascii="Times New Roman" w:hAnsi="Times New Roman"/>
          <w:color w:val="auto"/>
          <w:sz w:val="22"/>
          <w:szCs w:val="22"/>
          <w:lang w:val="sq-AL"/>
        </w:rPr>
        <w:t xml:space="preserve">   Drejtoria për Shëndetësi dhe mirëqenie sociale</w:t>
      </w:r>
    </w:p>
    <w:p w:rsidR="004D49ED" w:rsidRPr="00C47582" w:rsidRDefault="004D49ED" w:rsidP="00DD1FC2">
      <w:pPr>
        <w:tabs>
          <w:tab w:val="left" w:pos="180"/>
          <w:tab w:val="left" w:pos="174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FVN                        </w:t>
      </w:r>
      <w:r w:rsidR="008110B2" w:rsidRPr="00C47582">
        <w:rPr>
          <w:sz w:val="22"/>
          <w:szCs w:val="22"/>
        </w:rPr>
        <w:t xml:space="preserve">   </w:t>
      </w:r>
      <w:r w:rsidRPr="00C47582">
        <w:rPr>
          <w:sz w:val="22"/>
          <w:szCs w:val="22"/>
        </w:rPr>
        <w:t>Formulari për Vlerësimin e Nevojave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IOM                        </w:t>
      </w:r>
      <w:r w:rsidR="008F6E1A" w:rsidRPr="00C47582">
        <w:rPr>
          <w:sz w:val="22"/>
          <w:szCs w:val="22"/>
        </w:rPr>
        <w:t xml:space="preserve">  </w:t>
      </w:r>
      <w:r w:rsidR="008110B2" w:rsidRPr="00C47582">
        <w:rPr>
          <w:sz w:val="22"/>
          <w:szCs w:val="22"/>
        </w:rPr>
        <w:t xml:space="preserve"> </w:t>
      </w:r>
      <w:r w:rsidRPr="00C47582">
        <w:rPr>
          <w:sz w:val="22"/>
          <w:szCs w:val="22"/>
        </w:rPr>
        <w:t>Organizata Ndërkombëtare për Migrim</w:t>
      </w:r>
    </w:p>
    <w:p w:rsidR="00DD1FC2" w:rsidRPr="00C47582" w:rsidRDefault="008110B2" w:rsidP="00DD1FC2">
      <w:pPr>
        <w:tabs>
          <w:tab w:val="left" w:pos="180"/>
          <w:tab w:val="left" w:pos="174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KA</w:t>
      </w:r>
      <w:r w:rsidRPr="00C47582">
        <w:rPr>
          <w:sz w:val="22"/>
          <w:szCs w:val="22"/>
        </w:rPr>
        <w:tab/>
        <w:t xml:space="preserve">   </w:t>
      </w:r>
      <w:r w:rsidR="00DD1FC2" w:rsidRPr="00C47582">
        <w:rPr>
          <w:sz w:val="22"/>
          <w:szCs w:val="22"/>
        </w:rPr>
        <w:t>Komisioni për Ankesa</w:t>
      </w:r>
    </w:p>
    <w:p w:rsidR="00DD1FC2" w:rsidRPr="00C47582" w:rsidRDefault="009A6901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KASH                       </w:t>
      </w:r>
      <w:r w:rsidR="00DD1FC2" w:rsidRPr="00C47582">
        <w:rPr>
          <w:sz w:val="22"/>
          <w:szCs w:val="22"/>
        </w:rPr>
        <w:t>Korniza Afatmesme e Shpenzimeve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KKR                       </w:t>
      </w:r>
      <w:r w:rsidRPr="00C47582">
        <w:rPr>
          <w:sz w:val="22"/>
          <w:szCs w:val="22"/>
        </w:rPr>
        <w:tab/>
        <w:t>Komisioni Komunal për Ri integrim</w:t>
      </w:r>
    </w:p>
    <w:p w:rsidR="00B71FBC" w:rsidRPr="00C47582" w:rsidRDefault="00B71FBC" w:rsidP="00B71FBC">
      <w:pPr>
        <w:spacing w:before="40" w:after="40"/>
        <w:rPr>
          <w:sz w:val="22"/>
          <w:szCs w:val="22"/>
        </w:rPr>
      </w:pPr>
      <w:r w:rsidRPr="00C47582">
        <w:rPr>
          <w:sz w:val="22"/>
          <w:szCs w:val="22"/>
        </w:rPr>
        <w:t>MATP                       Masat Aktive të Tregut të Punës</w:t>
      </w:r>
    </w:p>
    <w:p w:rsidR="00DD1FC2" w:rsidRPr="00C47582" w:rsidRDefault="00DD1FC2" w:rsidP="00DD1FC2">
      <w:pPr>
        <w:tabs>
          <w:tab w:val="left" w:pos="90"/>
          <w:tab w:val="left" w:pos="174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MAPL                   </w:t>
      </w:r>
      <w:r w:rsidR="008F6E1A" w:rsidRPr="00C47582">
        <w:rPr>
          <w:sz w:val="22"/>
          <w:szCs w:val="22"/>
        </w:rPr>
        <w:t xml:space="preserve">    </w:t>
      </w:r>
      <w:r w:rsidRPr="00C47582">
        <w:rPr>
          <w:sz w:val="22"/>
          <w:szCs w:val="22"/>
        </w:rPr>
        <w:t>Ministria e Administrimit të Pushtetit Lokal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MASHT </w:t>
      </w:r>
      <w:r w:rsidRPr="00C47582">
        <w:rPr>
          <w:sz w:val="22"/>
          <w:szCs w:val="22"/>
        </w:rPr>
        <w:tab/>
        <w:t>Ministria e Arsimit, Shkencës dhe Teknologjisë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MBPZHR </w:t>
      </w:r>
      <w:r w:rsidRPr="00C47582">
        <w:rPr>
          <w:sz w:val="22"/>
          <w:szCs w:val="22"/>
        </w:rPr>
        <w:tab/>
        <w:t>Ministria e Bujqësisë, Pylltarisë dhe Zhvillimit Rural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MD</w:t>
      </w:r>
      <w:r w:rsidRPr="00C47582">
        <w:rPr>
          <w:sz w:val="22"/>
          <w:szCs w:val="22"/>
        </w:rPr>
        <w:tab/>
        <w:t>Ministria e Diasporës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MF </w:t>
      </w:r>
      <w:r w:rsidRPr="00C47582">
        <w:rPr>
          <w:sz w:val="22"/>
          <w:szCs w:val="22"/>
        </w:rPr>
        <w:tab/>
        <w:t>Ministria e Financave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MKK </w:t>
      </w:r>
      <w:r w:rsidRPr="00C47582">
        <w:rPr>
          <w:sz w:val="22"/>
          <w:szCs w:val="22"/>
        </w:rPr>
        <w:tab/>
        <w:t>Ministria për Komunitete dhe Kthim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MMPH </w:t>
      </w:r>
      <w:r w:rsidRPr="00C47582">
        <w:rPr>
          <w:sz w:val="22"/>
          <w:szCs w:val="22"/>
        </w:rPr>
        <w:tab/>
        <w:t>Ministria e Mjedisit dhe Planifikimit Hapësinor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MPB </w:t>
      </w:r>
      <w:r w:rsidRPr="00C47582">
        <w:rPr>
          <w:sz w:val="22"/>
          <w:szCs w:val="22"/>
        </w:rPr>
        <w:tab/>
        <w:t>Ministria e Punëve të Brendshme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lastRenderedPageBreak/>
        <w:t xml:space="preserve">MPMS          </w:t>
      </w:r>
      <w:r w:rsidRPr="00C47582">
        <w:rPr>
          <w:sz w:val="22"/>
          <w:szCs w:val="22"/>
        </w:rPr>
        <w:tab/>
        <w:t>Ministria e Punës dhe Mirëqenies Sociale</w:t>
      </w:r>
    </w:p>
    <w:p w:rsidR="004D49ED" w:rsidRPr="00C47582" w:rsidRDefault="004D49ED" w:rsidP="004D49ED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MSH                 </w:t>
      </w:r>
      <w:r w:rsidRPr="00C47582">
        <w:rPr>
          <w:sz w:val="22"/>
          <w:szCs w:val="22"/>
        </w:rPr>
        <w:tab/>
        <w:t>Ministria e Shëndetësisë</w:t>
      </w:r>
    </w:p>
    <w:p w:rsidR="009B0B30" w:rsidRPr="00C47582" w:rsidRDefault="009B0B30" w:rsidP="004D49ED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OSHC                        Organizatat e Shoqërisë Civile</w:t>
      </w:r>
    </w:p>
    <w:p w:rsidR="009A6901" w:rsidRPr="00C47582" w:rsidRDefault="009A6901" w:rsidP="004D49ED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PK                              Policia e Kosovës</w:t>
      </w:r>
    </w:p>
    <w:p w:rsidR="00F15966" w:rsidRPr="00C47582" w:rsidRDefault="00F15966" w:rsidP="00F15966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PIR</w:t>
      </w:r>
      <w:r w:rsidRPr="00C47582">
        <w:rPr>
          <w:sz w:val="22"/>
          <w:szCs w:val="22"/>
        </w:rPr>
        <w:tab/>
        <w:t>Plani Individual</w:t>
      </w:r>
      <w:r w:rsidR="00E707AF" w:rsidRPr="00C47582">
        <w:rPr>
          <w:sz w:val="22"/>
          <w:szCs w:val="22"/>
        </w:rPr>
        <w:t xml:space="preserve"> i </w:t>
      </w:r>
      <w:r w:rsidRPr="00C47582">
        <w:rPr>
          <w:sz w:val="22"/>
          <w:szCs w:val="22"/>
        </w:rPr>
        <w:t>Ri integrimit</w:t>
      </w:r>
    </w:p>
    <w:p w:rsidR="004D49ED" w:rsidRPr="00C47582" w:rsidRDefault="004D49ED" w:rsidP="004D49ED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QAP</w:t>
      </w:r>
      <w:r w:rsidRPr="00C47582">
        <w:rPr>
          <w:sz w:val="22"/>
          <w:szCs w:val="22"/>
        </w:rPr>
        <w:tab/>
        <w:t>Qendrat e Aftësimit Profesional</w:t>
      </w:r>
    </w:p>
    <w:p w:rsidR="004D49ED" w:rsidRPr="00C47582" w:rsidRDefault="004D49ED" w:rsidP="004D49ED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QPS</w:t>
      </w:r>
      <w:r w:rsidRPr="00C47582">
        <w:rPr>
          <w:sz w:val="22"/>
          <w:szCs w:val="22"/>
        </w:rPr>
        <w:tab/>
        <w:t>Qendrat për Pune Sociale</w:t>
      </w:r>
    </w:p>
    <w:p w:rsidR="004D49ED" w:rsidRPr="00C47582" w:rsidRDefault="004D49ED" w:rsidP="004D49ED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SMR</w:t>
      </w:r>
      <w:r w:rsidRPr="00C47582">
        <w:rPr>
          <w:sz w:val="22"/>
          <w:szCs w:val="22"/>
        </w:rPr>
        <w:tab/>
        <w:t>Sistemi për Menaxhimin e Rasteve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UNDP </w:t>
      </w:r>
      <w:r w:rsidRPr="00C47582">
        <w:rPr>
          <w:sz w:val="22"/>
          <w:szCs w:val="22"/>
        </w:rPr>
        <w:tab/>
        <w:t>Programi</w:t>
      </w:r>
      <w:r w:rsidR="00E707AF" w:rsidRPr="00C47582">
        <w:rPr>
          <w:sz w:val="22"/>
          <w:szCs w:val="22"/>
        </w:rPr>
        <w:t xml:space="preserve"> i </w:t>
      </w:r>
      <w:r w:rsidRPr="00C47582">
        <w:rPr>
          <w:sz w:val="22"/>
          <w:szCs w:val="22"/>
        </w:rPr>
        <w:t>Kombeve të Bashkuara për Zhvilli</w:t>
      </w:r>
    </w:p>
    <w:p w:rsidR="00DD1FC2" w:rsidRPr="00C47582" w:rsidRDefault="00DD1FC2" w:rsidP="00DD1FC2">
      <w:pPr>
        <w:tabs>
          <w:tab w:val="left" w:pos="90"/>
          <w:tab w:val="left" w:pos="180"/>
          <w:tab w:val="left" w:pos="1890"/>
        </w:tabs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ZKKK</w:t>
      </w:r>
      <w:r w:rsidRPr="00C47582">
        <w:rPr>
          <w:sz w:val="22"/>
          <w:szCs w:val="22"/>
        </w:rPr>
        <w:tab/>
        <w:t>Zyra Komunale për Komunitete dhe Kthim</w:t>
      </w:r>
    </w:p>
    <w:p w:rsidR="00DD1FC2" w:rsidRPr="00C47582" w:rsidRDefault="00DD1FC2" w:rsidP="00DD1FC2">
      <w:pPr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 xml:space="preserve">ZP                            </w:t>
      </w:r>
      <w:r w:rsidR="00FA375E" w:rsidRPr="00C47582">
        <w:rPr>
          <w:sz w:val="22"/>
          <w:szCs w:val="22"/>
        </w:rPr>
        <w:t xml:space="preserve"> </w:t>
      </w:r>
      <w:r w:rsidRPr="00C47582">
        <w:rPr>
          <w:sz w:val="22"/>
          <w:szCs w:val="22"/>
        </w:rPr>
        <w:t>Zyrat e Punësimit</w:t>
      </w:r>
    </w:p>
    <w:p w:rsidR="009A6901" w:rsidRPr="00C47582" w:rsidRDefault="009A6901" w:rsidP="00DD1FC2">
      <w:pPr>
        <w:spacing w:line="276" w:lineRule="auto"/>
        <w:rPr>
          <w:sz w:val="22"/>
          <w:szCs w:val="22"/>
        </w:rPr>
      </w:pPr>
      <w:r w:rsidRPr="00C47582">
        <w:rPr>
          <w:sz w:val="22"/>
          <w:szCs w:val="22"/>
        </w:rPr>
        <w:t>ZGJC                        Zyrat e Gjendjes Civile</w:t>
      </w:r>
    </w:p>
    <w:p w:rsidR="00D10ADB" w:rsidRPr="00C47582" w:rsidRDefault="00D10ADB" w:rsidP="00D10ADB">
      <w:pPr>
        <w:rPr>
          <w:b/>
          <w:sz w:val="22"/>
          <w:szCs w:val="22"/>
        </w:rPr>
      </w:pPr>
    </w:p>
    <w:p w:rsidR="00D10ADB" w:rsidRPr="00C47582" w:rsidRDefault="00D10ADB" w:rsidP="00D10ADB">
      <w:pPr>
        <w:rPr>
          <w:b/>
          <w:sz w:val="22"/>
          <w:szCs w:val="22"/>
        </w:rPr>
      </w:pPr>
    </w:p>
    <w:p w:rsidR="00082D4C" w:rsidRPr="00C47582" w:rsidRDefault="00082D4C">
      <w:pPr>
        <w:rPr>
          <w:b/>
          <w:sz w:val="22"/>
          <w:szCs w:val="22"/>
        </w:rPr>
      </w:pPr>
    </w:p>
    <w:p w:rsidR="003515D3" w:rsidRPr="00C47582" w:rsidRDefault="003515D3" w:rsidP="00E00CD7">
      <w:pPr>
        <w:rPr>
          <w:rFonts w:eastAsia="Calibri"/>
          <w:sz w:val="22"/>
          <w:szCs w:val="22"/>
        </w:rPr>
      </w:pPr>
      <w:r w:rsidRPr="00C47582">
        <w:rPr>
          <w:b/>
          <w:sz w:val="22"/>
          <w:szCs w:val="22"/>
        </w:rPr>
        <w:t>HYRJE</w:t>
      </w:r>
    </w:p>
    <w:p w:rsidR="003515D3" w:rsidRPr="00C47582" w:rsidRDefault="003515D3" w:rsidP="003802BE">
      <w:pPr>
        <w:pStyle w:val="ListParagraph"/>
        <w:autoSpaceDE w:val="0"/>
        <w:autoSpaceDN w:val="0"/>
        <w:adjustRightInd w:val="0"/>
        <w:spacing w:line="480" w:lineRule="auto"/>
        <w:ind w:left="1004"/>
        <w:jc w:val="both"/>
        <w:rPr>
          <w:rFonts w:ascii="Times New Roman" w:hAnsi="Times New Roman"/>
          <w:b/>
        </w:rPr>
      </w:pPr>
    </w:p>
    <w:p w:rsidR="00520D3E" w:rsidRPr="00C47582" w:rsidRDefault="00DD1FC2" w:rsidP="006C0719">
      <w:pPr>
        <w:autoSpaceDE w:val="0"/>
        <w:autoSpaceDN w:val="0"/>
        <w:adjustRightInd w:val="0"/>
        <w:spacing w:line="276" w:lineRule="auto"/>
        <w:ind w:right="270"/>
        <w:jc w:val="both"/>
        <w:rPr>
          <w:sz w:val="22"/>
          <w:szCs w:val="22"/>
        </w:rPr>
      </w:pPr>
      <w:r w:rsidRPr="00C47582">
        <w:rPr>
          <w:sz w:val="22"/>
          <w:szCs w:val="22"/>
          <w:lang w:eastAsia="fi-FI"/>
        </w:rPr>
        <w:t xml:space="preserve">Qeveria e </w:t>
      </w:r>
      <w:r w:rsidR="00C82990" w:rsidRPr="00C47582">
        <w:rPr>
          <w:sz w:val="22"/>
          <w:szCs w:val="22"/>
          <w:lang w:eastAsia="fi-FI"/>
        </w:rPr>
        <w:t>Republikës</w:t>
      </w:r>
      <w:r w:rsidRPr="00C47582">
        <w:rPr>
          <w:sz w:val="22"/>
          <w:szCs w:val="22"/>
          <w:lang w:eastAsia="fi-FI"/>
        </w:rPr>
        <w:t xml:space="preserve"> së Kosovës e ka </w:t>
      </w:r>
      <w:r w:rsidR="00465DEB" w:rsidRPr="00C47582">
        <w:rPr>
          <w:sz w:val="22"/>
          <w:szCs w:val="22"/>
          <w:lang w:eastAsia="fi-FI"/>
        </w:rPr>
        <w:t>aprovuar S</w:t>
      </w:r>
      <w:r w:rsidRPr="00C47582">
        <w:rPr>
          <w:sz w:val="22"/>
          <w:szCs w:val="22"/>
          <w:lang w:eastAsia="fi-FI"/>
        </w:rPr>
        <w:t xml:space="preserve">trategjinë </w:t>
      </w:r>
      <w:r w:rsidR="00465DEB" w:rsidRPr="00C47582">
        <w:rPr>
          <w:sz w:val="22"/>
          <w:szCs w:val="22"/>
          <w:lang w:eastAsia="fi-FI"/>
        </w:rPr>
        <w:t>Shtet</w:t>
      </w:r>
      <w:r w:rsidR="00E031C1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rore </w:t>
      </w:r>
      <w:r w:rsidRPr="00C47582">
        <w:rPr>
          <w:sz w:val="22"/>
          <w:szCs w:val="22"/>
          <w:lang w:eastAsia="fi-FI"/>
        </w:rPr>
        <w:t xml:space="preserve">për </w:t>
      </w:r>
      <w:r w:rsidR="00C82990" w:rsidRPr="00C47582">
        <w:rPr>
          <w:sz w:val="22"/>
          <w:szCs w:val="22"/>
          <w:lang w:eastAsia="fi-FI"/>
        </w:rPr>
        <w:t>ri integrimin</w:t>
      </w:r>
      <w:r w:rsidRPr="00C47582">
        <w:rPr>
          <w:sz w:val="22"/>
          <w:szCs w:val="22"/>
          <w:lang w:eastAsia="fi-FI"/>
        </w:rPr>
        <w:t xml:space="preserve"> e </w:t>
      </w:r>
      <w:r w:rsidR="00C82990" w:rsidRPr="00C47582">
        <w:rPr>
          <w:sz w:val="22"/>
          <w:szCs w:val="22"/>
          <w:lang w:eastAsia="fi-FI"/>
        </w:rPr>
        <w:t>qëndrueshëm</w:t>
      </w:r>
      <w:r w:rsidR="00465DEB" w:rsidRPr="00C47582">
        <w:rPr>
          <w:sz w:val="22"/>
          <w:szCs w:val="22"/>
          <w:lang w:eastAsia="fi-FI"/>
        </w:rPr>
        <w:t xml:space="preserve"> t</w:t>
      </w:r>
      <w:r w:rsidR="00FC5297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personave t</w:t>
      </w:r>
      <w:r w:rsidR="00FC5297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riatdhesuar p</w:t>
      </w:r>
      <w:r w:rsidR="00FC5297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r </w:t>
      </w:r>
      <w:r w:rsidR="00C82990" w:rsidRPr="00C47582">
        <w:rPr>
          <w:sz w:val="22"/>
          <w:szCs w:val="22"/>
          <w:lang w:eastAsia="fi-FI"/>
        </w:rPr>
        <w:t>periudhën</w:t>
      </w:r>
      <w:r w:rsidR="00465DEB" w:rsidRPr="00C47582">
        <w:rPr>
          <w:sz w:val="22"/>
          <w:szCs w:val="22"/>
          <w:lang w:eastAsia="fi-FI"/>
        </w:rPr>
        <w:t xml:space="preserve"> 2018 - 2022 </w:t>
      </w:r>
      <w:r w:rsidRPr="00C47582">
        <w:rPr>
          <w:sz w:val="22"/>
          <w:szCs w:val="22"/>
        </w:rPr>
        <w:t xml:space="preserve">dhe planin për </w:t>
      </w:r>
      <w:r w:rsidR="00465DEB" w:rsidRPr="00C47582">
        <w:rPr>
          <w:sz w:val="22"/>
          <w:szCs w:val="22"/>
        </w:rPr>
        <w:t xml:space="preserve">zbatimin </w:t>
      </w:r>
      <w:r w:rsidRPr="00C47582">
        <w:rPr>
          <w:sz w:val="22"/>
          <w:szCs w:val="22"/>
        </w:rPr>
        <w:t xml:space="preserve"> e </w:t>
      </w:r>
      <w:r w:rsidR="00FC5297" w:rsidRPr="00C47582">
        <w:rPr>
          <w:sz w:val="22"/>
          <w:szCs w:val="22"/>
        </w:rPr>
        <w:t>S</w:t>
      </w:r>
      <w:r w:rsidRPr="00C47582">
        <w:rPr>
          <w:sz w:val="22"/>
          <w:szCs w:val="22"/>
        </w:rPr>
        <w:t>trategjisë për vitet 20</w:t>
      </w:r>
      <w:r w:rsidR="00465DEB" w:rsidRPr="00C47582">
        <w:rPr>
          <w:sz w:val="22"/>
          <w:szCs w:val="22"/>
        </w:rPr>
        <w:t>18</w:t>
      </w:r>
      <w:r w:rsidRPr="00C47582">
        <w:rPr>
          <w:sz w:val="22"/>
          <w:szCs w:val="22"/>
        </w:rPr>
        <w:t>-20</w:t>
      </w:r>
      <w:r w:rsidR="00465DEB" w:rsidRPr="00C47582">
        <w:rPr>
          <w:sz w:val="22"/>
          <w:szCs w:val="22"/>
        </w:rPr>
        <w:t>20</w:t>
      </w:r>
      <w:r w:rsidRPr="00C47582">
        <w:rPr>
          <w:sz w:val="22"/>
          <w:szCs w:val="22"/>
        </w:rPr>
        <w:t xml:space="preserve">. </w:t>
      </w:r>
    </w:p>
    <w:p w:rsidR="00520D3E" w:rsidRPr="00C47582" w:rsidRDefault="00520D3E" w:rsidP="00AF5756">
      <w:pPr>
        <w:pStyle w:val="BodyText5"/>
        <w:shd w:val="clear" w:color="auto" w:fill="auto"/>
        <w:spacing w:before="0" w:line="276" w:lineRule="auto"/>
        <w:ind w:left="20" w:right="270" w:firstLine="0"/>
        <w:jc w:val="both"/>
        <w:rPr>
          <w:rFonts w:ascii="Times New Roman" w:hAnsi="Times New Roman"/>
          <w:sz w:val="22"/>
          <w:szCs w:val="22"/>
        </w:rPr>
      </w:pPr>
    </w:p>
    <w:p w:rsidR="00465DEB" w:rsidRPr="00C47582" w:rsidRDefault="00520D3E" w:rsidP="00AF5756">
      <w:pPr>
        <w:pStyle w:val="BodyText5"/>
        <w:shd w:val="clear" w:color="auto" w:fill="auto"/>
        <w:spacing w:before="0" w:line="276" w:lineRule="auto"/>
        <w:ind w:left="20" w:right="270" w:firstLine="0"/>
        <w:jc w:val="both"/>
        <w:rPr>
          <w:rFonts w:ascii="Times New Roman" w:hAnsi="Times New Roman"/>
          <w:sz w:val="22"/>
          <w:szCs w:val="22"/>
        </w:rPr>
      </w:pPr>
      <w:r w:rsidRPr="00C47582">
        <w:rPr>
          <w:rFonts w:ascii="Times New Roman" w:hAnsi="Times New Roman"/>
          <w:sz w:val="22"/>
          <w:szCs w:val="22"/>
        </w:rPr>
        <w:lastRenderedPageBreak/>
        <w:t>Në kuadër të Agjendës Evropiane të Kosovës, kriteret nga Udhërrëfyesi për Liberalizimin e Vizave të përcaktuara n</w:t>
      </w:r>
      <w:r w:rsidRPr="00C47582">
        <w:rPr>
          <w:rFonts w:ascii="Times New Roman" w:hAnsi="Times New Roman"/>
          <w:bCs/>
          <w:sz w:val="22"/>
          <w:szCs w:val="22"/>
        </w:rPr>
        <w:t>ë</w:t>
      </w:r>
      <w:r w:rsidRPr="00C47582">
        <w:rPr>
          <w:rFonts w:ascii="Times New Roman" w:hAnsi="Times New Roman"/>
          <w:sz w:val="22"/>
          <w:szCs w:val="22"/>
        </w:rPr>
        <w:t xml:space="preserve"> Bllokun 0, </w:t>
      </w:r>
      <w:r w:rsidR="00C82990" w:rsidRPr="00C47582">
        <w:rPr>
          <w:rFonts w:ascii="Times New Roman" w:hAnsi="Times New Roman"/>
          <w:sz w:val="22"/>
          <w:szCs w:val="22"/>
        </w:rPr>
        <w:t>Ri pranimi</w:t>
      </w:r>
      <w:r w:rsidRPr="00C47582">
        <w:rPr>
          <w:rFonts w:ascii="Times New Roman" w:hAnsi="Times New Roman"/>
          <w:sz w:val="22"/>
          <w:szCs w:val="22"/>
        </w:rPr>
        <w:t xml:space="preserve"> dhe </w:t>
      </w:r>
      <w:r w:rsidR="00C82990" w:rsidRPr="00C47582">
        <w:rPr>
          <w:rFonts w:ascii="Times New Roman" w:hAnsi="Times New Roman"/>
          <w:sz w:val="22"/>
          <w:szCs w:val="22"/>
        </w:rPr>
        <w:t>Ri integrimi</w:t>
      </w:r>
      <w:r w:rsidRPr="00C47582">
        <w:rPr>
          <w:rFonts w:ascii="Times New Roman" w:hAnsi="Times New Roman"/>
          <w:sz w:val="22"/>
          <w:szCs w:val="22"/>
        </w:rPr>
        <w:t xml:space="preserve"> tashmë janë përmbushur. Gjatë hartimit të Strategjisë për </w:t>
      </w:r>
      <w:r w:rsidR="00C82990" w:rsidRPr="00C47582">
        <w:rPr>
          <w:rFonts w:ascii="Times New Roman" w:hAnsi="Times New Roman"/>
          <w:sz w:val="22"/>
          <w:szCs w:val="22"/>
        </w:rPr>
        <w:t>Ri integrim</w:t>
      </w:r>
      <w:r w:rsidRPr="00C47582">
        <w:rPr>
          <w:rFonts w:ascii="Times New Roman" w:hAnsi="Times New Roman"/>
          <w:sz w:val="22"/>
          <w:szCs w:val="22"/>
        </w:rPr>
        <w:t xml:space="preserve">, janë adresuar të gjitha kërkesat që dalin nga Programi Kombëtar për Zbatimin e MSA-së.   </w:t>
      </w:r>
    </w:p>
    <w:p w:rsidR="00465DEB" w:rsidRPr="00C47582" w:rsidRDefault="00465DEB" w:rsidP="00AF5756">
      <w:pPr>
        <w:spacing w:before="120" w:line="276" w:lineRule="auto"/>
        <w:ind w:right="270"/>
        <w:jc w:val="both"/>
        <w:rPr>
          <w:sz w:val="22"/>
          <w:szCs w:val="22"/>
        </w:rPr>
      </w:pPr>
      <w:r w:rsidRPr="00C47582">
        <w:rPr>
          <w:sz w:val="22"/>
          <w:szCs w:val="22"/>
          <w:lang w:eastAsia="fi-FI"/>
        </w:rPr>
        <w:t xml:space="preserve">Strategjia e </w:t>
      </w:r>
      <w:r w:rsidR="00C82990" w:rsidRPr="00C47582">
        <w:rPr>
          <w:sz w:val="22"/>
          <w:szCs w:val="22"/>
          <w:lang w:eastAsia="fi-FI"/>
        </w:rPr>
        <w:t>Ri integrimit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520D3E" w:rsidRPr="00C47582">
        <w:rPr>
          <w:sz w:val="22"/>
          <w:szCs w:val="22"/>
          <w:lang w:eastAsia="fi-FI"/>
        </w:rPr>
        <w:t>ka p</w:t>
      </w:r>
      <w:r w:rsidR="00FC5297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>r q</w:t>
      </w:r>
      <w:r w:rsidR="00FC5297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llim </w:t>
      </w:r>
      <w:r w:rsidR="00C82990" w:rsidRPr="00C47582">
        <w:rPr>
          <w:sz w:val="22"/>
          <w:szCs w:val="22"/>
        </w:rPr>
        <w:t>ri integrimin</w:t>
      </w:r>
      <w:r w:rsidR="0062240E" w:rsidRPr="00C47582">
        <w:rPr>
          <w:sz w:val="22"/>
          <w:szCs w:val="22"/>
        </w:rPr>
        <w:t xml:space="preserve"> </w:t>
      </w:r>
      <w:r w:rsidR="00520D3E" w:rsidRPr="00C47582">
        <w:rPr>
          <w:sz w:val="22"/>
          <w:szCs w:val="22"/>
        </w:rPr>
        <w:t>e</w:t>
      </w:r>
      <w:r w:rsidRPr="00C47582">
        <w:rPr>
          <w:sz w:val="22"/>
          <w:szCs w:val="22"/>
        </w:rPr>
        <w:t xml:space="preserve"> qëndrueshëm socio-ekonomik të personave të riatdhesuar përmes avancimit dhe përmirësimit të vazhdueshëm të një sistemi efektiv e efikas të shërbimeve, të fokusuar në nevojat e të kthyerve.  </w:t>
      </w:r>
    </w:p>
    <w:p w:rsidR="00465DEB" w:rsidRPr="00C47582" w:rsidRDefault="00465DEB" w:rsidP="00AF5756">
      <w:pPr>
        <w:autoSpaceDE w:val="0"/>
        <w:autoSpaceDN w:val="0"/>
        <w:adjustRightInd w:val="0"/>
        <w:spacing w:line="276" w:lineRule="auto"/>
        <w:ind w:right="270"/>
        <w:jc w:val="both"/>
        <w:rPr>
          <w:sz w:val="22"/>
          <w:szCs w:val="22"/>
          <w:lang w:eastAsia="fi-FI"/>
        </w:rPr>
      </w:pPr>
    </w:p>
    <w:p w:rsidR="00DD1FC2" w:rsidRPr="00C47582" w:rsidRDefault="009F067F" w:rsidP="00AF5756">
      <w:pPr>
        <w:autoSpaceDE w:val="0"/>
        <w:autoSpaceDN w:val="0"/>
        <w:adjustRightInd w:val="0"/>
        <w:spacing w:line="276" w:lineRule="auto"/>
        <w:ind w:left="90" w:right="270" w:hanging="90"/>
        <w:jc w:val="both"/>
        <w:rPr>
          <w:sz w:val="22"/>
          <w:szCs w:val="22"/>
          <w:lang w:eastAsia="fi-FI"/>
        </w:rPr>
      </w:pPr>
      <w:r w:rsidRPr="00C47582">
        <w:rPr>
          <w:sz w:val="22"/>
          <w:szCs w:val="22"/>
          <w:lang w:eastAsia="fi-FI"/>
        </w:rPr>
        <w:t xml:space="preserve"> </w:t>
      </w:r>
      <w:r w:rsidR="00465DEB" w:rsidRPr="00C47582">
        <w:rPr>
          <w:sz w:val="22"/>
          <w:szCs w:val="22"/>
          <w:lang w:eastAsia="fi-FI"/>
        </w:rPr>
        <w:t>Strategjia, si dokument qeveritar</w:t>
      </w:r>
      <w:r w:rsidR="00E707AF" w:rsidRPr="00C47582">
        <w:rPr>
          <w:sz w:val="22"/>
          <w:szCs w:val="22"/>
          <w:lang w:eastAsia="fi-FI"/>
        </w:rPr>
        <w:t xml:space="preserve"> i </w:t>
      </w:r>
      <w:r w:rsidR="00465DEB" w:rsidRPr="00C47582">
        <w:rPr>
          <w:sz w:val="22"/>
          <w:szCs w:val="22"/>
          <w:lang w:eastAsia="fi-FI"/>
        </w:rPr>
        <w:t>politikave t</w:t>
      </w:r>
      <w:r w:rsidR="00E707AF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ri integrimit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është</w:t>
      </w:r>
      <w:r w:rsidR="00465DEB" w:rsidRPr="00C47582">
        <w:rPr>
          <w:sz w:val="22"/>
          <w:szCs w:val="22"/>
          <w:lang w:eastAsia="fi-FI"/>
        </w:rPr>
        <w:t xml:space="preserve"> obligative t</w:t>
      </w:r>
      <w:r w:rsidR="00E707AF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zbatohet n</w:t>
      </w:r>
      <w:r w:rsidR="00E707AF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tëre terr</w:t>
      </w:r>
      <w:r w:rsidR="00520D3E" w:rsidRPr="00C47582">
        <w:rPr>
          <w:sz w:val="22"/>
          <w:szCs w:val="22"/>
          <w:lang w:eastAsia="fi-FI"/>
        </w:rPr>
        <w:t>i</w:t>
      </w:r>
      <w:r w:rsidR="00465DEB" w:rsidRPr="00C47582">
        <w:rPr>
          <w:sz w:val="22"/>
          <w:szCs w:val="22"/>
          <w:lang w:eastAsia="fi-FI"/>
        </w:rPr>
        <w:t xml:space="preserve">torin </w:t>
      </w:r>
      <w:r w:rsidR="00614C1D" w:rsidRPr="00C47582">
        <w:rPr>
          <w:sz w:val="22"/>
          <w:szCs w:val="22"/>
          <w:lang w:eastAsia="fi-FI"/>
        </w:rPr>
        <w:t>e Republikës</w:t>
      </w:r>
      <w:r w:rsidR="00465DEB" w:rsidRPr="00C47582">
        <w:rPr>
          <w:sz w:val="22"/>
          <w:szCs w:val="22"/>
          <w:lang w:eastAsia="fi-FI"/>
        </w:rPr>
        <w:t xml:space="preserve"> së </w:t>
      </w:r>
      <w:r w:rsidR="00DD1FC2" w:rsidRPr="00C47582">
        <w:rPr>
          <w:sz w:val="22"/>
          <w:szCs w:val="22"/>
          <w:lang w:eastAsia="fi-FI"/>
        </w:rPr>
        <w:t>Kosovës</w:t>
      </w:r>
      <w:r w:rsidR="00465DEB" w:rsidRPr="00C47582">
        <w:rPr>
          <w:sz w:val="22"/>
          <w:szCs w:val="22"/>
          <w:lang w:eastAsia="fi-FI"/>
        </w:rPr>
        <w:t>. N</w:t>
      </w:r>
      <w:r w:rsidR="00E707AF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kuadër</w:t>
      </w:r>
      <w:r w:rsidR="00465DEB" w:rsidRPr="00C47582">
        <w:rPr>
          <w:sz w:val="22"/>
          <w:szCs w:val="22"/>
          <w:lang w:eastAsia="fi-FI"/>
        </w:rPr>
        <w:t xml:space="preserve"> t</w:t>
      </w:r>
      <w:r w:rsidR="00E707AF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Planit te Veprimit te Strategjis</w:t>
      </w:r>
      <w:r w:rsidR="00520D3E" w:rsidRPr="00C47582">
        <w:rPr>
          <w:sz w:val="22"/>
          <w:szCs w:val="22"/>
          <w:lang w:eastAsia="fi-FI"/>
        </w:rPr>
        <w:t>ë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520D3E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>sht</w:t>
      </w:r>
      <w:r w:rsidR="00520D3E" w:rsidRPr="00C47582">
        <w:rPr>
          <w:sz w:val="22"/>
          <w:szCs w:val="22"/>
          <w:lang w:eastAsia="fi-FI"/>
        </w:rPr>
        <w:t>ë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paraparë</w:t>
      </w:r>
      <w:r w:rsidR="00465DEB" w:rsidRPr="00C47582">
        <w:rPr>
          <w:sz w:val="22"/>
          <w:szCs w:val="22"/>
          <w:lang w:eastAsia="fi-FI"/>
        </w:rPr>
        <w:t xml:space="preserve"> edhe hartimi</w:t>
      </w:r>
      <w:r w:rsidR="00E707AF" w:rsidRPr="00C47582">
        <w:rPr>
          <w:sz w:val="22"/>
          <w:szCs w:val="22"/>
          <w:lang w:eastAsia="fi-FI"/>
        </w:rPr>
        <w:t xml:space="preserve"> i </w:t>
      </w:r>
      <w:r w:rsidR="00465DEB" w:rsidRPr="00C47582">
        <w:rPr>
          <w:sz w:val="22"/>
          <w:szCs w:val="22"/>
          <w:lang w:eastAsia="fi-FI"/>
        </w:rPr>
        <w:t>Planeve Komunale p</w:t>
      </w:r>
      <w:r w:rsidR="00520D3E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r </w:t>
      </w:r>
      <w:r w:rsidR="00C82990" w:rsidRPr="00C47582">
        <w:rPr>
          <w:sz w:val="22"/>
          <w:szCs w:val="22"/>
          <w:lang w:eastAsia="fi-FI"/>
        </w:rPr>
        <w:t>Ri integrim</w:t>
      </w:r>
      <w:r w:rsidR="00465DEB" w:rsidRPr="00C47582">
        <w:rPr>
          <w:sz w:val="22"/>
          <w:szCs w:val="22"/>
          <w:lang w:eastAsia="fi-FI"/>
        </w:rPr>
        <w:t xml:space="preserve"> t</w:t>
      </w:r>
      <w:r w:rsidR="00E707AF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qëndrueshëm</w:t>
      </w:r>
      <w:r w:rsidR="00E031C1" w:rsidRPr="00C47582">
        <w:rPr>
          <w:sz w:val="22"/>
          <w:szCs w:val="22"/>
          <w:lang w:eastAsia="fi-FI"/>
        </w:rPr>
        <w:t>.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E031C1" w:rsidRPr="00C47582">
        <w:rPr>
          <w:sz w:val="22"/>
          <w:szCs w:val="22"/>
          <w:lang w:eastAsia="fi-FI"/>
        </w:rPr>
        <w:t>M</w:t>
      </w:r>
      <w:r w:rsidR="00520D3E" w:rsidRPr="00C47582">
        <w:rPr>
          <w:sz w:val="22"/>
          <w:szCs w:val="22"/>
          <w:lang w:eastAsia="fi-FI"/>
        </w:rPr>
        <w:t>e q</w:t>
      </w:r>
      <w:r w:rsidR="00E707AF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llim të </w:t>
      </w:r>
      <w:r w:rsidR="00465DEB" w:rsidRPr="00C47582">
        <w:rPr>
          <w:sz w:val="22"/>
          <w:szCs w:val="22"/>
          <w:lang w:eastAsia="fi-FI"/>
        </w:rPr>
        <w:t>zbatimi</w:t>
      </w:r>
      <w:r w:rsidR="00520D3E" w:rsidRPr="00C47582">
        <w:rPr>
          <w:sz w:val="22"/>
          <w:szCs w:val="22"/>
          <w:lang w:eastAsia="fi-FI"/>
        </w:rPr>
        <w:t>t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520D3E" w:rsidRPr="00C47582">
        <w:rPr>
          <w:sz w:val="22"/>
          <w:szCs w:val="22"/>
          <w:lang w:eastAsia="fi-FI"/>
        </w:rPr>
        <w:t>t</w:t>
      </w:r>
      <w:r w:rsidR="00E707AF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koordinuar n</w:t>
      </w:r>
      <w:r w:rsidR="00E707AF" w:rsidRPr="00C47582">
        <w:rPr>
          <w:sz w:val="22"/>
          <w:szCs w:val="22"/>
          <w:lang w:eastAsia="fi-FI"/>
        </w:rPr>
        <w:t>ë</w:t>
      </w:r>
      <w:r w:rsidRPr="00C47582">
        <w:rPr>
          <w:sz w:val="22"/>
          <w:szCs w:val="22"/>
          <w:lang w:eastAsia="fi-FI"/>
        </w:rPr>
        <w:t xml:space="preserve"> </w:t>
      </w:r>
      <w:r w:rsidR="00465DEB" w:rsidRPr="00C47582">
        <w:rPr>
          <w:sz w:val="22"/>
          <w:szCs w:val="22"/>
          <w:lang w:eastAsia="fi-FI"/>
        </w:rPr>
        <w:t xml:space="preserve"> praktik</w:t>
      </w:r>
      <w:r w:rsidR="00E707AF" w:rsidRPr="00C47582">
        <w:rPr>
          <w:sz w:val="22"/>
          <w:szCs w:val="22"/>
          <w:lang w:eastAsia="fi-FI"/>
        </w:rPr>
        <w:t>ë</w:t>
      </w:r>
      <w:r w:rsidR="00465DEB" w:rsidRPr="00C47582">
        <w:rPr>
          <w:sz w:val="22"/>
          <w:szCs w:val="22"/>
          <w:lang w:eastAsia="fi-FI"/>
        </w:rPr>
        <w:t xml:space="preserve"> të</w:t>
      </w:r>
      <w:r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Strategjisë</w:t>
      </w:r>
      <w:r w:rsidR="00E031C1" w:rsidRPr="00C47582">
        <w:rPr>
          <w:sz w:val="22"/>
          <w:szCs w:val="22"/>
          <w:lang w:eastAsia="fi-FI"/>
        </w:rPr>
        <w:t xml:space="preserve"> s</w:t>
      </w:r>
      <w:r w:rsidR="00E707AF" w:rsidRPr="00C47582">
        <w:rPr>
          <w:sz w:val="22"/>
          <w:szCs w:val="22"/>
          <w:lang w:eastAsia="fi-FI"/>
        </w:rPr>
        <w:t>ë</w:t>
      </w:r>
      <w:r w:rsidR="00E031C1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Ri integrimit</w:t>
      </w:r>
      <w:r w:rsidR="00DD1FC2" w:rsidRPr="00C47582">
        <w:rPr>
          <w:sz w:val="22"/>
          <w:szCs w:val="22"/>
          <w:lang w:eastAsia="fi-FI"/>
        </w:rPr>
        <w:t>, Zyra Komunale për Komunitete dhe Kthim</w:t>
      </w:r>
      <w:r w:rsidRPr="00C47582">
        <w:rPr>
          <w:sz w:val="22"/>
          <w:szCs w:val="22"/>
          <w:lang w:eastAsia="fi-FI"/>
        </w:rPr>
        <w:t xml:space="preserve"> </w:t>
      </w:r>
      <w:r w:rsidR="00DD1FC2" w:rsidRPr="00C47582">
        <w:rPr>
          <w:sz w:val="22"/>
          <w:szCs w:val="22"/>
          <w:lang w:eastAsia="fi-FI"/>
        </w:rPr>
        <w:t>(ZKKK) në bashkëpunim me Drejtoritë Komunale si dhe me përfaqësuesit e organizatave vendore e ndërkombëtare</w:t>
      </w:r>
      <w:r w:rsidR="00E031C1" w:rsidRPr="00C47582">
        <w:rPr>
          <w:sz w:val="22"/>
          <w:szCs w:val="22"/>
          <w:lang w:eastAsia="fi-FI"/>
        </w:rPr>
        <w:t>,</w:t>
      </w:r>
      <w:r w:rsidRPr="00C47582">
        <w:rPr>
          <w:sz w:val="22"/>
          <w:szCs w:val="22"/>
          <w:lang w:eastAsia="fi-FI"/>
        </w:rPr>
        <w:t xml:space="preserve"> </w:t>
      </w:r>
      <w:r w:rsidR="00520D3E" w:rsidRPr="00C47582">
        <w:rPr>
          <w:sz w:val="22"/>
          <w:szCs w:val="22"/>
          <w:lang w:eastAsia="fi-FI"/>
        </w:rPr>
        <w:t xml:space="preserve">si </w:t>
      </w:r>
      <w:r w:rsidR="00DD1FC2" w:rsidRPr="00C47582">
        <w:rPr>
          <w:sz w:val="22"/>
          <w:szCs w:val="22"/>
          <w:lang w:eastAsia="fi-FI"/>
        </w:rPr>
        <w:t>Grupi Punues</w:t>
      </w:r>
      <w:r w:rsidR="00E031C1" w:rsidRPr="00C47582">
        <w:rPr>
          <w:sz w:val="22"/>
          <w:szCs w:val="22"/>
          <w:lang w:eastAsia="fi-FI"/>
        </w:rPr>
        <w:t>,</w:t>
      </w:r>
      <w:r w:rsidR="00DD1FC2" w:rsidRPr="00C47582">
        <w:rPr>
          <w:sz w:val="22"/>
          <w:szCs w:val="22"/>
          <w:lang w:eastAsia="fi-FI"/>
        </w:rPr>
        <w:t xml:space="preserve"> ka</w:t>
      </w:r>
      <w:r w:rsidR="00520D3E" w:rsidRPr="00C47582">
        <w:rPr>
          <w:sz w:val="22"/>
          <w:szCs w:val="22"/>
          <w:lang w:eastAsia="fi-FI"/>
        </w:rPr>
        <w:t>n</w:t>
      </w:r>
      <w:r w:rsidR="00E707AF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 </w:t>
      </w:r>
      <w:r w:rsidR="00DD1FC2" w:rsidRPr="00C47582">
        <w:rPr>
          <w:sz w:val="22"/>
          <w:szCs w:val="22"/>
          <w:lang w:eastAsia="fi-FI"/>
        </w:rPr>
        <w:t>hartuar</w:t>
      </w:r>
      <w:r w:rsidR="0062240E" w:rsidRPr="00C47582">
        <w:rPr>
          <w:sz w:val="22"/>
          <w:szCs w:val="22"/>
          <w:lang w:eastAsia="fi-FI"/>
        </w:rPr>
        <w:t xml:space="preserve"> </w:t>
      </w:r>
      <w:r w:rsidR="00DD1FC2" w:rsidRPr="00C47582">
        <w:rPr>
          <w:sz w:val="22"/>
          <w:szCs w:val="22"/>
          <w:lang w:eastAsia="fi-FI"/>
        </w:rPr>
        <w:t xml:space="preserve">Planin </w:t>
      </w:r>
      <w:r w:rsidR="00520D3E" w:rsidRPr="00C47582">
        <w:rPr>
          <w:sz w:val="22"/>
          <w:szCs w:val="22"/>
          <w:lang w:eastAsia="fi-FI"/>
        </w:rPr>
        <w:t>Komunal p</w:t>
      </w:r>
      <w:r w:rsidR="00E031C1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r </w:t>
      </w:r>
      <w:r w:rsidR="00C82990" w:rsidRPr="00C47582">
        <w:rPr>
          <w:sz w:val="22"/>
          <w:szCs w:val="22"/>
          <w:lang w:eastAsia="fi-FI"/>
        </w:rPr>
        <w:t>ri integrim</w:t>
      </w:r>
      <w:r w:rsidR="00520D3E" w:rsidRPr="00C47582">
        <w:rPr>
          <w:sz w:val="22"/>
          <w:szCs w:val="22"/>
          <w:lang w:eastAsia="fi-FI"/>
        </w:rPr>
        <w:t xml:space="preserve"> t</w:t>
      </w:r>
      <w:r w:rsidR="00E707AF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qëndrueshëm</w:t>
      </w:r>
      <w:r w:rsidR="00520D3E" w:rsidRPr="00C47582">
        <w:rPr>
          <w:sz w:val="22"/>
          <w:szCs w:val="22"/>
          <w:lang w:eastAsia="fi-FI"/>
        </w:rPr>
        <w:t xml:space="preserve"> p</w:t>
      </w:r>
      <w:r w:rsidR="00DD1FC2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>r</w:t>
      </w:r>
      <w:r w:rsidR="00DD1FC2" w:rsidRPr="00C47582">
        <w:rPr>
          <w:sz w:val="22"/>
          <w:szCs w:val="22"/>
          <w:lang w:eastAsia="fi-FI"/>
        </w:rPr>
        <w:t xml:space="preserve"> Komunën e</w:t>
      </w:r>
      <w:r w:rsidR="00520D3E" w:rsidRPr="00C47582">
        <w:rPr>
          <w:sz w:val="22"/>
          <w:szCs w:val="22"/>
          <w:lang w:eastAsia="fi-FI"/>
        </w:rPr>
        <w:t xml:space="preserve"> </w:t>
      </w:r>
      <w:r w:rsidR="001E71C9">
        <w:rPr>
          <w:sz w:val="22"/>
          <w:szCs w:val="22"/>
          <w:lang w:eastAsia="fi-FI"/>
        </w:rPr>
        <w:t>Obiliqit</w:t>
      </w:r>
      <w:r w:rsidR="00520D3E" w:rsidRPr="00C47582">
        <w:rPr>
          <w:sz w:val="22"/>
          <w:szCs w:val="22"/>
          <w:lang w:eastAsia="fi-FI"/>
        </w:rPr>
        <w:t>.</w:t>
      </w:r>
    </w:p>
    <w:p w:rsidR="00520D3E" w:rsidRPr="00C47582" w:rsidRDefault="00520D3E" w:rsidP="00AF5756">
      <w:pPr>
        <w:autoSpaceDE w:val="0"/>
        <w:autoSpaceDN w:val="0"/>
        <w:adjustRightInd w:val="0"/>
        <w:spacing w:line="276" w:lineRule="auto"/>
        <w:ind w:right="270"/>
        <w:jc w:val="both"/>
        <w:rPr>
          <w:sz w:val="22"/>
          <w:szCs w:val="22"/>
          <w:lang w:eastAsia="fi-FI"/>
        </w:rPr>
      </w:pPr>
    </w:p>
    <w:p w:rsidR="00520D3E" w:rsidRPr="00C47582" w:rsidRDefault="00520D3E" w:rsidP="00AF5756">
      <w:pPr>
        <w:pStyle w:val="BodyText5"/>
        <w:shd w:val="clear" w:color="auto" w:fill="auto"/>
        <w:spacing w:before="0" w:line="276" w:lineRule="auto"/>
        <w:ind w:right="270" w:firstLine="0"/>
        <w:jc w:val="both"/>
        <w:rPr>
          <w:rFonts w:ascii="Times New Roman" w:hAnsi="Times New Roman"/>
          <w:sz w:val="22"/>
          <w:szCs w:val="22"/>
        </w:rPr>
      </w:pPr>
      <w:r w:rsidRPr="00C47582">
        <w:rPr>
          <w:rFonts w:ascii="Times New Roman" w:hAnsi="Times New Roman"/>
          <w:sz w:val="22"/>
          <w:szCs w:val="22"/>
        </w:rPr>
        <w:t>Plani</w:t>
      </w:r>
      <w:r w:rsidR="00E707AF" w:rsidRPr="00C47582">
        <w:rPr>
          <w:rFonts w:ascii="Times New Roman" w:hAnsi="Times New Roman"/>
          <w:sz w:val="22"/>
          <w:szCs w:val="22"/>
        </w:rPr>
        <w:t xml:space="preserve"> i </w:t>
      </w:r>
      <w:r w:rsidRPr="00C47582">
        <w:rPr>
          <w:rFonts w:ascii="Times New Roman" w:hAnsi="Times New Roman"/>
          <w:sz w:val="22"/>
          <w:szCs w:val="22"/>
        </w:rPr>
        <w:t xml:space="preserve">Veprimit përmban objektivat, aktivitetet konkrete dhe masat për arritjen e objektivave, përcakton institucionet përgjegjëse dhe mbështetëse për arritjen e </w:t>
      </w:r>
      <w:r w:rsidRPr="00C47582">
        <w:rPr>
          <w:rFonts w:ascii="Times New Roman" w:hAnsi="Times New Roman"/>
          <w:sz w:val="22"/>
          <w:szCs w:val="22"/>
        </w:rPr>
        <w:lastRenderedPageBreak/>
        <w:t>secilit objektiv, saktëson kornizën kohore për realizimin e secilit aktivitet,  koston e përafërt financiare për zhvillimin e aktiviteteve, indikatorët matës të objektivave dhe aktiviteteve dhe mjetet e verifikimit.</w:t>
      </w:r>
    </w:p>
    <w:p w:rsidR="00DD1FC2" w:rsidRPr="00C47582" w:rsidRDefault="00DD1FC2" w:rsidP="00AF5756">
      <w:pPr>
        <w:autoSpaceDE w:val="0"/>
        <w:autoSpaceDN w:val="0"/>
        <w:adjustRightInd w:val="0"/>
        <w:spacing w:line="276" w:lineRule="auto"/>
        <w:ind w:right="270"/>
        <w:jc w:val="both"/>
        <w:rPr>
          <w:sz w:val="22"/>
          <w:szCs w:val="22"/>
          <w:lang w:eastAsia="fi-FI"/>
        </w:rPr>
      </w:pPr>
    </w:p>
    <w:p w:rsidR="00DD1FC2" w:rsidRPr="00C47582" w:rsidRDefault="00DD1FC2" w:rsidP="00AF5756">
      <w:pPr>
        <w:autoSpaceDE w:val="0"/>
        <w:autoSpaceDN w:val="0"/>
        <w:adjustRightInd w:val="0"/>
        <w:spacing w:line="276" w:lineRule="auto"/>
        <w:ind w:right="270"/>
        <w:jc w:val="both"/>
        <w:rPr>
          <w:sz w:val="22"/>
          <w:szCs w:val="22"/>
          <w:lang w:eastAsia="fi-FI"/>
        </w:rPr>
      </w:pPr>
      <w:r w:rsidRPr="00C47582">
        <w:rPr>
          <w:sz w:val="22"/>
          <w:szCs w:val="22"/>
          <w:lang w:eastAsia="fi-FI"/>
        </w:rPr>
        <w:t xml:space="preserve">Plani është hartuar në bazë të </w:t>
      </w:r>
      <w:r w:rsidR="00C82990" w:rsidRPr="00C47582">
        <w:rPr>
          <w:sz w:val="22"/>
          <w:szCs w:val="22"/>
          <w:lang w:eastAsia="fi-FI"/>
        </w:rPr>
        <w:t>Strategjisë</w:t>
      </w:r>
      <w:r w:rsidR="00520D3E" w:rsidRPr="00C47582">
        <w:rPr>
          <w:sz w:val="22"/>
          <w:szCs w:val="22"/>
          <w:lang w:eastAsia="fi-FI"/>
        </w:rPr>
        <w:t xml:space="preserve"> se </w:t>
      </w:r>
      <w:r w:rsidR="00C82990" w:rsidRPr="00C47582">
        <w:rPr>
          <w:sz w:val="22"/>
          <w:szCs w:val="22"/>
          <w:lang w:eastAsia="fi-FI"/>
        </w:rPr>
        <w:t>Ri integrimit</w:t>
      </w:r>
      <w:r w:rsidR="00520D3E" w:rsidRPr="00C47582">
        <w:rPr>
          <w:sz w:val="22"/>
          <w:szCs w:val="22"/>
          <w:lang w:eastAsia="fi-FI"/>
        </w:rPr>
        <w:t xml:space="preserve">  dhe P</w:t>
      </w:r>
      <w:r w:rsidRPr="00C47582">
        <w:rPr>
          <w:sz w:val="22"/>
          <w:szCs w:val="22"/>
          <w:lang w:eastAsia="fi-FI"/>
        </w:rPr>
        <w:t xml:space="preserve">lanit të veprimit </w:t>
      </w:r>
      <w:r w:rsidR="00520D3E" w:rsidRPr="00C47582">
        <w:rPr>
          <w:sz w:val="22"/>
          <w:szCs w:val="22"/>
          <w:lang w:eastAsia="fi-FI"/>
        </w:rPr>
        <w:t>n</w:t>
      </w:r>
      <w:r w:rsidR="00E707AF" w:rsidRPr="00C47582">
        <w:rPr>
          <w:sz w:val="22"/>
          <w:szCs w:val="22"/>
          <w:lang w:eastAsia="fi-FI"/>
        </w:rPr>
        <w:t>ë</w:t>
      </w:r>
      <w:r w:rsidRPr="00C47582">
        <w:rPr>
          <w:sz w:val="22"/>
          <w:szCs w:val="22"/>
          <w:lang w:eastAsia="fi-FI"/>
        </w:rPr>
        <w:t xml:space="preserve"> nivel</w:t>
      </w:r>
      <w:r w:rsidR="009F067F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shtetëror</w:t>
      </w:r>
      <w:r w:rsidR="00520D3E" w:rsidRPr="00C47582">
        <w:rPr>
          <w:sz w:val="22"/>
          <w:szCs w:val="22"/>
          <w:lang w:eastAsia="fi-FI"/>
        </w:rPr>
        <w:t>, n</w:t>
      </w:r>
      <w:r w:rsidR="00E707AF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bashkëpunim</w:t>
      </w:r>
      <w:r w:rsidR="00520D3E" w:rsidRPr="00C47582">
        <w:rPr>
          <w:sz w:val="22"/>
          <w:szCs w:val="22"/>
          <w:lang w:eastAsia="fi-FI"/>
        </w:rPr>
        <w:t xml:space="preserve"> t</w:t>
      </w:r>
      <w:r w:rsidR="00E707AF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 ngusht</w:t>
      </w:r>
      <w:r w:rsidR="00E707AF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 me MPB/DRPR si institucion </w:t>
      </w:r>
      <w:r w:rsidR="00C82990" w:rsidRPr="00C47582">
        <w:rPr>
          <w:sz w:val="22"/>
          <w:szCs w:val="22"/>
          <w:lang w:eastAsia="fi-FI"/>
        </w:rPr>
        <w:t>përgjegjës</w:t>
      </w:r>
      <w:r w:rsidR="009F067F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për</w:t>
      </w:r>
      <w:r w:rsidR="009F067F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ri integrim</w:t>
      </w:r>
      <w:r w:rsidR="00520D3E" w:rsidRPr="00C47582">
        <w:rPr>
          <w:sz w:val="22"/>
          <w:szCs w:val="22"/>
          <w:lang w:eastAsia="fi-FI"/>
        </w:rPr>
        <w:t xml:space="preserve"> n</w:t>
      </w:r>
      <w:r w:rsidR="00E707AF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 nivel nacional, </w:t>
      </w:r>
      <w:r w:rsidRPr="00C47582">
        <w:rPr>
          <w:sz w:val="22"/>
          <w:szCs w:val="22"/>
          <w:lang w:eastAsia="fi-FI"/>
        </w:rPr>
        <w:t xml:space="preserve"> dhe në vete</w:t>
      </w:r>
      <w:r w:rsidR="009F067F" w:rsidRPr="00C47582">
        <w:rPr>
          <w:sz w:val="22"/>
          <w:szCs w:val="22"/>
          <w:lang w:eastAsia="fi-FI"/>
        </w:rPr>
        <w:t xml:space="preserve"> </w:t>
      </w:r>
      <w:r w:rsidRPr="00C47582">
        <w:rPr>
          <w:sz w:val="22"/>
          <w:szCs w:val="22"/>
          <w:lang w:eastAsia="fi-FI"/>
        </w:rPr>
        <w:t>ngërthen strukturën e saj, mirëpo duke pasur parasysh se ka të bëj</w:t>
      </w:r>
      <w:r w:rsidR="00E707AF" w:rsidRPr="00C47582">
        <w:rPr>
          <w:sz w:val="22"/>
          <w:szCs w:val="22"/>
          <w:lang w:eastAsia="fi-FI"/>
        </w:rPr>
        <w:t>ë</w:t>
      </w:r>
      <w:r w:rsidRPr="00C47582">
        <w:rPr>
          <w:sz w:val="22"/>
          <w:szCs w:val="22"/>
          <w:lang w:eastAsia="fi-FI"/>
        </w:rPr>
        <w:t xml:space="preserve"> me nevojat e </w:t>
      </w:r>
      <w:r w:rsidR="00520D3E" w:rsidRPr="00C47582">
        <w:rPr>
          <w:sz w:val="22"/>
          <w:szCs w:val="22"/>
          <w:lang w:eastAsia="fi-FI"/>
        </w:rPr>
        <w:t>personave t</w:t>
      </w:r>
      <w:r w:rsidR="00E707AF" w:rsidRPr="00C47582">
        <w:rPr>
          <w:sz w:val="22"/>
          <w:szCs w:val="22"/>
          <w:lang w:eastAsia="fi-FI"/>
        </w:rPr>
        <w:t>ë</w:t>
      </w:r>
      <w:r w:rsidR="00520D3E" w:rsidRPr="00C47582">
        <w:rPr>
          <w:sz w:val="22"/>
          <w:szCs w:val="22"/>
          <w:lang w:eastAsia="fi-FI"/>
        </w:rPr>
        <w:t xml:space="preserve"> riatdhesuar </w:t>
      </w:r>
      <w:r w:rsidRPr="00C47582">
        <w:rPr>
          <w:sz w:val="22"/>
          <w:szCs w:val="22"/>
          <w:lang w:eastAsia="fi-FI"/>
        </w:rPr>
        <w:t>në Komunë</w:t>
      </w:r>
      <w:r w:rsidR="00520D3E" w:rsidRPr="00C47582">
        <w:rPr>
          <w:sz w:val="22"/>
          <w:szCs w:val="22"/>
          <w:lang w:eastAsia="fi-FI"/>
        </w:rPr>
        <w:t xml:space="preserve">n e </w:t>
      </w:r>
      <w:r w:rsidR="008110B2" w:rsidRPr="00C47582">
        <w:rPr>
          <w:sz w:val="22"/>
          <w:szCs w:val="22"/>
          <w:lang w:eastAsia="fi-FI"/>
        </w:rPr>
        <w:t>origjinës</w:t>
      </w:r>
      <w:r w:rsidRPr="00C47582">
        <w:rPr>
          <w:sz w:val="22"/>
          <w:szCs w:val="22"/>
          <w:lang w:eastAsia="fi-FI"/>
        </w:rPr>
        <w:t>, për</w:t>
      </w:r>
      <w:r w:rsidR="00E031C1" w:rsidRPr="00C47582">
        <w:rPr>
          <w:sz w:val="22"/>
          <w:szCs w:val="22"/>
          <w:lang w:eastAsia="fi-FI"/>
        </w:rPr>
        <w:t>m</w:t>
      </w:r>
      <w:r w:rsidRPr="00C47582">
        <w:rPr>
          <w:sz w:val="22"/>
          <w:szCs w:val="22"/>
          <w:lang w:eastAsia="fi-FI"/>
        </w:rPr>
        <w:t>b</w:t>
      </w:r>
      <w:r w:rsidR="00E031C1" w:rsidRPr="00C47582">
        <w:rPr>
          <w:sz w:val="22"/>
          <w:szCs w:val="22"/>
          <w:lang w:eastAsia="fi-FI"/>
        </w:rPr>
        <w:t>a</w:t>
      </w:r>
      <w:r w:rsidRPr="00C47582">
        <w:rPr>
          <w:sz w:val="22"/>
          <w:szCs w:val="22"/>
          <w:lang w:eastAsia="fi-FI"/>
        </w:rPr>
        <w:t xml:space="preserve">n </w:t>
      </w:r>
      <w:r w:rsidR="00520D3E" w:rsidRPr="00C47582">
        <w:rPr>
          <w:sz w:val="22"/>
          <w:szCs w:val="22"/>
          <w:lang w:eastAsia="fi-FI"/>
        </w:rPr>
        <w:t xml:space="preserve">edhe </w:t>
      </w:r>
      <w:r w:rsidRPr="00C47582">
        <w:rPr>
          <w:sz w:val="22"/>
          <w:szCs w:val="22"/>
          <w:lang w:eastAsia="fi-FI"/>
        </w:rPr>
        <w:t xml:space="preserve">aktivitetet specifike për vetë komunën dhe është </w:t>
      </w:r>
      <w:r w:rsidR="008F6E1A" w:rsidRPr="00C47582">
        <w:rPr>
          <w:sz w:val="22"/>
          <w:szCs w:val="22"/>
          <w:lang w:eastAsia="fi-FI"/>
        </w:rPr>
        <w:t>i</w:t>
      </w:r>
      <w:r w:rsidRPr="00C47582">
        <w:rPr>
          <w:sz w:val="22"/>
          <w:szCs w:val="22"/>
          <w:lang w:eastAsia="fi-FI"/>
        </w:rPr>
        <w:t xml:space="preserve"> bazuar në </w:t>
      </w:r>
      <w:r w:rsidR="00E031C1" w:rsidRPr="00C47582">
        <w:rPr>
          <w:sz w:val="22"/>
          <w:szCs w:val="22"/>
          <w:lang w:eastAsia="fi-FI"/>
        </w:rPr>
        <w:t>t</w:t>
      </w:r>
      <w:r w:rsidR="00E707AF" w:rsidRPr="00C47582">
        <w:rPr>
          <w:sz w:val="22"/>
          <w:szCs w:val="22"/>
          <w:lang w:eastAsia="fi-FI"/>
        </w:rPr>
        <w:t>ë</w:t>
      </w:r>
      <w:r w:rsidR="00E031C1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dhënat</w:t>
      </w:r>
      <w:r w:rsidRPr="00C47582">
        <w:rPr>
          <w:sz w:val="22"/>
          <w:szCs w:val="22"/>
          <w:lang w:eastAsia="fi-FI"/>
        </w:rPr>
        <w:t xml:space="preserve"> e</w:t>
      </w:r>
      <w:r w:rsidR="00520D3E" w:rsidRPr="00C47582">
        <w:rPr>
          <w:sz w:val="22"/>
          <w:szCs w:val="22"/>
          <w:lang w:eastAsia="fi-FI"/>
        </w:rPr>
        <w:t xml:space="preserve"> siguruara </w:t>
      </w:r>
      <w:r w:rsidRPr="00C47582">
        <w:rPr>
          <w:sz w:val="22"/>
          <w:szCs w:val="22"/>
          <w:lang w:eastAsia="fi-FI"/>
        </w:rPr>
        <w:t xml:space="preserve"> nga </w:t>
      </w:r>
      <w:r w:rsidR="00E031C1" w:rsidRPr="00C47582">
        <w:rPr>
          <w:sz w:val="22"/>
          <w:szCs w:val="22"/>
          <w:lang w:eastAsia="fi-FI"/>
        </w:rPr>
        <w:t>Z</w:t>
      </w:r>
      <w:r w:rsidRPr="00C47582">
        <w:rPr>
          <w:sz w:val="22"/>
          <w:szCs w:val="22"/>
          <w:lang w:eastAsia="fi-FI"/>
        </w:rPr>
        <w:t>yra Komunale për Komunitete dhe Kthim</w:t>
      </w:r>
      <w:r w:rsidR="00E031C1" w:rsidRPr="00C47582">
        <w:rPr>
          <w:sz w:val="22"/>
          <w:szCs w:val="22"/>
          <w:lang w:eastAsia="fi-FI"/>
        </w:rPr>
        <w:t xml:space="preserve">. </w:t>
      </w:r>
      <w:r w:rsidRPr="00C47582">
        <w:rPr>
          <w:sz w:val="22"/>
          <w:szCs w:val="22"/>
          <w:lang w:eastAsia="fi-FI"/>
        </w:rPr>
        <w:t xml:space="preserve"> Kështu</w:t>
      </w:r>
      <w:r w:rsidR="00E031C1" w:rsidRPr="00C47582">
        <w:rPr>
          <w:sz w:val="22"/>
          <w:szCs w:val="22"/>
          <w:lang w:eastAsia="fi-FI"/>
        </w:rPr>
        <w:t xml:space="preserve">, ne </w:t>
      </w:r>
      <w:r w:rsidR="00C82990" w:rsidRPr="00C47582">
        <w:rPr>
          <w:sz w:val="22"/>
          <w:szCs w:val="22"/>
          <w:lang w:eastAsia="fi-FI"/>
        </w:rPr>
        <w:t>këtë</w:t>
      </w:r>
      <w:r w:rsidR="009F067F" w:rsidRPr="00C47582">
        <w:rPr>
          <w:sz w:val="22"/>
          <w:szCs w:val="22"/>
          <w:lang w:eastAsia="fi-FI"/>
        </w:rPr>
        <w:t xml:space="preserve"> </w:t>
      </w:r>
      <w:r w:rsidR="00764C82" w:rsidRPr="00C47582">
        <w:rPr>
          <w:sz w:val="22"/>
          <w:szCs w:val="22"/>
          <w:lang w:eastAsia="fi-FI"/>
        </w:rPr>
        <w:t>Plan është</w:t>
      </w:r>
      <w:r w:rsidRPr="00C47582">
        <w:rPr>
          <w:sz w:val="22"/>
          <w:szCs w:val="22"/>
          <w:lang w:eastAsia="fi-FI"/>
        </w:rPr>
        <w:t xml:space="preserve"> mundësuar integrimi maksimal</w:t>
      </w:r>
      <w:r w:rsidR="00E707AF" w:rsidRPr="00C47582">
        <w:rPr>
          <w:sz w:val="22"/>
          <w:szCs w:val="22"/>
          <w:lang w:eastAsia="fi-FI"/>
        </w:rPr>
        <w:t xml:space="preserve"> i </w:t>
      </w:r>
      <w:r w:rsidRPr="00C47582">
        <w:rPr>
          <w:sz w:val="22"/>
          <w:szCs w:val="22"/>
          <w:lang w:eastAsia="fi-FI"/>
        </w:rPr>
        <w:t xml:space="preserve">gjitha aktiviteteve </w:t>
      </w:r>
      <w:r w:rsidR="00C82990" w:rsidRPr="00C47582">
        <w:rPr>
          <w:sz w:val="22"/>
          <w:szCs w:val="22"/>
          <w:lang w:eastAsia="fi-FI"/>
        </w:rPr>
        <w:t>për</w:t>
      </w:r>
      <w:r w:rsidR="00E031C1" w:rsidRPr="00C47582">
        <w:rPr>
          <w:sz w:val="22"/>
          <w:szCs w:val="22"/>
          <w:lang w:eastAsia="fi-FI"/>
        </w:rPr>
        <w:t xml:space="preserve"> arritjen e </w:t>
      </w:r>
      <w:r w:rsidR="00C82990" w:rsidRPr="00C47582">
        <w:rPr>
          <w:sz w:val="22"/>
          <w:szCs w:val="22"/>
          <w:lang w:eastAsia="fi-FI"/>
        </w:rPr>
        <w:t>ri integrimit</w:t>
      </w:r>
      <w:r w:rsidR="009F067F" w:rsidRPr="00C47582">
        <w:rPr>
          <w:sz w:val="22"/>
          <w:szCs w:val="22"/>
          <w:lang w:eastAsia="fi-FI"/>
        </w:rPr>
        <w:t xml:space="preserve"> t</w:t>
      </w:r>
      <w:r w:rsidR="00E707AF" w:rsidRPr="00C47582">
        <w:rPr>
          <w:sz w:val="22"/>
          <w:szCs w:val="22"/>
          <w:lang w:eastAsia="fi-FI"/>
        </w:rPr>
        <w:t>ë</w:t>
      </w:r>
      <w:r w:rsidR="009F067F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qëndrueshëm</w:t>
      </w:r>
      <w:r w:rsidR="00E031C1" w:rsidRPr="00C47582">
        <w:rPr>
          <w:sz w:val="22"/>
          <w:szCs w:val="22"/>
          <w:lang w:eastAsia="fi-FI"/>
        </w:rPr>
        <w:t xml:space="preserve"> t</w:t>
      </w:r>
      <w:r w:rsidR="00E707AF" w:rsidRPr="00C47582">
        <w:rPr>
          <w:sz w:val="22"/>
          <w:szCs w:val="22"/>
          <w:lang w:eastAsia="fi-FI"/>
        </w:rPr>
        <w:t>ë</w:t>
      </w:r>
      <w:r w:rsidR="00E031C1" w:rsidRPr="00C47582">
        <w:rPr>
          <w:sz w:val="22"/>
          <w:szCs w:val="22"/>
          <w:lang w:eastAsia="fi-FI"/>
        </w:rPr>
        <w:t xml:space="preserve"> personave t</w:t>
      </w:r>
      <w:r w:rsidR="00E707AF" w:rsidRPr="00C47582">
        <w:rPr>
          <w:sz w:val="22"/>
          <w:szCs w:val="22"/>
          <w:lang w:eastAsia="fi-FI"/>
        </w:rPr>
        <w:t>ë</w:t>
      </w:r>
      <w:r w:rsidR="00E031C1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riatdhesuar</w:t>
      </w:r>
      <w:r w:rsidR="00E031C1" w:rsidRPr="00C47582">
        <w:rPr>
          <w:sz w:val="22"/>
          <w:szCs w:val="22"/>
          <w:lang w:eastAsia="fi-FI"/>
        </w:rPr>
        <w:t xml:space="preserve"> n</w:t>
      </w:r>
      <w:r w:rsidR="00E707AF" w:rsidRPr="00C47582">
        <w:rPr>
          <w:sz w:val="22"/>
          <w:szCs w:val="22"/>
          <w:lang w:eastAsia="fi-FI"/>
        </w:rPr>
        <w:t>ë</w:t>
      </w:r>
      <w:r w:rsidR="00E031C1" w:rsidRPr="00C47582">
        <w:rPr>
          <w:sz w:val="22"/>
          <w:szCs w:val="22"/>
          <w:lang w:eastAsia="fi-FI"/>
        </w:rPr>
        <w:t xml:space="preserve"> </w:t>
      </w:r>
      <w:r w:rsidR="00C82990" w:rsidRPr="00C47582">
        <w:rPr>
          <w:sz w:val="22"/>
          <w:szCs w:val="22"/>
          <w:lang w:eastAsia="fi-FI"/>
        </w:rPr>
        <w:t>komunën</w:t>
      </w:r>
      <w:r w:rsidR="00E031C1" w:rsidRPr="00C47582">
        <w:rPr>
          <w:sz w:val="22"/>
          <w:szCs w:val="22"/>
          <w:lang w:eastAsia="fi-FI"/>
        </w:rPr>
        <w:t xml:space="preserve"> e </w:t>
      </w:r>
      <w:r w:rsidR="00614C1D" w:rsidRPr="00C47582">
        <w:rPr>
          <w:sz w:val="22"/>
          <w:szCs w:val="22"/>
          <w:lang w:eastAsia="fi-FI"/>
        </w:rPr>
        <w:t>origjinës</w:t>
      </w:r>
      <w:r w:rsidR="008110B2" w:rsidRPr="00C47582">
        <w:rPr>
          <w:sz w:val="22"/>
          <w:szCs w:val="22"/>
          <w:lang w:eastAsia="fi-FI"/>
        </w:rPr>
        <w:t>.</w:t>
      </w:r>
    </w:p>
    <w:p w:rsidR="00DD1FC2" w:rsidRPr="00C47582" w:rsidRDefault="00DD1FC2" w:rsidP="00AF5756">
      <w:pPr>
        <w:pStyle w:val="BodyText5"/>
        <w:shd w:val="clear" w:color="auto" w:fill="auto"/>
        <w:spacing w:before="0" w:line="276" w:lineRule="auto"/>
        <w:ind w:left="20" w:right="270" w:firstLine="0"/>
        <w:jc w:val="both"/>
        <w:rPr>
          <w:rFonts w:ascii="Times New Roman" w:hAnsi="Times New Roman"/>
          <w:sz w:val="22"/>
          <w:szCs w:val="22"/>
        </w:rPr>
      </w:pPr>
    </w:p>
    <w:p w:rsidR="00DD1FC2" w:rsidRPr="00C47582" w:rsidRDefault="00DD1FC2" w:rsidP="00AF5756">
      <w:pPr>
        <w:pStyle w:val="BodyText5"/>
        <w:shd w:val="clear" w:color="auto" w:fill="auto"/>
        <w:spacing w:before="0" w:line="276" w:lineRule="auto"/>
        <w:ind w:left="20" w:right="270" w:firstLine="0"/>
        <w:jc w:val="both"/>
        <w:rPr>
          <w:rFonts w:ascii="Times New Roman" w:hAnsi="Times New Roman"/>
          <w:sz w:val="22"/>
          <w:szCs w:val="22"/>
        </w:rPr>
      </w:pPr>
    </w:p>
    <w:p w:rsidR="003515D3" w:rsidRPr="00C47582" w:rsidRDefault="003515D3" w:rsidP="00764C82">
      <w:pPr>
        <w:pStyle w:val="ListParagraph"/>
        <w:autoSpaceDE w:val="0"/>
        <w:autoSpaceDN w:val="0"/>
        <w:adjustRightInd w:val="0"/>
        <w:spacing w:line="480" w:lineRule="auto"/>
        <w:ind w:left="1004"/>
        <w:jc w:val="both"/>
        <w:rPr>
          <w:rFonts w:ascii="Times New Roman" w:hAnsi="Times New Roman"/>
          <w:b/>
        </w:rPr>
      </w:pPr>
    </w:p>
    <w:p w:rsidR="00E031C1" w:rsidRPr="00C47582" w:rsidRDefault="00E031C1">
      <w:pPr>
        <w:rPr>
          <w:rFonts w:eastAsia="Calibri"/>
          <w:b/>
          <w:sz w:val="22"/>
          <w:szCs w:val="22"/>
        </w:rPr>
      </w:pPr>
      <w:r w:rsidRPr="00C47582">
        <w:rPr>
          <w:rFonts w:eastAsia="Calibri"/>
          <w:b/>
          <w:sz w:val="22"/>
          <w:szCs w:val="22"/>
        </w:rPr>
        <w:br w:type="page"/>
      </w:r>
    </w:p>
    <w:p w:rsidR="00E00CD7" w:rsidRPr="00C47582" w:rsidRDefault="00E00CD7">
      <w:pPr>
        <w:rPr>
          <w:rFonts w:eastAsia="Calibri"/>
          <w:b/>
          <w:sz w:val="22"/>
          <w:szCs w:val="22"/>
        </w:rPr>
      </w:pPr>
    </w:p>
    <w:p w:rsidR="003515D3" w:rsidRPr="00C47582" w:rsidRDefault="003515D3" w:rsidP="00E00CD7">
      <w:pPr>
        <w:rPr>
          <w:rFonts w:eastAsia="Calibri"/>
          <w:b/>
          <w:sz w:val="22"/>
          <w:szCs w:val="22"/>
        </w:rPr>
      </w:pPr>
    </w:p>
    <w:p w:rsidR="008A27EB" w:rsidRPr="00C47582" w:rsidRDefault="008A27EB" w:rsidP="00212BBB">
      <w:pPr>
        <w:rPr>
          <w:sz w:val="22"/>
          <w:szCs w:val="22"/>
        </w:rPr>
      </w:pPr>
    </w:p>
    <w:tbl>
      <w:tblPr>
        <w:tblpPr w:leftFromText="180" w:rightFromText="180" w:vertAnchor="text" w:tblpXSpec="center" w:tblpY="1"/>
        <w:tblW w:w="15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18"/>
        <w:gridCol w:w="13"/>
        <w:gridCol w:w="1855"/>
        <w:gridCol w:w="29"/>
        <w:gridCol w:w="2104"/>
        <w:gridCol w:w="10"/>
        <w:gridCol w:w="1770"/>
        <w:gridCol w:w="804"/>
        <w:gridCol w:w="991"/>
        <w:gridCol w:w="969"/>
        <w:gridCol w:w="819"/>
        <w:gridCol w:w="717"/>
        <w:gridCol w:w="732"/>
        <w:gridCol w:w="656"/>
        <w:gridCol w:w="1551"/>
        <w:gridCol w:w="273"/>
        <w:gridCol w:w="1719"/>
      </w:tblGrid>
      <w:tr w:rsidR="00997DBD" w:rsidRPr="00C47582" w:rsidTr="00784039">
        <w:trPr>
          <w:trHeight w:val="143"/>
        </w:trPr>
        <w:tc>
          <w:tcPr>
            <w:tcW w:w="15830" w:type="dxa"/>
            <w:gridSpan w:val="17"/>
            <w:shd w:val="clear" w:color="auto" w:fill="auto"/>
          </w:tcPr>
          <w:p w:rsidR="00997DBD" w:rsidRPr="00C47582" w:rsidRDefault="00997DBD" w:rsidP="00784039">
            <w:pPr>
              <w:spacing w:before="40" w:after="40"/>
              <w:jc w:val="center"/>
              <w:rPr>
                <w:rStyle w:val="SubtleEmphasis"/>
                <w:b/>
                <w:i w:val="0"/>
                <w:color w:val="auto"/>
              </w:rPr>
            </w:pPr>
            <w:r w:rsidRPr="00C47582">
              <w:rPr>
                <w:rStyle w:val="SubtleEmphasis"/>
                <w:b/>
                <w:i w:val="0"/>
                <w:color w:val="auto"/>
              </w:rPr>
              <w:t>Plani Komunal</w:t>
            </w:r>
            <w:r w:rsidR="00E707AF" w:rsidRPr="00C47582">
              <w:rPr>
                <w:rStyle w:val="SubtleEmphasis"/>
                <w:b/>
                <w:i w:val="0"/>
                <w:color w:val="auto"/>
              </w:rPr>
              <w:t xml:space="preserve"> i </w:t>
            </w:r>
            <w:r w:rsidRPr="00C47582">
              <w:rPr>
                <w:rStyle w:val="SubtleEmphasis"/>
                <w:b/>
                <w:i w:val="0"/>
                <w:color w:val="auto"/>
              </w:rPr>
              <w:t>Veprimit p</w:t>
            </w:r>
            <w:r w:rsidR="00E707AF" w:rsidRPr="00C47582">
              <w:rPr>
                <w:rStyle w:val="SubtleEmphasis"/>
                <w:b/>
                <w:i w:val="0"/>
                <w:color w:val="auto"/>
              </w:rPr>
              <w:t>ë</w:t>
            </w:r>
            <w:r w:rsidRPr="00C47582">
              <w:rPr>
                <w:rStyle w:val="SubtleEmphasis"/>
                <w:b/>
                <w:i w:val="0"/>
                <w:color w:val="auto"/>
              </w:rPr>
              <w:t>r ri-integrimin e q</w:t>
            </w:r>
            <w:r w:rsidR="00E707AF" w:rsidRPr="00C47582">
              <w:rPr>
                <w:rStyle w:val="SubtleEmphasis"/>
                <w:b/>
                <w:i w:val="0"/>
                <w:color w:val="auto"/>
              </w:rPr>
              <w:t>ë</w:t>
            </w:r>
            <w:r w:rsidRPr="00C47582">
              <w:rPr>
                <w:rStyle w:val="SubtleEmphasis"/>
                <w:b/>
                <w:i w:val="0"/>
                <w:color w:val="auto"/>
              </w:rPr>
              <w:t>ndruesh</w:t>
            </w:r>
            <w:r w:rsidR="00E707AF" w:rsidRPr="00C47582">
              <w:rPr>
                <w:rStyle w:val="SubtleEmphasis"/>
                <w:b/>
                <w:i w:val="0"/>
                <w:color w:val="auto"/>
              </w:rPr>
              <w:t>ë</w:t>
            </w:r>
            <w:r w:rsidRPr="00C47582">
              <w:rPr>
                <w:rStyle w:val="SubtleEmphasis"/>
                <w:b/>
                <w:i w:val="0"/>
                <w:color w:val="auto"/>
              </w:rPr>
              <w:t>m t</w:t>
            </w:r>
            <w:r w:rsidR="00E707AF" w:rsidRPr="00C47582">
              <w:rPr>
                <w:rStyle w:val="SubtleEmphasis"/>
                <w:b/>
                <w:i w:val="0"/>
                <w:color w:val="auto"/>
              </w:rPr>
              <w:t>ë</w:t>
            </w:r>
            <w:r w:rsidRPr="00C47582">
              <w:rPr>
                <w:rStyle w:val="SubtleEmphasis"/>
                <w:b/>
                <w:i w:val="0"/>
                <w:color w:val="auto"/>
              </w:rPr>
              <w:t xml:space="preserve"> personave t</w:t>
            </w:r>
            <w:r w:rsidR="00E707AF" w:rsidRPr="00C47582">
              <w:rPr>
                <w:rStyle w:val="SubtleEmphasis"/>
                <w:b/>
                <w:i w:val="0"/>
                <w:color w:val="auto"/>
              </w:rPr>
              <w:t>ë</w:t>
            </w:r>
            <w:r w:rsidRPr="00C47582">
              <w:rPr>
                <w:rStyle w:val="SubtleEmphasis"/>
                <w:b/>
                <w:i w:val="0"/>
                <w:color w:val="auto"/>
              </w:rPr>
              <w:t xml:space="preserve"> riatdhesuar 2019-2022</w:t>
            </w:r>
          </w:p>
          <w:p w:rsidR="00AF5756" w:rsidRPr="00C47582" w:rsidRDefault="00AF5756" w:rsidP="00784039">
            <w:pPr>
              <w:spacing w:before="40" w:after="40"/>
              <w:jc w:val="center"/>
              <w:rPr>
                <w:rStyle w:val="SubtleEmphasis"/>
                <w:b/>
                <w:i w:val="0"/>
                <w:color w:val="auto"/>
              </w:rPr>
            </w:pPr>
          </w:p>
        </w:tc>
      </w:tr>
      <w:tr w:rsidR="003B77CB" w:rsidRPr="00C47582" w:rsidTr="00EE0560">
        <w:trPr>
          <w:trHeight w:val="572"/>
        </w:trPr>
        <w:tc>
          <w:tcPr>
            <w:tcW w:w="4829" w:type="dxa"/>
            <w:gridSpan w:val="6"/>
            <w:shd w:val="clear" w:color="auto" w:fill="F2DBDB"/>
          </w:tcPr>
          <w:p w:rsidR="00A923CA" w:rsidRPr="00C47582" w:rsidRDefault="00FB4660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Objektivi 1:</w:t>
            </w:r>
          </w:p>
        </w:tc>
        <w:tc>
          <w:tcPr>
            <w:tcW w:w="6070" w:type="dxa"/>
            <w:gridSpan w:val="6"/>
            <w:shd w:val="clear" w:color="auto" w:fill="F2DBDB"/>
          </w:tcPr>
          <w:p w:rsidR="00A923CA" w:rsidRPr="00C47582" w:rsidRDefault="00FB4660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A923CA" w:rsidRPr="00C47582" w:rsidRDefault="00A923CA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F2DBDB"/>
          </w:tcPr>
          <w:p w:rsidR="00A923CA" w:rsidRPr="00C47582" w:rsidRDefault="00FB4660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1824" w:type="dxa"/>
            <w:gridSpan w:val="2"/>
            <w:shd w:val="clear" w:color="auto" w:fill="F2DBDB"/>
          </w:tcPr>
          <w:p w:rsidR="00A923CA" w:rsidRPr="00C47582" w:rsidRDefault="00FB4660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719" w:type="dxa"/>
            <w:shd w:val="clear" w:color="auto" w:fill="F2DBDB"/>
          </w:tcPr>
          <w:p w:rsidR="00A923CA" w:rsidRPr="00C47582" w:rsidRDefault="00FB4660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572"/>
        </w:trPr>
        <w:tc>
          <w:tcPr>
            <w:tcW w:w="4829" w:type="dxa"/>
            <w:gridSpan w:val="6"/>
            <w:shd w:val="clear" w:color="auto" w:fill="auto"/>
          </w:tcPr>
          <w:p w:rsidR="004A0009" w:rsidRPr="00C47582" w:rsidRDefault="004A0009" w:rsidP="004A0009">
            <w:pPr>
              <w:contextualSpacing/>
              <w:rPr>
                <w:rFonts w:eastAsia="MS Mincho"/>
                <w:b/>
                <w:sz w:val="22"/>
                <w:szCs w:val="22"/>
              </w:rPr>
            </w:pPr>
            <w:r w:rsidRPr="00C47582">
              <w:rPr>
                <w:rFonts w:eastAsia="MS Mincho"/>
                <w:b/>
                <w:sz w:val="22"/>
                <w:szCs w:val="22"/>
              </w:rPr>
              <w:t>Avancimi i sistemit te riintegrimit te qëndrueshëm të grupeve te cenueshme duke e aplikuar qasjen e orientuar ne nevojat specifike për secilin grup.</w:t>
            </w:r>
          </w:p>
          <w:p w:rsidR="00FB4660" w:rsidRPr="00C47582" w:rsidRDefault="00FB4660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0" w:type="dxa"/>
            <w:gridSpan w:val="6"/>
            <w:shd w:val="clear" w:color="auto" w:fill="auto"/>
          </w:tcPr>
          <w:p w:rsidR="00FB4660" w:rsidRPr="00C47582" w:rsidRDefault="00FB4660" w:rsidP="00784039">
            <w:pPr>
              <w:numPr>
                <w:ilvl w:val="0"/>
                <w:numId w:val="42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Janë identifikuar nevojat e grupeve të cenueshme dhe shërbimet ofrohen bazuar në planin individual të riintegrimit; </w:t>
            </w:r>
          </w:p>
          <w:p w:rsidR="00FB4660" w:rsidRPr="00C47582" w:rsidRDefault="00FB4660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FB4660" w:rsidRPr="00C47582" w:rsidRDefault="00FB4660" w:rsidP="00784039">
            <w:pPr>
              <w:numPr>
                <w:ilvl w:val="0"/>
                <w:numId w:val="42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Shërbimet e riintegrimit monitorohen sistematikisht dhe ndërmerren masat e nevojshme përmirësuese; </w:t>
            </w:r>
          </w:p>
          <w:p w:rsidR="00FB4660" w:rsidRPr="00C47582" w:rsidRDefault="00FB4660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FB4660" w:rsidRPr="00C47582" w:rsidRDefault="00FB4660" w:rsidP="00784039">
            <w:pPr>
              <w:numPr>
                <w:ilvl w:val="0"/>
                <w:numId w:val="42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lastRenderedPageBreak/>
              <w:t>Është arritur riintegrimi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qëndrueshëm socio ekonomik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grupeve të cenueshme;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FB4660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47582">
              <w:rPr>
                <w:bCs/>
                <w:i/>
                <w:iCs/>
                <w:sz w:val="22"/>
                <w:szCs w:val="22"/>
              </w:rPr>
              <w:lastRenderedPageBreak/>
              <w:t>40%</w:t>
            </w: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47582">
              <w:rPr>
                <w:bCs/>
                <w:i/>
                <w:iCs/>
                <w:sz w:val="22"/>
                <w:szCs w:val="22"/>
              </w:rPr>
              <w:t>30%</w:t>
            </w: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47582">
              <w:rPr>
                <w:bCs/>
                <w:i/>
                <w:iCs/>
                <w:sz w:val="22"/>
                <w:szCs w:val="22"/>
              </w:rPr>
              <w:t>50%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FB4660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47582">
              <w:rPr>
                <w:bCs/>
                <w:i/>
                <w:iCs/>
                <w:sz w:val="22"/>
                <w:szCs w:val="22"/>
              </w:rPr>
              <w:t>70%</w:t>
            </w: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47582">
              <w:rPr>
                <w:bCs/>
                <w:i/>
                <w:iCs/>
                <w:sz w:val="22"/>
                <w:szCs w:val="22"/>
              </w:rPr>
              <w:t>60%</w:t>
            </w: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47582">
              <w:rPr>
                <w:bCs/>
                <w:i/>
                <w:iCs/>
                <w:sz w:val="22"/>
                <w:szCs w:val="22"/>
              </w:rPr>
              <w:t>60%</w:t>
            </w:r>
          </w:p>
        </w:tc>
        <w:tc>
          <w:tcPr>
            <w:tcW w:w="1719" w:type="dxa"/>
            <w:shd w:val="clear" w:color="auto" w:fill="auto"/>
          </w:tcPr>
          <w:p w:rsidR="00FB4660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47582">
              <w:rPr>
                <w:bCs/>
                <w:i/>
                <w:iCs/>
                <w:sz w:val="22"/>
                <w:szCs w:val="22"/>
              </w:rPr>
              <w:t>90%</w:t>
            </w: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47582">
              <w:rPr>
                <w:bCs/>
                <w:i/>
                <w:iCs/>
                <w:sz w:val="22"/>
                <w:szCs w:val="22"/>
              </w:rPr>
              <w:t>80%</w:t>
            </w: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3D6FB7" w:rsidRPr="00C47582" w:rsidRDefault="003D6FB7" w:rsidP="00784039">
            <w:pPr>
              <w:spacing w:before="40" w:after="4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47582">
              <w:rPr>
                <w:bCs/>
                <w:i/>
                <w:iCs/>
                <w:sz w:val="22"/>
                <w:szCs w:val="22"/>
              </w:rPr>
              <w:t>80%</w:t>
            </w:r>
          </w:p>
        </w:tc>
      </w:tr>
      <w:tr w:rsidR="00875310" w:rsidRPr="00C47582" w:rsidTr="00EE0560">
        <w:trPr>
          <w:trHeight w:val="143"/>
        </w:trPr>
        <w:tc>
          <w:tcPr>
            <w:tcW w:w="818" w:type="dxa"/>
            <w:shd w:val="clear" w:color="auto" w:fill="DBE5F1"/>
          </w:tcPr>
          <w:p w:rsidR="00212BBB" w:rsidRPr="00C47582" w:rsidRDefault="003D6FB7" w:rsidP="00784039">
            <w:pPr>
              <w:spacing w:before="40" w:after="40"/>
              <w:rPr>
                <w:rStyle w:val="SubtleEmphasis"/>
                <w:color w:val="auto"/>
                <w:sz w:val="22"/>
                <w:szCs w:val="22"/>
              </w:rPr>
            </w:pPr>
            <w:r w:rsidRPr="00C47582">
              <w:rPr>
                <w:rStyle w:val="SubtleEmphasis"/>
                <w:color w:val="auto"/>
                <w:sz w:val="22"/>
                <w:szCs w:val="22"/>
              </w:rPr>
              <w:lastRenderedPageBreak/>
              <w:t>#</w:t>
            </w:r>
          </w:p>
        </w:tc>
        <w:tc>
          <w:tcPr>
            <w:tcW w:w="1897" w:type="dxa"/>
            <w:gridSpan w:val="3"/>
            <w:shd w:val="clear" w:color="auto" w:fill="DBE5F1"/>
          </w:tcPr>
          <w:p w:rsidR="00212BBB" w:rsidRPr="00C47582" w:rsidRDefault="003D6FB7" w:rsidP="00784039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>Masa</w:t>
            </w:r>
          </w:p>
        </w:tc>
        <w:tc>
          <w:tcPr>
            <w:tcW w:w="2114" w:type="dxa"/>
            <w:gridSpan w:val="2"/>
            <w:shd w:val="clear" w:color="auto" w:fill="DBE5F1"/>
          </w:tcPr>
          <w:p w:rsidR="00212BBB" w:rsidRPr="00C47582" w:rsidRDefault="00212BBB" w:rsidP="00784039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Veprimet</w:t>
            </w:r>
          </w:p>
        </w:tc>
        <w:tc>
          <w:tcPr>
            <w:tcW w:w="2574" w:type="dxa"/>
            <w:gridSpan w:val="2"/>
            <w:shd w:val="clear" w:color="auto" w:fill="DBE5F1"/>
          </w:tcPr>
          <w:p w:rsidR="00212BBB" w:rsidRPr="00C47582" w:rsidRDefault="00212BBB" w:rsidP="00784039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Indikatorët  </w:t>
            </w:r>
          </w:p>
        </w:tc>
        <w:tc>
          <w:tcPr>
            <w:tcW w:w="1960" w:type="dxa"/>
            <w:gridSpan w:val="2"/>
            <w:shd w:val="clear" w:color="auto" w:fill="DBE5F1"/>
          </w:tcPr>
          <w:p w:rsidR="00212BBB" w:rsidRPr="00C47582" w:rsidRDefault="00212BBB" w:rsidP="00784039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përgjegjës</w:t>
            </w:r>
          </w:p>
        </w:tc>
        <w:tc>
          <w:tcPr>
            <w:tcW w:w="1536" w:type="dxa"/>
            <w:gridSpan w:val="2"/>
            <w:shd w:val="clear" w:color="auto" w:fill="DBE5F1"/>
          </w:tcPr>
          <w:p w:rsidR="00212BBB" w:rsidRPr="00C47582" w:rsidRDefault="00212BBB" w:rsidP="00784039">
            <w:pPr>
              <w:jc w:val="center"/>
              <w:rPr>
                <w:b/>
                <w:b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</w:tc>
        <w:tc>
          <w:tcPr>
            <w:tcW w:w="1388" w:type="dxa"/>
            <w:gridSpan w:val="2"/>
            <w:shd w:val="clear" w:color="auto" w:fill="DBE5F1"/>
          </w:tcPr>
          <w:p w:rsidR="00212BBB" w:rsidRPr="00C47582" w:rsidRDefault="00212BBB" w:rsidP="00784039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1824" w:type="dxa"/>
            <w:gridSpan w:val="2"/>
            <w:shd w:val="clear" w:color="auto" w:fill="DBE5F1"/>
          </w:tcPr>
          <w:p w:rsidR="00212BBB" w:rsidRPr="00C47582" w:rsidRDefault="00212BBB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Afati kohor</w:t>
            </w:r>
          </w:p>
        </w:tc>
        <w:tc>
          <w:tcPr>
            <w:tcW w:w="1719" w:type="dxa"/>
            <w:shd w:val="clear" w:color="auto" w:fill="DBE5F1"/>
          </w:tcPr>
          <w:p w:rsidR="00212BBB" w:rsidRPr="00C47582" w:rsidRDefault="00212BBB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Mjetet e verifikimit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212BBB" w:rsidRPr="00C47582" w:rsidRDefault="00F83055" w:rsidP="00784039">
            <w:pPr>
              <w:spacing w:before="40" w:after="40"/>
              <w:rPr>
                <w:rStyle w:val="SubtleEmphasis"/>
                <w:color w:val="auto"/>
                <w:sz w:val="22"/>
                <w:szCs w:val="22"/>
              </w:rPr>
            </w:pPr>
            <w:r w:rsidRPr="00C47582">
              <w:rPr>
                <w:rStyle w:val="SubtleEmphasis"/>
                <w:color w:val="auto"/>
                <w:sz w:val="22"/>
                <w:szCs w:val="22"/>
              </w:rPr>
              <w:t>1.1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212BBB" w:rsidRPr="00C47582" w:rsidRDefault="00D30B09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Vlerësimi </w:t>
            </w:r>
            <w:r w:rsidR="00E707AF" w:rsidRPr="00C47582">
              <w:rPr>
                <w:sz w:val="22"/>
                <w:szCs w:val="22"/>
              </w:rPr>
              <w:t xml:space="preserve">i </w:t>
            </w:r>
            <w:r w:rsidR="00212BBB" w:rsidRPr="00C47582">
              <w:rPr>
                <w:sz w:val="22"/>
                <w:szCs w:val="22"/>
              </w:rPr>
              <w:t>nevojave të grupeve të cenueshme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86510F" w:rsidRPr="00C47582" w:rsidRDefault="00DD4E8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1. Realizo vizitat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familjen e kthyer</w:t>
            </w:r>
            <w:r w:rsidR="0086510F" w:rsidRPr="00C47582">
              <w:rPr>
                <w:sz w:val="22"/>
                <w:szCs w:val="22"/>
              </w:rPr>
              <w:t>, brenda 72 orëve pas kthimit</w:t>
            </w:r>
            <w:r w:rsidR="00FA375E" w:rsidRPr="00C47582">
              <w:rPr>
                <w:sz w:val="22"/>
                <w:szCs w:val="22"/>
              </w:rPr>
              <w:t>;</w:t>
            </w:r>
          </w:p>
          <w:p w:rsidR="00FA375E" w:rsidRPr="00C47582" w:rsidRDefault="00FA375E" w:rsidP="00784039">
            <w:pPr>
              <w:spacing w:before="40" w:after="40"/>
              <w:rPr>
                <w:sz w:val="22"/>
                <w:szCs w:val="22"/>
              </w:rPr>
            </w:pPr>
          </w:p>
          <w:p w:rsidR="00DD4E8C" w:rsidRPr="00C47582" w:rsidRDefault="00DD4E8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2. </w:t>
            </w:r>
            <w:r w:rsidRPr="00C47582">
              <w:rPr>
                <w:sz w:val="22"/>
                <w:szCs w:val="22"/>
              </w:rPr>
              <w:lastRenderedPageBreak/>
              <w:t xml:space="preserve">Intervisto familjen dhe </w:t>
            </w:r>
            <w:r w:rsidR="0086510F" w:rsidRPr="00C47582">
              <w:rPr>
                <w:sz w:val="22"/>
                <w:szCs w:val="22"/>
              </w:rPr>
              <w:t>p</w:t>
            </w:r>
            <w:r w:rsidRPr="00C47582">
              <w:rPr>
                <w:sz w:val="22"/>
                <w:szCs w:val="22"/>
              </w:rPr>
              <w:t>lotëso  formularin e Vlerësimit t</w:t>
            </w:r>
            <w:r w:rsidR="0086510F" w:rsidRPr="00C47582">
              <w:rPr>
                <w:sz w:val="22"/>
                <w:szCs w:val="22"/>
              </w:rPr>
              <w:t xml:space="preserve">ë </w:t>
            </w:r>
            <w:r w:rsidRPr="00C47582">
              <w:rPr>
                <w:sz w:val="22"/>
                <w:szCs w:val="22"/>
              </w:rPr>
              <w:t>Nevojave;</w:t>
            </w:r>
          </w:p>
          <w:p w:rsidR="0086510F" w:rsidRPr="00C47582" w:rsidRDefault="0086510F" w:rsidP="00784039">
            <w:pPr>
              <w:spacing w:before="40" w:after="40"/>
              <w:rPr>
                <w:sz w:val="22"/>
                <w:szCs w:val="22"/>
              </w:rPr>
            </w:pPr>
          </w:p>
          <w:p w:rsidR="00FA375E" w:rsidRPr="00C47582" w:rsidRDefault="003D6FB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3. </w:t>
            </w:r>
            <w:r w:rsidR="00FA375E" w:rsidRPr="00C47582">
              <w:rPr>
                <w:sz w:val="22"/>
                <w:szCs w:val="22"/>
              </w:rPr>
              <w:t>Përgatit  raportin e anamnezës sociale;</w:t>
            </w:r>
          </w:p>
          <w:p w:rsidR="00D30B09" w:rsidRPr="00C47582" w:rsidRDefault="00D30B09" w:rsidP="00784039">
            <w:pPr>
              <w:spacing w:before="40" w:after="40"/>
              <w:rPr>
                <w:sz w:val="22"/>
                <w:szCs w:val="22"/>
              </w:rPr>
            </w:pPr>
          </w:p>
          <w:p w:rsidR="00DD4E8C" w:rsidRPr="00C47582" w:rsidRDefault="00FA375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4. </w:t>
            </w:r>
            <w:r w:rsidR="003D6FB7" w:rsidRPr="00C47582">
              <w:rPr>
                <w:sz w:val="22"/>
                <w:szCs w:val="22"/>
              </w:rPr>
              <w:t xml:space="preserve">Vendos FVN </w:t>
            </w:r>
            <w:r w:rsidRPr="00C47582">
              <w:rPr>
                <w:sz w:val="22"/>
                <w:szCs w:val="22"/>
              </w:rPr>
              <w:t xml:space="preserve">dhe </w:t>
            </w:r>
            <w:r w:rsidRPr="00C47582">
              <w:rPr>
                <w:sz w:val="22"/>
                <w:szCs w:val="22"/>
              </w:rPr>
              <w:lastRenderedPageBreak/>
              <w:t xml:space="preserve">raportin e anamnezës sociale </w:t>
            </w:r>
            <w:r w:rsidR="003D6FB7"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="00DD4E8C" w:rsidRPr="00C47582">
              <w:rPr>
                <w:sz w:val="22"/>
                <w:szCs w:val="22"/>
              </w:rPr>
              <w:t xml:space="preserve"> skanuar n</w:t>
            </w:r>
            <w:r w:rsidR="0086510F" w:rsidRPr="00C47582">
              <w:rPr>
                <w:sz w:val="22"/>
                <w:szCs w:val="22"/>
              </w:rPr>
              <w:t>ë</w:t>
            </w:r>
            <w:r w:rsidR="00DD4E8C" w:rsidRPr="00C47582">
              <w:rPr>
                <w:sz w:val="22"/>
                <w:szCs w:val="22"/>
              </w:rPr>
              <w:t xml:space="preserve"> SMR</w:t>
            </w:r>
            <w:r w:rsidR="007E2EF9" w:rsidRPr="00C47582">
              <w:rPr>
                <w:sz w:val="22"/>
                <w:szCs w:val="22"/>
              </w:rPr>
              <w:t>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212BBB" w:rsidRPr="00C47582" w:rsidRDefault="00DD4E8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N</w:t>
            </w:r>
            <w:r w:rsidR="00FA375E" w:rsidRPr="00C47582">
              <w:rPr>
                <w:sz w:val="22"/>
                <w:szCs w:val="22"/>
              </w:rPr>
              <w:t>r</w:t>
            </w:r>
            <w:r w:rsidRPr="00C47582">
              <w:rPr>
                <w:sz w:val="22"/>
                <w:szCs w:val="22"/>
              </w:rPr>
              <w:t>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familjeve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cenueshme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kthyera</w:t>
            </w:r>
            <w:r w:rsidR="0086510F"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="0086510F" w:rsidRPr="00C47582">
              <w:rPr>
                <w:sz w:val="22"/>
                <w:szCs w:val="22"/>
              </w:rPr>
              <w:t xml:space="preserve"> komun</w:t>
            </w:r>
            <w:r w:rsidR="00E707AF" w:rsidRPr="00C47582">
              <w:rPr>
                <w:sz w:val="22"/>
                <w:szCs w:val="22"/>
              </w:rPr>
              <w:t>ë</w:t>
            </w:r>
          </w:p>
          <w:p w:rsidR="0086510F" w:rsidRPr="00C47582" w:rsidRDefault="0086510F" w:rsidP="00784039">
            <w:pPr>
              <w:spacing w:before="40" w:after="40"/>
              <w:rPr>
                <w:sz w:val="22"/>
                <w:szCs w:val="22"/>
              </w:rPr>
            </w:pPr>
          </w:p>
          <w:p w:rsidR="00DD4E8C" w:rsidRPr="00C47582" w:rsidRDefault="00DD4E8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vizitave t</w:t>
            </w:r>
            <w:r w:rsidR="0086510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realizuara nga ekipi </w:t>
            </w:r>
            <w:r w:rsidRPr="00C47582">
              <w:rPr>
                <w:sz w:val="22"/>
                <w:szCs w:val="22"/>
              </w:rPr>
              <w:lastRenderedPageBreak/>
              <w:t>për VN</w:t>
            </w:r>
          </w:p>
          <w:p w:rsidR="0086510F" w:rsidRPr="00C47582" w:rsidRDefault="0086510F" w:rsidP="00784039">
            <w:pPr>
              <w:spacing w:before="40" w:after="40"/>
              <w:rPr>
                <w:sz w:val="22"/>
                <w:szCs w:val="22"/>
              </w:rPr>
            </w:pPr>
          </w:p>
          <w:p w:rsidR="00DD4E8C" w:rsidRPr="00C47582" w:rsidRDefault="00DD4E8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FVN t</w:t>
            </w:r>
            <w:r w:rsidR="0086510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plotësuar</w:t>
            </w:r>
          </w:p>
          <w:p w:rsidR="00FA375E" w:rsidRPr="00C47582" w:rsidRDefault="00FA375E" w:rsidP="00784039">
            <w:pPr>
              <w:spacing w:before="40" w:after="40"/>
              <w:rPr>
                <w:sz w:val="22"/>
                <w:szCs w:val="22"/>
              </w:rPr>
            </w:pPr>
          </w:p>
          <w:p w:rsidR="00FA375E" w:rsidRPr="00C47582" w:rsidRDefault="00FA375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raporteve të anamnezës sociale</w:t>
            </w:r>
          </w:p>
          <w:p w:rsidR="0086510F" w:rsidRPr="00C47582" w:rsidRDefault="0086510F" w:rsidP="00784039">
            <w:pPr>
              <w:spacing w:before="40" w:after="40"/>
              <w:rPr>
                <w:sz w:val="22"/>
                <w:szCs w:val="22"/>
              </w:rPr>
            </w:pPr>
          </w:p>
          <w:p w:rsidR="0086510F" w:rsidRPr="00C47582" w:rsidRDefault="008651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formularëve të vendosur në SMR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FA375E" w:rsidRPr="00C47582" w:rsidRDefault="00DD4E8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ZKKK</w:t>
            </w:r>
          </w:p>
          <w:p w:rsidR="00212BBB" w:rsidRPr="00C47582" w:rsidRDefault="00FA375E" w:rsidP="00FA375E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         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E85059" w:rsidRPr="00C47582" w:rsidRDefault="00E8505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QPS </w:t>
            </w:r>
          </w:p>
          <w:p w:rsidR="00D30B09" w:rsidRPr="00C47582" w:rsidRDefault="00DD4E8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FA375E" w:rsidRPr="00C47582" w:rsidRDefault="00FA375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QKMF</w:t>
            </w:r>
          </w:p>
          <w:p w:rsidR="00DD4E8C" w:rsidRPr="00C47582" w:rsidRDefault="00DD4E8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212BBB" w:rsidRPr="00C47582" w:rsidRDefault="008651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6510F" w:rsidRPr="00C47582" w:rsidRDefault="00DD4E8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86510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vazhdimësi</w:t>
            </w:r>
          </w:p>
          <w:p w:rsidR="0086510F" w:rsidRPr="00C47582" w:rsidRDefault="0086510F" w:rsidP="00784039">
            <w:pPr>
              <w:rPr>
                <w:sz w:val="22"/>
                <w:szCs w:val="22"/>
              </w:rPr>
            </w:pPr>
          </w:p>
          <w:p w:rsidR="00212BBB" w:rsidRPr="00C47582" w:rsidRDefault="00212BBB" w:rsidP="0078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212BBB" w:rsidRPr="00C47582" w:rsidRDefault="00DD4E8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</w:t>
            </w:r>
            <w:r w:rsidR="00FA375E" w:rsidRPr="00C47582">
              <w:rPr>
                <w:sz w:val="22"/>
                <w:szCs w:val="22"/>
              </w:rPr>
              <w:t xml:space="preserve">e vizitave </w:t>
            </w:r>
            <w:r w:rsidRPr="00C47582">
              <w:rPr>
                <w:sz w:val="22"/>
                <w:szCs w:val="22"/>
              </w:rPr>
              <w:t>nga tereni</w:t>
            </w:r>
          </w:p>
          <w:p w:rsidR="00DD4E8C" w:rsidRPr="00C47582" w:rsidRDefault="00DD4E8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E85059" w:rsidRPr="00C47582" w:rsidRDefault="00DD4E8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FVN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Plotësuar dhe nënshkruar nga palët</w:t>
            </w:r>
          </w:p>
          <w:p w:rsidR="00E85059" w:rsidRPr="00C47582" w:rsidRDefault="00E85059" w:rsidP="00784039">
            <w:pPr>
              <w:spacing w:before="40" w:after="40"/>
              <w:rPr>
                <w:sz w:val="22"/>
                <w:szCs w:val="22"/>
              </w:rPr>
            </w:pPr>
          </w:p>
          <w:p w:rsidR="00FA375E" w:rsidRPr="00C47582" w:rsidRDefault="00FA375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Raporti i Anamnezës sociale i përgatitur dhe nënshkruar nga punëtori social i komunës përkatës </w:t>
            </w:r>
          </w:p>
          <w:p w:rsidR="00FA375E" w:rsidRPr="00C47582" w:rsidRDefault="00FA375E" w:rsidP="00784039">
            <w:pPr>
              <w:spacing w:before="40" w:after="40"/>
              <w:rPr>
                <w:sz w:val="22"/>
                <w:szCs w:val="22"/>
              </w:rPr>
            </w:pPr>
          </w:p>
          <w:p w:rsidR="00DD4E8C" w:rsidRPr="00C47582" w:rsidRDefault="00DD4E8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212BBB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1.</w:t>
            </w:r>
            <w:r w:rsidR="00212BBB" w:rsidRPr="00C4758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212BBB" w:rsidRPr="00C47582" w:rsidRDefault="00212BB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Hartimi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planit individual të ri integrimit</w:t>
            </w:r>
            <w:r w:rsidR="0086510F" w:rsidRPr="00C47582">
              <w:rPr>
                <w:sz w:val="22"/>
                <w:szCs w:val="22"/>
              </w:rPr>
              <w:t>,</w:t>
            </w:r>
            <w:r w:rsidRPr="00C47582">
              <w:rPr>
                <w:sz w:val="22"/>
                <w:szCs w:val="22"/>
              </w:rPr>
              <w:t xml:space="preserve"> bazuar në pakot standarde të shërbimeve dhe nevojat e identifikuara</w:t>
            </w:r>
            <w:r w:rsidR="0086510F" w:rsidRPr="00C47582">
              <w:rPr>
                <w:sz w:val="22"/>
                <w:szCs w:val="22"/>
              </w:rPr>
              <w:t xml:space="preserve"> ne FVN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12BBB" w:rsidRPr="00C47582" w:rsidRDefault="008651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Harto Planin Individual të </w:t>
            </w:r>
            <w:r w:rsidR="003D6FB7" w:rsidRPr="00C47582">
              <w:rPr>
                <w:sz w:val="22"/>
                <w:szCs w:val="22"/>
              </w:rPr>
              <w:t>r</w:t>
            </w:r>
            <w:r w:rsidRPr="00C47582">
              <w:rPr>
                <w:sz w:val="22"/>
                <w:szCs w:val="22"/>
              </w:rPr>
              <w:t>i integrimit për secilin person dhe familje t</w:t>
            </w:r>
            <w:r w:rsidR="00E415F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cenueshme, n</w:t>
            </w:r>
            <w:r w:rsidR="00E415FE" w:rsidRPr="00C47582">
              <w:rPr>
                <w:sz w:val="22"/>
                <w:szCs w:val="22"/>
              </w:rPr>
              <w:t xml:space="preserve">ë </w:t>
            </w:r>
            <w:r w:rsidRPr="00C47582">
              <w:rPr>
                <w:sz w:val="22"/>
                <w:szCs w:val="22"/>
              </w:rPr>
              <w:t>bashkëpunim t</w:t>
            </w:r>
            <w:r w:rsidR="00E415F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lastRenderedPageBreak/>
              <w:t>ngusht</w:t>
            </w:r>
            <w:r w:rsidR="00E415F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me 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përkatëse komunale</w:t>
            </w:r>
            <w:r w:rsidR="007E2EF9" w:rsidRPr="00C47582">
              <w:rPr>
                <w:sz w:val="22"/>
                <w:szCs w:val="22"/>
              </w:rPr>
              <w:t>;</w:t>
            </w:r>
          </w:p>
          <w:p w:rsidR="00E415FE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</w:p>
          <w:p w:rsidR="0086510F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Vendose PIR të skanuar në SMR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212BBB" w:rsidRPr="00C47582" w:rsidRDefault="008651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Planeve Individuale të </w:t>
            </w:r>
            <w:r w:rsidR="00E415FE" w:rsidRPr="00C47582">
              <w:rPr>
                <w:sz w:val="22"/>
                <w:szCs w:val="22"/>
              </w:rPr>
              <w:t>Ri integrimit</w:t>
            </w:r>
            <w:r w:rsidRPr="00C47582">
              <w:rPr>
                <w:sz w:val="22"/>
                <w:szCs w:val="22"/>
              </w:rPr>
              <w:t>, t</w:t>
            </w:r>
            <w:r w:rsidR="00E415F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hartuara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2BBB" w:rsidRPr="00C47582" w:rsidRDefault="008651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212BBB" w:rsidRPr="00C47582" w:rsidRDefault="008651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86510F" w:rsidRPr="00C47582" w:rsidRDefault="008651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D30B09" w:rsidRPr="00C47582" w:rsidRDefault="00D30B0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  <w:p w:rsidR="00D30B09" w:rsidRPr="00C47582" w:rsidRDefault="00D30B0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QAP</w:t>
            </w:r>
          </w:p>
          <w:p w:rsidR="00D30B09" w:rsidRPr="00C47582" w:rsidRDefault="00D30B0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  <w:p w:rsidR="00D30B09" w:rsidRPr="00C47582" w:rsidRDefault="00D30B09" w:rsidP="00D30B0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ZGJC</w:t>
            </w:r>
          </w:p>
          <w:p w:rsidR="0086510F" w:rsidRPr="00C47582" w:rsidRDefault="0086510F" w:rsidP="00D30B0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212BBB" w:rsidRPr="00C47582" w:rsidRDefault="008651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86510F" w:rsidRPr="00C47582" w:rsidRDefault="008651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415F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vazhdimësi</w:t>
            </w:r>
          </w:p>
          <w:p w:rsidR="0086510F" w:rsidRPr="00C47582" w:rsidRDefault="0086510F" w:rsidP="00784039">
            <w:pPr>
              <w:rPr>
                <w:sz w:val="22"/>
                <w:szCs w:val="22"/>
              </w:rPr>
            </w:pPr>
          </w:p>
          <w:p w:rsidR="0086510F" w:rsidRPr="00C47582" w:rsidRDefault="0086510F" w:rsidP="00784039">
            <w:pPr>
              <w:rPr>
                <w:sz w:val="22"/>
                <w:szCs w:val="22"/>
              </w:rPr>
            </w:pPr>
          </w:p>
          <w:p w:rsidR="00212BBB" w:rsidRPr="00C47582" w:rsidRDefault="00212BBB" w:rsidP="007840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86510F" w:rsidRPr="00C47582" w:rsidRDefault="008651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Planet Individuale të </w:t>
            </w:r>
          </w:p>
          <w:p w:rsidR="005072FF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Ri integrimit</w:t>
            </w:r>
            <w:r w:rsidR="003D6FB7" w:rsidRPr="00C47582">
              <w:rPr>
                <w:sz w:val="22"/>
                <w:szCs w:val="22"/>
              </w:rPr>
              <w:t xml:space="preserve"> </w:t>
            </w:r>
            <w:r w:rsidR="00D30B09" w:rsidRPr="00C47582">
              <w:rPr>
                <w:sz w:val="22"/>
                <w:szCs w:val="22"/>
              </w:rPr>
              <w:t xml:space="preserve">te vendosura </w:t>
            </w:r>
            <w:r w:rsidR="003D6FB7"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</w:p>
          <w:p w:rsidR="00212BBB" w:rsidRPr="00C47582" w:rsidRDefault="005072FF" w:rsidP="00784039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212BBB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1.</w:t>
            </w:r>
            <w:r w:rsidR="00212BBB" w:rsidRPr="00C47582">
              <w:rPr>
                <w:sz w:val="22"/>
                <w:szCs w:val="22"/>
              </w:rPr>
              <w:t>3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212BBB" w:rsidRPr="00C47582" w:rsidRDefault="00212BB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Zbatimi sistematik</w:t>
            </w:r>
            <w:r w:rsidR="00E707AF" w:rsidRPr="00C47582">
              <w:rPr>
                <w:sz w:val="22"/>
                <w:szCs w:val="22"/>
              </w:rPr>
              <w:t xml:space="preserve"> </w:t>
            </w:r>
            <w:r w:rsidR="00DC052F" w:rsidRPr="00C47582">
              <w:rPr>
                <w:sz w:val="22"/>
                <w:szCs w:val="22"/>
              </w:rPr>
              <w:t xml:space="preserve">i menaxhuar </w:t>
            </w:r>
            <w:r w:rsidR="00E707AF" w:rsidRPr="00C47582">
              <w:rPr>
                <w:sz w:val="22"/>
                <w:szCs w:val="22"/>
              </w:rPr>
              <w:t xml:space="preserve">i </w:t>
            </w:r>
            <w:r w:rsidRPr="00C47582">
              <w:rPr>
                <w:sz w:val="22"/>
                <w:szCs w:val="22"/>
              </w:rPr>
              <w:t>planit individual të ri integrimit përmes ofrimit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shërbime</w:t>
            </w:r>
            <w:r w:rsidRPr="00C47582">
              <w:rPr>
                <w:sz w:val="22"/>
                <w:szCs w:val="22"/>
              </w:rPr>
              <w:lastRenderedPageBreak/>
              <w:t>ve të ri integrimit të qëndrueshëm për grupet e cenueshme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DC052F" w:rsidRPr="00C47582" w:rsidRDefault="00DC052F" w:rsidP="00DC052F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Cakto/Emëro menaxherin e rastit;</w:t>
            </w:r>
          </w:p>
          <w:p w:rsidR="00DC052F" w:rsidRPr="00C47582" w:rsidRDefault="00DC052F" w:rsidP="00784039">
            <w:pPr>
              <w:spacing w:before="40" w:after="40"/>
              <w:rPr>
                <w:sz w:val="22"/>
                <w:szCs w:val="22"/>
              </w:rPr>
            </w:pPr>
          </w:p>
          <w:p w:rsidR="00E415FE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Këshillo personin e riatdhes</w:t>
            </w:r>
            <w:r w:rsidRPr="00C47582">
              <w:rPr>
                <w:sz w:val="22"/>
                <w:szCs w:val="22"/>
              </w:rPr>
              <w:lastRenderedPageBreak/>
              <w:t xml:space="preserve">uar për parashtrim të kërkesave dhe </w:t>
            </w:r>
            <w:r w:rsidR="003D6FB7" w:rsidRPr="00C47582">
              <w:rPr>
                <w:sz w:val="22"/>
                <w:szCs w:val="22"/>
              </w:rPr>
              <w:t xml:space="preserve">informoje </w:t>
            </w:r>
            <w:r w:rsidR="00F15966" w:rsidRPr="00C47582">
              <w:rPr>
                <w:sz w:val="22"/>
                <w:szCs w:val="22"/>
              </w:rPr>
              <w:t xml:space="preserve">për </w:t>
            </w:r>
            <w:r w:rsidRPr="00C47582">
              <w:rPr>
                <w:sz w:val="22"/>
                <w:szCs w:val="22"/>
              </w:rPr>
              <w:t>afatet ligjore</w:t>
            </w:r>
            <w:r w:rsidR="00F15966" w:rsidRPr="00C47582">
              <w:rPr>
                <w:sz w:val="22"/>
                <w:szCs w:val="22"/>
              </w:rPr>
              <w:t xml:space="preserve"> te parashtrimit te kërkesave</w:t>
            </w:r>
            <w:r w:rsidRPr="00C47582">
              <w:rPr>
                <w:sz w:val="22"/>
                <w:szCs w:val="22"/>
              </w:rPr>
              <w:t>;</w:t>
            </w:r>
          </w:p>
          <w:p w:rsidR="00F15966" w:rsidRPr="00C47582" w:rsidRDefault="00F15966" w:rsidP="00784039">
            <w:pPr>
              <w:spacing w:before="40" w:after="40"/>
              <w:rPr>
                <w:sz w:val="22"/>
                <w:szCs w:val="22"/>
              </w:rPr>
            </w:pPr>
          </w:p>
          <w:p w:rsidR="00E415FE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Ndihmo PR në plotësimin e kërkesave dhe dokumentacionit</w:t>
            </w:r>
            <w:r w:rsidR="003D6FB7" w:rsidRPr="00C47582">
              <w:rPr>
                <w:sz w:val="22"/>
                <w:szCs w:val="22"/>
              </w:rPr>
              <w:t>;</w:t>
            </w:r>
          </w:p>
          <w:p w:rsidR="00E415FE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</w:p>
          <w:p w:rsidR="00E415FE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Bashkëpuno me 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relevante</w:t>
            </w:r>
            <w:r w:rsidR="00DC052F" w:rsidRPr="00C47582">
              <w:rPr>
                <w:sz w:val="22"/>
                <w:szCs w:val="22"/>
              </w:rPr>
              <w:t>,</w:t>
            </w:r>
            <w:r w:rsidR="00D30B09" w:rsidRPr="00C47582">
              <w:rPr>
                <w:sz w:val="22"/>
                <w:szCs w:val="22"/>
              </w:rPr>
              <w:t xml:space="preserve"> shoqërinë civile</w:t>
            </w:r>
            <w:r w:rsidRPr="00C47582">
              <w:rPr>
                <w:sz w:val="22"/>
                <w:szCs w:val="22"/>
              </w:rPr>
              <w:t xml:space="preserve"> </w:t>
            </w:r>
            <w:r w:rsidR="00DC052F" w:rsidRPr="00C47582">
              <w:rPr>
                <w:sz w:val="22"/>
                <w:szCs w:val="22"/>
              </w:rPr>
              <w:t xml:space="preserve">dhe komunitetin e biznesit </w:t>
            </w:r>
            <w:r w:rsidRPr="00C47582">
              <w:rPr>
                <w:sz w:val="22"/>
                <w:szCs w:val="22"/>
              </w:rPr>
              <w:t>për sigurimin e shërbimeve të nevojshme</w:t>
            </w:r>
            <w:r w:rsidR="003D6FB7" w:rsidRPr="00C47582">
              <w:rPr>
                <w:sz w:val="22"/>
                <w:szCs w:val="22"/>
              </w:rPr>
              <w:t>;</w:t>
            </w:r>
          </w:p>
          <w:p w:rsidR="00E415FE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</w:p>
          <w:p w:rsidR="00B23DCC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Regjistro </w:t>
            </w:r>
            <w:r w:rsidRPr="00C47582">
              <w:rPr>
                <w:sz w:val="22"/>
                <w:szCs w:val="22"/>
              </w:rPr>
              <w:lastRenderedPageBreak/>
              <w:t xml:space="preserve">kërkesat dhe përfitimet në </w:t>
            </w:r>
          </w:p>
          <w:p w:rsidR="00E415FE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  <w:r w:rsidR="003D6FB7" w:rsidRPr="00C47582">
              <w:rPr>
                <w:sz w:val="22"/>
                <w:szCs w:val="22"/>
              </w:rPr>
              <w:t>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DC052F" w:rsidRPr="00C47582" w:rsidRDefault="00F22CB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Nr.</w:t>
            </w:r>
            <w:r w:rsidR="00DC052F" w:rsidRPr="00C47582">
              <w:rPr>
                <w:sz w:val="22"/>
                <w:szCs w:val="22"/>
              </w:rPr>
              <w:t xml:space="preserve"> i vendimeve </w:t>
            </w:r>
            <w:r w:rsidRPr="00C47582">
              <w:rPr>
                <w:sz w:val="22"/>
                <w:szCs w:val="22"/>
              </w:rPr>
              <w:t>për</w:t>
            </w:r>
            <w:r w:rsidR="00DC052F" w:rsidRPr="00C47582">
              <w:rPr>
                <w:sz w:val="22"/>
                <w:szCs w:val="22"/>
              </w:rPr>
              <w:t xml:space="preserve"> emërimin e menaxherit t</w:t>
            </w:r>
            <w:r w:rsidRPr="00C47582">
              <w:rPr>
                <w:sz w:val="22"/>
                <w:szCs w:val="22"/>
              </w:rPr>
              <w:t xml:space="preserve">ë </w:t>
            </w:r>
            <w:r w:rsidR="00DC052F" w:rsidRPr="00C47582">
              <w:rPr>
                <w:sz w:val="22"/>
                <w:szCs w:val="22"/>
              </w:rPr>
              <w:t>rasteve;</w:t>
            </w:r>
          </w:p>
          <w:p w:rsidR="00DC052F" w:rsidRPr="00C47582" w:rsidRDefault="00DC052F" w:rsidP="00784039">
            <w:pPr>
              <w:spacing w:before="40" w:after="40"/>
              <w:rPr>
                <w:sz w:val="22"/>
                <w:szCs w:val="22"/>
              </w:rPr>
            </w:pPr>
          </w:p>
          <w:p w:rsidR="00E415FE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kërkesav</w:t>
            </w:r>
            <w:r w:rsidRPr="00C47582">
              <w:rPr>
                <w:sz w:val="22"/>
                <w:szCs w:val="22"/>
              </w:rPr>
              <w:lastRenderedPageBreak/>
              <w:t>e te parashtruara, bazuar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PIR</w:t>
            </w:r>
            <w:r w:rsidR="003D6FB7" w:rsidRPr="00C47582">
              <w:rPr>
                <w:sz w:val="22"/>
                <w:szCs w:val="22"/>
              </w:rPr>
              <w:t>;</w:t>
            </w:r>
          </w:p>
          <w:p w:rsidR="008E41C8" w:rsidRPr="00C47582" w:rsidRDefault="008E41C8" w:rsidP="00784039">
            <w:pPr>
              <w:spacing w:before="40" w:after="40"/>
              <w:rPr>
                <w:sz w:val="22"/>
                <w:szCs w:val="22"/>
              </w:rPr>
            </w:pPr>
          </w:p>
          <w:p w:rsidR="00E415FE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</w:t>
            </w:r>
            <w:r w:rsidR="00DC052F" w:rsidRPr="00C47582">
              <w:rPr>
                <w:sz w:val="22"/>
                <w:szCs w:val="22"/>
              </w:rPr>
              <w:t xml:space="preserve">i përfituesve </w:t>
            </w:r>
            <w:r w:rsidRPr="00C47582">
              <w:rPr>
                <w:sz w:val="22"/>
                <w:szCs w:val="22"/>
              </w:rPr>
              <w:t>dhe llojet e skemave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mbështetjes</w:t>
            </w:r>
            <w:r w:rsidR="003D6FB7" w:rsidRPr="00C47582">
              <w:rPr>
                <w:sz w:val="22"/>
                <w:szCs w:val="22"/>
              </w:rPr>
              <w:t>;</w:t>
            </w:r>
          </w:p>
          <w:p w:rsidR="008E41C8" w:rsidRPr="00C47582" w:rsidRDefault="008E41C8" w:rsidP="00784039">
            <w:pPr>
              <w:spacing w:before="40" w:after="40"/>
              <w:rPr>
                <w:sz w:val="22"/>
                <w:szCs w:val="22"/>
              </w:rPr>
            </w:pPr>
          </w:p>
          <w:p w:rsidR="00E415FE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kërkesave dhe përfitimeve të regjistruara ne SMR</w:t>
            </w:r>
          </w:p>
          <w:p w:rsidR="00E85059" w:rsidRPr="00C47582" w:rsidRDefault="00E85059" w:rsidP="00784039">
            <w:pPr>
              <w:spacing w:before="40" w:after="40"/>
              <w:rPr>
                <w:sz w:val="22"/>
                <w:szCs w:val="22"/>
              </w:rPr>
            </w:pPr>
          </w:p>
          <w:p w:rsidR="00E85059" w:rsidRPr="00C47582" w:rsidRDefault="00E85059" w:rsidP="00784039">
            <w:pPr>
              <w:spacing w:before="40" w:after="40"/>
              <w:rPr>
                <w:sz w:val="22"/>
                <w:szCs w:val="22"/>
              </w:rPr>
            </w:pPr>
          </w:p>
          <w:p w:rsidR="00E85059" w:rsidRPr="00C47582" w:rsidRDefault="00E85059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212BBB" w:rsidRPr="00C47582" w:rsidRDefault="00057DE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Menaxheri i rastit/QPS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057DE7" w:rsidRPr="00C47582" w:rsidRDefault="00057DE7" w:rsidP="00057DE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ZKKK  </w:t>
            </w:r>
          </w:p>
          <w:p w:rsidR="00057DE7" w:rsidRPr="00C47582" w:rsidRDefault="00057DE7" w:rsidP="00057DE7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5072FF" w:rsidRPr="00C47582" w:rsidRDefault="005072FF" w:rsidP="00D30B0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komunale përkatëse</w:t>
            </w:r>
          </w:p>
          <w:p w:rsidR="00D30B09" w:rsidRPr="00C47582" w:rsidRDefault="00D30B09" w:rsidP="00D30B0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Shoqëria civile</w:t>
            </w:r>
          </w:p>
          <w:p w:rsidR="00D30B09" w:rsidRPr="00C47582" w:rsidRDefault="00D30B09" w:rsidP="00D30B0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Komuniteti i biznesit</w:t>
            </w:r>
          </w:p>
          <w:p w:rsidR="00D30B09" w:rsidRPr="00C47582" w:rsidRDefault="00D30B09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212BBB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BRK - Buxheti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ri integrimit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072FF" w:rsidRPr="00C47582" w:rsidRDefault="005072F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  <w:p w:rsidR="005072FF" w:rsidRPr="00C47582" w:rsidRDefault="005072FF" w:rsidP="00784039">
            <w:pPr>
              <w:jc w:val="center"/>
              <w:rPr>
                <w:sz w:val="22"/>
                <w:szCs w:val="22"/>
              </w:rPr>
            </w:pPr>
          </w:p>
          <w:p w:rsidR="005072FF" w:rsidRPr="00C47582" w:rsidRDefault="005072FF" w:rsidP="00784039">
            <w:pPr>
              <w:jc w:val="center"/>
              <w:rPr>
                <w:sz w:val="22"/>
                <w:szCs w:val="22"/>
              </w:rPr>
            </w:pPr>
          </w:p>
          <w:p w:rsidR="00212BBB" w:rsidRPr="00C47582" w:rsidRDefault="00212BB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5072FF" w:rsidRPr="00C47582" w:rsidRDefault="00E415F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</w:t>
            </w:r>
            <w:r w:rsidR="005072FF" w:rsidRPr="00C47582">
              <w:rPr>
                <w:sz w:val="22"/>
                <w:szCs w:val="22"/>
              </w:rPr>
              <w:t>et e rregullta</w:t>
            </w:r>
          </w:p>
          <w:p w:rsidR="005072FF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</w:p>
          <w:p w:rsidR="005072FF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Kërkesat e parashtruara</w:t>
            </w:r>
          </w:p>
          <w:p w:rsidR="005072FF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</w:p>
          <w:p w:rsidR="00212BBB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212BBB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lastRenderedPageBreak/>
              <w:t>1.</w:t>
            </w:r>
            <w:r w:rsidR="00212BBB" w:rsidRPr="00C47582">
              <w:rPr>
                <w:sz w:val="22"/>
                <w:szCs w:val="22"/>
              </w:rPr>
              <w:t>4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212BBB" w:rsidRPr="00C47582" w:rsidRDefault="00212BBB" w:rsidP="00DC052F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Monitorimi dhe vlerësimi periodik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ri integrimit të qëndrueshëm </w:t>
            </w:r>
            <w:r w:rsidR="00DC052F" w:rsidRPr="00C47582">
              <w:rPr>
                <w:sz w:val="22"/>
                <w:szCs w:val="22"/>
              </w:rPr>
              <w:t>t</w:t>
            </w:r>
            <w:r w:rsidRPr="00C47582">
              <w:rPr>
                <w:sz w:val="22"/>
                <w:szCs w:val="22"/>
              </w:rPr>
              <w:t>ë</w:t>
            </w:r>
            <w:r w:rsidR="00DC052F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 xml:space="preserve"> grupe</w:t>
            </w:r>
            <w:r w:rsidR="00DC052F" w:rsidRPr="00C47582">
              <w:rPr>
                <w:sz w:val="22"/>
                <w:szCs w:val="22"/>
              </w:rPr>
              <w:t>v</w:t>
            </w:r>
            <w:r w:rsidRPr="00C47582">
              <w:rPr>
                <w:sz w:val="22"/>
                <w:szCs w:val="22"/>
              </w:rPr>
              <w:t xml:space="preserve">e </w:t>
            </w:r>
            <w:r w:rsidR="00DC052F" w:rsidRPr="00C47582">
              <w:rPr>
                <w:sz w:val="22"/>
                <w:szCs w:val="22"/>
              </w:rPr>
              <w:t xml:space="preserve">të </w:t>
            </w:r>
            <w:r w:rsidRPr="00C47582">
              <w:rPr>
                <w:sz w:val="22"/>
                <w:szCs w:val="22"/>
              </w:rPr>
              <w:t>cenueshme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12BBB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Monitoro n</w:t>
            </w:r>
            <w:r w:rsidR="008E41C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baza mujore zbatimin e PIR</w:t>
            </w:r>
            <w:r w:rsidR="003D6FB7" w:rsidRPr="00C47582">
              <w:rPr>
                <w:sz w:val="22"/>
                <w:szCs w:val="22"/>
              </w:rPr>
              <w:t>;</w:t>
            </w:r>
          </w:p>
          <w:p w:rsidR="005072FF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</w:p>
          <w:p w:rsidR="005072FF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Vlerëso </w:t>
            </w:r>
            <w:r w:rsidR="00F15966"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="00F15966" w:rsidRPr="00C47582">
              <w:rPr>
                <w:sz w:val="22"/>
                <w:szCs w:val="22"/>
              </w:rPr>
              <w:t xml:space="preserve"> baza tremujore </w:t>
            </w:r>
            <w:r w:rsidRPr="00C47582">
              <w:rPr>
                <w:sz w:val="22"/>
                <w:szCs w:val="22"/>
              </w:rPr>
              <w:t>skemat e ofruara</w:t>
            </w:r>
            <w:r w:rsidR="00F15966" w:rsidRPr="00C47582">
              <w:rPr>
                <w:sz w:val="22"/>
                <w:szCs w:val="22"/>
              </w:rPr>
              <w:t>, ndikimin e tyre</w:t>
            </w:r>
            <w:r w:rsidRPr="00C47582">
              <w:rPr>
                <w:sz w:val="22"/>
                <w:szCs w:val="22"/>
              </w:rPr>
              <w:t xml:space="preserve"> dhe nevojat për </w:t>
            </w:r>
            <w:r w:rsidRPr="00C47582">
              <w:rPr>
                <w:sz w:val="22"/>
                <w:szCs w:val="22"/>
              </w:rPr>
              <w:lastRenderedPageBreak/>
              <w:t>plotësime apo ndryshime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skemave për arritjen e ri integrimit të qëndrueshëm</w:t>
            </w:r>
          </w:p>
          <w:p w:rsidR="00F22CB7" w:rsidRPr="00C47582" w:rsidRDefault="00F22CB7" w:rsidP="00784039">
            <w:pPr>
              <w:spacing w:before="40" w:after="40"/>
              <w:rPr>
                <w:sz w:val="22"/>
                <w:szCs w:val="22"/>
              </w:rPr>
            </w:pPr>
          </w:p>
          <w:p w:rsidR="00F22CB7" w:rsidRPr="00C47582" w:rsidRDefault="00F22CB7" w:rsidP="00F22CB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Vendos raportet ne SMR  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DC052F" w:rsidRPr="00C47582" w:rsidRDefault="00DC052F" w:rsidP="00784039">
            <w:pPr>
              <w:spacing w:before="40" w:after="40"/>
              <w:rPr>
                <w:sz w:val="22"/>
                <w:szCs w:val="22"/>
              </w:rPr>
            </w:pPr>
          </w:p>
          <w:p w:rsidR="00212BBB" w:rsidRPr="00C47582" w:rsidRDefault="00E031C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raporteve mujore të monitorimeve dhe vlerësimeve</w:t>
            </w:r>
          </w:p>
          <w:p w:rsidR="00F15966" w:rsidRPr="00C47582" w:rsidRDefault="00F15966" w:rsidP="00784039">
            <w:pPr>
              <w:spacing w:before="40" w:after="40"/>
              <w:rPr>
                <w:sz w:val="22"/>
                <w:szCs w:val="22"/>
              </w:rPr>
            </w:pPr>
          </w:p>
          <w:p w:rsidR="00F22CB7" w:rsidRPr="00C47582" w:rsidRDefault="00F22CB7" w:rsidP="00F22CB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</w:t>
            </w:r>
            <w:r w:rsidR="00F15966" w:rsidRPr="00C47582">
              <w:rPr>
                <w:sz w:val="22"/>
                <w:szCs w:val="22"/>
              </w:rPr>
              <w:t>aport</w:t>
            </w:r>
            <w:r w:rsidRPr="00C47582">
              <w:rPr>
                <w:sz w:val="22"/>
                <w:szCs w:val="22"/>
              </w:rPr>
              <w:t>eve</w:t>
            </w:r>
            <w:r w:rsidR="00F15966" w:rsidRPr="00C47582">
              <w:rPr>
                <w:sz w:val="22"/>
                <w:szCs w:val="22"/>
              </w:rPr>
              <w:t xml:space="preserve"> tremujor</w:t>
            </w:r>
            <w:r w:rsidRPr="00C47582">
              <w:rPr>
                <w:sz w:val="22"/>
                <w:szCs w:val="22"/>
              </w:rPr>
              <w:t>e</w:t>
            </w:r>
            <w:r w:rsidR="00E707AF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të</w:t>
            </w:r>
            <w:r w:rsidR="00E707AF" w:rsidRPr="00C47582">
              <w:rPr>
                <w:sz w:val="22"/>
                <w:szCs w:val="22"/>
              </w:rPr>
              <w:t xml:space="preserve"> </w:t>
            </w:r>
            <w:r w:rsidR="00F15966" w:rsidRPr="00C47582">
              <w:rPr>
                <w:sz w:val="22"/>
                <w:szCs w:val="22"/>
              </w:rPr>
              <w:t>vlerësimit t</w:t>
            </w:r>
            <w:r w:rsidR="00E707AF" w:rsidRPr="00C47582">
              <w:rPr>
                <w:sz w:val="22"/>
                <w:szCs w:val="22"/>
              </w:rPr>
              <w:t>ë</w:t>
            </w:r>
            <w:r w:rsidR="00F15966" w:rsidRPr="00C47582">
              <w:rPr>
                <w:sz w:val="22"/>
                <w:szCs w:val="22"/>
              </w:rPr>
              <w:t xml:space="preserve"> ndikimit t</w:t>
            </w:r>
            <w:r w:rsidRPr="00C47582">
              <w:rPr>
                <w:sz w:val="22"/>
                <w:szCs w:val="22"/>
              </w:rPr>
              <w:t>ë</w:t>
            </w:r>
            <w:r w:rsidR="00F15966" w:rsidRPr="00C47582">
              <w:rPr>
                <w:sz w:val="22"/>
                <w:szCs w:val="22"/>
              </w:rPr>
              <w:t xml:space="preserve"> skemave t</w:t>
            </w:r>
            <w:r w:rsidR="00E707AF" w:rsidRPr="00C47582">
              <w:rPr>
                <w:sz w:val="22"/>
                <w:szCs w:val="22"/>
              </w:rPr>
              <w:t>ë</w:t>
            </w:r>
            <w:r w:rsidR="00F15966" w:rsidRPr="00C47582">
              <w:rPr>
                <w:sz w:val="22"/>
                <w:szCs w:val="22"/>
              </w:rPr>
              <w:t xml:space="preserve"> ri </w:t>
            </w:r>
            <w:r w:rsidR="00F15966" w:rsidRPr="00C47582">
              <w:rPr>
                <w:sz w:val="22"/>
                <w:szCs w:val="22"/>
              </w:rPr>
              <w:lastRenderedPageBreak/>
              <w:t>integrimit, me rekomandimet konkrete për masa shtes</w:t>
            </w:r>
            <w:r w:rsidR="00E707AF" w:rsidRPr="00C47582">
              <w:rPr>
                <w:sz w:val="22"/>
                <w:szCs w:val="22"/>
              </w:rPr>
              <w:t>ë</w:t>
            </w:r>
            <w:r w:rsidR="00F15966" w:rsidRPr="00C47582">
              <w:rPr>
                <w:sz w:val="22"/>
                <w:szCs w:val="22"/>
              </w:rPr>
              <w:t>, n</w:t>
            </w:r>
            <w:r w:rsidR="00E707AF" w:rsidRPr="00C47582">
              <w:rPr>
                <w:sz w:val="22"/>
                <w:szCs w:val="22"/>
              </w:rPr>
              <w:t>ë</w:t>
            </w:r>
            <w:r w:rsidR="00F15966" w:rsidRPr="00C47582">
              <w:rPr>
                <w:sz w:val="22"/>
                <w:szCs w:val="22"/>
              </w:rPr>
              <w:t xml:space="preserve"> rast nevoje</w:t>
            </w:r>
          </w:p>
          <w:p w:rsidR="00F22CB7" w:rsidRPr="00C47582" w:rsidRDefault="00F22CB7" w:rsidP="00F22CB7">
            <w:pPr>
              <w:rPr>
                <w:sz w:val="22"/>
                <w:szCs w:val="22"/>
              </w:rPr>
            </w:pPr>
          </w:p>
          <w:p w:rsidR="00F22CB7" w:rsidRPr="00C47582" w:rsidRDefault="00F22CB7" w:rsidP="00F22CB7">
            <w:pPr>
              <w:rPr>
                <w:sz w:val="22"/>
                <w:szCs w:val="22"/>
              </w:rPr>
            </w:pPr>
          </w:p>
          <w:p w:rsidR="00F22CB7" w:rsidRPr="00C47582" w:rsidRDefault="00F22CB7" w:rsidP="00F22CB7">
            <w:pPr>
              <w:rPr>
                <w:sz w:val="22"/>
                <w:szCs w:val="22"/>
              </w:rPr>
            </w:pPr>
          </w:p>
          <w:p w:rsidR="00F22CB7" w:rsidRPr="00C47582" w:rsidRDefault="00F22CB7" w:rsidP="00F22CB7">
            <w:pPr>
              <w:rPr>
                <w:sz w:val="22"/>
                <w:szCs w:val="22"/>
              </w:rPr>
            </w:pPr>
          </w:p>
          <w:p w:rsidR="00F15966" w:rsidRPr="00C47582" w:rsidRDefault="00F22CB7" w:rsidP="00F22CB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raporteve të vendosura ne SMR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212BBB" w:rsidRPr="00C47582" w:rsidRDefault="00E031C1" w:rsidP="00784039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ZKKK</w:t>
            </w:r>
          </w:p>
          <w:p w:rsidR="00F22CB7" w:rsidRPr="00C47582" w:rsidRDefault="00F22CB7" w:rsidP="00784039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  <w:p w:rsidR="00F15966" w:rsidRPr="00C47582" w:rsidRDefault="00F15966" w:rsidP="00784039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DRPR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E031C1" w:rsidRPr="00C47582" w:rsidRDefault="00E031C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komunale përkatëse</w:t>
            </w:r>
          </w:p>
          <w:p w:rsidR="00E031C1" w:rsidRPr="00C47582" w:rsidRDefault="00E031C1" w:rsidP="00784039">
            <w:pPr>
              <w:spacing w:before="40" w:after="40"/>
              <w:rPr>
                <w:sz w:val="22"/>
                <w:szCs w:val="22"/>
              </w:rPr>
            </w:pPr>
          </w:p>
          <w:p w:rsidR="00212BBB" w:rsidRPr="00C47582" w:rsidRDefault="00212BBB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212BBB" w:rsidRPr="00C47582" w:rsidRDefault="00E031C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E031C1" w:rsidRPr="00C47582" w:rsidRDefault="00E031C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  <w:p w:rsidR="00212BBB" w:rsidRPr="00C47582" w:rsidRDefault="00212BB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E031C1" w:rsidRPr="00C47582" w:rsidRDefault="00E031C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</w:t>
            </w:r>
            <w:r w:rsidR="00F22CB7" w:rsidRPr="00C47582">
              <w:rPr>
                <w:sz w:val="22"/>
                <w:szCs w:val="22"/>
              </w:rPr>
              <w:t xml:space="preserve">mujore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monitorimit dhe </w:t>
            </w:r>
            <w:r w:rsidR="00F15966" w:rsidRPr="00C47582">
              <w:rPr>
                <w:sz w:val="22"/>
                <w:szCs w:val="22"/>
              </w:rPr>
              <w:t>vlerësimit</w:t>
            </w:r>
          </w:p>
          <w:p w:rsidR="00F22CB7" w:rsidRPr="00C47582" w:rsidRDefault="00F22CB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F22CB7" w:rsidRPr="00C47582" w:rsidRDefault="00F22CB7" w:rsidP="00F22CB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tre mujore të vlerësimit me rekomandim</w:t>
            </w:r>
            <w:r w:rsidRPr="00C47582">
              <w:rPr>
                <w:sz w:val="22"/>
                <w:szCs w:val="22"/>
              </w:rPr>
              <w:lastRenderedPageBreak/>
              <w:t>et konkrete</w:t>
            </w:r>
          </w:p>
          <w:p w:rsidR="00F22CB7" w:rsidRPr="00C47582" w:rsidRDefault="00F22CB7" w:rsidP="00F22CB7">
            <w:pPr>
              <w:rPr>
                <w:sz w:val="22"/>
                <w:szCs w:val="22"/>
              </w:rPr>
            </w:pPr>
          </w:p>
          <w:p w:rsidR="00212BBB" w:rsidRPr="00C47582" w:rsidRDefault="00212BBB" w:rsidP="00F22CB7">
            <w:pPr>
              <w:jc w:val="center"/>
              <w:rPr>
                <w:sz w:val="22"/>
                <w:szCs w:val="22"/>
              </w:rPr>
            </w:pPr>
          </w:p>
          <w:p w:rsidR="00057DE7" w:rsidRPr="00C47582" w:rsidRDefault="00057DE7" w:rsidP="00057DE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212BBB" w:rsidRPr="00C47582" w:rsidRDefault="00212BBB" w:rsidP="00784039">
            <w:pPr>
              <w:spacing w:before="40" w:after="40"/>
              <w:rPr>
                <w:sz w:val="22"/>
                <w:szCs w:val="22"/>
              </w:rPr>
            </w:pPr>
          </w:p>
          <w:p w:rsidR="00212BBB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1</w:t>
            </w:r>
            <w:r w:rsidR="00212BBB" w:rsidRPr="00C47582">
              <w:rPr>
                <w:sz w:val="22"/>
                <w:szCs w:val="22"/>
              </w:rPr>
              <w:t>.5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212BBB" w:rsidRPr="00C47582" w:rsidRDefault="00212BB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Vlerësimi </w:t>
            </w:r>
            <w:r w:rsidR="00E031C1" w:rsidRPr="00C47582">
              <w:rPr>
                <w:sz w:val="22"/>
                <w:szCs w:val="22"/>
              </w:rPr>
              <w:t>përfundimtar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ri integrimit dhe mbyllja e rastit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212BBB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Vlerëso gjendjen </w:t>
            </w:r>
            <w:r w:rsidR="003D6FB7" w:rsidRPr="00C47582">
              <w:rPr>
                <w:sz w:val="22"/>
                <w:szCs w:val="22"/>
              </w:rPr>
              <w:t>p</w:t>
            </w:r>
            <w:r w:rsidR="00E707AF" w:rsidRPr="00C47582">
              <w:rPr>
                <w:sz w:val="22"/>
                <w:szCs w:val="22"/>
              </w:rPr>
              <w:t>ë</w:t>
            </w:r>
            <w:r w:rsidR="003D6FB7" w:rsidRPr="00C47582">
              <w:rPr>
                <w:sz w:val="22"/>
                <w:szCs w:val="22"/>
              </w:rPr>
              <w:t xml:space="preserve">rfundimtare </w:t>
            </w:r>
            <w:r w:rsidRPr="00C47582">
              <w:rPr>
                <w:sz w:val="22"/>
                <w:szCs w:val="22"/>
              </w:rPr>
              <w:t>dhe nivelin e ri integrimit te PR sipas PIR</w:t>
            </w:r>
            <w:r w:rsidR="003D6FB7" w:rsidRPr="00C47582">
              <w:rPr>
                <w:sz w:val="22"/>
                <w:szCs w:val="22"/>
              </w:rPr>
              <w:t>;</w:t>
            </w:r>
          </w:p>
          <w:p w:rsidR="005072FF" w:rsidRPr="00C47582" w:rsidRDefault="005072F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5072FF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Mbylle rastin në dokumentacion fizik</w:t>
            </w:r>
            <w:r w:rsidR="003D6FB7" w:rsidRPr="00C47582">
              <w:rPr>
                <w:sz w:val="22"/>
                <w:szCs w:val="22"/>
              </w:rPr>
              <w:t>;</w:t>
            </w:r>
          </w:p>
          <w:p w:rsidR="005072FF" w:rsidRPr="00C47582" w:rsidRDefault="005072F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5072FF" w:rsidRPr="00C47582" w:rsidRDefault="005072F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Mbyll rastin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SMR- konstato </w:t>
            </w:r>
            <w:r w:rsidR="00E031C1" w:rsidRPr="00C47582">
              <w:rPr>
                <w:sz w:val="22"/>
                <w:szCs w:val="22"/>
              </w:rPr>
              <w:t xml:space="preserve">- </w:t>
            </w:r>
            <w:r w:rsidRPr="00C47582">
              <w:rPr>
                <w:i/>
                <w:sz w:val="22"/>
                <w:szCs w:val="22"/>
              </w:rPr>
              <w:t>ri integrim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qëndrueshëm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212BBB" w:rsidRPr="00C47582" w:rsidRDefault="00C16818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C82990" w:rsidRPr="00C47582">
              <w:rPr>
                <w:sz w:val="22"/>
                <w:szCs w:val="22"/>
              </w:rPr>
              <w:t>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</w:t>
            </w:r>
            <w:r w:rsidR="00F15966" w:rsidRPr="00C47582">
              <w:rPr>
                <w:sz w:val="22"/>
                <w:szCs w:val="22"/>
              </w:rPr>
              <w:t>aport</w:t>
            </w:r>
            <w:r w:rsidRPr="00C47582">
              <w:rPr>
                <w:sz w:val="22"/>
                <w:szCs w:val="22"/>
              </w:rPr>
              <w:t>eve</w:t>
            </w:r>
            <w:r w:rsidR="003D6FB7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="00F15966" w:rsidRPr="00C47582">
              <w:rPr>
                <w:sz w:val="22"/>
                <w:szCs w:val="22"/>
              </w:rPr>
              <w:t xml:space="preserve"> vlerësimit përfundimtar për secilin person/familje</w:t>
            </w:r>
            <w:r w:rsidR="003D6FB7" w:rsidRPr="00C47582">
              <w:rPr>
                <w:sz w:val="22"/>
                <w:szCs w:val="22"/>
              </w:rPr>
              <w:t>;</w:t>
            </w:r>
          </w:p>
          <w:p w:rsidR="003D6FB7" w:rsidRPr="00C47582" w:rsidRDefault="003D6FB7" w:rsidP="00784039">
            <w:pPr>
              <w:spacing w:before="40" w:after="40"/>
              <w:rPr>
                <w:sz w:val="22"/>
                <w:szCs w:val="22"/>
              </w:rPr>
            </w:pPr>
          </w:p>
          <w:p w:rsidR="00C16818" w:rsidRPr="00C47582" w:rsidRDefault="00C16818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mbyllura n</w:t>
            </w:r>
            <w:r w:rsidR="00E707AF" w:rsidRPr="00C47582">
              <w:rPr>
                <w:sz w:val="22"/>
                <w:szCs w:val="22"/>
              </w:rPr>
              <w:t>ë</w:t>
            </w:r>
            <w:r w:rsidR="003D6FB7" w:rsidRPr="00C47582">
              <w:rPr>
                <w:sz w:val="22"/>
                <w:szCs w:val="22"/>
              </w:rPr>
              <w:t xml:space="preserve"> dosje fizike;</w:t>
            </w:r>
          </w:p>
          <w:p w:rsidR="00C16818" w:rsidRPr="00C47582" w:rsidRDefault="00C16818" w:rsidP="00784039">
            <w:pPr>
              <w:spacing w:before="40" w:after="40"/>
              <w:rPr>
                <w:sz w:val="22"/>
                <w:szCs w:val="22"/>
              </w:rPr>
            </w:pPr>
          </w:p>
          <w:p w:rsidR="00C16818" w:rsidRPr="00C47582" w:rsidRDefault="00C16818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 të  mbyllura në dosje fizike SMR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F15966" w:rsidRPr="00C47582" w:rsidRDefault="00F15966" w:rsidP="00784039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ZKKK</w:t>
            </w:r>
          </w:p>
          <w:p w:rsidR="00212BBB" w:rsidRPr="00C47582" w:rsidRDefault="00F15966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Koordinatori rajonal/DRPR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F15966" w:rsidRPr="00C47582" w:rsidRDefault="00F15966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komunale përkatëse</w:t>
            </w:r>
          </w:p>
          <w:p w:rsidR="00212BBB" w:rsidRPr="00C47582" w:rsidRDefault="00212BB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212BBB" w:rsidRPr="00C47582" w:rsidRDefault="00F15966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F15966" w:rsidRPr="00C47582" w:rsidRDefault="00F15966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  <w:p w:rsidR="00212BBB" w:rsidRPr="00C47582" w:rsidRDefault="00212BBB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212BBB" w:rsidRPr="00C47582" w:rsidRDefault="00E031C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</w:t>
            </w:r>
            <w:r w:rsidR="00C16818" w:rsidRPr="00C47582">
              <w:rPr>
                <w:sz w:val="22"/>
                <w:szCs w:val="22"/>
              </w:rPr>
              <w:t xml:space="preserve">et e </w:t>
            </w:r>
            <w:r w:rsidRPr="00C47582">
              <w:rPr>
                <w:sz w:val="22"/>
                <w:szCs w:val="22"/>
              </w:rPr>
              <w:t>mbylljes s</w:t>
            </w:r>
            <w:r w:rsidR="00C16818" w:rsidRPr="00C47582">
              <w:rPr>
                <w:sz w:val="22"/>
                <w:szCs w:val="22"/>
              </w:rPr>
              <w:t>ë rasteve</w:t>
            </w:r>
            <w:r w:rsidR="003D6FB7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pas 18 muajve</w:t>
            </w:r>
            <w:r w:rsidR="003D6FB7" w:rsidRPr="00C47582">
              <w:rPr>
                <w:sz w:val="22"/>
                <w:szCs w:val="22"/>
              </w:rPr>
              <w:t>;</w:t>
            </w:r>
          </w:p>
          <w:p w:rsidR="00C16818" w:rsidRPr="00C47582" w:rsidRDefault="00C16818" w:rsidP="00784039">
            <w:pPr>
              <w:spacing w:before="40" w:after="40"/>
              <w:rPr>
                <w:sz w:val="22"/>
                <w:szCs w:val="22"/>
              </w:rPr>
            </w:pPr>
          </w:p>
          <w:p w:rsidR="00C16818" w:rsidRPr="00C47582" w:rsidRDefault="00C16818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Dosjet fizike të PR, të mbyllura</w:t>
            </w:r>
          </w:p>
          <w:p w:rsidR="00F15966" w:rsidRPr="00C47582" w:rsidRDefault="00F15966" w:rsidP="00784039">
            <w:pPr>
              <w:spacing w:before="40" w:after="40"/>
              <w:rPr>
                <w:sz w:val="22"/>
                <w:szCs w:val="22"/>
              </w:rPr>
            </w:pPr>
          </w:p>
          <w:p w:rsidR="00E031C1" w:rsidRPr="00C47582" w:rsidRDefault="00E031C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057DE7" w:rsidRPr="00C47582" w:rsidRDefault="00EE0560" w:rsidP="00EE056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1.6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057DE7" w:rsidRPr="00C47582" w:rsidRDefault="00057DE7" w:rsidP="00057DE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Ngritja e kapaciteteve të stafit për trajtimin e GC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057DE7" w:rsidRPr="00C47582" w:rsidRDefault="00057DE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Vlerëso </w:t>
            </w:r>
            <w:r w:rsidR="00893BD3" w:rsidRPr="00C47582">
              <w:rPr>
                <w:sz w:val="22"/>
                <w:szCs w:val="22"/>
              </w:rPr>
              <w:t xml:space="preserve"> kapacitetet e burimeve njerëzore dhe identifiko </w:t>
            </w:r>
            <w:r w:rsidRPr="00C47582">
              <w:rPr>
                <w:sz w:val="22"/>
                <w:szCs w:val="22"/>
              </w:rPr>
              <w:t>nevojat e stafit për trajnime;</w:t>
            </w:r>
          </w:p>
          <w:p w:rsidR="00893BD3" w:rsidRPr="00C47582" w:rsidRDefault="00893BD3" w:rsidP="00784039">
            <w:pPr>
              <w:spacing w:before="40" w:after="40"/>
              <w:rPr>
                <w:sz w:val="22"/>
                <w:szCs w:val="22"/>
              </w:rPr>
            </w:pPr>
          </w:p>
          <w:p w:rsidR="00057DE7" w:rsidRPr="00C47582" w:rsidRDefault="00057DE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Vlerëso kapacitetet teknike </w:t>
            </w:r>
            <w:r w:rsidR="00893BD3" w:rsidRPr="00C47582">
              <w:rPr>
                <w:sz w:val="22"/>
                <w:szCs w:val="22"/>
              </w:rPr>
              <w:t xml:space="preserve">dhe identifiko nevojat </w:t>
            </w:r>
            <w:r w:rsidR="001A0E98" w:rsidRPr="00C47582">
              <w:rPr>
                <w:sz w:val="22"/>
                <w:szCs w:val="22"/>
              </w:rPr>
              <w:t>për mbështetje të</w:t>
            </w:r>
            <w:r w:rsidR="00893BD3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 xml:space="preserve"> zyrave/ drejtorive </w:t>
            </w:r>
            <w:r w:rsidR="00893BD3" w:rsidRPr="00C47582">
              <w:rPr>
                <w:sz w:val="22"/>
                <w:szCs w:val="22"/>
              </w:rPr>
              <w:t xml:space="preserve">përkatëse </w:t>
            </w:r>
            <w:r w:rsidRPr="00C47582">
              <w:rPr>
                <w:sz w:val="22"/>
                <w:szCs w:val="22"/>
              </w:rPr>
              <w:t>komunale;</w:t>
            </w:r>
          </w:p>
          <w:p w:rsidR="00057DE7" w:rsidRPr="00C47582" w:rsidRDefault="00057DE7" w:rsidP="00784039">
            <w:pPr>
              <w:spacing w:before="40" w:after="40"/>
              <w:rPr>
                <w:sz w:val="22"/>
                <w:szCs w:val="22"/>
              </w:rPr>
            </w:pPr>
          </w:p>
          <w:p w:rsidR="00057DE7" w:rsidRPr="00C47582" w:rsidRDefault="00057DE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Përgatit planin e trajnimit t</w:t>
            </w:r>
            <w:r w:rsidR="001A0E9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stafit për trajtim t</w:t>
            </w:r>
            <w:r w:rsidR="001A0E9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GC</w:t>
            </w:r>
          </w:p>
          <w:p w:rsidR="00057DE7" w:rsidRPr="00C47582" w:rsidRDefault="00057DE7" w:rsidP="00784039">
            <w:pPr>
              <w:spacing w:before="40" w:after="40"/>
              <w:rPr>
                <w:sz w:val="22"/>
                <w:szCs w:val="22"/>
              </w:rPr>
            </w:pPr>
          </w:p>
          <w:p w:rsidR="00057DE7" w:rsidRPr="00C47582" w:rsidRDefault="00057DE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Përgatit Planin e reagimit </w:t>
            </w:r>
            <w:r w:rsidR="001A0E98" w:rsidRPr="00C47582">
              <w:rPr>
                <w:sz w:val="22"/>
                <w:szCs w:val="22"/>
              </w:rPr>
              <w:t>për përmirësimin  e kushteve te punës se drejtorive/zyrave qe trajtojnë GC</w:t>
            </w:r>
          </w:p>
          <w:p w:rsidR="001A0E98" w:rsidRPr="00C47582" w:rsidRDefault="001A0E98" w:rsidP="00784039">
            <w:pPr>
              <w:spacing w:before="40" w:after="40"/>
              <w:rPr>
                <w:sz w:val="22"/>
                <w:szCs w:val="22"/>
              </w:rPr>
            </w:pPr>
          </w:p>
          <w:p w:rsidR="001A0E98" w:rsidRPr="00C47582" w:rsidRDefault="003B77CB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Zbato sistematikisht Plani</w:t>
            </w:r>
            <w:r w:rsidR="001A0E98" w:rsidRPr="00C47582">
              <w:rPr>
                <w:sz w:val="22"/>
                <w:szCs w:val="22"/>
              </w:rPr>
              <w:t>n</w:t>
            </w:r>
            <w:r w:rsidRPr="00C47582">
              <w:rPr>
                <w:sz w:val="22"/>
                <w:szCs w:val="22"/>
              </w:rPr>
              <w:t xml:space="preserve"> </w:t>
            </w:r>
            <w:r w:rsidR="001A0E98" w:rsidRPr="00C47582">
              <w:rPr>
                <w:sz w:val="22"/>
                <w:szCs w:val="22"/>
              </w:rPr>
              <w:t xml:space="preserve">e trajnimeve dhe Planin e reagimit </w:t>
            </w:r>
            <w:r w:rsidRPr="00C47582">
              <w:rPr>
                <w:sz w:val="22"/>
                <w:szCs w:val="22"/>
              </w:rPr>
              <w:t>për</w:t>
            </w:r>
            <w:r w:rsidR="001A0E98" w:rsidRPr="00C47582">
              <w:rPr>
                <w:sz w:val="22"/>
                <w:szCs w:val="22"/>
              </w:rPr>
              <w:t xml:space="preserve"> përmirësimin e </w:t>
            </w:r>
            <w:r w:rsidRPr="00C47582">
              <w:rPr>
                <w:sz w:val="22"/>
                <w:szCs w:val="22"/>
              </w:rPr>
              <w:t>kushteve të punës së safit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A0E98" w:rsidRPr="00C47582" w:rsidRDefault="001A0E98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Raporti i vlerësimit të kapaciteteve të burimeve njerëzore</w:t>
            </w:r>
          </w:p>
          <w:p w:rsidR="001A0E98" w:rsidRPr="00C47582" w:rsidRDefault="001A0E98" w:rsidP="001A0E98">
            <w:pPr>
              <w:rPr>
                <w:sz w:val="22"/>
                <w:szCs w:val="22"/>
              </w:rPr>
            </w:pPr>
          </w:p>
          <w:p w:rsidR="00057DE7" w:rsidRPr="00C47582" w:rsidRDefault="001A0E98" w:rsidP="001A0E98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Raporti i vlerësimit të kapaciteteve teknike</w:t>
            </w:r>
          </w:p>
          <w:p w:rsidR="001A0E98" w:rsidRPr="00C47582" w:rsidRDefault="001A0E98" w:rsidP="001A0E98">
            <w:pPr>
              <w:rPr>
                <w:sz w:val="22"/>
                <w:szCs w:val="22"/>
              </w:rPr>
            </w:pPr>
          </w:p>
          <w:p w:rsidR="003B77CB" w:rsidRPr="00C47582" w:rsidRDefault="001A0E98" w:rsidP="001A0E98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Plani i trajnimeve të stafit për trajtimi te GC</w:t>
            </w: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</w:p>
          <w:p w:rsidR="003B77CB" w:rsidRPr="00C47582" w:rsidRDefault="003B77CB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Plani i reagimit për përmirësimin  e kushteve të punës së drejtorive/zyrave që trajtojnë GC</w:t>
            </w: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</w:p>
          <w:p w:rsidR="001A0E98" w:rsidRPr="00C47582" w:rsidRDefault="003B77CB" w:rsidP="003B77CB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trajnimeve dhe numri i stafit të trajnuar për trajtimin e GC</w:t>
            </w: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057DE7" w:rsidRPr="00C47582" w:rsidRDefault="003B77CB" w:rsidP="00784039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DRPR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3B77CB" w:rsidRPr="00C47582" w:rsidRDefault="003B77CB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Drejtorit përkatëse komunale</w:t>
            </w:r>
          </w:p>
          <w:p w:rsidR="003B77CB" w:rsidRPr="00C47582" w:rsidRDefault="00EE0560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3B77CB" w:rsidRPr="00C47582" w:rsidRDefault="003B77CB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MAPL</w:t>
            </w:r>
          </w:p>
          <w:p w:rsidR="003B77CB" w:rsidRPr="00C47582" w:rsidRDefault="003B77CB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Organizatat ndërkombëtare </w:t>
            </w:r>
            <w:r w:rsidR="00EE0560" w:rsidRPr="00C47582">
              <w:rPr>
                <w:sz w:val="22"/>
                <w:szCs w:val="22"/>
              </w:rPr>
              <w:t xml:space="preserve">dhe </w:t>
            </w:r>
            <w:r w:rsidRPr="00C47582">
              <w:rPr>
                <w:sz w:val="22"/>
                <w:szCs w:val="22"/>
              </w:rPr>
              <w:t>Organizatat vendore</w:t>
            </w:r>
          </w:p>
          <w:p w:rsidR="00057DE7" w:rsidRPr="00C47582" w:rsidRDefault="003B77CB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</w:p>
          <w:p w:rsidR="003B77CB" w:rsidRPr="00C47582" w:rsidRDefault="003B77CB" w:rsidP="003B77C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057DE7" w:rsidRPr="00C47582" w:rsidRDefault="003B77C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 - Buxheti i ri integrimit</w:t>
            </w:r>
          </w:p>
          <w:p w:rsidR="003B77CB" w:rsidRPr="00C47582" w:rsidRDefault="003B77C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K3/ 2020 </w:t>
            </w: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D58DA" w:rsidRPr="00C47582" w:rsidRDefault="00AD58D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B77CB" w:rsidRPr="00C47582" w:rsidRDefault="003B77CB" w:rsidP="00AD58D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  <w:p w:rsidR="00057DE7" w:rsidRPr="00C47582" w:rsidRDefault="00057DE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3B77CB" w:rsidRPr="00C47582" w:rsidRDefault="003B77CB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Raporti i vlerësimit të kapaciteteve të burimeve njerëzore</w:t>
            </w: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Raporti i vlerësimit të kapaciteteve teknike</w:t>
            </w: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Plani i trajnimeve të stafit për trajtimi të GC</w:t>
            </w: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</w:p>
          <w:p w:rsidR="003B77CB" w:rsidRPr="00C47582" w:rsidRDefault="003B77CB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Plani i reagimit për përmirësimin  e kushteve të punës së drejtorive/zyrave që trajtojnë GC</w:t>
            </w: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</w:p>
          <w:p w:rsidR="003B77CB" w:rsidRPr="00C47582" w:rsidRDefault="003B77CB" w:rsidP="003B77CB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Raporti i  trajnimeve dhe listat e nënshkrimeve të pjesëmarrësve</w:t>
            </w:r>
          </w:p>
          <w:p w:rsidR="00057DE7" w:rsidRPr="00C47582" w:rsidRDefault="00057DE7" w:rsidP="0078403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E0560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F2DBDB"/>
          </w:tcPr>
          <w:p w:rsidR="00EE0560" w:rsidRPr="00C47582" w:rsidRDefault="00EE0560" w:rsidP="00EE0560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>Objektivi specifik: 2</w:t>
            </w:r>
          </w:p>
        </w:tc>
        <w:tc>
          <w:tcPr>
            <w:tcW w:w="6070" w:type="dxa"/>
            <w:gridSpan w:val="6"/>
            <w:shd w:val="clear" w:color="auto" w:fill="F2DBDB"/>
          </w:tcPr>
          <w:p w:rsidR="00EE0560" w:rsidRPr="00C47582" w:rsidRDefault="00EE0560" w:rsidP="00EE056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Indikatorët për matjen e arritjes së objektivit </w:t>
            </w:r>
          </w:p>
          <w:p w:rsidR="00EE0560" w:rsidRPr="00C47582" w:rsidRDefault="00EE0560" w:rsidP="00EE05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F2DBDB"/>
          </w:tcPr>
          <w:p w:rsidR="00EE0560" w:rsidRPr="00C47582" w:rsidRDefault="00EE0560" w:rsidP="00EE0560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1824" w:type="dxa"/>
            <w:gridSpan w:val="2"/>
            <w:shd w:val="clear" w:color="auto" w:fill="F2DBDB"/>
          </w:tcPr>
          <w:p w:rsidR="00EE0560" w:rsidRPr="00C47582" w:rsidRDefault="00EE0560" w:rsidP="00614C1D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</w:t>
            </w:r>
            <w:r w:rsidR="00614C1D" w:rsidRPr="00C47582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19" w:type="dxa"/>
            <w:shd w:val="clear" w:color="auto" w:fill="F2DBDB"/>
          </w:tcPr>
          <w:p w:rsidR="00EE0560" w:rsidRPr="00C47582" w:rsidRDefault="00EE0560" w:rsidP="00EE0560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EE0560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auto"/>
          </w:tcPr>
          <w:p w:rsidR="00EE0560" w:rsidRPr="00C47582" w:rsidRDefault="00EE0560" w:rsidP="0001286F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C47582">
              <w:rPr>
                <w:b/>
                <w:sz w:val="22"/>
                <w:szCs w:val="22"/>
              </w:rPr>
              <w:t>Përmirësimi i kapaciteteve te komunave për ri integrimin e qëndrueshëm të GC dhe personave me nevoja specifike</w:t>
            </w:r>
          </w:p>
        </w:tc>
        <w:tc>
          <w:tcPr>
            <w:tcW w:w="6070" w:type="dxa"/>
            <w:gridSpan w:val="6"/>
            <w:shd w:val="clear" w:color="auto" w:fill="auto"/>
          </w:tcPr>
          <w:p w:rsidR="009674A5" w:rsidRPr="00C47582" w:rsidRDefault="009674A5" w:rsidP="009674A5">
            <w:pPr>
              <w:numPr>
                <w:ilvl w:val="0"/>
                <w:numId w:val="42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Janë vlerësuar kapacitetet komunale për strehimin dhe trajtimin e personave të cenueshëm dhe personave me nevoja specifike; </w:t>
            </w:r>
          </w:p>
          <w:p w:rsidR="009674A5" w:rsidRPr="00C47582" w:rsidRDefault="009674A5" w:rsidP="009674A5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9674A5" w:rsidRPr="00C47582" w:rsidRDefault="009674A5" w:rsidP="009674A5">
            <w:pPr>
              <w:numPr>
                <w:ilvl w:val="0"/>
                <w:numId w:val="42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Janë ndërtuar apo adaptuar Qendrat për akomodimin dhe trajtimin e kategorive te  cenueshme; </w:t>
            </w:r>
          </w:p>
          <w:p w:rsidR="009674A5" w:rsidRPr="00C47582" w:rsidRDefault="009674A5" w:rsidP="009674A5">
            <w:pPr>
              <w:jc w:val="both"/>
              <w:rPr>
                <w:i/>
                <w:sz w:val="22"/>
                <w:szCs w:val="22"/>
              </w:rPr>
            </w:pPr>
          </w:p>
          <w:p w:rsidR="00EE0560" w:rsidRPr="00C47582" w:rsidRDefault="009674A5" w:rsidP="009674A5">
            <w:pPr>
              <w:numPr>
                <w:ilvl w:val="0"/>
                <w:numId w:val="42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Është arritur riintegrimi i qëndrueshëm socio ekonomik i grupeve të cenueshme;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20 % </w:t>
            </w: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30 % </w:t>
            </w: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EE0560" w:rsidRPr="00C47582" w:rsidRDefault="00EE0560" w:rsidP="00EE0560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40 %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70% </w:t>
            </w: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75% </w:t>
            </w: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EE0560" w:rsidRPr="00C47582" w:rsidRDefault="00EE0560" w:rsidP="00EE0560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80 %</w:t>
            </w:r>
          </w:p>
        </w:tc>
        <w:tc>
          <w:tcPr>
            <w:tcW w:w="1719" w:type="dxa"/>
            <w:shd w:val="clear" w:color="auto" w:fill="auto"/>
          </w:tcPr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95%</w:t>
            </w: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95% </w:t>
            </w:r>
          </w:p>
          <w:p w:rsidR="00EE0560" w:rsidRPr="00C47582" w:rsidRDefault="00EE0560" w:rsidP="00EE0560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EE0560" w:rsidRPr="00C47582" w:rsidRDefault="00EE0560" w:rsidP="00EE0560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100 %</w:t>
            </w:r>
          </w:p>
        </w:tc>
      </w:tr>
      <w:tr w:rsidR="00875310" w:rsidRPr="00C47582" w:rsidTr="00EE0560">
        <w:trPr>
          <w:trHeight w:val="143"/>
        </w:trPr>
        <w:tc>
          <w:tcPr>
            <w:tcW w:w="818" w:type="dxa"/>
            <w:shd w:val="clear" w:color="auto" w:fill="DBE5F1"/>
          </w:tcPr>
          <w:p w:rsidR="00EE0560" w:rsidRPr="00C47582" w:rsidRDefault="00EE0560" w:rsidP="00EE0560">
            <w:pPr>
              <w:spacing w:before="40" w:after="40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#</w:t>
            </w:r>
          </w:p>
        </w:tc>
        <w:tc>
          <w:tcPr>
            <w:tcW w:w="1897" w:type="dxa"/>
            <w:gridSpan w:val="3"/>
            <w:shd w:val="clear" w:color="auto" w:fill="DBE5F1"/>
          </w:tcPr>
          <w:p w:rsidR="00EE0560" w:rsidRPr="00C47582" w:rsidRDefault="00EE0560" w:rsidP="00EE0560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 xml:space="preserve">Masa </w:t>
            </w:r>
          </w:p>
        </w:tc>
        <w:tc>
          <w:tcPr>
            <w:tcW w:w="2114" w:type="dxa"/>
            <w:gridSpan w:val="2"/>
            <w:shd w:val="clear" w:color="auto" w:fill="DBE5F1"/>
          </w:tcPr>
          <w:p w:rsidR="00EE0560" w:rsidRPr="00C47582" w:rsidRDefault="00EE0560" w:rsidP="00EE0560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2574" w:type="dxa"/>
            <w:gridSpan w:val="2"/>
            <w:shd w:val="clear" w:color="auto" w:fill="DBE5F1"/>
          </w:tcPr>
          <w:p w:rsidR="00EE0560" w:rsidRPr="00C47582" w:rsidRDefault="00EE0560" w:rsidP="00EE0560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960" w:type="dxa"/>
            <w:gridSpan w:val="2"/>
            <w:shd w:val="clear" w:color="auto" w:fill="DBE5F1"/>
          </w:tcPr>
          <w:p w:rsidR="00EE0560" w:rsidRPr="00C47582" w:rsidRDefault="00EE0560" w:rsidP="00EE0560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1536" w:type="dxa"/>
            <w:gridSpan w:val="2"/>
            <w:shd w:val="clear" w:color="auto" w:fill="DBE5F1"/>
          </w:tcPr>
          <w:p w:rsidR="00EE0560" w:rsidRPr="00C47582" w:rsidRDefault="00EE0560" w:rsidP="00EE056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</w:tc>
        <w:tc>
          <w:tcPr>
            <w:tcW w:w="1388" w:type="dxa"/>
            <w:gridSpan w:val="2"/>
            <w:shd w:val="clear" w:color="auto" w:fill="DBE5F1"/>
          </w:tcPr>
          <w:p w:rsidR="00EE0560" w:rsidRPr="00C47582" w:rsidRDefault="00EE0560" w:rsidP="00EE0560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1824" w:type="dxa"/>
            <w:gridSpan w:val="2"/>
            <w:shd w:val="clear" w:color="auto" w:fill="DBE5F1"/>
          </w:tcPr>
          <w:p w:rsidR="00EE0560" w:rsidRPr="00C47582" w:rsidRDefault="00EE0560" w:rsidP="00EE0560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Afati kohor</w:t>
            </w:r>
          </w:p>
        </w:tc>
        <w:tc>
          <w:tcPr>
            <w:tcW w:w="1719" w:type="dxa"/>
            <w:shd w:val="clear" w:color="auto" w:fill="DBE5F1"/>
          </w:tcPr>
          <w:p w:rsidR="00EE0560" w:rsidRPr="00C47582" w:rsidRDefault="00EE0560" w:rsidP="00EE0560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EE0560" w:rsidRPr="00C47582" w:rsidRDefault="00EE0560" w:rsidP="00EE056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2.1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EE0560" w:rsidRPr="00C47582" w:rsidRDefault="0001286F" w:rsidP="0001286F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Vlerësimi i kapaciteteve të komunës për </w:t>
            </w:r>
            <w:r w:rsidR="008F173A" w:rsidRPr="00C47582">
              <w:rPr>
                <w:sz w:val="22"/>
                <w:szCs w:val="22"/>
              </w:rPr>
              <w:t xml:space="preserve">strehimin dhe </w:t>
            </w:r>
            <w:r w:rsidRPr="00C47582">
              <w:rPr>
                <w:sz w:val="22"/>
                <w:szCs w:val="22"/>
              </w:rPr>
              <w:t>trajtimin e GC dhe personave me nevoja specifike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AD58DA" w:rsidRPr="00C47582" w:rsidRDefault="00AD58DA" w:rsidP="00EE056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Vlerëso kapacitetet komunale për </w:t>
            </w:r>
            <w:r w:rsidR="008F173A" w:rsidRPr="00C47582">
              <w:rPr>
                <w:sz w:val="22"/>
                <w:szCs w:val="22"/>
              </w:rPr>
              <w:t xml:space="preserve">strehimin dhe </w:t>
            </w:r>
            <w:r w:rsidRPr="00C47582">
              <w:rPr>
                <w:sz w:val="22"/>
                <w:szCs w:val="22"/>
              </w:rPr>
              <w:t>trajtimin e personave te cenueshëm dhe personave me nevoja specifike</w:t>
            </w:r>
          </w:p>
          <w:p w:rsidR="00AD58DA" w:rsidRPr="00C47582" w:rsidRDefault="00AD58DA" w:rsidP="00AD58DA">
            <w:pPr>
              <w:rPr>
                <w:sz w:val="22"/>
                <w:szCs w:val="22"/>
              </w:rPr>
            </w:pPr>
          </w:p>
          <w:p w:rsidR="00EE0560" w:rsidRPr="00C47582" w:rsidRDefault="00AD58DA" w:rsidP="008F173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Përgatit planin e </w:t>
            </w:r>
            <w:r w:rsidR="00614C1D" w:rsidRPr="00C47582">
              <w:rPr>
                <w:sz w:val="22"/>
                <w:szCs w:val="22"/>
              </w:rPr>
              <w:t xml:space="preserve">reagimit për </w:t>
            </w:r>
            <w:r w:rsidRPr="00C47582">
              <w:rPr>
                <w:sz w:val="22"/>
                <w:szCs w:val="22"/>
              </w:rPr>
              <w:t>përmirësimi</w:t>
            </w:r>
            <w:r w:rsidR="00614C1D" w:rsidRPr="00C47582">
              <w:rPr>
                <w:sz w:val="22"/>
                <w:szCs w:val="22"/>
              </w:rPr>
              <w:t xml:space="preserve">n </w:t>
            </w:r>
            <w:r w:rsidRPr="00C47582">
              <w:rPr>
                <w:sz w:val="22"/>
                <w:szCs w:val="22"/>
              </w:rPr>
              <w:t>dhe avancimi</w:t>
            </w:r>
            <w:r w:rsidR="008F173A" w:rsidRPr="00C47582">
              <w:rPr>
                <w:sz w:val="22"/>
                <w:szCs w:val="22"/>
              </w:rPr>
              <w:t>n</w:t>
            </w:r>
            <w:r w:rsidRPr="00C47582">
              <w:rPr>
                <w:sz w:val="22"/>
                <w:szCs w:val="22"/>
              </w:rPr>
              <w:t xml:space="preserve"> </w:t>
            </w:r>
            <w:r w:rsidR="008F173A" w:rsidRPr="00C47582">
              <w:rPr>
                <w:sz w:val="22"/>
                <w:szCs w:val="22"/>
              </w:rPr>
              <w:t>e</w:t>
            </w:r>
            <w:r w:rsidRPr="00C47582">
              <w:rPr>
                <w:sz w:val="22"/>
                <w:szCs w:val="22"/>
              </w:rPr>
              <w:t xml:space="preserve">  shërbimeve komunale për kategoritë e cenueshme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755EE1" w:rsidRPr="00C47582" w:rsidRDefault="00755EE1" w:rsidP="00EE056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Raporti i vlerësimit te kapaciteteve komunale për trajtimin e nevojave te GC</w:t>
            </w:r>
          </w:p>
          <w:p w:rsidR="00755EE1" w:rsidRPr="00C47582" w:rsidRDefault="00755EE1" w:rsidP="00EE0560">
            <w:pPr>
              <w:spacing w:before="40" w:after="40"/>
              <w:rPr>
                <w:sz w:val="22"/>
                <w:szCs w:val="22"/>
              </w:rPr>
            </w:pPr>
          </w:p>
          <w:p w:rsidR="0001286F" w:rsidRPr="00C47582" w:rsidRDefault="0001286F" w:rsidP="00EE056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shtëpive për akomodimin e  personave të moshuar me te gjitha shërbimet përcjellëse;</w:t>
            </w:r>
          </w:p>
          <w:p w:rsidR="00DF0C2F" w:rsidRPr="00C47582" w:rsidRDefault="00DF0C2F" w:rsidP="0001286F">
            <w:pPr>
              <w:spacing w:before="40" w:after="40"/>
              <w:rPr>
                <w:sz w:val="22"/>
                <w:szCs w:val="22"/>
              </w:rPr>
            </w:pPr>
          </w:p>
          <w:p w:rsidR="0001286F" w:rsidRPr="00C47582" w:rsidRDefault="0001286F" w:rsidP="0001286F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qendrave për trajtimin e përdoruesve te substancave narkotike;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EE0560" w:rsidRPr="00C47582" w:rsidRDefault="00AD58DA" w:rsidP="00EE056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AD58DA" w:rsidRPr="00C47582" w:rsidRDefault="00AD58DA" w:rsidP="00EE056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MPB-DRPR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E16D5F" w:rsidRPr="00C47582" w:rsidRDefault="00E16D5F" w:rsidP="00EE056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EE0560" w:rsidRPr="00C47582" w:rsidRDefault="00AD58DA" w:rsidP="00EE056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Drejtorit përkatëse komunale</w:t>
            </w:r>
          </w:p>
          <w:p w:rsidR="00AD58DA" w:rsidRPr="00C47582" w:rsidRDefault="00AD58DA" w:rsidP="00EE056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MAPL</w:t>
            </w:r>
          </w:p>
          <w:p w:rsidR="00AD58DA" w:rsidRPr="00C47582" w:rsidRDefault="00AD58DA" w:rsidP="00EE056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MSH</w:t>
            </w:r>
          </w:p>
          <w:p w:rsidR="00AD58DA" w:rsidRPr="00C47582" w:rsidRDefault="00AD58DA" w:rsidP="00EE056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ndërkombëtare</w:t>
            </w:r>
          </w:p>
          <w:p w:rsidR="00AD58DA" w:rsidRPr="00C47582" w:rsidRDefault="00AD58DA" w:rsidP="00EE056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vendore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E0560" w:rsidRPr="00C47582" w:rsidRDefault="00AD58DA" w:rsidP="00AD58D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Donacion</w:t>
            </w:r>
          </w:p>
          <w:p w:rsidR="00AD58DA" w:rsidRPr="00C47582" w:rsidRDefault="00AD58DA" w:rsidP="00AD58D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GIZ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EE0560" w:rsidRPr="00C47582" w:rsidRDefault="00AD58DA" w:rsidP="00EE056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K4 2020</w:t>
            </w:r>
          </w:p>
        </w:tc>
        <w:tc>
          <w:tcPr>
            <w:tcW w:w="1719" w:type="dxa"/>
            <w:shd w:val="clear" w:color="auto" w:fill="auto"/>
          </w:tcPr>
          <w:p w:rsidR="00EE0560" w:rsidRPr="00C47582" w:rsidRDefault="00AD58DA" w:rsidP="00EE056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Raporti i vlerësimit</w:t>
            </w:r>
          </w:p>
          <w:p w:rsidR="00AD58DA" w:rsidRPr="00C47582" w:rsidRDefault="00AD58DA" w:rsidP="00EE0560">
            <w:pPr>
              <w:spacing w:before="40" w:after="40"/>
              <w:rPr>
                <w:sz w:val="22"/>
                <w:szCs w:val="22"/>
              </w:rPr>
            </w:pPr>
          </w:p>
          <w:p w:rsidR="00AD58DA" w:rsidRPr="00C47582" w:rsidRDefault="00AD58DA" w:rsidP="00EE056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Plani i reagimit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EE0560" w:rsidRPr="00C47582" w:rsidRDefault="0001286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2.2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EE0560" w:rsidRPr="00C47582" w:rsidRDefault="00755EE1" w:rsidP="008F173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Sigurimi i</w:t>
            </w:r>
            <w:r w:rsidR="008F173A" w:rsidRPr="00C47582">
              <w:rPr>
                <w:sz w:val="22"/>
                <w:szCs w:val="22"/>
              </w:rPr>
              <w:t xml:space="preserve"> shtëpive të komunitetit për </w:t>
            </w:r>
            <w:r w:rsidRPr="00C47582">
              <w:rPr>
                <w:sz w:val="22"/>
                <w:szCs w:val="22"/>
              </w:rPr>
              <w:t xml:space="preserve"> </w:t>
            </w:r>
            <w:r w:rsidR="003A5EF5" w:rsidRPr="00C47582">
              <w:rPr>
                <w:sz w:val="22"/>
                <w:szCs w:val="22"/>
              </w:rPr>
              <w:t>strehimi</w:t>
            </w:r>
            <w:r w:rsidR="008F173A" w:rsidRPr="00C47582">
              <w:rPr>
                <w:sz w:val="22"/>
                <w:szCs w:val="22"/>
              </w:rPr>
              <w:t>n</w:t>
            </w:r>
            <w:r w:rsidRPr="00C47582">
              <w:rPr>
                <w:sz w:val="22"/>
                <w:szCs w:val="22"/>
              </w:rPr>
              <w:t xml:space="preserve"> </w:t>
            </w:r>
            <w:r w:rsidR="008F173A" w:rsidRPr="00C47582">
              <w:rPr>
                <w:sz w:val="22"/>
                <w:szCs w:val="22"/>
              </w:rPr>
              <w:t xml:space="preserve">e </w:t>
            </w:r>
            <w:r w:rsidRPr="00C47582">
              <w:rPr>
                <w:sz w:val="22"/>
                <w:szCs w:val="22"/>
              </w:rPr>
              <w:t>persona</w:t>
            </w:r>
            <w:r w:rsidR="008F173A" w:rsidRPr="00C47582">
              <w:rPr>
                <w:sz w:val="22"/>
                <w:szCs w:val="22"/>
              </w:rPr>
              <w:t>ve</w:t>
            </w:r>
            <w:r w:rsidRPr="00C47582">
              <w:rPr>
                <w:sz w:val="22"/>
                <w:szCs w:val="22"/>
              </w:rPr>
              <w:t xml:space="preserve"> </w:t>
            </w:r>
            <w:r w:rsidR="008F173A" w:rsidRPr="00C47582">
              <w:rPr>
                <w:sz w:val="22"/>
                <w:szCs w:val="22"/>
              </w:rPr>
              <w:t>të</w:t>
            </w:r>
            <w:r w:rsidRPr="00C47582">
              <w:rPr>
                <w:sz w:val="22"/>
                <w:szCs w:val="22"/>
              </w:rPr>
              <w:t xml:space="preserve"> moshuar pa përkujdesje familjare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EE0560" w:rsidRPr="00C47582" w:rsidRDefault="00614C1D" w:rsidP="00DF0C2F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Ndërmerr iniciativë për ndërtimin e </w:t>
            </w:r>
            <w:r w:rsidR="00DF0C2F" w:rsidRPr="00C47582">
              <w:rPr>
                <w:sz w:val="22"/>
                <w:szCs w:val="22"/>
              </w:rPr>
              <w:t>shtëpive</w:t>
            </w:r>
            <w:r w:rsidRPr="00C47582">
              <w:rPr>
                <w:sz w:val="22"/>
                <w:szCs w:val="22"/>
              </w:rPr>
              <w:t xml:space="preserve"> t</w:t>
            </w:r>
            <w:r w:rsidR="00A2306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komunitetit për persona t</w:t>
            </w:r>
            <w:r w:rsidR="00A2306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moshuar</w:t>
            </w:r>
            <w:r w:rsidR="00DF0C2F" w:rsidRPr="00C47582">
              <w:rPr>
                <w:sz w:val="22"/>
                <w:szCs w:val="22"/>
              </w:rPr>
              <w:t>, n</w:t>
            </w:r>
            <w:r w:rsidR="00A23063" w:rsidRPr="00C47582">
              <w:rPr>
                <w:sz w:val="22"/>
                <w:szCs w:val="22"/>
              </w:rPr>
              <w:t>ë</w:t>
            </w:r>
            <w:r w:rsidR="00DF0C2F" w:rsidRPr="00C47582">
              <w:rPr>
                <w:sz w:val="22"/>
                <w:szCs w:val="22"/>
              </w:rPr>
              <w:t xml:space="preserve"> rast nevoj</w:t>
            </w:r>
            <w:r w:rsidR="008D1FFA" w:rsidRPr="00C47582">
              <w:rPr>
                <w:sz w:val="22"/>
                <w:szCs w:val="22"/>
              </w:rPr>
              <w:t>ë;</w:t>
            </w:r>
          </w:p>
          <w:p w:rsidR="00A23063" w:rsidRPr="00C47582" w:rsidRDefault="00A23063" w:rsidP="00A23063">
            <w:pPr>
              <w:spacing w:before="40" w:after="40"/>
              <w:rPr>
                <w:sz w:val="22"/>
                <w:szCs w:val="22"/>
              </w:rPr>
            </w:pPr>
          </w:p>
          <w:p w:rsidR="00A23063" w:rsidRPr="00C47582" w:rsidRDefault="00A23063" w:rsidP="00A2306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Ndërmerr iniciativë për adaptimin e objekteve </w:t>
            </w:r>
            <w:r w:rsidR="00632F3B" w:rsidRPr="00C47582">
              <w:rPr>
                <w:sz w:val="22"/>
                <w:szCs w:val="22"/>
              </w:rPr>
              <w:t>t</w:t>
            </w:r>
            <w:r w:rsidR="001F13F8" w:rsidRPr="00C47582">
              <w:rPr>
                <w:sz w:val="22"/>
                <w:szCs w:val="22"/>
              </w:rPr>
              <w:t>ë</w:t>
            </w:r>
            <w:r w:rsidR="00632F3B" w:rsidRPr="00C47582">
              <w:rPr>
                <w:sz w:val="22"/>
                <w:szCs w:val="22"/>
              </w:rPr>
              <w:t xml:space="preserve"> përshtatshme </w:t>
            </w:r>
            <w:r w:rsidRPr="00C47582">
              <w:rPr>
                <w:sz w:val="22"/>
                <w:szCs w:val="22"/>
              </w:rPr>
              <w:t>komunale, në shtëpi të komunitetit për persona të moshuar, në rast nevoj</w:t>
            </w:r>
            <w:r w:rsidR="008D1FFA" w:rsidRPr="00C47582">
              <w:rPr>
                <w:sz w:val="22"/>
                <w:szCs w:val="22"/>
              </w:rPr>
              <w:t>ë;</w:t>
            </w:r>
          </w:p>
          <w:p w:rsidR="00DF0C2F" w:rsidRPr="00C47582" w:rsidRDefault="00DF0C2F" w:rsidP="00DF0C2F">
            <w:pPr>
              <w:spacing w:before="40" w:after="40"/>
              <w:rPr>
                <w:sz w:val="22"/>
                <w:szCs w:val="22"/>
              </w:rPr>
            </w:pPr>
          </w:p>
          <w:p w:rsidR="00DF0C2F" w:rsidRPr="00C47582" w:rsidRDefault="00DF0C2F" w:rsidP="001F13F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Akomodo në shtëpitë e komunitetit të moshuarit pa përkujdesje familjare q</w:t>
            </w:r>
            <w:r w:rsidR="00A2306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1F13F8" w:rsidRPr="00C47582">
              <w:rPr>
                <w:sz w:val="22"/>
                <w:szCs w:val="22"/>
              </w:rPr>
              <w:t>kanë</w:t>
            </w:r>
            <w:r w:rsidRPr="00C47582">
              <w:rPr>
                <w:sz w:val="22"/>
                <w:szCs w:val="22"/>
              </w:rPr>
              <w:t xml:space="preserve"> </w:t>
            </w:r>
            <w:r w:rsidR="00A23063" w:rsidRPr="00C47582">
              <w:rPr>
                <w:sz w:val="22"/>
                <w:szCs w:val="22"/>
              </w:rPr>
              <w:t>nevojë</w:t>
            </w:r>
            <w:r w:rsidRPr="00C47582">
              <w:rPr>
                <w:sz w:val="22"/>
                <w:szCs w:val="22"/>
              </w:rPr>
              <w:t xml:space="preserve"> </w:t>
            </w:r>
            <w:r w:rsidR="00A23063" w:rsidRPr="00C47582">
              <w:rPr>
                <w:sz w:val="22"/>
                <w:szCs w:val="22"/>
              </w:rPr>
              <w:t>për</w:t>
            </w:r>
            <w:r w:rsidRPr="00C47582">
              <w:rPr>
                <w:sz w:val="22"/>
                <w:szCs w:val="22"/>
              </w:rPr>
              <w:t xml:space="preserve"> akomodim</w:t>
            </w:r>
            <w:r w:rsidR="001F13F8" w:rsidRPr="00C47582">
              <w:rPr>
                <w:sz w:val="22"/>
                <w:szCs w:val="22"/>
              </w:rPr>
              <w:t xml:space="preserve"> dhe </w:t>
            </w:r>
            <w:r w:rsidRPr="00C47582">
              <w:rPr>
                <w:sz w:val="22"/>
                <w:szCs w:val="22"/>
              </w:rPr>
              <w:t>Siguro shërbimet e nevojshme shëndetësore e shtëpiake 24 orëshe për personat e moshuar n</w:t>
            </w:r>
            <w:r w:rsidR="008D1FF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nevojë</w:t>
            </w:r>
            <w:r w:rsidR="008D1FFA" w:rsidRPr="00C47582">
              <w:rPr>
                <w:sz w:val="22"/>
                <w:szCs w:val="22"/>
              </w:rPr>
              <w:t>;</w:t>
            </w:r>
          </w:p>
          <w:p w:rsidR="001F13F8" w:rsidRPr="00C47582" w:rsidRDefault="001F13F8" w:rsidP="001F13F8">
            <w:pPr>
              <w:spacing w:before="40" w:after="40"/>
              <w:rPr>
                <w:sz w:val="22"/>
                <w:szCs w:val="22"/>
              </w:rPr>
            </w:pPr>
          </w:p>
          <w:p w:rsidR="001F13F8" w:rsidRPr="00C47582" w:rsidRDefault="001F13F8" w:rsidP="001F13F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shërbimet e ofruara për personat e moshuara në SMR;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632F3B" w:rsidRPr="00C47582" w:rsidRDefault="00632F3B" w:rsidP="00632F3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58044C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shtëpive te komunitetit te ndërtuara</w:t>
            </w:r>
            <w:r w:rsidR="001F13F8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32F3B" w:rsidRPr="00C47582" w:rsidRDefault="00632F3B" w:rsidP="00632F3B">
            <w:pPr>
              <w:rPr>
                <w:sz w:val="22"/>
                <w:szCs w:val="22"/>
              </w:rPr>
            </w:pPr>
          </w:p>
          <w:p w:rsidR="00EE0560" w:rsidRPr="00C47582" w:rsidRDefault="00632F3B" w:rsidP="00632F3B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58044C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shtëpive te komunitetit te adaptuara</w:t>
            </w:r>
            <w:r w:rsidR="001F13F8" w:rsidRPr="00C47582">
              <w:rPr>
                <w:sz w:val="22"/>
                <w:szCs w:val="22"/>
              </w:rPr>
              <w:t xml:space="preserve"> si shtëpi te komunitetit për te moshuar;</w:t>
            </w:r>
          </w:p>
          <w:p w:rsidR="00632F3B" w:rsidRPr="00C47582" w:rsidRDefault="00632F3B" w:rsidP="00632F3B">
            <w:pPr>
              <w:rPr>
                <w:sz w:val="22"/>
                <w:szCs w:val="22"/>
              </w:rPr>
            </w:pPr>
          </w:p>
          <w:p w:rsidR="001F13F8" w:rsidRPr="00C47582" w:rsidRDefault="00632F3B" w:rsidP="001F13F8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te moshuarve pa përkujdesje familjare</w:t>
            </w:r>
            <w:r w:rsidR="001F13F8" w:rsidRPr="00C47582">
              <w:rPr>
                <w:sz w:val="22"/>
                <w:szCs w:val="22"/>
              </w:rPr>
              <w:t xml:space="preserve">, te riatdhesuar, </w:t>
            </w:r>
            <w:r w:rsidRPr="00C47582">
              <w:rPr>
                <w:sz w:val="22"/>
                <w:szCs w:val="22"/>
              </w:rPr>
              <w:t xml:space="preserve"> t</w:t>
            </w:r>
            <w:r w:rsidR="001F13F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1F13F8" w:rsidRPr="00C47582">
              <w:rPr>
                <w:sz w:val="22"/>
                <w:szCs w:val="22"/>
              </w:rPr>
              <w:t>akomoduar ne shtëpitë e komunitetit për persona te moshuar;</w:t>
            </w:r>
          </w:p>
          <w:p w:rsidR="001F13F8" w:rsidRPr="00C47582" w:rsidRDefault="001F13F8" w:rsidP="001F13F8">
            <w:pPr>
              <w:rPr>
                <w:sz w:val="22"/>
                <w:szCs w:val="22"/>
              </w:rPr>
            </w:pPr>
          </w:p>
          <w:p w:rsidR="001F13F8" w:rsidRPr="00C47582" w:rsidRDefault="001F13F8" w:rsidP="001F13F8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58044C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dhe lloji i shërbimeve te ofruara për të moshuarit e riatdhesuar pa përkujdesje familjare;</w:t>
            </w:r>
          </w:p>
          <w:p w:rsidR="001F13F8" w:rsidRPr="00C47582" w:rsidRDefault="001F13F8" w:rsidP="001F13F8">
            <w:pPr>
              <w:rPr>
                <w:sz w:val="22"/>
                <w:szCs w:val="22"/>
              </w:rPr>
            </w:pPr>
          </w:p>
          <w:p w:rsidR="001F13F8" w:rsidRPr="00C47582" w:rsidRDefault="001F13F8" w:rsidP="001F13F8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58044C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rasteve të regjistruara ne SMR;</w:t>
            </w:r>
          </w:p>
          <w:p w:rsidR="001F13F8" w:rsidRPr="00C47582" w:rsidRDefault="001F13F8" w:rsidP="001F13F8">
            <w:pPr>
              <w:rPr>
                <w:sz w:val="22"/>
                <w:szCs w:val="22"/>
              </w:rPr>
            </w:pPr>
          </w:p>
          <w:p w:rsidR="001F13F8" w:rsidRPr="00C47582" w:rsidRDefault="001F13F8" w:rsidP="001F13F8">
            <w:pPr>
              <w:rPr>
                <w:sz w:val="22"/>
                <w:szCs w:val="22"/>
              </w:rPr>
            </w:pPr>
          </w:p>
          <w:p w:rsidR="00632F3B" w:rsidRPr="00C47582" w:rsidRDefault="00632F3B" w:rsidP="001F13F8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8110B2" w:rsidRPr="00C47582" w:rsidRDefault="008110B2" w:rsidP="00784039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EE0560" w:rsidRPr="00C47582" w:rsidRDefault="008110B2" w:rsidP="00784039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E16D5F" w:rsidRPr="00C47582" w:rsidRDefault="00E16D5F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EE0560" w:rsidRPr="00C47582" w:rsidRDefault="008110B2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8F173A" w:rsidRPr="00C47582" w:rsidRDefault="00632F3B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MMPH</w:t>
            </w:r>
          </w:p>
          <w:p w:rsidR="008F173A" w:rsidRPr="00C47582" w:rsidRDefault="008F173A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Drejtorit relevante komunale </w:t>
            </w:r>
          </w:p>
          <w:p w:rsidR="00632F3B" w:rsidRPr="00C47582" w:rsidRDefault="00632F3B" w:rsidP="00632F3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8F173A" w:rsidRPr="00C47582" w:rsidRDefault="008F173A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32F3B" w:rsidRPr="00C47582" w:rsidRDefault="00632F3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632F3B" w:rsidRPr="00C47582" w:rsidRDefault="00632F3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EE0560" w:rsidRPr="00C47582" w:rsidRDefault="00632F3B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K4 2021</w:t>
            </w:r>
          </w:p>
        </w:tc>
        <w:tc>
          <w:tcPr>
            <w:tcW w:w="1719" w:type="dxa"/>
            <w:shd w:val="clear" w:color="auto" w:fill="auto"/>
          </w:tcPr>
          <w:p w:rsidR="001F13F8" w:rsidRPr="00C47582" w:rsidRDefault="001F13F8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rregullta të riintegrimit </w:t>
            </w:r>
          </w:p>
          <w:p w:rsidR="001F13F8" w:rsidRPr="00C47582" w:rsidRDefault="001F13F8" w:rsidP="003B77CB">
            <w:pPr>
              <w:spacing w:before="40" w:after="40"/>
              <w:rPr>
                <w:sz w:val="22"/>
                <w:szCs w:val="22"/>
              </w:rPr>
            </w:pPr>
          </w:p>
          <w:p w:rsidR="001F13F8" w:rsidRPr="00C47582" w:rsidRDefault="001F13F8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veçanta nga tereni</w:t>
            </w:r>
          </w:p>
          <w:p w:rsidR="001F13F8" w:rsidRPr="00C47582" w:rsidRDefault="001F13F8" w:rsidP="003B77CB">
            <w:pPr>
              <w:spacing w:before="40" w:after="40"/>
              <w:rPr>
                <w:sz w:val="22"/>
                <w:szCs w:val="22"/>
              </w:rPr>
            </w:pPr>
          </w:p>
          <w:p w:rsidR="001F13F8" w:rsidRPr="00C47582" w:rsidRDefault="001F13F8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393AC7" w:rsidRPr="00C47582" w:rsidRDefault="00393AC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2.3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93AC7" w:rsidRPr="00C47582" w:rsidRDefault="00393AC7" w:rsidP="00393A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Sigurimi i shërbimeve të nevojshme për personat </w:t>
            </w:r>
            <w:r w:rsidR="008F173A" w:rsidRPr="00C47582">
              <w:rPr>
                <w:sz w:val="22"/>
                <w:szCs w:val="22"/>
              </w:rPr>
              <w:t xml:space="preserve">e </w:t>
            </w:r>
            <w:r w:rsidRPr="00C47582">
              <w:rPr>
                <w:sz w:val="22"/>
                <w:szCs w:val="22"/>
              </w:rPr>
              <w:t>moshuar pa përkujdesje familjare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53615C" w:rsidRPr="00C47582" w:rsidRDefault="0053615C" w:rsidP="0053615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Siguro shërbimet e nevojshme shëndetësore e shtëpiake 24 orëshe për personat e moshuar  pa përkujdesje familjare të akomoduar në shtëpitë e komunitetit për persona të moshuar;</w:t>
            </w:r>
          </w:p>
          <w:p w:rsidR="0053615C" w:rsidRPr="00C47582" w:rsidRDefault="0053615C" w:rsidP="0053615C">
            <w:pPr>
              <w:spacing w:before="40" w:after="40"/>
              <w:rPr>
                <w:sz w:val="22"/>
                <w:szCs w:val="22"/>
              </w:rPr>
            </w:pPr>
          </w:p>
          <w:p w:rsidR="00393AC7" w:rsidRPr="00C47582" w:rsidRDefault="0053615C" w:rsidP="0053615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Siguro shërbimet e nevojshme shëndetësore e shtëpiake 24 orëshe për personat e moshuar pa përkujdesje familjare të akomoduar në shtëpitë e tyre</w:t>
            </w:r>
            <w:r w:rsidR="008D5A28" w:rsidRPr="00C47582">
              <w:rPr>
                <w:sz w:val="22"/>
                <w:szCs w:val="22"/>
              </w:rPr>
              <w:t xml:space="preserve"> apo te akomoduar me qira</w:t>
            </w:r>
            <w:r w:rsidR="008D1FFA" w:rsidRPr="00C47582">
              <w:rPr>
                <w:sz w:val="22"/>
                <w:szCs w:val="22"/>
              </w:rPr>
              <w:t>;</w:t>
            </w:r>
          </w:p>
          <w:p w:rsidR="00E16D5F" w:rsidRPr="00C47582" w:rsidRDefault="00E16D5F" w:rsidP="0053615C">
            <w:pPr>
              <w:spacing w:before="40" w:after="40"/>
              <w:rPr>
                <w:sz w:val="22"/>
                <w:szCs w:val="22"/>
              </w:rPr>
            </w:pPr>
          </w:p>
          <w:p w:rsidR="00E16D5F" w:rsidRPr="00C47582" w:rsidRDefault="00E16D5F" w:rsidP="0053615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shërbimet e ofruara për personat e moshuara në SMR;</w:t>
            </w:r>
          </w:p>
          <w:p w:rsidR="00E16D5F" w:rsidRPr="00C47582" w:rsidRDefault="00E16D5F" w:rsidP="0053615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E16D5F" w:rsidRPr="00C47582" w:rsidRDefault="00E16D5F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personave te riatdhesuar, të moshuar pa përkujdesje familjare;</w:t>
            </w:r>
          </w:p>
          <w:p w:rsidR="00E16D5F" w:rsidRPr="00C47582" w:rsidRDefault="00E16D5F" w:rsidP="001A0E98">
            <w:pPr>
              <w:spacing w:before="40" w:after="40"/>
              <w:rPr>
                <w:sz w:val="22"/>
                <w:szCs w:val="22"/>
              </w:rPr>
            </w:pPr>
          </w:p>
          <w:p w:rsidR="008D5A28" w:rsidRPr="00C47582" w:rsidRDefault="008D5A28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personave te riatdhesuar, të moshuar pa përkujdesje familjare te akomoduar ne shtepit ne komunitet;</w:t>
            </w:r>
          </w:p>
          <w:p w:rsidR="008D5A28" w:rsidRPr="00C47582" w:rsidRDefault="008D5A28" w:rsidP="001A0E98">
            <w:pPr>
              <w:spacing w:before="40" w:after="40"/>
              <w:rPr>
                <w:sz w:val="22"/>
                <w:szCs w:val="22"/>
              </w:rPr>
            </w:pPr>
          </w:p>
          <w:p w:rsidR="008D5A28" w:rsidRPr="00C47582" w:rsidRDefault="008D5A28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i personave te riatdhesuar, të moshuar pa përkujdesje familjare te akomoduar ne shtëpitë e tyre apo ne banim me qira; </w:t>
            </w:r>
          </w:p>
          <w:p w:rsidR="008D5A28" w:rsidRPr="00C47582" w:rsidRDefault="008D5A28" w:rsidP="001A0E98">
            <w:pPr>
              <w:spacing w:before="40" w:after="40"/>
              <w:rPr>
                <w:sz w:val="22"/>
                <w:szCs w:val="22"/>
              </w:rPr>
            </w:pPr>
          </w:p>
          <w:p w:rsidR="00E16D5F" w:rsidRPr="00C47582" w:rsidRDefault="00E16D5F" w:rsidP="001A0E98">
            <w:pPr>
              <w:spacing w:before="40" w:after="40"/>
              <w:rPr>
                <w:sz w:val="22"/>
                <w:szCs w:val="22"/>
              </w:rPr>
            </w:pPr>
          </w:p>
          <w:p w:rsidR="00E16D5F" w:rsidRPr="00C47582" w:rsidRDefault="0058044C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dhe</w:t>
            </w:r>
            <w:r w:rsidR="00E16D5F" w:rsidRPr="00C47582">
              <w:rPr>
                <w:sz w:val="22"/>
                <w:szCs w:val="22"/>
              </w:rPr>
              <w:t xml:space="preserve"> lloji i shërbimeve të </w:t>
            </w:r>
            <w:r w:rsidR="008D5A28" w:rsidRPr="00C47582">
              <w:rPr>
                <w:sz w:val="22"/>
                <w:szCs w:val="22"/>
              </w:rPr>
              <w:t xml:space="preserve">ofruara </w:t>
            </w:r>
            <w:r w:rsidR="00E16D5F" w:rsidRPr="00C47582">
              <w:rPr>
                <w:sz w:val="22"/>
                <w:szCs w:val="22"/>
              </w:rPr>
              <w:t>për secilin person të moshuar ;</w:t>
            </w:r>
          </w:p>
          <w:p w:rsidR="002F71D6" w:rsidRPr="00C47582" w:rsidRDefault="002F71D6" w:rsidP="001A0E98">
            <w:pPr>
              <w:spacing w:before="40" w:after="40"/>
              <w:rPr>
                <w:sz w:val="22"/>
                <w:szCs w:val="22"/>
              </w:rPr>
            </w:pPr>
          </w:p>
          <w:p w:rsidR="00393AC7" w:rsidRPr="00C47582" w:rsidRDefault="002F71D6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E16D5F" w:rsidRPr="00C47582" w:rsidRDefault="00E16D5F" w:rsidP="00E16D5F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393AC7" w:rsidRPr="00C47582" w:rsidRDefault="00E16D5F" w:rsidP="00E16D5F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393AC7" w:rsidRPr="00C47582" w:rsidRDefault="00E16D5F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442602" w:rsidRPr="00C47582" w:rsidRDefault="00442602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442602" w:rsidRPr="00C47582" w:rsidRDefault="00442602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442602" w:rsidRPr="00C47582" w:rsidRDefault="00442602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ndërkombëtare</w:t>
            </w:r>
          </w:p>
          <w:p w:rsidR="00442602" w:rsidRPr="00C47582" w:rsidRDefault="00442602" w:rsidP="003B77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vendore</w:t>
            </w:r>
          </w:p>
          <w:p w:rsidR="00442602" w:rsidRPr="00C47582" w:rsidRDefault="00442602" w:rsidP="003B77CB">
            <w:pPr>
              <w:spacing w:before="40" w:after="40"/>
              <w:rPr>
                <w:sz w:val="22"/>
                <w:szCs w:val="22"/>
              </w:rPr>
            </w:pPr>
          </w:p>
          <w:p w:rsidR="008D5A28" w:rsidRPr="00C47582" w:rsidRDefault="008D5A28" w:rsidP="003B77C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8D5A28" w:rsidRPr="00C47582" w:rsidRDefault="008D5A28" w:rsidP="008D5A2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393AC7" w:rsidRPr="00C47582" w:rsidRDefault="008D5A28" w:rsidP="008D5A2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393AC7" w:rsidRPr="00C47582" w:rsidRDefault="008D5A28" w:rsidP="008D5A2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Në vazhdimësi </w:t>
            </w:r>
          </w:p>
        </w:tc>
        <w:tc>
          <w:tcPr>
            <w:tcW w:w="1719" w:type="dxa"/>
            <w:shd w:val="clear" w:color="auto" w:fill="auto"/>
          </w:tcPr>
          <w:p w:rsidR="00E16D5F" w:rsidRPr="00C47582" w:rsidRDefault="00E16D5F" w:rsidP="00E16D5F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</w:t>
            </w:r>
            <w:r w:rsidR="008D5A28" w:rsidRPr="00C47582">
              <w:rPr>
                <w:sz w:val="22"/>
                <w:szCs w:val="22"/>
              </w:rPr>
              <w:t xml:space="preserve">e </w:t>
            </w:r>
            <w:r w:rsidR="00442602" w:rsidRPr="00C47582">
              <w:rPr>
                <w:sz w:val="22"/>
                <w:szCs w:val="22"/>
              </w:rPr>
              <w:t>veçanta</w:t>
            </w:r>
            <w:r w:rsidRPr="00C47582">
              <w:rPr>
                <w:sz w:val="22"/>
                <w:szCs w:val="22"/>
              </w:rPr>
              <w:t xml:space="preserve"> t</w:t>
            </w:r>
            <w:r w:rsidR="008D5A2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siguruara nga tereni;</w:t>
            </w:r>
          </w:p>
          <w:p w:rsidR="00E16D5F" w:rsidRPr="00C47582" w:rsidRDefault="00E16D5F" w:rsidP="00E16D5F">
            <w:pPr>
              <w:spacing w:before="40" w:after="40"/>
              <w:rPr>
                <w:sz w:val="22"/>
                <w:szCs w:val="22"/>
              </w:rPr>
            </w:pPr>
          </w:p>
          <w:p w:rsidR="00E16D5F" w:rsidRPr="00C47582" w:rsidRDefault="00E16D5F" w:rsidP="00E16D5F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</w:t>
            </w:r>
            <w:r w:rsidR="008D5A2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riintegrimit;</w:t>
            </w:r>
          </w:p>
          <w:p w:rsidR="00E16D5F" w:rsidRPr="00C47582" w:rsidRDefault="00E16D5F" w:rsidP="00E16D5F">
            <w:pPr>
              <w:rPr>
                <w:sz w:val="22"/>
                <w:szCs w:val="22"/>
              </w:rPr>
            </w:pPr>
          </w:p>
          <w:p w:rsidR="00E16D5F" w:rsidRPr="00C47582" w:rsidRDefault="00E16D5F" w:rsidP="00E16D5F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EE0560" w:rsidRPr="00C47582" w:rsidRDefault="0001286F" w:rsidP="00393A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</w:t>
            </w:r>
            <w:r w:rsidR="00393AC7" w:rsidRPr="00C47582">
              <w:rPr>
                <w:sz w:val="22"/>
                <w:szCs w:val="22"/>
              </w:rPr>
              <w:t>4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EE0560" w:rsidRPr="00C47582" w:rsidRDefault="0058044C" w:rsidP="0058044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Riintegrimi i qëndrueshëm </w:t>
            </w:r>
            <w:r w:rsidR="00755EE1" w:rsidRPr="00C47582">
              <w:rPr>
                <w:sz w:val="22"/>
                <w:szCs w:val="22"/>
              </w:rPr>
              <w:t xml:space="preserve"> viktimave t</w:t>
            </w:r>
            <w:r w:rsidR="00AD58DA" w:rsidRPr="00C47582">
              <w:rPr>
                <w:sz w:val="22"/>
                <w:szCs w:val="22"/>
              </w:rPr>
              <w:t xml:space="preserve">ë </w:t>
            </w:r>
            <w:r w:rsidR="00755EE1" w:rsidRPr="00C47582">
              <w:rPr>
                <w:sz w:val="22"/>
                <w:szCs w:val="22"/>
              </w:rPr>
              <w:t>trafikimit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442602" w:rsidRPr="00C47582" w:rsidRDefault="00442602" w:rsidP="0044260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 iniciativë për ndërtimin e një qendre për akomodimin dhe trajtimin e viktimave të trafikimit, në rast nevoje</w:t>
            </w:r>
            <w:r w:rsidR="008D1FFA" w:rsidRPr="00C47582">
              <w:rPr>
                <w:sz w:val="22"/>
                <w:szCs w:val="22"/>
              </w:rPr>
              <w:t>;</w:t>
            </w:r>
          </w:p>
          <w:p w:rsidR="00442602" w:rsidRPr="00C47582" w:rsidRDefault="00442602" w:rsidP="00442602">
            <w:pPr>
              <w:spacing w:before="40" w:after="40"/>
              <w:rPr>
                <w:sz w:val="22"/>
                <w:szCs w:val="22"/>
              </w:rPr>
            </w:pPr>
          </w:p>
          <w:p w:rsidR="00442602" w:rsidRPr="00C47582" w:rsidRDefault="00442602" w:rsidP="0044260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 iniciativë për adaptimin e ndonjë objekti të përshtatshme komunale, në qendër për akomodimin dhe trajtimin e viktimave të trafikimit, në rast nevoje</w:t>
            </w:r>
            <w:r w:rsidR="008D1FFA" w:rsidRPr="00C47582">
              <w:rPr>
                <w:sz w:val="22"/>
                <w:szCs w:val="22"/>
              </w:rPr>
              <w:t>;</w:t>
            </w:r>
          </w:p>
          <w:p w:rsidR="00442602" w:rsidRPr="00C47582" w:rsidRDefault="00442602" w:rsidP="00442602">
            <w:pPr>
              <w:spacing w:before="40" w:after="40"/>
              <w:rPr>
                <w:sz w:val="22"/>
                <w:szCs w:val="22"/>
              </w:rPr>
            </w:pPr>
          </w:p>
          <w:p w:rsidR="00442602" w:rsidRPr="00C47582" w:rsidRDefault="00442602" w:rsidP="0044260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Akomodo në Qendër viktimat e trafikimit që kanë nevojë për akomodim dhe Siguro shërbimet e nevojshme </w:t>
            </w:r>
            <w:r w:rsidR="008D1FFA" w:rsidRPr="00C47582">
              <w:rPr>
                <w:sz w:val="22"/>
                <w:szCs w:val="22"/>
              </w:rPr>
              <w:t>shëndetësore, sociale e ekonomike për riintegrimi e qëndrueshëm ne tyre;</w:t>
            </w:r>
          </w:p>
          <w:p w:rsidR="008D1FFA" w:rsidRPr="00C47582" w:rsidRDefault="008D1FFA" w:rsidP="00442602">
            <w:pPr>
              <w:spacing w:before="40" w:after="40"/>
              <w:rPr>
                <w:sz w:val="22"/>
                <w:szCs w:val="22"/>
              </w:rPr>
            </w:pPr>
          </w:p>
          <w:p w:rsidR="00EE0560" w:rsidRPr="00C47582" w:rsidRDefault="00442602" w:rsidP="0044260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shërbimet e ofruara për personat e moshuara në SMR;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i Qendrave të ndërtuara; 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FC38EE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qendrave të adaptuara për trajtimin e viktimave t</w:t>
            </w:r>
            <w:r w:rsidR="00FC38E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trafikimit;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viktimave të trafikimit,  të akomoduara në Qendër;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FC38EE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dhe lloji i shërbimeve te ofruara për viktimat e trafikimit të riatdhesuara;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FC38EE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rasteve të regjistruara n</w:t>
            </w:r>
            <w:r w:rsidR="00FC38E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SMR;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EE0560" w:rsidRPr="00C47582" w:rsidRDefault="00EE0560" w:rsidP="001A0E9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8D1FFA" w:rsidRPr="00C47582" w:rsidRDefault="008D1FFA" w:rsidP="008D1FFA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EE0560" w:rsidRPr="00C47582" w:rsidRDefault="008D1FFA" w:rsidP="008D1FFA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EE26B2" w:rsidRPr="00C47582" w:rsidRDefault="00EE26B2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PK</w:t>
            </w: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ndërkombëtare</w:t>
            </w: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vendore</w:t>
            </w:r>
          </w:p>
          <w:p w:rsidR="00EE0560" w:rsidRPr="00C47582" w:rsidRDefault="00EE0560" w:rsidP="003B77C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8D1FFA" w:rsidRPr="00C47582" w:rsidRDefault="008D1FFA" w:rsidP="008D1FF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...........</w:t>
            </w:r>
          </w:p>
          <w:p w:rsidR="008D1FFA" w:rsidRPr="00C47582" w:rsidRDefault="008D1FFA" w:rsidP="008D1FF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EE0560" w:rsidRPr="00C47582" w:rsidRDefault="008D1FFA" w:rsidP="008D1FF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EE0560" w:rsidRPr="00C47582" w:rsidRDefault="008D1FFA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veçanta të siguruara nga tereni;</w:t>
            </w: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të riintegrimit;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EE0560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EE0560" w:rsidRPr="00C47582" w:rsidRDefault="0001286F" w:rsidP="00393A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</w:t>
            </w:r>
            <w:r w:rsidR="00393AC7" w:rsidRPr="00C47582">
              <w:rPr>
                <w:sz w:val="22"/>
                <w:szCs w:val="22"/>
              </w:rPr>
              <w:t>5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EE0560" w:rsidRPr="00C47582" w:rsidRDefault="00755EE1" w:rsidP="0058044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Sigurimi i qendrave t</w:t>
            </w:r>
            <w:r w:rsidR="00AD58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akomodimit dhe mbrojtjes s</w:t>
            </w:r>
            <w:r w:rsidR="00AD58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grave </w:t>
            </w:r>
            <w:r w:rsidR="0058044C" w:rsidRPr="00C47582">
              <w:rPr>
                <w:sz w:val="22"/>
                <w:szCs w:val="22"/>
              </w:rPr>
              <w:t xml:space="preserve">viktima të </w:t>
            </w:r>
            <w:r w:rsidRPr="00C47582">
              <w:rPr>
                <w:sz w:val="22"/>
                <w:szCs w:val="22"/>
              </w:rPr>
              <w:t>dhuna n</w:t>
            </w:r>
            <w:r w:rsidR="00AD58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familje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 iniciativë për ndërtimin e qendrave të akomodimit dhe mbrojtjes së grave nga dhuna në familje, në rast nevoje</w:t>
            </w: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 iniciativë për adaptimin e objekteve të përshtatshme komunale, ne qendra  të akomodimit dhe mbrojtjes së grave nga dhuna në familje, në rast nevoje</w:t>
            </w: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Akomodo në Qendër grat viktima t</w:t>
            </w:r>
            <w:r w:rsidR="00111E5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dhunës n</w:t>
            </w:r>
            <w:r w:rsidR="00111E5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familje dhe siguro shërbimet e nevojshme shëndetësore, sociale e ekonomike për riintegrimi e qëndrueshëm </w:t>
            </w:r>
            <w:r w:rsidR="004342CB" w:rsidRPr="00C47582">
              <w:rPr>
                <w:sz w:val="22"/>
                <w:szCs w:val="22"/>
              </w:rPr>
              <w:t>të</w:t>
            </w:r>
            <w:r w:rsidRPr="00C47582">
              <w:rPr>
                <w:sz w:val="22"/>
                <w:szCs w:val="22"/>
              </w:rPr>
              <w:t xml:space="preserve"> tyre</w:t>
            </w:r>
          </w:p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</w:p>
          <w:p w:rsidR="00EE0560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shërbimet e ofruara për personat e moshuara në SMR;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8D1FFA" w:rsidRPr="00C47582" w:rsidRDefault="008D1FFA" w:rsidP="008D1FF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i Qendrave të ndërtuara; 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qendrave të adaptuara për trajtimin e viktimave t</w:t>
            </w:r>
            <w:r w:rsidR="004342CB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dhunës n</w:t>
            </w:r>
            <w:r w:rsidR="004342CB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familje;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i viktimave të </w:t>
            </w:r>
            <w:r w:rsidR="00EE26B2" w:rsidRPr="00C47582">
              <w:rPr>
                <w:sz w:val="22"/>
                <w:szCs w:val="22"/>
              </w:rPr>
              <w:t>dhunës n</w:t>
            </w:r>
            <w:r w:rsidR="004342CB" w:rsidRPr="00C47582">
              <w:rPr>
                <w:sz w:val="22"/>
                <w:szCs w:val="22"/>
              </w:rPr>
              <w:t>ë</w:t>
            </w:r>
            <w:r w:rsidR="00EE26B2" w:rsidRPr="00C47582">
              <w:rPr>
                <w:sz w:val="22"/>
                <w:szCs w:val="22"/>
              </w:rPr>
              <w:t xml:space="preserve"> familje</w:t>
            </w:r>
            <w:r w:rsidRPr="00C47582">
              <w:rPr>
                <w:sz w:val="22"/>
                <w:szCs w:val="22"/>
              </w:rPr>
              <w:t xml:space="preserve"> të </w:t>
            </w:r>
            <w:r w:rsidR="00FC38EE" w:rsidRPr="00C47582">
              <w:rPr>
                <w:sz w:val="22"/>
                <w:szCs w:val="22"/>
              </w:rPr>
              <w:t>akomoduara</w:t>
            </w:r>
            <w:r w:rsidRPr="00C47582">
              <w:rPr>
                <w:sz w:val="22"/>
                <w:szCs w:val="22"/>
              </w:rPr>
              <w:t xml:space="preserve"> në Qendër;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dhe lloji i shërbimeve t</w:t>
            </w:r>
            <w:r w:rsid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ofruara për viktimat e </w:t>
            </w:r>
            <w:r w:rsidR="00EE26B2" w:rsidRPr="00C47582">
              <w:rPr>
                <w:sz w:val="22"/>
                <w:szCs w:val="22"/>
              </w:rPr>
              <w:t>dhunës ne familje</w:t>
            </w:r>
            <w:r w:rsidRPr="00C47582">
              <w:rPr>
                <w:sz w:val="22"/>
                <w:szCs w:val="22"/>
              </w:rPr>
              <w:t>;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4342CB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rasteve të regjistruara ne SMR;</w:t>
            </w:r>
          </w:p>
          <w:p w:rsidR="008D1FFA" w:rsidRPr="00C47582" w:rsidRDefault="008D1FFA" w:rsidP="008D1FFA">
            <w:pPr>
              <w:rPr>
                <w:sz w:val="22"/>
                <w:szCs w:val="22"/>
              </w:rPr>
            </w:pPr>
          </w:p>
          <w:p w:rsidR="00EE0560" w:rsidRPr="00C47582" w:rsidRDefault="00EE0560" w:rsidP="001A0E9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8D1FFA" w:rsidRPr="00C47582" w:rsidRDefault="008D1FFA" w:rsidP="008D1FFA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EE0560" w:rsidRPr="00C47582" w:rsidRDefault="008D1FFA" w:rsidP="008D1FFA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EE26B2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EE26B2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EE26B2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EE26B2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PK</w:t>
            </w:r>
          </w:p>
          <w:p w:rsidR="00EE26B2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ndërkombëtare</w:t>
            </w:r>
          </w:p>
          <w:p w:rsidR="00EE26B2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vendore</w:t>
            </w:r>
          </w:p>
          <w:p w:rsidR="00EE0560" w:rsidRPr="00C47582" w:rsidRDefault="00EE0560" w:rsidP="003B77C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EE26B2" w:rsidRPr="00C47582" w:rsidRDefault="00EE26B2" w:rsidP="00EE26B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EE0560" w:rsidRPr="00C47582" w:rsidRDefault="00EE26B2" w:rsidP="00EE26B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EE0560" w:rsidRPr="00C47582" w:rsidRDefault="00EE26B2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EE26B2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veçanta të siguruara nga tereni;</w:t>
            </w:r>
          </w:p>
          <w:p w:rsidR="00EE26B2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</w:p>
          <w:p w:rsidR="00EE26B2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të riintegrimit;</w:t>
            </w:r>
          </w:p>
          <w:p w:rsidR="00EE26B2" w:rsidRPr="00C47582" w:rsidRDefault="00EE26B2" w:rsidP="00EE26B2">
            <w:pPr>
              <w:rPr>
                <w:sz w:val="22"/>
                <w:szCs w:val="22"/>
              </w:rPr>
            </w:pPr>
          </w:p>
          <w:p w:rsidR="00EE0560" w:rsidRPr="00C47582" w:rsidRDefault="00EE26B2" w:rsidP="00EE26B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EE0560" w:rsidRPr="00C47582" w:rsidRDefault="0001286F" w:rsidP="00393A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</w:t>
            </w:r>
            <w:r w:rsidR="00393AC7" w:rsidRPr="00C47582">
              <w:rPr>
                <w:sz w:val="22"/>
                <w:szCs w:val="22"/>
              </w:rPr>
              <w:t>6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EE0560" w:rsidRPr="00C47582" w:rsidRDefault="00755EE1" w:rsidP="00AD58D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Sigurimi i qendrave t</w:t>
            </w:r>
            <w:r w:rsidR="00AD58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trajtimit t</w:t>
            </w:r>
            <w:r w:rsidR="00AD58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përdoruesve t</w:t>
            </w:r>
            <w:r w:rsidR="00AD58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substancave narkotike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4342CB" w:rsidRPr="00C47582" w:rsidRDefault="004342CB" w:rsidP="004342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 iniciativë për ndërtimin e qendrave të trajtimit të përdoruesve të substancave narkotike;</w:t>
            </w:r>
          </w:p>
          <w:p w:rsidR="004342CB" w:rsidRPr="00C47582" w:rsidRDefault="004342CB" w:rsidP="004342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</w:p>
          <w:p w:rsidR="004342CB" w:rsidRPr="00C47582" w:rsidRDefault="004342CB" w:rsidP="004342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 iniciativë për adaptimin e objekteve të përshtatshme komunale, ne qendra  të trajtimit të përdoruesve të substancave narkotike;</w:t>
            </w:r>
          </w:p>
          <w:p w:rsidR="004342CB" w:rsidRPr="00C47582" w:rsidRDefault="004342CB" w:rsidP="004342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</w:p>
          <w:p w:rsidR="004342CB" w:rsidRPr="00C47582" w:rsidRDefault="004342CB" w:rsidP="004342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Akomodo në Qendër përdoruesit  e substancave narkotike dhe siguro shërbimet e nevojshme shëndetësore, sociale e ekonomike për </w:t>
            </w:r>
            <w:r w:rsidR="00A20947" w:rsidRPr="00C47582">
              <w:rPr>
                <w:sz w:val="22"/>
                <w:szCs w:val="22"/>
              </w:rPr>
              <w:t>rehabilitimin dhe ri integrimin</w:t>
            </w:r>
            <w:r w:rsidRPr="00C47582">
              <w:rPr>
                <w:sz w:val="22"/>
                <w:szCs w:val="22"/>
              </w:rPr>
              <w:t xml:space="preserve"> e qëndrueshëm të tyre</w:t>
            </w:r>
          </w:p>
          <w:p w:rsidR="004342CB" w:rsidRPr="00C47582" w:rsidRDefault="004342CB" w:rsidP="004342CB">
            <w:pPr>
              <w:spacing w:before="40" w:after="40"/>
              <w:rPr>
                <w:sz w:val="22"/>
                <w:szCs w:val="22"/>
              </w:rPr>
            </w:pPr>
          </w:p>
          <w:p w:rsidR="00EE0560" w:rsidRPr="00C47582" w:rsidRDefault="004342CB" w:rsidP="004342C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shërbimet e ofruara për personat e moshuara në SMR;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A20947" w:rsidRPr="00C47582" w:rsidRDefault="00A20947" w:rsidP="00A2094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i Qendrave të ndërtuara; </w:t>
            </w: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qendrave të adaptuara për trajtimin e përdoruesve të substancave narkotike;</w:t>
            </w: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përdoruesve të substancave narkotike të akomoduara në Qendër;</w:t>
            </w: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dhe lloji i shërbimeve te ofruara për përdoruesve të substancave narkotike;</w:t>
            </w: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të regjistruara ne SMR;</w:t>
            </w: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</w:p>
          <w:p w:rsidR="00EE0560" w:rsidRPr="00C47582" w:rsidRDefault="00EE0560" w:rsidP="001A0E9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513630" w:rsidRPr="00C47582" w:rsidRDefault="00513630" w:rsidP="00513630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EE0560" w:rsidRPr="00C47582" w:rsidRDefault="00513630" w:rsidP="00513630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PK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ndërkombëtare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vendore</w:t>
            </w:r>
          </w:p>
          <w:p w:rsidR="00EE0560" w:rsidRPr="00C47582" w:rsidRDefault="00EE0560" w:rsidP="003B77C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...........</w:t>
            </w:r>
          </w:p>
          <w:p w:rsidR="00513630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EE0560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EE0560" w:rsidRPr="00C47582" w:rsidRDefault="00513630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veçanta të siguruara nga tereni;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të riintegrimit;</w:t>
            </w:r>
          </w:p>
          <w:p w:rsidR="00513630" w:rsidRPr="00C47582" w:rsidRDefault="00513630" w:rsidP="00513630">
            <w:pPr>
              <w:rPr>
                <w:sz w:val="22"/>
                <w:szCs w:val="22"/>
              </w:rPr>
            </w:pPr>
          </w:p>
          <w:p w:rsidR="00EE056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755EE1" w:rsidRPr="00C47582" w:rsidRDefault="00755EE1" w:rsidP="00393A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</w:t>
            </w:r>
            <w:r w:rsidR="00393AC7" w:rsidRPr="00C47582">
              <w:rPr>
                <w:sz w:val="22"/>
                <w:szCs w:val="22"/>
              </w:rPr>
              <w:t>7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755EE1" w:rsidRPr="00C47582" w:rsidRDefault="00755EE1" w:rsidP="0058044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Sigurimi i qendrave për mbrojtjen e fëmijëve viktima t</w:t>
            </w:r>
            <w:r w:rsidR="00AD58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shfrytëzimit</w:t>
            </w:r>
            <w:r w:rsidR="00AD58DA" w:rsidRPr="00C47582">
              <w:rPr>
                <w:sz w:val="22"/>
                <w:szCs w:val="22"/>
              </w:rPr>
              <w:t xml:space="preserve">, keqtrajtimit </w:t>
            </w:r>
            <w:r w:rsidRPr="00C47582">
              <w:rPr>
                <w:sz w:val="22"/>
                <w:szCs w:val="22"/>
              </w:rPr>
              <w:t xml:space="preserve">dhe </w:t>
            </w:r>
            <w:r w:rsidR="00AD58DA" w:rsidRPr="00C47582">
              <w:rPr>
                <w:sz w:val="22"/>
                <w:szCs w:val="22"/>
              </w:rPr>
              <w:t xml:space="preserve"> apo </w:t>
            </w:r>
            <w:r w:rsidRPr="00C47582">
              <w:rPr>
                <w:sz w:val="22"/>
                <w:szCs w:val="22"/>
              </w:rPr>
              <w:t xml:space="preserve">dhunës </w:t>
            </w:r>
            <w:r w:rsidR="00AD58DA" w:rsidRPr="00C47582">
              <w:rPr>
                <w:sz w:val="22"/>
                <w:szCs w:val="22"/>
              </w:rPr>
              <w:t>n</w:t>
            </w:r>
            <w:r w:rsidR="0058044C" w:rsidRPr="00C47582">
              <w:rPr>
                <w:sz w:val="22"/>
                <w:szCs w:val="22"/>
              </w:rPr>
              <w:t>ë</w:t>
            </w:r>
            <w:r w:rsidR="00AD58DA" w:rsidRPr="00C47582">
              <w:rPr>
                <w:sz w:val="22"/>
                <w:szCs w:val="22"/>
              </w:rPr>
              <w:t xml:space="preserve"> familje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A20947" w:rsidRPr="00C47582" w:rsidRDefault="00A20947" w:rsidP="00A2094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 iniciativë për ndërtimin e qendrave për mbrojtjen e fëmijëve;</w:t>
            </w:r>
          </w:p>
          <w:p w:rsidR="00A20947" w:rsidRPr="00C47582" w:rsidRDefault="00A20947" w:rsidP="00A2094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</w:p>
          <w:p w:rsidR="00A20947" w:rsidRPr="00C47582" w:rsidRDefault="00A20947" w:rsidP="00A2094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 iniciativë për adaptimin e objekteve të përshtatshme komunale, ne qendra  të për mbrojtjen e fëmijëve;</w:t>
            </w:r>
          </w:p>
          <w:p w:rsidR="00A20947" w:rsidRPr="00C47582" w:rsidRDefault="00A20947" w:rsidP="00A2094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</w:p>
          <w:p w:rsidR="00A20947" w:rsidRPr="00C47582" w:rsidRDefault="00A20947" w:rsidP="00A2094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Akomodo në Qendër fëmijët viktima të shfrytëzimit, keqtrajtimit dhe  apo dhunës ne familje dhe siguro shërbimet e nevojshme shëndetësore e sociale për rehabilitimin dhe ri integrimin e qëndrueshëm të tyre;</w:t>
            </w:r>
          </w:p>
          <w:p w:rsidR="00C47582" w:rsidRPr="00C47582" w:rsidRDefault="00A20947" w:rsidP="00C4758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shërbimet e ofruara për personat e moshuara në SMR;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A20947" w:rsidRPr="00C47582" w:rsidRDefault="00A20947" w:rsidP="00A2094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i Qendrave të ndërtuara; </w:t>
            </w: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qendrave të adaptuara për mbrojtjen e fëmijëve viktima të shfrytëzimit, keqtrajtimit dhe  apo dhunës n</w:t>
            </w:r>
            <w:r w:rsidR="0051363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familje;</w:t>
            </w: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fëmijëve viktima të shfrytëzimit, keqtrajtimit dhe  apo dhunës në familje të riatdhesuar të akomoduara në Qendër;</w:t>
            </w: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dhe lloji i shërbimeve te ofruara për fëmijët viktima të shfrytëzimit, keqtrajtimit dhe  apo dhunës ne familje;</w:t>
            </w: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</w:p>
          <w:p w:rsidR="00A20947" w:rsidRPr="00C47582" w:rsidRDefault="00A20947" w:rsidP="00A20947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të regjistruara n</w:t>
            </w:r>
            <w:r w:rsidR="0051363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SMR;</w:t>
            </w:r>
          </w:p>
          <w:p w:rsidR="00755EE1" w:rsidRPr="00C47582" w:rsidRDefault="00755EE1" w:rsidP="001A0E9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513630" w:rsidRPr="00C47582" w:rsidRDefault="00513630" w:rsidP="00513630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755EE1" w:rsidRPr="00C47582" w:rsidRDefault="00513630" w:rsidP="00513630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PK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ndërkombëtare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vendore</w:t>
            </w:r>
          </w:p>
          <w:p w:rsidR="00755EE1" w:rsidRPr="00C47582" w:rsidRDefault="00755EE1" w:rsidP="003B77C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755EE1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755EE1" w:rsidRPr="00C47582" w:rsidRDefault="00513630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veçanta të siguruara nga tereni;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të riintegrimit;</w:t>
            </w:r>
          </w:p>
          <w:p w:rsidR="00513630" w:rsidRPr="00C47582" w:rsidRDefault="00513630" w:rsidP="00513630">
            <w:pPr>
              <w:rPr>
                <w:sz w:val="22"/>
                <w:szCs w:val="22"/>
              </w:rPr>
            </w:pPr>
          </w:p>
          <w:p w:rsidR="00755EE1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755EE1" w:rsidRPr="00C47582" w:rsidRDefault="00755EE1" w:rsidP="00393A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</w:t>
            </w:r>
            <w:r w:rsidR="00393AC7" w:rsidRPr="00C47582">
              <w:rPr>
                <w:sz w:val="22"/>
                <w:szCs w:val="22"/>
              </w:rPr>
              <w:t>8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755EE1" w:rsidRPr="00C47582" w:rsidRDefault="00A07CFC" w:rsidP="003A5EF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</w:t>
            </w:r>
            <w:r w:rsidR="003A5EF5" w:rsidRPr="00C47582">
              <w:rPr>
                <w:sz w:val="22"/>
                <w:szCs w:val="22"/>
              </w:rPr>
              <w:t>imi i</w:t>
            </w:r>
            <w:r w:rsidRPr="00C47582">
              <w:rPr>
                <w:sz w:val="22"/>
                <w:szCs w:val="22"/>
              </w:rPr>
              <w:t xml:space="preserve"> banim t</w:t>
            </w:r>
            <w:r w:rsidR="0053615C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qëndrueshëm për personat e cenueshëm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A07CFC" w:rsidRPr="00C47582" w:rsidRDefault="00A07CF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Shqyrto mundësit</w:t>
            </w:r>
            <w:r w:rsid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e adaptimit t</w:t>
            </w:r>
            <w:r w:rsidR="00614C1D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objekteve n</w:t>
            </w:r>
            <w:r w:rsidR="0053615C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pronësi t</w:t>
            </w:r>
            <w:r w:rsidR="00614C1D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komunës </w:t>
            </w:r>
            <w:r w:rsidR="008110B2" w:rsidRPr="00C47582">
              <w:rPr>
                <w:sz w:val="22"/>
                <w:szCs w:val="22"/>
              </w:rPr>
              <w:t>për</w:t>
            </w:r>
            <w:r w:rsidRPr="00C47582">
              <w:rPr>
                <w:sz w:val="22"/>
                <w:szCs w:val="22"/>
              </w:rPr>
              <w:t xml:space="preserve"> banim</w:t>
            </w:r>
            <w:r w:rsidR="00614C1D" w:rsidRPr="00C47582">
              <w:rPr>
                <w:sz w:val="22"/>
                <w:szCs w:val="22"/>
              </w:rPr>
              <w:t xml:space="preserve">e </w:t>
            </w:r>
            <w:r w:rsidRPr="00C47582">
              <w:rPr>
                <w:sz w:val="22"/>
                <w:szCs w:val="22"/>
              </w:rPr>
              <w:t>social</w:t>
            </w:r>
            <w:r w:rsidR="00614C1D" w:rsidRPr="00C47582">
              <w:rPr>
                <w:sz w:val="22"/>
                <w:szCs w:val="22"/>
              </w:rPr>
              <w:t>e</w:t>
            </w:r>
            <w:r w:rsidRPr="00C47582">
              <w:rPr>
                <w:sz w:val="22"/>
                <w:szCs w:val="22"/>
              </w:rPr>
              <w:t>;</w:t>
            </w:r>
          </w:p>
          <w:p w:rsidR="00A07CFC" w:rsidRPr="00C47582" w:rsidRDefault="00A07CFC" w:rsidP="00784039">
            <w:pPr>
              <w:spacing w:before="40" w:after="40"/>
              <w:rPr>
                <w:sz w:val="22"/>
                <w:szCs w:val="22"/>
              </w:rPr>
            </w:pPr>
          </w:p>
          <w:p w:rsidR="00755EE1" w:rsidRPr="00C47582" w:rsidRDefault="00A07CF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Ndaj ban</w:t>
            </w:r>
            <w:r w:rsidR="00614C1D" w:rsidRPr="00C47582">
              <w:rPr>
                <w:sz w:val="22"/>
                <w:szCs w:val="22"/>
              </w:rPr>
              <w:t>e</w:t>
            </w:r>
            <w:r w:rsidRPr="00C47582">
              <w:rPr>
                <w:sz w:val="22"/>
                <w:szCs w:val="22"/>
              </w:rPr>
              <w:t>s</w:t>
            </w:r>
            <w:r w:rsidR="00614C1D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sociale për familjen e cenueshme;</w:t>
            </w:r>
          </w:p>
          <w:p w:rsidR="00A07CFC" w:rsidRPr="00C47582" w:rsidRDefault="00A07CFC" w:rsidP="00784039">
            <w:pPr>
              <w:spacing w:before="40" w:after="40"/>
              <w:rPr>
                <w:sz w:val="22"/>
                <w:szCs w:val="22"/>
              </w:rPr>
            </w:pPr>
          </w:p>
          <w:p w:rsidR="003A5EF5" w:rsidRPr="00C47582" w:rsidRDefault="003A5EF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Akomodo familjet n</w:t>
            </w:r>
            <w:r w:rsidR="00151A6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nevojë me qira me bonus banimi;</w:t>
            </w:r>
          </w:p>
          <w:p w:rsidR="003A5EF5" w:rsidRPr="00C47582" w:rsidRDefault="003A5EF5" w:rsidP="00784039">
            <w:pPr>
              <w:spacing w:before="40" w:after="40"/>
              <w:rPr>
                <w:sz w:val="22"/>
                <w:szCs w:val="22"/>
              </w:rPr>
            </w:pPr>
          </w:p>
          <w:p w:rsidR="008110B2" w:rsidRPr="00C47582" w:rsidRDefault="00A07CFC" w:rsidP="00A07CF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Shqyrto mundësit e ndarjes s</w:t>
            </w:r>
            <w:r w:rsidR="00614C1D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pronës </w:t>
            </w:r>
            <w:r w:rsidR="008110B2" w:rsidRPr="00C47582">
              <w:rPr>
                <w:sz w:val="22"/>
                <w:szCs w:val="22"/>
              </w:rPr>
              <w:t>komunale për komuniteti</w:t>
            </w:r>
            <w:r w:rsidR="00614C1D" w:rsidRPr="00C47582">
              <w:rPr>
                <w:sz w:val="22"/>
                <w:szCs w:val="22"/>
              </w:rPr>
              <w:t>n</w:t>
            </w:r>
            <w:r w:rsidR="008110B2" w:rsidRPr="00C47582">
              <w:rPr>
                <w:sz w:val="22"/>
                <w:szCs w:val="22"/>
              </w:rPr>
              <w:t xml:space="preserve"> n</w:t>
            </w:r>
            <w:r w:rsidR="00614C1D" w:rsidRPr="00C47582">
              <w:rPr>
                <w:sz w:val="22"/>
                <w:szCs w:val="22"/>
              </w:rPr>
              <w:t>ë</w:t>
            </w:r>
            <w:r w:rsidR="008110B2" w:rsidRPr="00C47582">
              <w:rPr>
                <w:sz w:val="22"/>
                <w:szCs w:val="22"/>
              </w:rPr>
              <w:t xml:space="preserve"> nevojë për sigurim të strehimit;</w:t>
            </w:r>
          </w:p>
          <w:p w:rsidR="00614C1D" w:rsidRPr="00C47582" w:rsidRDefault="00614C1D" w:rsidP="00A07CFC">
            <w:pPr>
              <w:spacing w:before="40" w:after="40"/>
              <w:rPr>
                <w:sz w:val="22"/>
                <w:szCs w:val="22"/>
              </w:rPr>
            </w:pPr>
          </w:p>
          <w:p w:rsidR="00A07CFC" w:rsidRPr="00C47582" w:rsidRDefault="008110B2" w:rsidP="003A5EF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A07CFC" w:rsidRPr="00C47582">
              <w:rPr>
                <w:sz w:val="22"/>
                <w:szCs w:val="22"/>
              </w:rPr>
              <w:t xml:space="preserve">dërmerr iniciativën </w:t>
            </w:r>
            <w:r w:rsidRPr="00C47582">
              <w:rPr>
                <w:sz w:val="22"/>
                <w:szCs w:val="22"/>
              </w:rPr>
              <w:t>për</w:t>
            </w:r>
            <w:r w:rsidR="00A07CFC" w:rsidRPr="00C47582">
              <w:rPr>
                <w:sz w:val="22"/>
                <w:szCs w:val="22"/>
              </w:rPr>
              <w:t xml:space="preserve"> ndërtimin e shtëpi</w:t>
            </w:r>
            <w:r w:rsidR="003A5EF5" w:rsidRPr="00C47582">
              <w:rPr>
                <w:sz w:val="22"/>
                <w:szCs w:val="22"/>
              </w:rPr>
              <w:t>ve</w:t>
            </w:r>
            <w:r w:rsidR="00A07CFC" w:rsidRPr="00C47582">
              <w:rPr>
                <w:sz w:val="22"/>
                <w:szCs w:val="22"/>
              </w:rPr>
              <w:t xml:space="preserve"> nga donatoret potencial</w:t>
            </w:r>
            <w:r w:rsidR="0053615C" w:rsidRPr="00C47582">
              <w:rPr>
                <w:sz w:val="22"/>
                <w:szCs w:val="22"/>
              </w:rPr>
              <w:t>;</w:t>
            </w:r>
          </w:p>
          <w:p w:rsidR="004B4F7B" w:rsidRPr="00C47582" w:rsidRDefault="004B4F7B" w:rsidP="003A5EF5">
            <w:pPr>
              <w:spacing w:before="40" w:after="40"/>
              <w:rPr>
                <w:sz w:val="22"/>
                <w:szCs w:val="22"/>
              </w:rPr>
            </w:pPr>
          </w:p>
          <w:p w:rsidR="004B4F7B" w:rsidRPr="00C47582" w:rsidRDefault="004B4F7B" w:rsidP="004B4F7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shërbimet e ofruara për personat e riatdhesuar në SMR;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755EE1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151A68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objekteve t</w:t>
            </w:r>
            <w:r w:rsidR="005D6D4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adaptuara n</w:t>
            </w:r>
            <w:r w:rsidR="005D6D4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banesa sociale;</w:t>
            </w:r>
          </w:p>
          <w:p w:rsidR="00151A68" w:rsidRPr="00C47582" w:rsidRDefault="00151A68" w:rsidP="001A0E98">
            <w:pPr>
              <w:spacing w:before="40" w:after="40"/>
              <w:rPr>
                <w:sz w:val="22"/>
                <w:szCs w:val="22"/>
              </w:rPr>
            </w:pPr>
          </w:p>
          <w:p w:rsidR="004B4F7B" w:rsidRPr="00C47582" w:rsidRDefault="00151A68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kërkesave t</w:t>
            </w:r>
            <w:r w:rsidR="005D6D4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personave te riatdhesuar për përfitim nga banesat sociale; </w:t>
            </w:r>
          </w:p>
          <w:p w:rsidR="00151A68" w:rsidRPr="00C47582" w:rsidRDefault="00151A68" w:rsidP="001A0E98">
            <w:pPr>
              <w:spacing w:before="40" w:after="40"/>
              <w:rPr>
                <w:sz w:val="22"/>
                <w:szCs w:val="22"/>
              </w:rPr>
            </w:pPr>
          </w:p>
          <w:p w:rsidR="004B4F7B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familjeve t</w:t>
            </w:r>
            <w:r w:rsidR="00151A6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riatdhesuara përfitues t</w:t>
            </w:r>
            <w:r w:rsidR="00151A6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banesave sociale;</w:t>
            </w:r>
          </w:p>
          <w:p w:rsidR="004B4F7B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</w:p>
          <w:p w:rsidR="004B4F7B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151A68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familjeve përfitues</w:t>
            </w:r>
            <w:r w:rsidR="005D6D43" w:rsidRPr="00C47582">
              <w:rPr>
                <w:sz w:val="22"/>
                <w:szCs w:val="22"/>
              </w:rPr>
              <w:t>e</w:t>
            </w:r>
            <w:r w:rsidRPr="00C47582">
              <w:rPr>
                <w:sz w:val="22"/>
                <w:szCs w:val="22"/>
              </w:rPr>
              <w:t xml:space="preserve"> t</w:t>
            </w:r>
            <w:r w:rsidR="005D6D4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akomodimit me qira me bonus banimi;</w:t>
            </w:r>
          </w:p>
          <w:p w:rsidR="004B4F7B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</w:p>
          <w:p w:rsidR="004B4F7B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151A68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familjeve qe i është ndar</w:t>
            </w:r>
            <w:r w:rsidR="005D6D4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pron</w:t>
            </w:r>
            <w:r w:rsidR="005D6D4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nga komuna;</w:t>
            </w:r>
          </w:p>
          <w:p w:rsidR="004B4F7B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</w:p>
          <w:p w:rsidR="004B4F7B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151A68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shtëpive t</w:t>
            </w:r>
            <w:r w:rsidR="00151A6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ndërtuara;</w:t>
            </w:r>
          </w:p>
          <w:p w:rsidR="004B4F7B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</w:p>
          <w:p w:rsidR="004B4F7B" w:rsidRPr="00C47582" w:rsidRDefault="004B4F7B" w:rsidP="004B4F7B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të regjistruara në SMR;</w:t>
            </w:r>
          </w:p>
          <w:p w:rsidR="004B4F7B" w:rsidRPr="00C47582" w:rsidRDefault="004B4F7B" w:rsidP="001A0E9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513630" w:rsidRPr="00C47582" w:rsidRDefault="00513630" w:rsidP="00513630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755EE1" w:rsidRPr="00C47582" w:rsidRDefault="00513630" w:rsidP="00513630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PK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ndërkombëtare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vendore</w:t>
            </w:r>
          </w:p>
          <w:p w:rsidR="00755EE1" w:rsidRPr="00C47582" w:rsidRDefault="00755EE1" w:rsidP="003B77C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...........</w:t>
            </w:r>
          </w:p>
          <w:p w:rsidR="00513630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755EE1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755EE1" w:rsidRPr="00C47582" w:rsidRDefault="00513630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veçanta të siguruara nga tereni;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të riintegrimit;</w:t>
            </w:r>
          </w:p>
          <w:p w:rsidR="00513630" w:rsidRPr="00C47582" w:rsidRDefault="00513630" w:rsidP="00513630">
            <w:pPr>
              <w:rPr>
                <w:sz w:val="22"/>
                <w:szCs w:val="22"/>
              </w:rPr>
            </w:pPr>
          </w:p>
          <w:p w:rsidR="00755EE1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755EE1" w:rsidRPr="00C47582" w:rsidRDefault="00755EE1" w:rsidP="00393A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</w:t>
            </w:r>
            <w:r w:rsidR="00393AC7" w:rsidRPr="00C47582">
              <w:rPr>
                <w:sz w:val="22"/>
                <w:szCs w:val="22"/>
              </w:rPr>
              <w:t>9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755EE1" w:rsidRPr="00C47582" w:rsidRDefault="00A20947" w:rsidP="00FC38E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Risocializimi dhe </w:t>
            </w:r>
            <w:r w:rsidR="009B0B30" w:rsidRPr="00C47582">
              <w:rPr>
                <w:sz w:val="22"/>
                <w:szCs w:val="22"/>
              </w:rPr>
              <w:t>ri integrimi</w:t>
            </w:r>
            <w:r w:rsidRPr="00C47582">
              <w:rPr>
                <w:sz w:val="22"/>
                <w:szCs w:val="22"/>
              </w:rPr>
              <w:t xml:space="preserve"> i qëndrueshëm i personave të kthyer nga burgjet</w:t>
            </w:r>
            <w:r w:rsidR="0078326B"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755EE1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Përgatit Planin individual të riintegrimit duke  kombinuar shërbimet e risocializimit të personave pas vuajtjes së dënimin me pakon standarde te riintegrimit;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Siguro </w:t>
            </w:r>
            <w:r w:rsidR="004B4F7B" w:rsidRPr="00C47582">
              <w:rPr>
                <w:sz w:val="22"/>
                <w:szCs w:val="22"/>
              </w:rPr>
              <w:t xml:space="preserve"> në mënyrë sistematike </w:t>
            </w:r>
            <w:r w:rsidRPr="00C47582">
              <w:rPr>
                <w:sz w:val="22"/>
                <w:szCs w:val="22"/>
              </w:rPr>
              <w:t xml:space="preserve">shërbimet e nevojshme </w:t>
            </w:r>
            <w:r w:rsidR="00B343BB" w:rsidRPr="00C47582">
              <w:rPr>
                <w:sz w:val="22"/>
                <w:szCs w:val="22"/>
              </w:rPr>
              <w:t>për</w:t>
            </w:r>
            <w:r w:rsidR="004B4F7B" w:rsidRPr="00C47582">
              <w:rPr>
                <w:sz w:val="22"/>
                <w:szCs w:val="22"/>
              </w:rPr>
              <w:t xml:space="preserve"> risocializimin dhe riintegrimi ne qëndrueshëm social e  ekonomik te kësaj kategorie;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Monitoro në vazhdimësi </w:t>
            </w:r>
            <w:r w:rsidR="004B4F7B" w:rsidRPr="00C47582">
              <w:rPr>
                <w:sz w:val="22"/>
                <w:szCs w:val="22"/>
              </w:rPr>
              <w:t xml:space="preserve">risocializimin dhe </w:t>
            </w:r>
            <w:r w:rsidR="00151A68" w:rsidRPr="00C47582">
              <w:rPr>
                <w:sz w:val="22"/>
                <w:szCs w:val="22"/>
              </w:rPr>
              <w:t>ri integrimin</w:t>
            </w:r>
            <w:r w:rsidR="004B4F7B" w:rsidRPr="00C47582">
              <w:rPr>
                <w:sz w:val="22"/>
                <w:szCs w:val="22"/>
              </w:rPr>
              <w:t xml:space="preserve"> e </w:t>
            </w:r>
            <w:r w:rsidR="00151A68" w:rsidRPr="00C47582">
              <w:rPr>
                <w:sz w:val="22"/>
                <w:szCs w:val="22"/>
              </w:rPr>
              <w:t>personave të kthyer nga burgjet;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</w:p>
          <w:p w:rsidR="00513630" w:rsidRPr="00C47582" w:rsidRDefault="00513630" w:rsidP="00151A6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n</w:t>
            </w:r>
            <w:r w:rsidR="00151A6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 shërbimet e ofruara 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755EE1" w:rsidRPr="00C47582" w:rsidRDefault="00151A68" w:rsidP="00151A6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personave të kthyer nga burgjet dhe Nr. i Planeve Individuale të përgatitura për këtë kategori;</w:t>
            </w:r>
          </w:p>
          <w:p w:rsidR="00B343BB" w:rsidRPr="00C47582" w:rsidRDefault="00B343BB" w:rsidP="00151A68">
            <w:pPr>
              <w:spacing w:before="40" w:after="40"/>
              <w:rPr>
                <w:sz w:val="22"/>
                <w:szCs w:val="22"/>
              </w:rPr>
            </w:pPr>
          </w:p>
          <w:p w:rsidR="00B343BB" w:rsidRPr="00C47582" w:rsidRDefault="00B343BB" w:rsidP="00B343BB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dhe lloji i shërbimeve te ofruara për personat e kthyer nga burgjet;</w:t>
            </w:r>
          </w:p>
          <w:p w:rsidR="00151A68" w:rsidRPr="00C47582" w:rsidRDefault="00151A68" w:rsidP="00151A68">
            <w:pPr>
              <w:spacing w:before="40" w:after="40"/>
              <w:rPr>
                <w:sz w:val="22"/>
                <w:szCs w:val="22"/>
              </w:rPr>
            </w:pPr>
          </w:p>
          <w:p w:rsidR="00151A68" w:rsidRPr="00C47582" w:rsidRDefault="00B343BB" w:rsidP="00151A6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raporteve te monitorimit dhe vlerësimit;</w:t>
            </w:r>
          </w:p>
          <w:p w:rsidR="00B343BB" w:rsidRPr="00C47582" w:rsidRDefault="00B343BB" w:rsidP="00151A68">
            <w:pPr>
              <w:spacing w:before="40" w:after="40"/>
              <w:rPr>
                <w:sz w:val="22"/>
                <w:szCs w:val="22"/>
              </w:rPr>
            </w:pPr>
          </w:p>
          <w:p w:rsidR="00B343BB" w:rsidRPr="00C47582" w:rsidRDefault="00B343BB" w:rsidP="00B343BB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të regjistruara në SMR;</w:t>
            </w:r>
          </w:p>
          <w:p w:rsidR="00B343BB" w:rsidRPr="00C47582" w:rsidRDefault="00B343BB" w:rsidP="00151A68">
            <w:pPr>
              <w:spacing w:before="40" w:after="40"/>
              <w:rPr>
                <w:sz w:val="22"/>
                <w:szCs w:val="22"/>
              </w:rPr>
            </w:pPr>
          </w:p>
          <w:p w:rsidR="00151A68" w:rsidRPr="00C47582" w:rsidRDefault="00151A68" w:rsidP="00151A68">
            <w:pPr>
              <w:spacing w:before="40" w:after="40"/>
              <w:rPr>
                <w:sz w:val="22"/>
                <w:szCs w:val="22"/>
              </w:rPr>
            </w:pPr>
          </w:p>
          <w:p w:rsidR="00151A68" w:rsidRPr="00C47582" w:rsidRDefault="00151A68" w:rsidP="00151A6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513630" w:rsidRPr="00C47582" w:rsidRDefault="00513630" w:rsidP="00513630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755EE1" w:rsidRPr="00C47582" w:rsidRDefault="00513630" w:rsidP="00513630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PK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ndërkombëtare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 vendore</w:t>
            </w:r>
          </w:p>
          <w:p w:rsidR="00755EE1" w:rsidRPr="00C47582" w:rsidRDefault="00755EE1" w:rsidP="003B77C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...........</w:t>
            </w:r>
          </w:p>
          <w:p w:rsidR="00513630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755EE1" w:rsidRPr="00C47582" w:rsidRDefault="00513630" w:rsidP="0051363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755EE1" w:rsidRPr="00C47582" w:rsidRDefault="00513630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veçanta të siguruara nga tereni;</w:t>
            </w: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</w:p>
          <w:p w:rsidR="00513630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të riintegrimit;</w:t>
            </w:r>
          </w:p>
          <w:p w:rsidR="00513630" w:rsidRPr="00C47582" w:rsidRDefault="00513630" w:rsidP="00513630">
            <w:pPr>
              <w:rPr>
                <w:sz w:val="22"/>
                <w:szCs w:val="22"/>
              </w:rPr>
            </w:pPr>
          </w:p>
          <w:p w:rsidR="00755EE1" w:rsidRPr="00C47582" w:rsidRDefault="00513630" w:rsidP="005136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755EE1" w:rsidRPr="00C47582" w:rsidRDefault="00755EE1" w:rsidP="00393A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</w:t>
            </w:r>
            <w:r w:rsidR="00393AC7" w:rsidRPr="00C47582">
              <w:rPr>
                <w:sz w:val="22"/>
                <w:szCs w:val="22"/>
              </w:rPr>
              <w:t>10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755EE1" w:rsidRPr="00C47582" w:rsidRDefault="00B343BB" w:rsidP="00FC38E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Trajtimi psiko -  social i personave t</w:t>
            </w:r>
            <w:r w:rsidR="00C007D4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</w:t>
            </w:r>
            <w:r w:rsidR="0058044C" w:rsidRPr="00C47582">
              <w:rPr>
                <w:sz w:val="22"/>
                <w:szCs w:val="22"/>
              </w:rPr>
              <w:t>ne nevojë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755EE1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 rastet n</w:t>
            </w:r>
            <w:r w:rsidR="0016432C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nevoje për trajtim psiko – social;</w:t>
            </w: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Përcjell në mënyrë sistematike rastet e tilla</w:t>
            </w:r>
            <w:r w:rsidR="00FC38EE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rastet në SMR</w:t>
            </w:r>
            <w:r w:rsidR="00FC38EE" w:rsidRPr="00C47582">
              <w:rPr>
                <w:sz w:val="22"/>
                <w:szCs w:val="22"/>
              </w:rPr>
              <w:t>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755EE1" w:rsidRPr="00C47582" w:rsidRDefault="00E46005" w:rsidP="001A0E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FC38EE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rasteve te referuara për trajtim psiko – social</w:t>
            </w:r>
            <w:r w:rsidR="00FC38EE" w:rsidRPr="00C47582">
              <w:rPr>
                <w:sz w:val="22"/>
                <w:szCs w:val="22"/>
              </w:rPr>
              <w:t>;</w:t>
            </w:r>
          </w:p>
          <w:p w:rsidR="00E46005" w:rsidRPr="00C47582" w:rsidRDefault="00E46005" w:rsidP="001A0E98">
            <w:pPr>
              <w:spacing w:before="40" w:after="40"/>
              <w:rPr>
                <w:sz w:val="22"/>
                <w:szCs w:val="22"/>
              </w:rPr>
            </w:pP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FC38EE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raporteve    monitoruese</w:t>
            </w:r>
            <w:r w:rsidR="00FC38EE" w:rsidRPr="00C47582">
              <w:rPr>
                <w:sz w:val="22"/>
                <w:szCs w:val="22"/>
              </w:rPr>
              <w:t>;</w:t>
            </w:r>
          </w:p>
          <w:p w:rsidR="00E46005" w:rsidRPr="00C47582" w:rsidRDefault="00E46005" w:rsidP="00E46005">
            <w:pPr>
              <w:rPr>
                <w:sz w:val="22"/>
                <w:szCs w:val="22"/>
              </w:rPr>
            </w:pPr>
          </w:p>
          <w:p w:rsidR="00E46005" w:rsidRPr="00C47582" w:rsidRDefault="00E46005" w:rsidP="00FC38EE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t</w:t>
            </w:r>
            <w:r w:rsidR="00FC38E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regjistruara n</w:t>
            </w:r>
            <w:r w:rsidR="00FC38E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</w:t>
            </w:r>
            <w:r w:rsidR="00FC38EE" w:rsidRPr="00C47582">
              <w:rPr>
                <w:sz w:val="22"/>
                <w:szCs w:val="22"/>
              </w:rPr>
              <w:t>;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343BB" w:rsidRPr="00C47582" w:rsidRDefault="00B343BB" w:rsidP="00B343BB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755EE1" w:rsidRPr="00C47582" w:rsidRDefault="00B343BB" w:rsidP="00B343BB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B343BB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QMF</w:t>
            </w:r>
          </w:p>
          <w:p w:rsidR="00B343BB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Organizatat </w:t>
            </w:r>
            <w:r w:rsidR="0016432C" w:rsidRPr="00C47582">
              <w:rPr>
                <w:sz w:val="22"/>
                <w:szCs w:val="22"/>
              </w:rPr>
              <w:t>e profilizuara për trajtim psiko – social</w:t>
            </w:r>
          </w:p>
          <w:p w:rsidR="0016432C" w:rsidRPr="00C47582" w:rsidRDefault="0016432C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MSH</w:t>
            </w:r>
          </w:p>
          <w:p w:rsidR="00755EE1" w:rsidRPr="00C47582" w:rsidRDefault="00755EE1" w:rsidP="003B77C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B343BB" w:rsidRPr="00C47582" w:rsidRDefault="00B343BB" w:rsidP="00B343B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...........</w:t>
            </w:r>
          </w:p>
          <w:p w:rsidR="00B343BB" w:rsidRPr="00C47582" w:rsidRDefault="00B343BB" w:rsidP="00B343B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755EE1" w:rsidRPr="00C47582" w:rsidRDefault="00B343BB" w:rsidP="00B343B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755EE1" w:rsidRPr="00C47582" w:rsidRDefault="00B343BB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B343BB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veçanta të siguruara nga tereni;</w:t>
            </w:r>
          </w:p>
          <w:p w:rsidR="00B343BB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</w:p>
          <w:p w:rsidR="00B343BB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të riintegrimit;</w:t>
            </w:r>
          </w:p>
          <w:p w:rsidR="00B343BB" w:rsidRPr="00C47582" w:rsidRDefault="00B343BB" w:rsidP="00B343BB">
            <w:pPr>
              <w:rPr>
                <w:sz w:val="22"/>
                <w:szCs w:val="22"/>
              </w:rPr>
            </w:pPr>
          </w:p>
          <w:p w:rsidR="00755EE1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EE0560" w:rsidRPr="00C47582" w:rsidRDefault="0001286F" w:rsidP="00393A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2.</w:t>
            </w:r>
            <w:r w:rsidR="00755EE1" w:rsidRPr="00C47582">
              <w:rPr>
                <w:sz w:val="22"/>
                <w:szCs w:val="22"/>
              </w:rPr>
              <w:t>1</w:t>
            </w:r>
            <w:r w:rsidR="00393AC7" w:rsidRPr="00C47582">
              <w:rPr>
                <w:sz w:val="22"/>
                <w:szCs w:val="22"/>
              </w:rPr>
              <w:t>1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EE0560" w:rsidRPr="00C47582" w:rsidRDefault="00B343BB" w:rsidP="00C007D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Trajtimi psikologjik i personave t</w:t>
            </w:r>
            <w:r w:rsidR="00C007D4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n</w:t>
            </w:r>
            <w:r w:rsidR="00C007D4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nevojë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 rastet në nevojë për trajtim psikologjik</w:t>
            </w:r>
            <w:r w:rsidR="00FC38EE" w:rsidRPr="00C47582">
              <w:rPr>
                <w:sz w:val="22"/>
                <w:szCs w:val="22"/>
              </w:rPr>
              <w:t>;</w:t>
            </w: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Përcjell në mënyrë sistematike rastet e tilla</w:t>
            </w:r>
            <w:r w:rsidR="00FC38EE" w:rsidRPr="00C47582">
              <w:rPr>
                <w:sz w:val="22"/>
                <w:szCs w:val="22"/>
              </w:rPr>
              <w:t>;</w:t>
            </w: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</w:p>
          <w:p w:rsidR="00EE0560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rastet në SMR</w:t>
            </w:r>
            <w:r w:rsidR="00FC38EE" w:rsidRPr="00C47582">
              <w:rPr>
                <w:sz w:val="22"/>
                <w:szCs w:val="22"/>
              </w:rPr>
              <w:t>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 i rasteve të referuara për trajtim psikologjik </w:t>
            </w: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</w:p>
          <w:p w:rsidR="00EE0560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16432C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raporteve    monitoruese;</w:t>
            </w: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</w:p>
          <w:p w:rsidR="00E46005" w:rsidRPr="00C47582" w:rsidRDefault="00E46005" w:rsidP="00E46005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te regjistruara ne SMR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343BB" w:rsidRPr="00C47582" w:rsidRDefault="00B343BB" w:rsidP="00B343BB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DSHMS </w:t>
            </w:r>
          </w:p>
          <w:p w:rsidR="00EE0560" w:rsidRPr="00C47582" w:rsidRDefault="00B343BB" w:rsidP="00B343BB">
            <w:pPr>
              <w:pStyle w:val="NoSpacing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47582">
              <w:rPr>
                <w:rFonts w:ascii="Times New Roman" w:hAnsi="Times New Roman"/>
                <w:color w:val="auto"/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B343BB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QMF</w:t>
            </w:r>
          </w:p>
          <w:p w:rsidR="0016432C" w:rsidRPr="00C47582" w:rsidRDefault="0016432C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MSH</w:t>
            </w:r>
          </w:p>
          <w:p w:rsidR="00EE0560" w:rsidRPr="00C47582" w:rsidRDefault="00EE0560" w:rsidP="0016432C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B343BB" w:rsidRPr="00C47582" w:rsidRDefault="00B343BB" w:rsidP="00B343B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...........</w:t>
            </w:r>
          </w:p>
          <w:p w:rsidR="00B343BB" w:rsidRPr="00C47582" w:rsidRDefault="00B343BB" w:rsidP="00B343B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EE0560" w:rsidRPr="00C47582" w:rsidRDefault="00B343BB" w:rsidP="00B343B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EE0560" w:rsidRPr="00C47582" w:rsidRDefault="00B343BB" w:rsidP="003B77C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B343BB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veçanta të siguruara nga tereni;</w:t>
            </w:r>
          </w:p>
          <w:p w:rsidR="00B343BB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</w:p>
          <w:p w:rsidR="00B343BB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të riintegrimit;</w:t>
            </w:r>
          </w:p>
          <w:p w:rsidR="00B343BB" w:rsidRPr="00C47582" w:rsidRDefault="00B343BB" w:rsidP="00B343BB">
            <w:pPr>
              <w:rPr>
                <w:sz w:val="22"/>
                <w:szCs w:val="22"/>
              </w:rPr>
            </w:pPr>
          </w:p>
          <w:p w:rsidR="00EE0560" w:rsidRPr="00C47582" w:rsidRDefault="00B343BB" w:rsidP="00B343B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3B77CB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F2DBDB"/>
          </w:tcPr>
          <w:p w:rsidR="00F83055" w:rsidRPr="00C47582" w:rsidRDefault="00F83055" w:rsidP="00EE0560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 xml:space="preserve">Objektivi specifik: </w:t>
            </w:r>
            <w:r w:rsidR="00EE0560" w:rsidRPr="00C4758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70" w:type="dxa"/>
            <w:gridSpan w:val="6"/>
            <w:shd w:val="clear" w:color="auto" w:fill="F2DBDB"/>
          </w:tcPr>
          <w:p w:rsidR="00F83055" w:rsidRPr="00C47582" w:rsidRDefault="00F83055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F83055" w:rsidRPr="00C47582" w:rsidRDefault="00F83055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F2DBDB"/>
          </w:tcPr>
          <w:p w:rsidR="00F83055" w:rsidRPr="00C47582" w:rsidRDefault="00F83055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1824" w:type="dxa"/>
            <w:gridSpan w:val="2"/>
            <w:shd w:val="clear" w:color="auto" w:fill="F2DBDB"/>
          </w:tcPr>
          <w:p w:rsidR="00F83055" w:rsidRPr="00C47582" w:rsidRDefault="00F83055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719" w:type="dxa"/>
            <w:shd w:val="clear" w:color="auto" w:fill="F2DBDB"/>
          </w:tcPr>
          <w:p w:rsidR="00F83055" w:rsidRPr="00C47582" w:rsidRDefault="00F83055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>Avancimi</w:t>
            </w:r>
            <w:r w:rsidR="00E707AF" w:rsidRPr="00C47582">
              <w:rPr>
                <w:b/>
                <w:i/>
                <w:sz w:val="22"/>
                <w:szCs w:val="22"/>
              </w:rPr>
              <w:t xml:space="preserve"> i </w:t>
            </w:r>
            <w:r w:rsidRPr="00C47582">
              <w:rPr>
                <w:b/>
                <w:i/>
                <w:sz w:val="22"/>
                <w:szCs w:val="22"/>
              </w:rPr>
              <w:t>sistemit të referimit të rasteve në skemat adekuate të ri integrimit</w:t>
            </w:r>
          </w:p>
        </w:tc>
        <w:tc>
          <w:tcPr>
            <w:tcW w:w="6070" w:type="dxa"/>
            <w:gridSpan w:val="6"/>
            <w:shd w:val="clear" w:color="auto" w:fill="auto"/>
          </w:tcPr>
          <w:p w:rsidR="009416E8" w:rsidRPr="00C47582" w:rsidRDefault="009416E8" w:rsidP="00784039">
            <w:pPr>
              <w:numPr>
                <w:ilvl w:val="0"/>
                <w:numId w:val="4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Sistemi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referimit dhe koordinimit ndërmjet akterëve komunal është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vendosur dhe funksional;</w:t>
            </w:r>
          </w:p>
          <w:p w:rsidR="009416E8" w:rsidRPr="00C47582" w:rsidRDefault="009416E8" w:rsidP="00784039">
            <w:pPr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9416E8" w:rsidRPr="00C47582" w:rsidRDefault="0016432C" w:rsidP="00784039">
            <w:pPr>
              <w:numPr>
                <w:ilvl w:val="0"/>
                <w:numId w:val="4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Rritet n</w:t>
            </w:r>
            <w:r w:rsidR="009416E8" w:rsidRPr="00C47582">
              <w:rPr>
                <w:i/>
                <w:sz w:val="22"/>
                <w:szCs w:val="22"/>
              </w:rPr>
              <w:t>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="009416E8" w:rsidRPr="00C47582">
              <w:rPr>
                <w:i/>
                <w:sz w:val="22"/>
                <w:szCs w:val="22"/>
              </w:rPr>
              <w:t>rasteve të referuara tek autoritetet relevante komunale, bazuar në profilin e tyre;</w:t>
            </w:r>
          </w:p>
          <w:p w:rsidR="009416E8" w:rsidRPr="00C47582" w:rsidRDefault="009416E8" w:rsidP="00784039">
            <w:pPr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F83055" w:rsidRPr="00C47582" w:rsidRDefault="009416E8" w:rsidP="00784039">
            <w:pPr>
              <w:numPr>
                <w:ilvl w:val="0"/>
                <w:numId w:val="43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Rritet 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drejtorive komunale të ndërlidhura me SMR</w:t>
            </w:r>
          </w:p>
          <w:p w:rsidR="009416E8" w:rsidRPr="00C47582" w:rsidRDefault="009416E8" w:rsidP="00784039">
            <w:pPr>
              <w:ind w:left="3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20 % </w:t>
            </w:r>
          </w:p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30 % </w:t>
            </w:r>
          </w:p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F83055" w:rsidRPr="00C47582" w:rsidRDefault="009416E8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40 %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70% </w:t>
            </w:r>
          </w:p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75% </w:t>
            </w:r>
          </w:p>
          <w:p w:rsidR="009416E8" w:rsidRPr="00C47582" w:rsidRDefault="009416E8" w:rsidP="00784039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F83055" w:rsidRPr="00C47582" w:rsidRDefault="009416E8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80 %</w:t>
            </w:r>
          </w:p>
        </w:tc>
        <w:tc>
          <w:tcPr>
            <w:tcW w:w="1719" w:type="dxa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95%</w:t>
            </w:r>
          </w:p>
          <w:p w:rsidR="007D7BC0" w:rsidRPr="00C47582" w:rsidRDefault="007D7BC0" w:rsidP="00784039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95% </w:t>
            </w:r>
          </w:p>
          <w:p w:rsidR="007D7BC0" w:rsidRPr="00C47582" w:rsidRDefault="007D7BC0" w:rsidP="00784039">
            <w:pPr>
              <w:spacing w:before="40" w:after="40"/>
              <w:rPr>
                <w:i/>
                <w:sz w:val="22"/>
                <w:szCs w:val="22"/>
              </w:rPr>
            </w:pPr>
          </w:p>
          <w:p w:rsidR="00F83055" w:rsidRPr="00C47582" w:rsidRDefault="007D7BC0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100 %</w:t>
            </w:r>
          </w:p>
        </w:tc>
      </w:tr>
      <w:tr w:rsidR="00875310" w:rsidRPr="00C47582" w:rsidTr="00EE0560">
        <w:trPr>
          <w:trHeight w:val="143"/>
        </w:trPr>
        <w:tc>
          <w:tcPr>
            <w:tcW w:w="818" w:type="dxa"/>
            <w:shd w:val="clear" w:color="auto" w:fill="DBE5F1"/>
          </w:tcPr>
          <w:p w:rsidR="00F83055" w:rsidRPr="00C47582" w:rsidRDefault="00F83055" w:rsidP="00784039">
            <w:pPr>
              <w:spacing w:before="40" w:after="40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#</w:t>
            </w:r>
          </w:p>
        </w:tc>
        <w:tc>
          <w:tcPr>
            <w:tcW w:w="1897" w:type="dxa"/>
            <w:gridSpan w:val="3"/>
            <w:shd w:val="clear" w:color="auto" w:fill="DBE5F1"/>
          </w:tcPr>
          <w:p w:rsidR="00F83055" w:rsidRPr="00C47582" w:rsidRDefault="00F83055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 xml:space="preserve">Masa </w:t>
            </w:r>
          </w:p>
        </w:tc>
        <w:tc>
          <w:tcPr>
            <w:tcW w:w="2114" w:type="dxa"/>
            <w:gridSpan w:val="2"/>
            <w:shd w:val="clear" w:color="auto" w:fill="DBE5F1"/>
          </w:tcPr>
          <w:p w:rsidR="00F83055" w:rsidRPr="00C47582" w:rsidRDefault="00F83055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2574" w:type="dxa"/>
            <w:gridSpan w:val="2"/>
            <w:shd w:val="clear" w:color="auto" w:fill="DBE5F1"/>
          </w:tcPr>
          <w:p w:rsidR="00F83055" w:rsidRPr="00C47582" w:rsidRDefault="00F83055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960" w:type="dxa"/>
            <w:gridSpan w:val="2"/>
            <w:shd w:val="clear" w:color="auto" w:fill="DBE5F1"/>
          </w:tcPr>
          <w:p w:rsidR="00F83055" w:rsidRPr="00C47582" w:rsidRDefault="00F83055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1536" w:type="dxa"/>
            <w:gridSpan w:val="2"/>
            <w:shd w:val="clear" w:color="auto" w:fill="DBE5F1"/>
          </w:tcPr>
          <w:p w:rsidR="00F83055" w:rsidRPr="00C47582" w:rsidRDefault="00F83055" w:rsidP="0078403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</w:tc>
        <w:tc>
          <w:tcPr>
            <w:tcW w:w="1388" w:type="dxa"/>
            <w:gridSpan w:val="2"/>
            <w:shd w:val="clear" w:color="auto" w:fill="DBE5F1"/>
          </w:tcPr>
          <w:p w:rsidR="00F83055" w:rsidRPr="00C47582" w:rsidRDefault="00F83055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1824" w:type="dxa"/>
            <w:gridSpan w:val="2"/>
            <w:shd w:val="clear" w:color="auto" w:fill="DBE5F1"/>
          </w:tcPr>
          <w:p w:rsidR="00F83055" w:rsidRPr="00C47582" w:rsidRDefault="00F83055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Afati kohor</w:t>
            </w:r>
          </w:p>
        </w:tc>
        <w:tc>
          <w:tcPr>
            <w:tcW w:w="1719" w:type="dxa"/>
            <w:shd w:val="clear" w:color="auto" w:fill="DBE5F1"/>
          </w:tcPr>
          <w:p w:rsidR="00F83055" w:rsidRPr="00C47582" w:rsidRDefault="00F83055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F83055" w:rsidRPr="00C47582" w:rsidRDefault="00EE056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3</w:t>
            </w:r>
            <w:r w:rsidR="00F83055" w:rsidRPr="00C47582">
              <w:rPr>
                <w:sz w:val="22"/>
                <w:szCs w:val="22"/>
              </w:rPr>
              <w:t>.1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F83055" w:rsidRPr="00C47582" w:rsidRDefault="005D6D43" w:rsidP="005D6D4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</w:t>
            </w:r>
            <w:r w:rsidR="00F83055" w:rsidRPr="00C47582">
              <w:rPr>
                <w:sz w:val="22"/>
                <w:szCs w:val="22"/>
              </w:rPr>
              <w:t>eferimi dhe koordinimi</w:t>
            </w:r>
            <w:r w:rsidRPr="00C47582">
              <w:rPr>
                <w:sz w:val="22"/>
                <w:szCs w:val="22"/>
              </w:rPr>
              <w:t xml:space="preserve"> i rasteve </w:t>
            </w:r>
            <w:r w:rsidR="00F83055" w:rsidRPr="00C47582">
              <w:rPr>
                <w:sz w:val="22"/>
                <w:szCs w:val="22"/>
              </w:rPr>
              <w:t>ndërmjet akterëve komunal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Koordino ndihmën dhe mbështetjen me 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="008F6E1A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relevante komunale</w:t>
            </w:r>
            <w:r w:rsidR="007E2EF9" w:rsidRPr="00C47582">
              <w:rPr>
                <w:sz w:val="22"/>
                <w:szCs w:val="22"/>
              </w:rPr>
              <w:t xml:space="preserve"> dhe akterët tjerë</w:t>
            </w:r>
            <w:r w:rsidRPr="00C47582">
              <w:rPr>
                <w:sz w:val="22"/>
                <w:szCs w:val="22"/>
              </w:rPr>
              <w:t>, n</w:t>
            </w:r>
            <w:r w:rsidR="007E2EF9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baza ditore, për secilin rast.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Realizo takime te rregullta dhe takime ad</w:t>
            </w:r>
            <w:r w:rsidR="0016432C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hoc, diskuto rastet që kërkojnë zgjidhje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të referuara n</w:t>
            </w:r>
            <w:r w:rsidR="005D6D43" w:rsidRPr="00C47582">
              <w:rPr>
                <w:sz w:val="22"/>
                <w:szCs w:val="22"/>
              </w:rPr>
              <w:t xml:space="preserve">ë </w:t>
            </w:r>
            <w:r w:rsidRPr="00C47582">
              <w:rPr>
                <w:sz w:val="22"/>
                <w:szCs w:val="22"/>
              </w:rPr>
              <w:t>drejtorit përkatëse komunale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t</w:t>
            </w:r>
            <w:r w:rsidR="005D6D4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rregullta dhe numri 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5D6D4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diskutuara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ad –hoc dhe 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16432C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diskutuara</w:t>
            </w:r>
            <w:r w:rsidR="007D7BC0" w:rsidRPr="00C47582">
              <w:rPr>
                <w:sz w:val="22"/>
                <w:szCs w:val="22"/>
              </w:rPr>
              <w:t>;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D6D43" w:rsidRPr="00C47582" w:rsidRDefault="005D6D43" w:rsidP="005D6D4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  <w:p w:rsidR="005D6D43" w:rsidRPr="00C47582" w:rsidRDefault="005D6D43" w:rsidP="005D6D4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  <w:p w:rsidR="005D6D43" w:rsidRPr="00C47582" w:rsidRDefault="005D6D43" w:rsidP="005D6D4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  <w:p w:rsidR="005D6D43" w:rsidRPr="00C47582" w:rsidRDefault="005D6D43" w:rsidP="005D6D4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QAP</w:t>
            </w:r>
          </w:p>
          <w:p w:rsidR="005D6D43" w:rsidRPr="00C47582" w:rsidRDefault="005D6D43" w:rsidP="005D6D4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DSHMS</w:t>
            </w:r>
          </w:p>
          <w:p w:rsidR="005D6D43" w:rsidRPr="00C47582" w:rsidRDefault="005D6D43" w:rsidP="005D6D4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ZGJC</w:t>
            </w:r>
          </w:p>
          <w:p w:rsidR="00B6685F" w:rsidRPr="00C47582" w:rsidRDefault="00B6685F" w:rsidP="005D6D4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Organizatat </w:t>
            </w:r>
          </w:p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nga tereni</w:t>
            </w:r>
          </w:p>
          <w:p w:rsidR="003C0122" w:rsidRPr="00C47582" w:rsidRDefault="003C0122" w:rsidP="003C0122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rregullta nga  ZKKK </w:t>
            </w: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F83055" w:rsidRPr="00C47582" w:rsidRDefault="00EE056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3</w:t>
            </w:r>
            <w:r w:rsidR="00F83055" w:rsidRPr="00C47582">
              <w:rPr>
                <w:sz w:val="22"/>
                <w:szCs w:val="22"/>
              </w:rPr>
              <w:t>.2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Profilizimi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të riatdhesuarve dhe vlerësimi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nevojave pas arritjes në komuna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Prano në zyrë personin e riatdhesuar;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Intervisto </w:t>
            </w:r>
            <w:r w:rsidR="007D7BC0"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="007D7BC0" w:rsidRPr="00C47582">
              <w:rPr>
                <w:sz w:val="22"/>
                <w:szCs w:val="22"/>
              </w:rPr>
              <w:t xml:space="preserve"> riatdhesuarin</w:t>
            </w:r>
            <w:r w:rsidRPr="00C47582">
              <w:rPr>
                <w:sz w:val="22"/>
                <w:szCs w:val="22"/>
              </w:rPr>
              <w:t>, parashtro pyetje rreth nevojave dhe mundësive të tij/saj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Krijo profilin e secilit person të kthyer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Vlerëso dhe evidento nevojat e tij/saj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5D6D43" w:rsidRPr="00C47582" w:rsidRDefault="005D6D43" w:rsidP="00784039">
            <w:pPr>
              <w:spacing w:before="40" w:after="40"/>
              <w:rPr>
                <w:sz w:val="22"/>
                <w:szCs w:val="22"/>
              </w:rPr>
            </w:pPr>
          </w:p>
          <w:p w:rsidR="005D6D43" w:rsidRPr="00C47582" w:rsidRDefault="005D6D43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Informo personin e riatdhesuar për të drejtat dhe detyrimet e tij/saj gjatë procesit te ri integrimit;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Vendos profilin dhe nevojat në </w:t>
            </w:r>
            <w:r w:rsidR="00552F48" w:rsidRPr="00C47582">
              <w:rPr>
                <w:sz w:val="22"/>
                <w:szCs w:val="22"/>
              </w:rPr>
              <w:t xml:space="preserve">dosjen e PR në </w:t>
            </w:r>
            <w:r w:rsidRPr="00C47582">
              <w:rPr>
                <w:sz w:val="22"/>
                <w:szCs w:val="22"/>
              </w:rPr>
              <w:t>SMR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lajmëruar 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7D7BC0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ZKKK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të intervistuar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dosjeve me profilin </w:t>
            </w:r>
            <w:r w:rsidR="005D6D43" w:rsidRPr="00C47582">
              <w:rPr>
                <w:sz w:val="22"/>
                <w:szCs w:val="22"/>
              </w:rPr>
              <w:t xml:space="preserve">e </w:t>
            </w:r>
            <w:r w:rsidRPr="00C47582">
              <w:rPr>
                <w:sz w:val="22"/>
                <w:szCs w:val="22"/>
              </w:rPr>
              <w:t>personave të riatdhesuar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me nevojat e vlerësuara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5D6D43" w:rsidRPr="00C47582" w:rsidRDefault="00F83055" w:rsidP="005D6D4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personave </w:t>
            </w:r>
            <w:r w:rsidR="005D6D43" w:rsidRPr="00C47582">
              <w:rPr>
                <w:sz w:val="22"/>
                <w:szCs w:val="22"/>
              </w:rPr>
              <w:t xml:space="preserve">të </w:t>
            </w:r>
            <w:r w:rsidRPr="00C47582">
              <w:rPr>
                <w:sz w:val="22"/>
                <w:szCs w:val="22"/>
              </w:rPr>
              <w:t xml:space="preserve"> </w:t>
            </w:r>
            <w:r w:rsidR="005D6D43" w:rsidRPr="00C47582">
              <w:rPr>
                <w:sz w:val="22"/>
                <w:szCs w:val="22"/>
              </w:rPr>
              <w:t>informuar për të drejtat dhe detyrimet e tyre;</w:t>
            </w:r>
          </w:p>
          <w:p w:rsidR="005D6D43" w:rsidRPr="00C47582" w:rsidRDefault="005D6D43" w:rsidP="005D6D43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5D6D43" w:rsidP="005D6D4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 i rasteve te vendosura ne SMR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MPB/DRPR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F83055" w:rsidRPr="00C47582" w:rsidRDefault="00F83055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3C0122" w:rsidRPr="00C47582">
              <w:rPr>
                <w:sz w:val="22"/>
                <w:szCs w:val="22"/>
              </w:rPr>
              <w:t>rregullta;</w:t>
            </w: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F83055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3</w:t>
            </w:r>
            <w:r w:rsidR="00F83055" w:rsidRPr="00C47582">
              <w:rPr>
                <w:sz w:val="22"/>
                <w:szCs w:val="22"/>
              </w:rPr>
              <w:t>.3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të riatdhesuar tek autoritetet relevante komunale bazuar në nevojat dhe profilin e tyre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 personat në drejtorit përkatëse për marrjen e shërbimeve: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 në ZGJC personat qe kanë nevojë për dokumentacion civil;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 personat e kthyer  në ZP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regjistrohen si punëkërkues</w:t>
            </w:r>
            <w:r w:rsidR="00B6685F" w:rsidRPr="00C47582">
              <w:rPr>
                <w:sz w:val="22"/>
                <w:szCs w:val="22"/>
              </w:rPr>
              <w:t>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 personat e kthyer t</w:t>
            </w:r>
            <w:r w:rsidR="00417BA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cenueshëm  në QPS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417BA0" w:rsidRPr="00C47582" w:rsidRDefault="00417BA0" w:rsidP="00784039">
            <w:pPr>
              <w:spacing w:before="40" w:after="40"/>
              <w:rPr>
                <w:sz w:val="22"/>
                <w:szCs w:val="22"/>
              </w:rPr>
            </w:pPr>
          </w:p>
          <w:p w:rsidR="00417BA0" w:rsidRPr="00C47582" w:rsidRDefault="00417BA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 personat e riatdhesuar në QAP;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B6685F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DKA personat e kthyer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kanë fëmije  për informim dhe asistimin e tyre për regjistrimin e tyre në shkolla</w:t>
            </w:r>
            <w:r w:rsidR="007D7BC0" w:rsidRPr="00C47582">
              <w:rPr>
                <w:sz w:val="22"/>
                <w:szCs w:val="22"/>
              </w:rPr>
              <w:t>;</w:t>
            </w:r>
          </w:p>
          <w:p w:rsidR="00C05255" w:rsidRPr="00C47582" w:rsidRDefault="00C05255" w:rsidP="00784039">
            <w:pPr>
              <w:spacing w:before="40" w:after="40"/>
              <w:rPr>
                <w:sz w:val="22"/>
                <w:szCs w:val="22"/>
              </w:rPr>
            </w:pPr>
          </w:p>
          <w:p w:rsidR="00C05255" w:rsidRPr="00C47582" w:rsidRDefault="00C052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Refero rastet ne nevojë te OSHC-të dhe institucionet e </w:t>
            </w:r>
            <w:r w:rsidR="00F95E99" w:rsidRPr="00C47582">
              <w:rPr>
                <w:sz w:val="22"/>
                <w:szCs w:val="22"/>
              </w:rPr>
              <w:t xml:space="preserve">veçanta të </w:t>
            </w:r>
            <w:r w:rsidRPr="00C47582">
              <w:rPr>
                <w:sz w:val="22"/>
                <w:szCs w:val="22"/>
              </w:rPr>
              <w:t>specializuara</w:t>
            </w:r>
            <w:r w:rsidR="00F95E99" w:rsidRPr="00C47582">
              <w:rPr>
                <w:sz w:val="22"/>
                <w:szCs w:val="22"/>
              </w:rPr>
              <w:t>;</w:t>
            </w:r>
          </w:p>
          <w:p w:rsidR="007E2EF9" w:rsidRPr="00C47582" w:rsidRDefault="007E2EF9" w:rsidP="00784039">
            <w:pPr>
              <w:spacing w:before="40" w:after="40"/>
              <w:rPr>
                <w:sz w:val="22"/>
                <w:szCs w:val="22"/>
              </w:rPr>
            </w:pPr>
          </w:p>
          <w:p w:rsidR="007E2EF9" w:rsidRPr="00C47582" w:rsidRDefault="007E2EF9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Refero personat e riatdhesuar me rrethana specifike te PK; </w:t>
            </w:r>
          </w:p>
          <w:p w:rsidR="00F95E99" w:rsidRPr="00C47582" w:rsidRDefault="00F95E99" w:rsidP="00784039">
            <w:pPr>
              <w:spacing w:before="40" w:after="40"/>
              <w:rPr>
                <w:sz w:val="22"/>
                <w:szCs w:val="22"/>
              </w:rPr>
            </w:pPr>
          </w:p>
          <w:p w:rsidR="00F95E99" w:rsidRPr="00C47582" w:rsidRDefault="00F95E99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Regjistri rastet ne SMR;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Nr.i 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referuar në 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përkatëse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7D7BC0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.i personave te referuar në</w:t>
            </w:r>
            <w:r w:rsidR="007D7BC0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ZGJC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3C26B0" w:rsidRPr="00C47582" w:rsidRDefault="003C26B0" w:rsidP="003C26B0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Nr.i personave te referuar në QPS</w:t>
            </w:r>
          </w:p>
          <w:p w:rsidR="003C26B0" w:rsidRPr="00C47582" w:rsidRDefault="003C26B0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Nr.i personave te referuar në ZP</w:t>
            </w:r>
          </w:p>
          <w:p w:rsidR="00F83055" w:rsidRPr="00C47582" w:rsidRDefault="00F83055" w:rsidP="00784039">
            <w:pPr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Nr.i personave te referuar në DKA</w:t>
            </w:r>
          </w:p>
          <w:p w:rsidR="003C26B0" w:rsidRPr="00C47582" w:rsidRDefault="003C26B0" w:rsidP="00784039">
            <w:pPr>
              <w:spacing w:before="40" w:after="40"/>
              <w:rPr>
                <w:sz w:val="22"/>
                <w:szCs w:val="22"/>
              </w:rPr>
            </w:pPr>
          </w:p>
          <w:p w:rsidR="003C26B0" w:rsidRPr="00C47582" w:rsidRDefault="003C26B0" w:rsidP="003C26B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personave të referuar në QAP</w:t>
            </w:r>
            <w:r w:rsidR="009A6901" w:rsidRPr="00C47582">
              <w:rPr>
                <w:sz w:val="22"/>
                <w:szCs w:val="22"/>
              </w:rPr>
              <w:t>;</w:t>
            </w:r>
          </w:p>
          <w:p w:rsidR="009A6901" w:rsidRPr="00C47582" w:rsidRDefault="009A6901" w:rsidP="003C26B0">
            <w:pPr>
              <w:spacing w:before="40" w:after="40"/>
              <w:rPr>
                <w:sz w:val="22"/>
                <w:szCs w:val="22"/>
              </w:rPr>
            </w:pPr>
          </w:p>
          <w:p w:rsidR="009A6901" w:rsidRPr="00C47582" w:rsidRDefault="009A6901" w:rsidP="009A69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personave të referuar në OSHC;</w:t>
            </w:r>
          </w:p>
          <w:p w:rsidR="009A6901" w:rsidRPr="00C47582" w:rsidRDefault="009A6901" w:rsidP="009A6901">
            <w:pPr>
              <w:spacing w:before="40" w:after="40"/>
              <w:rPr>
                <w:sz w:val="22"/>
                <w:szCs w:val="22"/>
              </w:rPr>
            </w:pPr>
          </w:p>
          <w:p w:rsidR="009A6901" w:rsidRPr="00C47582" w:rsidRDefault="009A6901" w:rsidP="009A69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personave të referuar në PK;</w:t>
            </w:r>
          </w:p>
          <w:p w:rsidR="009A6901" w:rsidRPr="00C47582" w:rsidRDefault="009A6901" w:rsidP="009A6901">
            <w:pPr>
              <w:spacing w:before="40" w:after="40"/>
              <w:rPr>
                <w:sz w:val="22"/>
                <w:szCs w:val="22"/>
              </w:rPr>
            </w:pPr>
          </w:p>
          <w:p w:rsidR="009A6901" w:rsidRPr="00C47582" w:rsidRDefault="009A6901" w:rsidP="009A69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 të regjistruara në SMR;</w:t>
            </w:r>
          </w:p>
          <w:p w:rsidR="009A6901" w:rsidRPr="00C47582" w:rsidRDefault="009A6901" w:rsidP="009A6901">
            <w:pPr>
              <w:spacing w:before="40" w:after="40"/>
              <w:rPr>
                <w:sz w:val="22"/>
                <w:szCs w:val="22"/>
              </w:rPr>
            </w:pPr>
          </w:p>
          <w:p w:rsidR="009A6901" w:rsidRPr="00C47582" w:rsidRDefault="009A6901" w:rsidP="009A6901">
            <w:pPr>
              <w:spacing w:before="40" w:after="40"/>
              <w:rPr>
                <w:sz w:val="22"/>
                <w:szCs w:val="22"/>
              </w:rPr>
            </w:pPr>
          </w:p>
          <w:p w:rsidR="009A6901" w:rsidRPr="00C47582" w:rsidRDefault="009A6901" w:rsidP="003C26B0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rPr>
                <w:sz w:val="22"/>
                <w:szCs w:val="22"/>
              </w:rPr>
            </w:pPr>
          </w:p>
          <w:p w:rsidR="00B23DCC" w:rsidRPr="00C47582" w:rsidRDefault="00B23DCC" w:rsidP="00784039">
            <w:pPr>
              <w:rPr>
                <w:sz w:val="22"/>
                <w:szCs w:val="22"/>
              </w:rPr>
            </w:pPr>
          </w:p>
          <w:p w:rsidR="00B23DCC" w:rsidRPr="00C47582" w:rsidRDefault="00B23DCC" w:rsidP="00784039">
            <w:pPr>
              <w:rPr>
                <w:sz w:val="22"/>
                <w:szCs w:val="22"/>
              </w:rPr>
            </w:pPr>
          </w:p>
          <w:p w:rsidR="00B23DCC" w:rsidRPr="00C47582" w:rsidRDefault="00B23DCC" w:rsidP="0078403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QAP</w:t>
            </w:r>
          </w:p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DSHMS</w:t>
            </w:r>
          </w:p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ZGJC</w:t>
            </w:r>
          </w:p>
          <w:p w:rsidR="003C26B0" w:rsidRPr="00C47582" w:rsidRDefault="003C26B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</w:t>
            </w:r>
          </w:p>
          <w:p w:rsidR="00B6685F" w:rsidRPr="00C47582" w:rsidRDefault="00B6685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3C0122" w:rsidRPr="00C47582">
              <w:rPr>
                <w:sz w:val="22"/>
                <w:szCs w:val="22"/>
              </w:rPr>
              <w:t>rregullta</w:t>
            </w: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</w:p>
          <w:p w:rsidR="00F83055" w:rsidRPr="00C47582" w:rsidRDefault="00F83055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7D7BC0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3</w:t>
            </w:r>
            <w:r w:rsidR="007D7BC0" w:rsidRPr="00C47582">
              <w:rPr>
                <w:sz w:val="22"/>
                <w:szCs w:val="22"/>
              </w:rPr>
              <w:t>.4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Përmirësimi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sistemit të këshillimit të personave të riatdhesuar pas arritjes në komunë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Bazuar në profilin dhe nevojat e PR, këshillo ata për mundësit e përfitimit nga shërbimet publike dhe skemat e ri integrimit;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Këshillo dhe oriento ata se cilat dokumente ju nevojiten për çfarë shërbimi;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Ndihmo  n</w:t>
            </w:r>
            <w:r w:rsidR="00B6685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përgatitjen dhe kompletimin e kërkesave;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Këshillo për respektimin e afateve dhe detyrimet ligjore</w:t>
            </w:r>
            <w:r w:rsidR="003C0122" w:rsidRPr="00C47582">
              <w:rPr>
                <w:sz w:val="22"/>
                <w:szCs w:val="22"/>
              </w:rPr>
              <w:t>;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Njofto ata për pasojat ligjore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 emigrimit</w:t>
            </w:r>
            <w:r w:rsidR="003C0122" w:rsidRPr="00C47582">
              <w:rPr>
                <w:sz w:val="22"/>
                <w:szCs w:val="22"/>
              </w:rPr>
              <w:t>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të këshilluar nga ZKKK</w:t>
            </w:r>
          </w:p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bookmarkStart w:id="0" w:name="_GoBack"/>
            <w:bookmarkEnd w:id="0"/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qe janë ndihmuar për përgatitjen dhe kompletimin e dokumenteve</w:t>
            </w:r>
          </w:p>
          <w:p w:rsidR="007D7BC0" w:rsidRPr="00C47582" w:rsidRDefault="007D7BC0" w:rsidP="00784039">
            <w:pPr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QAP</w:t>
            </w:r>
          </w:p>
          <w:p w:rsidR="00B6685F" w:rsidRPr="00C47582" w:rsidRDefault="00B6685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Organizatat </w:t>
            </w:r>
          </w:p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7D7BC0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3</w:t>
            </w:r>
            <w:r w:rsidR="007D7BC0" w:rsidRPr="00C47582">
              <w:rPr>
                <w:sz w:val="22"/>
                <w:szCs w:val="22"/>
              </w:rPr>
              <w:t>.5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Ndërmarrja e masave me akterët relevant për  gjurmim, referim dhe këshillim të   personave të riatdhesuar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Vendos sistem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bashkëpunimit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rregullt  me Policin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komunitet, me grupet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komunitet, me shkollat, organizatat;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Kërko inform</w:t>
            </w:r>
            <w:r w:rsidR="006D4D03" w:rsidRPr="00C47582">
              <w:rPr>
                <w:sz w:val="22"/>
                <w:szCs w:val="22"/>
              </w:rPr>
              <w:t>ata</w:t>
            </w:r>
            <w:r w:rsidRPr="00C47582">
              <w:rPr>
                <w:sz w:val="22"/>
                <w:szCs w:val="22"/>
              </w:rPr>
              <w:t xml:space="preserve"> nëse ndonjë person apo familje është kthyer e nuk është  identifikuar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 dhe/apo nuk është lajmëruar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zyrën tuaj</w:t>
            </w:r>
            <w:r w:rsidR="006D4D03" w:rsidRPr="00C47582">
              <w:rPr>
                <w:sz w:val="22"/>
                <w:szCs w:val="22"/>
              </w:rPr>
              <w:t>;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Kontakto personin e kthyer, informo për mundësit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e mbështetjes, refero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institucionet përkatëse.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20644B" w:rsidRPr="00C47582" w:rsidRDefault="006D4D03" w:rsidP="00FC38E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t</w:t>
            </w:r>
            <w:r w:rsidR="007D7BC0" w:rsidRPr="00C47582">
              <w:rPr>
                <w:sz w:val="22"/>
                <w:szCs w:val="22"/>
              </w:rPr>
              <w:t>akime</w:t>
            </w:r>
            <w:r w:rsidRPr="00C47582">
              <w:rPr>
                <w:sz w:val="22"/>
                <w:szCs w:val="22"/>
              </w:rPr>
              <w:t>ve</w:t>
            </w:r>
            <w:r w:rsidR="007D7BC0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të</w:t>
            </w:r>
            <w:r w:rsidR="007D7BC0" w:rsidRPr="00C47582">
              <w:rPr>
                <w:sz w:val="22"/>
                <w:szCs w:val="22"/>
              </w:rPr>
              <w:t xml:space="preserve"> rregullta me akter</w:t>
            </w:r>
            <w:r w:rsidR="00E707AF" w:rsidRPr="00C47582">
              <w:rPr>
                <w:sz w:val="22"/>
                <w:szCs w:val="22"/>
              </w:rPr>
              <w:t>ë</w:t>
            </w:r>
            <w:r w:rsidR="007D7BC0" w:rsidRPr="00C47582">
              <w:rPr>
                <w:sz w:val="22"/>
                <w:szCs w:val="22"/>
              </w:rPr>
              <w:t>t relevant</w:t>
            </w:r>
            <w:r w:rsidR="00FC38EE" w:rsidRPr="00C47582">
              <w:rPr>
                <w:sz w:val="22"/>
                <w:szCs w:val="22"/>
              </w:rPr>
              <w:t>;</w:t>
            </w:r>
            <w:r w:rsidR="007D7BC0" w:rsidRPr="00C47582">
              <w:rPr>
                <w:sz w:val="22"/>
                <w:szCs w:val="22"/>
              </w:rPr>
              <w:t xml:space="preserve"> </w:t>
            </w:r>
          </w:p>
          <w:p w:rsidR="00FC38EE" w:rsidRPr="00C47582" w:rsidRDefault="00FC38EE" w:rsidP="00FC38EE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FC38E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</w:t>
            </w:r>
            <w:r w:rsidR="006D4D03"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identifik</w:t>
            </w:r>
            <w:r w:rsidR="006D4D03" w:rsidRPr="00C47582">
              <w:rPr>
                <w:sz w:val="22"/>
                <w:szCs w:val="22"/>
              </w:rPr>
              <w:t>uar</w:t>
            </w:r>
            <w:r w:rsidRPr="00C47582">
              <w:rPr>
                <w:sz w:val="22"/>
                <w:szCs w:val="22"/>
              </w:rPr>
              <w:t xml:space="preserve"> si rezultat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tij</w:t>
            </w:r>
            <w:r w:rsidR="0020644B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bashk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punimi</w:t>
            </w:r>
            <w:r w:rsidR="00FC38EE" w:rsidRPr="00C47582">
              <w:rPr>
                <w:sz w:val="22"/>
                <w:szCs w:val="22"/>
              </w:rPr>
              <w:t>;</w:t>
            </w:r>
          </w:p>
          <w:p w:rsidR="006D4D03" w:rsidRPr="00C47582" w:rsidRDefault="006D4D03" w:rsidP="00FC38EE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FC38EE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7D7BC0" w:rsidRPr="00C47582" w:rsidRDefault="002064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PK</w:t>
            </w:r>
          </w:p>
          <w:p w:rsidR="0020644B" w:rsidRPr="00C47582" w:rsidRDefault="002064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20644B" w:rsidRPr="00C47582" w:rsidRDefault="002064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Shkollat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7D7BC0" w:rsidRPr="00C47582" w:rsidRDefault="00B6685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7D7BC0" w:rsidRPr="00C47582" w:rsidRDefault="002064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7D7BC0" w:rsidRPr="00C47582" w:rsidRDefault="0020644B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3C0122" w:rsidRPr="00C47582">
              <w:rPr>
                <w:sz w:val="22"/>
                <w:szCs w:val="22"/>
              </w:rPr>
              <w:t>rregullta</w:t>
            </w:r>
          </w:p>
          <w:p w:rsidR="0020644B" w:rsidRPr="00C47582" w:rsidRDefault="002064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20644B" w:rsidRPr="00C47582" w:rsidRDefault="0020644B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identifikuar</w:t>
            </w: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  <w:p w:rsidR="0020644B" w:rsidRPr="00C47582" w:rsidRDefault="002064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20644B" w:rsidRPr="00C47582" w:rsidRDefault="002064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</w:p>
        </w:tc>
      </w:tr>
      <w:tr w:rsidR="00B23DCC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B23DCC" w:rsidRPr="00C47582" w:rsidRDefault="00B23DC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3.6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B23DCC" w:rsidRPr="00C47582" w:rsidRDefault="00B23DCC" w:rsidP="009B0B3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Vendosja e </w:t>
            </w:r>
            <w:r w:rsidR="009B0B30" w:rsidRPr="00C47582">
              <w:rPr>
                <w:sz w:val="22"/>
                <w:szCs w:val="22"/>
              </w:rPr>
              <w:t>një</w:t>
            </w:r>
            <w:r w:rsidRPr="00C47582">
              <w:rPr>
                <w:sz w:val="22"/>
                <w:szCs w:val="22"/>
              </w:rPr>
              <w:t xml:space="preserve"> sistemi funksional t</w:t>
            </w:r>
            <w:r w:rsidR="009B0B3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referimit dhe koordinimit </w:t>
            </w:r>
            <w:r w:rsidR="009B0B30" w:rsidRPr="00C47582">
              <w:rPr>
                <w:sz w:val="22"/>
                <w:szCs w:val="22"/>
              </w:rPr>
              <w:t xml:space="preserve">te rasteve </w:t>
            </w:r>
            <w:r w:rsidRPr="00C47582">
              <w:rPr>
                <w:sz w:val="22"/>
                <w:szCs w:val="22"/>
              </w:rPr>
              <w:t xml:space="preserve">ndërmjet </w:t>
            </w:r>
            <w:r w:rsidR="009B0B30" w:rsidRPr="00C47582">
              <w:rPr>
                <w:sz w:val="22"/>
                <w:szCs w:val="22"/>
              </w:rPr>
              <w:t>katerëve</w:t>
            </w:r>
            <w:r w:rsidRPr="00C47582">
              <w:rPr>
                <w:sz w:val="22"/>
                <w:szCs w:val="22"/>
              </w:rPr>
              <w:t xml:space="preserve"> komunal dhe O</w:t>
            </w:r>
            <w:r w:rsidR="009B0B30" w:rsidRPr="00C47582">
              <w:rPr>
                <w:sz w:val="22"/>
                <w:szCs w:val="22"/>
              </w:rPr>
              <w:t>SHC</w:t>
            </w:r>
            <w:r w:rsidRPr="00C47582">
              <w:rPr>
                <w:sz w:val="22"/>
                <w:szCs w:val="22"/>
              </w:rPr>
              <w:t xml:space="preserve">-ve relevante </w:t>
            </w:r>
            <w:r w:rsidR="009B0B30" w:rsidRPr="00C47582">
              <w:rPr>
                <w:sz w:val="22"/>
                <w:szCs w:val="22"/>
              </w:rPr>
              <w:t>për</w:t>
            </w:r>
            <w:r w:rsidRPr="00C47582">
              <w:rPr>
                <w:sz w:val="22"/>
                <w:szCs w:val="22"/>
              </w:rPr>
              <w:t xml:space="preserve"> trajtimin e rasteve te veqanta,te cenueshme.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B23DCC" w:rsidRPr="00C47582" w:rsidRDefault="00B23DCC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Koordino ndihmën dhe mbështetjen me OJQ-të</w:t>
            </w:r>
            <w:r w:rsidR="009B0B30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relevante komunale, ne baza mujore, për secilin rast.</w:t>
            </w:r>
          </w:p>
          <w:p w:rsidR="00B23DCC" w:rsidRPr="00C47582" w:rsidRDefault="00B23DCC" w:rsidP="00B23DCC">
            <w:pPr>
              <w:spacing w:before="40" w:after="40"/>
              <w:rPr>
                <w:sz w:val="22"/>
                <w:szCs w:val="22"/>
              </w:rPr>
            </w:pPr>
          </w:p>
          <w:p w:rsidR="00B23DCC" w:rsidRPr="00C47582" w:rsidRDefault="00B23DCC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Realizo takime te rregullta dhe takime ad</w:t>
            </w:r>
            <w:r w:rsidR="009B0B30" w:rsidRPr="00C47582">
              <w:rPr>
                <w:sz w:val="22"/>
                <w:szCs w:val="22"/>
              </w:rPr>
              <w:t>-</w:t>
            </w:r>
            <w:r w:rsidRPr="00C47582">
              <w:rPr>
                <w:sz w:val="22"/>
                <w:szCs w:val="22"/>
              </w:rPr>
              <w:t>hoc, diskuto rastet që kërkojnë zgjidhje</w:t>
            </w:r>
            <w:r w:rsidR="009B0B30" w:rsidRPr="00C47582">
              <w:rPr>
                <w:sz w:val="22"/>
                <w:szCs w:val="22"/>
              </w:rPr>
              <w:t xml:space="preserve"> dhe gjeje zgjidhje ne bashkëpunim me OJQ-të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B23DCC" w:rsidRPr="00C47582" w:rsidRDefault="00B23DCC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</w:t>
            </w:r>
            <w:r w:rsidR="006D4D03" w:rsidRPr="00C47582">
              <w:rPr>
                <w:sz w:val="22"/>
                <w:szCs w:val="22"/>
              </w:rPr>
              <w:t>i</w:t>
            </w:r>
            <w:r w:rsidRPr="00C47582">
              <w:rPr>
                <w:sz w:val="22"/>
                <w:szCs w:val="22"/>
              </w:rPr>
              <w:t xml:space="preserve"> rasteve të referuara ne OJQ-të përkatëse.</w:t>
            </w:r>
          </w:p>
          <w:p w:rsidR="00B23DCC" w:rsidRPr="00C47582" w:rsidRDefault="00B23DCC" w:rsidP="00B23DCC">
            <w:pPr>
              <w:spacing w:before="40" w:after="40"/>
              <w:ind w:firstLine="720"/>
              <w:rPr>
                <w:sz w:val="22"/>
                <w:szCs w:val="22"/>
              </w:rPr>
            </w:pPr>
          </w:p>
          <w:p w:rsidR="00B23DCC" w:rsidRPr="00C47582" w:rsidRDefault="00B23DCC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</w:t>
            </w:r>
            <w:r w:rsidR="006D4D03" w:rsidRPr="00C47582">
              <w:rPr>
                <w:sz w:val="22"/>
                <w:szCs w:val="22"/>
              </w:rPr>
              <w:t>i</w:t>
            </w:r>
            <w:r w:rsidRPr="00C47582">
              <w:rPr>
                <w:sz w:val="22"/>
                <w:szCs w:val="22"/>
              </w:rPr>
              <w:t xml:space="preserve"> takimeve te rregullta dhe numri  i rasteve te diskutuara;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B23DCC" w:rsidRPr="00C47582" w:rsidRDefault="00B23DCC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</w:t>
            </w:r>
            <w:r w:rsidR="006D4D03" w:rsidRPr="00C47582">
              <w:rPr>
                <w:sz w:val="22"/>
                <w:szCs w:val="22"/>
              </w:rPr>
              <w:t>i</w:t>
            </w:r>
            <w:r w:rsidRPr="00C47582">
              <w:rPr>
                <w:sz w:val="22"/>
                <w:szCs w:val="22"/>
              </w:rPr>
              <w:t xml:space="preserve"> takimeve ad –hoc dhe numri i rasteve te diskutuara;</w:t>
            </w:r>
          </w:p>
          <w:p w:rsidR="00B23DCC" w:rsidRPr="00C47582" w:rsidRDefault="00B23DC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B23DCC" w:rsidRPr="00C47582" w:rsidRDefault="00B23DC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DSHMS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DSHPE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DUPH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DGJKP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ZR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ZMDNJ</w:t>
            </w:r>
          </w:p>
          <w:p w:rsidR="00B23DCC" w:rsidRPr="00C47582" w:rsidRDefault="00B23DCC" w:rsidP="00B23DCC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QAP</w:t>
            </w:r>
          </w:p>
          <w:p w:rsidR="00B23DCC" w:rsidRPr="00C47582" w:rsidRDefault="00B23DC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B23DCC" w:rsidRPr="00C47582" w:rsidRDefault="00B23DC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23DCC" w:rsidRPr="00C47582" w:rsidRDefault="00B23DC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Ne vazhdimësi</w:t>
            </w:r>
          </w:p>
        </w:tc>
        <w:tc>
          <w:tcPr>
            <w:tcW w:w="1719" w:type="dxa"/>
            <w:shd w:val="clear" w:color="auto" w:fill="auto"/>
          </w:tcPr>
          <w:p w:rsidR="006D4D03" w:rsidRPr="00C47582" w:rsidRDefault="006D4D03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rregullta </w:t>
            </w:r>
          </w:p>
          <w:p w:rsidR="006D4D03" w:rsidRPr="00C47582" w:rsidRDefault="006D4D03" w:rsidP="00B23DCC">
            <w:pPr>
              <w:spacing w:before="40" w:after="40"/>
              <w:rPr>
                <w:sz w:val="22"/>
                <w:szCs w:val="22"/>
              </w:rPr>
            </w:pPr>
          </w:p>
          <w:p w:rsidR="006D4D03" w:rsidRPr="00C47582" w:rsidRDefault="00B23DCC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Minutat e takimit </w:t>
            </w:r>
          </w:p>
          <w:p w:rsidR="006D4D03" w:rsidRPr="00C47582" w:rsidRDefault="006D4D03" w:rsidP="00B23DCC">
            <w:pPr>
              <w:spacing w:before="40" w:after="40"/>
              <w:rPr>
                <w:sz w:val="22"/>
                <w:szCs w:val="22"/>
              </w:rPr>
            </w:pPr>
          </w:p>
          <w:p w:rsidR="00B23DCC" w:rsidRPr="00C47582" w:rsidRDefault="006D4D03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B23DCC" w:rsidRPr="00C47582">
              <w:rPr>
                <w:sz w:val="22"/>
                <w:szCs w:val="22"/>
              </w:rPr>
              <w:t xml:space="preserve">veçanta </w:t>
            </w:r>
          </w:p>
          <w:p w:rsidR="00B23DCC" w:rsidRPr="00C47582" w:rsidRDefault="00B23DCC" w:rsidP="00B23DCC">
            <w:pPr>
              <w:spacing w:before="40" w:after="40"/>
              <w:rPr>
                <w:sz w:val="22"/>
                <w:szCs w:val="22"/>
              </w:rPr>
            </w:pPr>
          </w:p>
          <w:p w:rsidR="00B23DCC" w:rsidRPr="00C47582" w:rsidRDefault="00B23DCC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7D7BC0" w:rsidRPr="00C47582" w:rsidRDefault="0078326B" w:rsidP="00B23DC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3</w:t>
            </w:r>
            <w:r w:rsidR="007D7BC0" w:rsidRPr="00C47582">
              <w:rPr>
                <w:sz w:val="22"/>
                <w:szCs w:val="22"/>
              </w:rPr>
              <w:t>.</w:t>
            </w:r>
            <w:r w:rsidR="00B23DCC" w:rsidRPr="00C47582">
              <w:rPr>
                <w:sz w:val="22"/>
                <w:szCs w:val="22"/>
              </w:rPr>
              <w:t>7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7D7BC0" w:rsidRPr="00C47582" w:rsidRDefault="007D7BC0" w:rsidP="00784039">
            <w:pPr>
              <w:contextualSpacing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Monitorimi dhe vlerësimi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sistemit të referimit dhe koordinimit </w:t>
            </w:r>
            <w:r w:rsidR="00B6685F" w:rsidRPr="00C47582">
              <w:rPr>
                <w:sz w:val="22"/>
                <w:szCs w:val="22"/>
              </w:rPr>
              <w:t>te rasteve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Realizo takime te rregullta me ZKKK</w:t>
            </w:r>
            <w:r w:rsidR="003C0122" w:rsidRPr="00C47582">
              <w:rPr>
                <w:sz w:val="22"/>
                <w:szCs w:val="22"/>
              </w:rPr>
              <w:t>;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Diskutoni për referimin dhe koordinimin e rasteve</w:t>
            </w:r>
            <w:r w:rsidR="003C0122" w:rsidRPr="00C47582">
              <w:rPr>
                <w:sz w:val="22"/>
                <w:szCs w:val="22"/>
              </w:rPr>
              <w:t>;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Analizo sistemin e referimit dhe koordinimit</w:t>
            </w:r>
            <w:r w:rsidR="003C0122" w:rsidRPr="00C47582">
              <w:rPr>
                <w:sz w:val="22"/>
                <w:szCs w:val="22"/>
              </w:rPr>
              <w:t>;</w:t>
            </w:r>
          </w:p>
          <w:p w:rsidR="007D7BC0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</w:p>
          <w:p w:rsidR="00251456" w:rsidRPr="00C47582" w:rsidRDefault="007D7BC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Vlerëso gjendjen aktuale dhe Rekomando masa përmirësuese, në rast nevoje</w:t>
            </w:r>
            <w:r w:rsidR="003C0122" w:rsidRPr="00C47582">
              <w:rPr>
                <w:sz w:val="22"/>
                <w:szCs w:val="22"/>
              </w:rPr>
              <w:t>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të rregullta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MPB/DRPR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MAPL</w:t>
            </w:r>
          </w:p>
          <w:p w:rsidR="007D7BC0" w:rsidRPr="00C47582" w:rsidRDefault="007D7BC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7D7BC0" w:rsidRPr="00C47582" w:rsidRDefault="00251456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7D7BC0" w:rsidRPr="00C47582" w:rsidRDefault="002064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</w:t>
            </w:r>
          </w:p>
        </w:tc>
        <w:tc>
          <w:tcPr>
            <w:tcW w:w="1719" w:type="dxa"/>
            <w:shd w:val="clear" w:color="auto" w:fill="auto"/>
          </w:tcPr>
          <w:p w:rsidR="007D7BC0" w:rsidRPr="00C47582" w:rsidRDefault="0020644B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</w:t>
            </w:r>
            <w:r w:rsidR="006D4D03" w:rsidRPr="00C47582">
              <w:rPr>
                <w:sz w:val="22"/>
                <w:szCs w:val="22"/>
              </w:rPr>
              <w:t xml:space="preserve">e </w:t>
            </w:r>
            <w:r w:rsidRPr="00C47582">
              <w:rPr>
                <w:sz w:val="22"/>
                <w:szCs w:val="22"/>
              </w:rPr>
              <w:t>monitor</w:t>
            </w:r>
            <w:r w:rsidR="006D4D03" w:rsidRPr="00C47582">
              <w:rPr>
                <w:sz w:val="22"/>
                <w:szCs w:val="22"/>
              </w:rPr>
              <w:t xml:space="preserve">imit dhe </w:t>
            </w:r>
            <w:r w:rsidR="003C0122" w:rsidRPr="00C47582">
              <w:rPr>
                <w:sz w:val="22"/>
                <w:szCs w:val="22"/>
              </w:rPr>
              <w:t>vlerësimit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3B77CB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F2DBDB"/>
          </w:tcPr>
          <w:p w:rsidR="00106142" w:rsidRPr="00C47582" w:rsidRDefault="00106142" w:rsidP="0078326B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>Objektivi specifik</w:t>
            </w:r>
            <w:r w:rsidR="009E2439" w:rsidRPr="00C47582">
              <w:rPr>
                <w:b/>
                <w:bCs/>
                <w:sz w:val="22"/>
                <w:szCs w:val="22"/>
              </w:rPr>
              <w:t xml:space="preserve"> </w:t>
            </w:r>
            <w:r w:rsidR="0078326B" w:rsidRPr="00C47582">
              <w:rPr>
                <w:b/>
                <w:bCs/>
                <w:sz w:val="22"/>
                <w:szCs w:val="22"/>
              </w:rPr>
              <w:t>4</w:t>
            </w:r>
            <w:r w:rsidR="009E2439" w:rsidRPr="00C47582">
              <w:rPr>
                <w:b/>
                <w:bCs/>
                <w:sz w:val="22"/>
                <w:szCs w:val="22"/>
              </w:rPr>
              <w:t xml:space="preserve"> </w:t>
            </w:r>
            <w:r w:rsidRPr="00C4758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0" w:type="dxa"/>
            <w:gridSpan w:val="6"/>
            <w:shd w:val="clear" w:color="auto" w:fill="F2DBDB"/>
          </w:tcPr>
          <w:p w:rsidR="00106142" w:rsidRPr="00C47582" w:rsidRDefault="00106142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106142" w:rsidRPr="00C47582" w:rsidRDefault="00106142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F2DBDB"/>
          </w:tcPr>
          <w:p w:rsidR="00106142" w:rsidRPr="00C47582" w:rsidRDefault="00106142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1824" w:type="dxa"/>
            <w:gridSpan w:val="2"/>
            <w:shd w:val="clear" w:color="auto" w:fill="F2DBDB"/>
          </w:tcPr>
          <w:p w:rsidR="00106142" w:rsidRPr="00C47582" w:rsidRDefault="00106142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719" w:type="dxa"/>
            <w:shd w:val="clear" w:color="auto" w:fill="F2DBDB"/>
          </w:tcPr>
          <w:p w:rsidR="00106142" w:rsidRPr="00C47582" w:rsidRDefault="00106142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>Avancimi</w:t>
            </w:r>
            <w:r w:rsidR="00E707AF" w:rsidRPr="00C47582">
              <w:rPr>
                <w:b/>
                <w:i/>
                <w:sz w:val="22"/>
                <w:szCs w:val="22"/>
              </w:rPr>
              <w:t xml:space="preserve"> i </w:t>
            </w:r>
            <w:r w:rsidRPr="00C47582">
              <w:rPr>
                <w:b/>
                <w:i/>
                <w:sz w:val="22"/>
                <w:szCs w:val="22"/>
              </w:rPr>
              <w:t>masave të ri integrimit të qëndrueshëm ekonomik</w:t>
            </w:r>
          </w:p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0" w:type="dxa"/>
            <w:gridSpan w:val="6"/>
            <w:shd w:val="clear" w:color="auto" w:fill="auto"/>
          </w:tcPr>
          <w:p w:rsidR="009E2439" w:rsidRPr="00C47582" w:rsidRDefault="00106142" w:rsidP="00784039">
            <w:pPr>
              <w:numPr>
                <w:ilvl w:val="0"/>
                <w:numId w:val="44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punëkërkuesve të riatdhesuar të profilizuar dhe të këshilluar për zhvillimin në karrierë</w:t>
            </w:r>
            <w:r w:rsidR="009E2439" w:rsidRPr="00C47582">
              <w:rPr>
                <w:i/>
                <w:sz w:val="22"/>
                <w:szCs w:val="22"/>
              </w:rPr>
              <w:t>;</w:t>
            </w:r>
          </w:p>
          <w:p w:rsidR="009E2439" w:rsidRPr="00C47582" w:rsidRDefault="00106142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9E2439" w:rsidRPr="00C47582" w:rsidRDefault="00106142" w:rsidP="00784039">
            <w:pPr>
              <w:numPr>
                <w:ilvl w:val="0"/>
                <w:numId w:val="44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të riatdhesuarve të punësuar</w:t>
            </w:r>
            <w:r w:rsidR="009E2439" w:rsidRPr="00C47582">
              <w:rPr>
                <w:i/>
                <w:sz w:val="22"/>
                <w:szCs w:val="22"/>
              </w:rPr>
              <w:t>;</w:t>
            </w:r>
          </w:p>
          <w:p w:rsidR="009E2439" w:rsidRPr="00C47582" w:rsidRDefault="00106142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9E2439" w:rsidRPr="00C47582" w:rsidRDefault="00106142" w:rsidP="00784039">
            <w:pPr>
              <w:numPr>
                <w:ilvl w:val="0"/>
                <w:numId w:val="44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përfitueseve të vetëpunësimit dhe shërbimeve të konsulencës</w:t>
            </w:r>
            <w:r w:rsidR="009E2439" w:rsidRPr="00C47582">
              <w:rPr>
                <w:i/>
                <w:sz w:val="22"/>
                <w:szCs w:val="22"/>
              </w:rPr>
              <w:t>;</w:t>
            </w:r>
          </w:p>
          <w:p w:rsidR="009E2439" w:rsidRPr="00C47582" w:rsidRDefault="00106142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9E2439" w:rsidRPr="00C47582" w:rsidRDefault="00106142" w:rsidP="00784039">
            <w:pPr>
              <w:numPr>
                <w:ilvl w:val="0"/>
                <w:numId w:val="44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përfituesve nga skemat e aftësimit profesional</w:t>
            </w:r>
            <w:r w:rsidR="009E2439" w:rsidRPr="00C47582">
              <w:rPr>
                <w:i/>
                <w:sz w:val="22"/>
                <w:szCs w:val="22"/>
              </w:rPr>
              <w:t>;</w:t>
            </w:r>
          </w:p>
          <w:p w:rsidR="009E2439" w:rsidRPr="00C47582" w:rsidRDefault="009E2439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9E2439" w:rsidRPr="00C47582" w:rsidRDefault="00106142" w:rsidP="00784039">
            <w:pPr>
              <w:numPr>
                <w:ilvl w:val="0"/>
                <w:numId w:val="44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të riatdhesuarve përfitues të grandeve bujqësore dhe këshillimeve në fushën e bujqësisë</w:t>
            </w:r>
            <w:r w:rsidR="009E2439" w:rsidRPr="00C47582">
              <w:rPr>
                <w:i/>
                <w:sz w:val="22"/>
                <w:szCs w:val="22"/>
              </w:rPr>
              <w:t>;</w:t>
            </w:r>
          </w:p>
          <w:p w:rsidR="009E2439" w:rsidRPr="00C47582" w:rsidRDefault="00106142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9E2439" w:rsidRPr="00C47582" w:rsidRDefault="00106142" w:rsidP="00784039">
            <w:pPr>
              <w:numPr>
                <w:ilvl w:val="0"/>
                <w:numId w:val="44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të riatdhesuarve të mbështetur nga komuna me material dhe mjete bujqësore</w:t>
            </w:r>
            <w:r w:rsidR="009E2439" w:rsidRPr="00C47582">
              <w:rPr>
                <w:i/>
                <w:sz w:val="22"/>
                <w:szCs w:val="22"/>
              </w:rPr>
              <w:t>;</w:t>
            </w:r>
          </w:p>
          <w:p w:rsidR="009E2439" w:rsidRPr="00C47582" w:rsidRDefault="00106142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106142" w:rsidRPr="00C47582" w:rsidRDefault="00106142" w:rsidP="00784039">
            <w:pPr>
              <w:numPr>
                <w:ilvl w:val="0"/>
                <w:numId w:val="44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Zgjerimi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fushave të aftësimit profesional në përputhje me nevojat e tregut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06142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50%</w:t>
            </w:r>
          </w:p>
        </w:tc>
        <w:tc>
          <w:tcPr>
            <w:tcW w:w="1719" w:type="dxa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80%</w:t>
            </w:r>
          </w:p>
        </w:tc>
      </w:tr>
      <w:tr w:rsidR="00875310" w:rsidRPr="00C47582" w:rsidTr="00EE0560">
        <w:trPr>
          <w:trHeight w:val="143"/>
        </w:trPr>
        <w:tc>
          <w:tcPr>
            <w:tcW w:w="818" w:type="dxa"/>
            <w:shd w:val="clear" w:color="auto" w:fill="auto"/>
          </w:tcPr>
          <w:p w:rsidR="00106142" w:rsidRPr="00C47582" w:rsidRDefault="009E2439" w:rsidP="00784039">
            <w:pPr>
              <w:spacing w:before="40" w:after="40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106142" w:rsidRPr="00C47582" w:rsidRDefault="009E243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 xml:space="preserve">Masat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106142" w:rsidRPr="00C47582" w:rsidRDefault="00106142" w:rsidP="0078403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Afati kohor</w:t>
            </w:r>
          </w:p>
        </w:tc>
        <w:tc>
          <w:tcPr>
            <w:tcW w:w="1719" w:type="dxa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3C0122" w:rsidRPr="00C47582" w:rsidTr="00EE0560">
        <w:trPr>
          <w:trHeight w:val="143"/>
        </w:trPr>
        <w:tc>
          <w:tcPr>
            <w:tcW w:w="818" w:type="dxa"/>
            <w:shd w:val="clear" w:color="auto" w:fill="auto"/>
          </w:tcPr>
          <w:p w:rsidR="0058044C" w:rsidRPr="00C47582" w:rsidRDefault="006804F8" w:rsidP="00784039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58044C" w:rsidRPr="00C47582" w:rsidRDefault="0058044C" w:rsidP="00C47582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Regjistrimi i personave t</w:t>
            </w:r>
            <w:r w:rsidR="00C47582">
              <w:rPr>
                <w:bCs/>
                <w:sz w:val="22"/>
                <w:szCs w:val="22"/>
              </w:rPr>
              <w:t>ë</w:t>
            </w:r>
            <w:r w:rsidRPr="00C47582">
              <w:rPr>
                <w:bCs/>
                <w:sz w:val="22"/>
                <w:szCs w:val="22"/>
              </w:rPr>
              <w:t xml:space="preserve"> riatdhesuar n</w:t>
            </w:r>
            <w:r w:rsidR="00C47582">
              <w:rPr>
                <w:bCs/>
                <w:sz w:val="22"/>
                <w:szCs w:val="22"/>
              </w:rPr>
              <w:t>ë</w:t>
            </w:r>
            <w:r w:rsidRPr="00C47582">
              <w:rPr>
                <w:bCs/>
                <w:sz w:val="22"/>
                <w:szCs w:val="22"/>
              </w:rPr>
              <w:t xml:space="preserve"> SMR dhe referimi n</w:t>
            </w:r>
            <w:r w:rsidR="00C47582">
              <w:rPr>
                <w:bCs/>
                <w:sz w:val="22"/>
                <w:szCs w:val="22"/>
              </w:rPr>
              <w:t>ë</w:t>
            </w:r>
            <w:r w:rsidRPr="00C47582">
              <w:rPr>
                <w:bCs/>
                <w:sz w:val="22"/>
                <w:szCs w:val="22"/>
              </w:rPr>
              <w:t xml:space="preserve"> ZP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Verifiko nëse personi i riatdhesuar është i regjistruar ne SMR;</w:t>
            </w:r>
          </w:p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Regjistro PR në SMR, në koordinim me DRPR;</w:t>
            </w:r>
          </w:p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Pajis PR me vërtetim të riatdhesimit;</w:t>
            </w:r>
          </w:p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Këshillo PR dhe refero atë ne ZP për regjistrim si punëkërkues;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NR. i personave t</w:t>
            </w:r>
            <w:r w:rsidR="00C47582">
              <w:rPr>
                <w:bCs/>
                <w:sz w:val="22"/>
                <w:szCs w:val="22"/>
              </w:rPr>
              <w:t>ë</w:t>
            </w:r>
            <w:r w:rsidRPr="00C47582">
              <w:rPr>
                <w:bCs/>
                <w:sz w:val="22"/>
                <w:szCs w:val="22"/>
              </w:rPr>
              <w:t xml:space="preserve"> regjistruar n</w:t>
            </w:r>
            <w:r w:rsidR="00C47582">
              <w:rPr>
                <w:bCs/>
                <w:sz w:val="22"/>
                <w:szCs w:val="22"/>
              </w:rPr>
              <w:t>ë</w:t>
            </w:r>
            <w:r w:rsidRPr="00C47582">
              <w:rPr>
                <w:bCs/>
                <w:sz w:val="22"/>
                <w:szCs w:val="22"/>
              </w:rPr>
              <w:t xml:space="preserve"> SMR nga Zyra e Riintegrimi ne ANP;</w:t>
            </w:r>
          </w:p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Nr. i personave t</w:t>
            </w:r>
            <w:r w:rsidR="00C47582">
              <w:rPr>
                <w:bCs/>
                <w:sz w:val="22"/>
                <w:szCs w:val="22"/>
              </w:rPr>
              <w:t>ë</w:t>
            </w:r>
            <w:r w:rsidRPr="00C47582">
              <w:rPr>
                <w:bCs/>
                <w:sz w:val="22"/>
                <w:szCs w:val="22"/>
              </w:rPr>
              <w:t xml:space="preserve"> regjistruar n</w:t>
            </w:r>
            <w:r w:rsidR="00C47582">
              <w:rPr>
                <w:bCs/>
                <w:sz w:val="22"/>
                <w:szCs w:val="22"/>
              </w:rPr>
              <w:t>ë</w:t>
            </w:r>
            <w:r w:rsidRPr="00C47582">
              <w:rPr>
                <w:bCs/>
                <w:sz w:val="22"/>
                <w:szCs w:val="22"/>
              </w:rPr>
              <w:t xml:space="preserve"> SMR pas arritjes n</w:t>
            </w:r>
            <w:r w:rsidR="00C47582">
              <w:rPr>
                <w:bCs/>
                <w:sz w:val="22"/>
                <w:szCs w:val="22"/>
              </w:rPr>
              <w:t>ë</w:t>
            </w:r>
            <w:r w:rsidRPr="00C47582">
              <w:rPr>
                <w:bCs/>
                <w:sz w:val="22"/>
                <w:szCs w:val="22"/>
              </w:rPr>
              <w:t xml:space="preserve"> komun</w:t>
            </w:r>
            <w:r w:rsidR="00C47582">
              <w:rPr>
                <w:bCs/>
                <w:sz w:val="22"/>
                <w:szCs w:val="22"/>
              </w:rPr>
              <w:t>ë</w:t>
            </w:r>
            <w:r w:rsidRPr="00C47582">
              <w:rPr>
                <w:bCs/>
                <w:sz w:val="22"/>
                <w:szCs w:val="22"/>
              </w:rPr>
              <w:t>, nga ZKK;</w:t>
            </w:r>
          </w:p>
          <w:p w:rsidR="0058044C" w:rsidRPr="00C47582" w:rsidRDefault="0058044C" w:rsidP="0058044C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58044C" w:rsidRPr="00C47582" w:rsidRDefault="0058044C" w:rsidP="006804F8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 xml:space="preserve">Nr. i personave të pajisur </w:t>
            </w:r>
            <w:r w:rsidR="006804F8" w:rsidRPr="00C47582">
              <w:rPr>
                <w:bCs/>
                <w:sz w:val="22"/>
                <w:szCs w:val="22"/>
              </w:rPr>
              <w:t xml:space="preserve">nga ZKKK </w:t>
            </w:r>
            <w:r w:rsidRPr="00C47582">
              <w:rPr>
                <w:bCs/>
                <w:sz w:val="22"/>
                <w:szCs w:val="22"/>
              </w:rPr>
              <w:t xml:space="preserve">me </w:t>
            </w:r>
            <w:r w:rsidR="006804F8" w:rsidRPr="00C47582">
              <w:rPr>
                <w:bCs/>
                <w:sz w:val="22"/>
                <w:szCs w:val="22"/>
              </w:rPr>
              <w:t>vërtetim  të  riatdhesimit;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58044C" w:rsidRPr="00C47582" w:rsidRDefault="006804F8" w:rsidP="00784039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8044C" w:rsidRPr="00C47582" w:rsidRDefault="006804F8" w:rsidP="007840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582">
              <w:rPr>
                <w:bCs/>
                <w:iCs/>
                <w:sz w:val="22"/>
                <w:szCs w:val="22"/>
              </w:rPr>
              <w:t>DRPR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58044C" w:rsidRPr="00C47582" w:rsidRDefault="006804F8" w:rsidP="00784039">
            <w:pPr>
              <w:spacing w:before="40" w:after="40"/>
              <w:jc w:val="center"/>
              <w:rPr>
                <w:bCs/>
                <w:iCs/>
                <w:sz w:val="22"/>
                <w:szCs w:val="22"/>
              </w:rPr>
            </w:pPr>
            <w:r w:rsidRPr="00C47582">
              <w:rPr>
                <w:bCs/>
                <w:iCs/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8044C" w:rsidRPr="00C47582" w:rsidRDefault="006804F8" w:rsidP="006804F8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58044C" w:rsidRPr="00C47582" w:rsidRDefault="006804F8" w:rsidP="00784039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106142" w:rsidRPr="00C47582" w:rsidRDefault="0078326B" w:rsidP="006804F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</w:t>
            </w:r>
            <w:r w:rsidR="00106142" w:rsidRPr="00C47582">
              <w:rPr>
                <w:sz w:val="22"/>
                <w:szCs w:val="22"/>
              </w:rPr>
              <w:t>.</w:t>
            </w:r>
            <w:r w:rsidR="006804F8" w:rsidRPr="00C47582">
              <w:rPr>
                <w:sz w:val="22"/>
                <w:szCs w:val="22"/>
              </w:rPr>
              <w:t>2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="006D4D03" w:rsidRPr="00C47582">
              <w:rPr>
                <w:sz w:val="22"/>
                <w:szCs w:val="22"/>
              </w:rPr>
              <w:t xml:space="preserve">të riatdhesuarve </w:t>
            </w:r>
            <w:r w:rsidRPr="00C47582">
              <w:rPr>
                <w:sz w:val="22"/>
                <w:szCs w:val="22"/>
              </w:rPr>
              <w:t>si punëkërkues në Zyrat e Punësimit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Prano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zyr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personin e riatdhesuar;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personat e  riatdhesuar</w:t>
            </w:r>
            <w:r w:rsidR="009E2439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 xml:space="preserve"> si punëkërkues</w:t>
            </w:r>
            <w:r w:rsidR="009E2439" w:rsidRPr="00C47582">
              <w:rPr>
                <w:sz w:val="22"/>
                <w:szCs w:val="22"/>
              </w:rPr>
              <w:t>;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Informo ata për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drejtat e tyre dhe mundësit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e mbështetjes me MATP</w:t>
            </w:r>
            <w:r w:rsidR="009E2439" w:rsidRPr="00C47582">
              <w:rPr>
                <w:sz w:val="22"/>
                <w:szCs w:val="22"/>
              </w:rPr>
              <w:t>;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Informo ata për detyrimet e tyre në baze të legjislacionit në fuqi</w:t>
            </w:r>
            <w:r w:rsidR="009E2439" w:rsidRPr="00C47582">
              <w:rPr>
                <w:sz w:val="22"/>
                <w:szCs w:val="22"/>
              </w:rPr>
              <w:t>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06142" w:rsidRPr="00C47582" w:rsidRDefault="009E2439" w:rsidP="0025145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regjistruar si pun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rkues;</w:t>
            </w:r>
          </w:p>
          <w:p w:rsidR="00251456" w:rsidRPr="00C47582" w:rsidRDefault="00251456" w:rsidP="00251456">
            <w:pPr>
              <w:spacing w:before="40" w:after="40"/>
              <w:rPr>
                <w:sz w:val="22"/>
                <w:szCs w:val="22"/>
              </w:rPr>
            </w:pPr>
          </w:p>
          <w:p w:rsidR="00251456" w:rsidRPr="00C47582" w:rsidRDefault="00251456" w:rsidP="0025145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personave te informuar për mundësit e përfitimit nga MATP dhe detyrimet e tyre;</w:t>
            </w:r>
          </w:p>
          <w:p w:rsidR="00251456" w:rsidRPr="00C47582" w:rsidRDefault="00251456" w:rsidP="00251456">
            <w:pPr>
              <w:spacing w:before="40" w:after="40"/>
              <w:rPr>
                <w:sz w:val="22"/>
                <w:szCs w:val="22"/>
              </w:rPr>
            </w:pPr>
          </w:p>
          <w:p w:rsidR="00251456" w:rsidRPr="00C47582" w:rsidRDefault="00251456" w:rsidP="00251456">
            <w:pPr>
              <w:spacing w:before="40" w:after="40"/>
              <w:rPr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9E2439" w:rsidRPr="00C47582" w:rsidRDefault="009E2439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106142" w:rsidRPr="00C47582" w:rsidRDefault="00B10C48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</w:t>
            </w:r>
            <w:r w:rsidR="00251456" w:rsidRPr="00C47582">
              <w:rPr>
                <w:sz w:val="22"/>
                <w:szCs w:val="22"/>
              </w:rPr>
              <w:t>K</w:t>
            </w:r>
          </w:p>
          <w:p w:rsidR="00B10C48" w:rsidRPr="00C47582" w:rsidRDefault="00B10C48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QAP </w:t>
            </w:r>
          </w:p>
          <w:p w:rsidR="00251456" w:rsidRPr="00C47582" w:rsidRDefault="00251456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251456" w:rsidRPr="00C47582" w:rsidRDefault="00251456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106142" w:rsidRPr="00C47582" w:rsidRDefault="006E08E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B10C48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106142" w:rsidRPr="00C47582" w:rsidRDefault="00B10C48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3C0122" w:rsidRPr="00C47582">
              <w:rPr>
                <w:sz w:val="22"/>
                <w:szCs w:val="22"/>
              </w:rPr>
              <w:t>Rregullta</w:t>
            </w:r>
          </w:p>
          <w:p w:rsidR="006D4D03" w:rsidRPr="00C47582" w:rsidRDefault="006D4D0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B10C48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  <w:r w:rsidR="00B10C48" w:rsidRPr="00C47582">
              <w:rPr>
                <w:sz w:val="22"/>
                <w:szCs w:val="22"/>
              </w:rPr>
              <w:t xml:space="preserve"> 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106142" w:rsidRPr="00C47582" w:rsidRDefault="0078326B" w:rsidP="006804F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</w:t>
            </w:r>
            <w:r w:rsidR="00106142" w:rsidRPr="00C47582">
              <w:rPr>
                <w:sz w:val="22"/>
                <w:szCs w:val="22"/>
              </w:rPr>
              <w:t>.</w:t>
            </w:r>
            <w:r w:rsidR="006804F8" w:rsidRPr="00C47582">
              <w:rPr>
                <w:sz w:val="22"/>
                <w:szCs w:val="22"/>
              </w:rPr>
              <w:t>3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Profilizimi dhe këshillimi për zhvillim në karrierë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punëkërkueseve të riatdhesuarve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Intervisto </w:t>
            </w:r>
            <w:r w:rsidR="00251456" w:rsidRPr="00C47582">
              <w:rPr>
                <w:sz w:val="22"/>
                <w:szCs w:val="22"/>
              </w:rPr>
              <w:t>PR</w:t>
            </w:r>
            <w:r w:rsidRPr="00C47582">
              <w:rPr>
                <w:sz w:val="22"/>
                <w:szCs w:val="22"/>
              </w:rPr>
              <w:t>, parashtro pyetje rreth mundësive dhe nevojave te tij/saj</w:t>
            </w:r>
            <w:r w:rsidR="00251456" w:rsidRPr="00C47582">
              <w:rPr>
                <w:sz w:val="22"/>
                <w:szCs w:val="22"/>
              </w:rPr>
              <w:t>;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Vlerëso dhe evidento nevojat e tij/saj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Krijo profilin e secilit person të kthyer</w:t>
            </w:r>
            <w:r w:rsidR="00251456" w:rsidRPr="00C47582">
              <w:rPr>
                <w:sz w:val="22"/>
                <w:szCs w:val="22"/>
              </w:rPr>
              <w:t>;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Këshillo ata për orientim ne karriera, bazuar ne aftësitë dhe mundësit e tyre</w:t>
            </w:r>
            <w:r w:rsidR="00251456" w:rsidRPr="00C47582">
              <w:rPr>
                <w:sz w:val="22"/>
                <w:szCs w:val="22"/>
              </w:rPr>
              <w:t>;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Krijo një dosje për secilin person te riatdhesuar</w:t>
            </w:r>
            <w:r w:rsidR="00251456" w:rsidRPr="00C47582">
              <w:rPr>
                <w:sz w:val="22"/>
                <w:szCs w:val="22"/>
              </w:rPr>
              <w:t>;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Vendos shënimet në SMR</w:t>
            </w:r>
            <w:r w:rsidR="00251456" w:rsidRPr="00C47582">
              <w:rPr>
                <w:sz w:val="22"/>
                <w:szCs w:val="22"/>
              </w:rPr>
              <w:t>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06142" w:rsidRPr="00C47582" w:rsidRDefault="006D4D70" w:rsidP="0025145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cil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ve u jan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vler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suar nevojat e tij/saj;</w:t>
            </w:r>
          </w:p>
          <w:p w:rsidR="006D4D70" w:rsidRPr="00C47582" w:rsidRDefault="006D4D70" w:rsidP="00251456">
            <w:pPr>
              <w:spacing w:before="40" w:after="40"/>
              <w:rPr>
                <w:sz w:val="22"/>
                <w:szCs w:val="22"/>
              </w:rPr>
            </w:pPr>
          </w:p>
          <w:p w:rsidR="006D4D70" w:rsidRPr="00C47582" w:rsidRDefault="006D4D70" w:rsidP="0025145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dosjeve fizike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jan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shilluar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ZP dhe nevojat e tyre </w:t>
            </w:r>
            <w:r w:rsidR="00251456" w:rsidRPr="00C47582">
              <w:rPr>
                <w:sz w:val="22"/>
                <w:szCs w:val="22"/>
              </w:rPr>
              <w:t>janë</w:t>
            </w:r>
            <w:r w:rsidRPr="00C47582">
              <w:rPr>
                <w:sz w:val="22"/>
                <w:szCs w:val="22"/>
              </w:rPr>
              <w:t xml:space="preserve"> evidentuar; </w:t>
            </w:r>
          </w:p>
          <w:p w:rsidR="00251456" w:rsidRPr="00C47582" w:rsidRDefault="00251456" w:rsidP="00251456">
            <w:pPr>
              <w:spacing w:before="40" w:after="40"/>
              <w:rPr>
                <w:sz w:val="22"/>
                <w:szCs w:val="22"/>
              </w:rPr>
            </w:pPr>
          </w:p>
          <w:p w:rsidR="00251456" w:rsidRPr="00C47582" w:rsidRDefault="00251456" w:rsidP="0025145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punëkërkuesve të riatdhesuar t</w:t>
            </w:r>
            <w:r w:rsidR="009B0B3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këshilluar për zhvillim në karrier;</w:t>
            </w:r>
          </w:p>
          <w:p w:rsidR="00251456" w:rsidRPr="00C47582" w:rsidRDefault="00251456" w:rsidP="00251456">
            <w:pPr>
              <w:spacing w:before="40" w:after="40"/>
              <w:rPr>
                <w:sz w:val="22"/>
                <w:szCs w:val="22"/>
              </w:rPr>
            </w:pPr>
          </w:p>
          <w:p w:rsidR="00251456" w:rsidRPr="00C47582" w:rsidRDefault="00251456" w:rsidP="0025145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Numri i të riatdhesuarve punëkërkues për të cilët janë vendosur shënimet dhe profili në SMR; </w:t>
            </w:r>
          </w:p>
          <w:p w:rsidR="00251456" w:rsidRPr="00C47582" w:rsidRDefault="00251456" w:rsidP="0025145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106142" w:rsidRPr="00C47582" w:rsidRDefault="006D4D7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</w:t>
            </w:r>
            <w:r w:rsidR="00251456" w:rsidRPr="00C47582">
              <w:rPr>
                <w:sz w:val="22"/>
                <w:szCs w:val="22"/>
              </w:rPr>
              <w:t>K</w:t>
            </w:r>
          </w:p>
          <w:p w:rsidR="00251456" w:rsidRPr="00C47582" w:rsidRDefault="00251456" w:rsidP="002514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251456" w:rsidRPr="00C47582" w:rsidRDefault="00251456" w:rsidP="002514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</w:t>
            </w:r>
          </w:p>
          <w:p w:rsidR="006D4D70" w:rsidRPr="00C47582" w:rsidRDefault="006D4D7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06142" w:rsidRPr="00C47582" w:rsidRDefault="006E08E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6D4D7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106142" w:rsidRPr="00C47582" w:rsidRDefault="006D4D70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ZP</w:t>
            </w:r>
          </w:p>
          <w:p w:rsidR="006D4D03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</w:p>
          <w:p w:rsidR="006D4D70" w:rsidRPr="00C47582" w:rsidRDefault="003C0122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</w:t>
            </w:r>
            <w:r w:rsidR="006D4D70" w:rsidRPr="00C47582">
              <w:rPr>
                <w:sz w:val="22"/>
                <w:szCs w:val="22"/>
              </w:rPr>
              <w:t>osje</w:t>
            </w:r>
            <w:r w:rsidRPr="00C47582">
              <w:rPr>
                <w:sz w:val="22"/>
                <w:szCs w:val="22"/>
              </w:rPr>
              <w:t>t fizike te PR</w:t>
            </w:r>
          </w:p>
          <w:p w:rsidR="006D4D03" w:rsidRPr="00C47582" w:rsidRDefault="006D4D0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6D4D70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Shënimet</w:t>
            </w:r>
            <w:r w:rsidR="006D4D70" w:rsidRPr="00C47582">
              <w:rPr>
                <w:sz w:val="22"/>
                <w:szCs w:val="22"/>
              </w:rPr>
              <w:t xml:space="preserve"> dhe raportet nga 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106142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</w:t>
            </w:r>
            <w:r w:rsidR="00106142" w:rsidRPr="00C47582">
              <w:rPr>
                <w:sz w:val="22"/>
                <w:szCs w:val="22"/>
              </w:rPr>
              <w:t>.4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Punësimi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të riatdhesuarve përmes ndërmjetësimit në punësim 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Ndërmjetëso  në punësim personat e riatdhesuar të përgatitur për tregun e punës. 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Evidento të dhënat relevante në SMR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106142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rmjet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suara </w:t>
            </w: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pun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me 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rmjet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sim </w:t>
            </w: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rmjet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 dhe pun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106142" w:rsidRPr="00C47582" w:rsidRDefault="00F24A2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</w:t>
            </w:r>
            <w:r w:rsidR="00251456" w:rsidRPr="00C47582">
              <w:rPr>
                <w:sz w:val="22"/>
                <w:szCs w:val="22"/>
              </w:rPr>
              <w:t>K</w:t>
            </w:r>
          </w:p>
          <w:p w:rsidR="00251456" w:rsidRPr="00C47582" w:rsidRDefault="00251456" w:rsidP="002514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251456" w:rsidRPr="00C47582" w:rsidRDefault="00251456" w:rsidP="002514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106142" w:rsidRPr="00C47582" w:rsidRDefault="006E08E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F24A2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106142" w:rsidRPr="00C47582" w:rsidRDefault="00F24A2B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6D4D03" w:rsidRPr="00C47582">
              <w:rPr>
                <w:sz w:val="22"/>
                <w:szCs w:val="22"/>
              </w:rPr>
              <w:t>rregullta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D4D03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</w:p>
          <w:p w:rsidR="006D4D03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106142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</w:t>
            </w:r>
            <w:r w:rsidR="00106142" w:rsidRPr="00C47582">
              <w:rPr>
                <w:sz w:val="22"/>
                <w:szCs w:val="22"/>
              </w:rPr>
              <w:t>.5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106142" w:rsidRPr="00C47582" w:rsidRDefault="00106142" w:rsidP="007840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Trajnimi në punë dhe punësimi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të riatdhesuarve përmes subvencionimit të pagës  </w:t>
            </w:r>
          </w:p>
          <w:p w:rsidR="00106142" w:rsidRPr="00C47582" w:rsidRDefault="00106142" w:rsidP="00784039">
            <w:pPr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Ndërmjetëso për trajnim përmes punës personat ne nevojë për përgatitjen për tregun e punës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Monitoro mbarëvajtjen e trajnimit dhe punësimit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rmjet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suara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trajnim dhe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rgaditje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tregun e pun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s;</w:t>
            </w: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monitoruara 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06142" w:rsidRPr="00C47582" w:rsidRDefault="00F24A2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</w:t>
            </w:r>
            <w:r w:rsidR="00251456" w:rsidRPr="00C47582">
              <w:rPr>
                <w:sz w:val="22"/>
                <w:szCs w:val="22"/>
              </w:rPr>
              <w:t>K</w:t>
            </w:r>
          </w:p>
          <w:p w:rsidR="00334228" w:rsidRPr="00C47582" w:rsidRDefault="00334228" w:rsidP="002514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QAP </w:t>
            </w:r>
          </w:p>
          <w:p w:rsidR="00251456" w:rsidRPr="00C47582" w:rsidRDefault="00251456" w:rsidP="002514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251456" w:rsidRPr="00C47582" w:rsidRDefault="00251456" w:rsidP="002514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Organizatat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106142" w:rsidRPr="00C47582" w:rsidRDefault="006E08E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F24A2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6D4D03" w:rsidRPr="00C47582" w:rsidRDefault="00F24A2B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6D4D03" w:rsidRPr="00C47582">
              <w:rPr>
                <w:sz w:val="22"/>
                <w:szCs w:val="22"/>
              </w:rPr>
              <w:t>rregullta</w:t>
            </w:r>
          </w:p>
          <w:p w:rsidR="006D4D03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  <w:r w:rsidR="00F24A2B" w:rsidRPr="00C47582">
              <w:rPr>
                <w:sz w:val="22"/>
                <w:szCs w:val="22"/>
              </w:rPr>
              <w:t xml:space="preserve"> 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106142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</w:t>
            </w:r>
            <w:r w:rsidR="00106142" w:rsidRPr="00C47582">
              <w:rPr>
                <w:sz w:val="22"/>
                <w:szCs w:val="22"/>
              </w:rPr>
              <w:t>.6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106142" w:rsidRPr="00C47582" w:rsidRDefault="00106142" w:rsidP="005D455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Vetëpunësimi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të riatdhesuarve përmes financimit  të planeve të biznesit</w:t>
            </w:r>
            <w:r w:rsidR="003A0194"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Informo PR për mundësit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dhe kushtet e përfitimit nga kjo skemë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Informo PR kur thirrja të jetë e hapur për aplikim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Ndihmo PR në kompletimin e dosjes për aplikim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06142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</w:t>
            </w:r>
            <w:r w:rsidR="009F387C" w:rsidRPr="00C47582">
              <w:rPr>
                <w:sz w:val="22"/>
                <w:szCs w:val="22"/>
              </w:rPr>
              <w:t>ve</w:t>
            </w:r>
            <w:r w:rsidRPr="00C47582">
              <w:rPr>
                <w:sz w:val="22"/>
                <w:szCs w:val="22"/>
              </w:rPr>
              <w:t xml:space="preserve">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informohen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mund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dhe kushte 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rfitimit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rmes planeve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biznesit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  <w:p w:rsidR="00F24A2B" w:rsidRPr="00C47582" w:rsidRDefault="00F24A2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251456" w:rsidRPr="00C47582" w:rsidRDefault="00251456" w:rsidP="0025145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ZKKK </w:t>
            </w:r>
          </w:p>
          <w:p w:rsidR="00F24A2B" w:rsidRPr="00C47582" w:rsidRDefault="00F24A2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3A0194" w:rsidRPr="00C47582" w:rsidRDefault="003A0194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106142" w:rsidRPr="00C47582" w:rsidRDefault="003C012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Organizatat </w:t>
            </w:r>
          </w:p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06142" w:rsidRPr="00C47582" w:rsidRDefault="006E08E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F24A2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106142" w:rsidRPr="00C47582" w:rsidRDefault="00F24A2B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6D4D03" w:rsidRPr="00C47582">
              <w:rPr>
                <w:sz w:val="22"/>
                <w:szCs w:val="22"/>
              </w:rPr>
              <w:t>Rregullta</w:t>
            </w:r>
          </w:p>
          <w:p w:rsidR="006D4D03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</w:p>
          <w:p w:rsidR="006D4D03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</w:p>
          <w:p w:rsidR="006D4D03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106142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</w:t>
            </w:r>
            <w:r w:rsidR="00106142" w:rsidRPr="00C47582">
              <w:rPr>
                <w:sz w:val="22"/>
                <w:szCs w:val="22"/>
              </w:rPr>
              <w:t>.7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Aftësimi profesional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të riatdhesuar në përputhje me kërkesat e tregut të punës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</w:t>
            </w:r>
            <w:r w:rsidR="00F24A2B" w:rsidRPr="00C47582">
              <w:rPr>
                <w:sz w:val="22"/>
                <w:szCs w:val="22"/>
              </w:rPr>
              <w:t>o personat e riatdhesuar që kan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nevojë për aftësim profesional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Identifiko profilin e tyre dhe orientoj ata n</w:t>
            </w:r>
            <w:r w:rsidR="006E08EC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profesionet adekuate me prirjet dhe dëshirat e tyre</w:t>
            </w:r>
            <w:r w:rsidR="006E08EC" w:rsidRPr="00C47582">
              <w:rPr>
                <w:sz w:val="22"/>
                <w:szCs w:val="22"/>
              </w:rPr>
              <w:t>;</w:t>
            </w:r>
          </w:p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Referoj ata në QAP</w:t>
            </w:r>
            <w:r w:rsidR="006E08EC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06142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vijojn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aft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simin profesional </w:t>
            </w: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profilizuar dhe orientuar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r AP </w:t>
            </w: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</w:p>
          <w:p w:rsidR="00F24A2B" w:rsidRPr="00C47582" w:rsidRDefault="00F24A2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referohen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QAP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QAP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  <w:p w:rsidR="009F387C" w:rsidRPr="00C47582" w:rsidRDefault="003C012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Organizatat </w:t>
            </w:r>
          </w:p>
          <w:p w:rsidR="009F387C" w:rsidRPr="00C47582" w:rsidRDefault="009F387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06142" w:rsidRPr="00C47582" w:rsidRDefault="006E08E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9F387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106142" w:rsidRPr="00C47582" w:rsidRDefault="009F387C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ZP me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nat 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334228" w:rsidRPr="00C47582">
              <w:rPr>
                <w:sz w:val="22"/>
                <w:szCs w:val="22"/>
              </w:rPr>
              <w:t>vijojnë</w:t>
            </w:r>
            <w:r w:rsidRPr="00C47582">
              <w:rPr>
                <w:sz w:val="22"/>
                <w:szCs w:val="22"/>
              </w:rPr>
              <w:t xml:space="preserve"> aft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simin profesional </w:t>
            </w:r>
          </w:p>
          <w:p w:rsidR="00334228" w:rsidRPr="00C47582" w:rsidRDefault="00334228" w:rsidP="00334228">
            <w:pPr>
              <w:spacing w:before="40" w:after="40"/>
              <w:rPr>
                <w:sz w:val="22"/>
                <w:szCs w:val="22"/>
              </w:rPr>
            </w:pPr>
          </w:p>
          <w:p w:rsidR="00334228" w:rsidRPr="00C47582" w:rsidRDefault="00334228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106142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</w:t>
            </w:r>
            <w:r w:rsidR="00106142" w:rsidRPr="00C47582">
              <w:rPr>
                <w:sz w:val="22"/>
                <w:szCs w:val="22"/>
              </w:rPr>
              <w:t>.8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Monitorimi dhe vlerësimi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vazhdueshëm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zbatimit të Masave Aktive të Tregut të Punës (MATP)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Monitoro në baza të rregullta</w:t>
            </w:r>
            <w:r w:rsidR="00251456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mbarëvajtjen e  Masave Aktive të Tregut të Punës (MATP)</w:t>
            </w:r>
            <w:r w:rsidR="006804F8" w:rsidRPr="00C47582">
              <w:rPr>
                <w:sz w:val="22"/>
                <w:szCs w:val="22"/>
              </w:rPr>
              <w:t>;</w:t>
            </w:r>
          </w:p>
          <w:p w:rsidR="006804F8" w:rsidRPr="00C47582" w:rsidRDefault="006804F8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6804F8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Kërko nga ZP informata kthyese për numrin e PR të punësuar dhe ose t</w:t>
            </w:r>
            <w:r w:rsidR="006E08EC" w:rsidRPr="00C47582">
              <w:rPr>
                <w:sz w:val="22"/>
                <w:szCs w:val="22"/>
              </w:rPr>
              <w:t xml:space="preserve">ë </w:t>
            </w:r>
            <w:r w:rsidRPr="00C47582">
              <w:rPr>
                <w:sz w:val="22"/>
                <w:szCs w:val="22"/>
              </w:rPr>
              <w:t>trajnuar n</w:t>
            </w:r>
            <w:r w:rsidR="006E08EC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QAP;</w:t>
            </w:r>
          </w:p>
          <w:p w:rsidR="006804F8" w:rsidRPr="00C47582" w:rsidRDefault="006804F8" w:rsidP="00784039">
            <w:pPr>
              <w:spacing w:before="40" w:after="40"/>
              <w:rPr>
                <w:sz w:val="22"/>
                <w:szCs w:val="22"/>
              </w:rPr>
            </w:pPr>
          </w:p>
          <w:p w:rsidR="00106142" w:rsidRPr="00C47582" w:rsidRDefault="00106142" w:rsidP="006804F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Vlerëso ndikimin e </w:t>
            </w:r>
            <w:r w:rsidR="006804F8" w:rsidRPr="00C47582">
              <w:rPr>
                <w:sz w:val="22"/>
                <w:szCs w:val="22"/>
              </w:rPr>
              <w:t xml:space="preserve">MATP </w:t>
            </w:r>
            <w:r w:rsidRPr="00C47582">
              <w:rPr>
                <w:sz w:val="22"/>
                <w:szCs w:val="22"/>
              </w:rPr>
              <w:t>n</w:t>
            </w:r>
            <w:r w:rsidR="006804F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 integrimin </w:t>
            </w:r>
            <w:r w:rsidR="003A0194" w:rsidRPr="00C47582">
              <w:rPr>
                <w:sz w:val="22"/>
                <w:szCs w:val="22"/>
              </w:rPr>
              <w:t>e qëndrueshëm të</w:t>
            </w:r>
            <w:r w:rsidRPr="00C47582">
              <w:rPr>
                <w:sz w:val="22"/>
                <w:szCs w:val="22"/>
              </w:rPr>
              <w:t xml:space="preserve"> PR</w:t>
            </w:r>
            <w:r w:rsidR="006E08EC" w:rsidRPr="00C47582">
              <w:rPr>
                <w:sz w:val="22"/>
                <w:szCs w:val="22"/>
              </w:rPr>
              <w:t>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06142" w:rsidRPr="00C47582" w:rsidRDefault="009F387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rfitojn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nga MATP ;</w:t>
            </w:r>
          </w:p>
          <w:p w:rsidR="009F387C" w:rsidRPr="00C47582" w:rsidRDefault="009F387C" w:rsidP="00784039">
            <w:pPr>
              <w:spacing w:before="40" w:after="40"/>
              <w:rPr>
                <w:sz w:val="22"/>
                <w:szCs w:val="22"/>
              </w:rPr>
            </w:pPr>
          </w:p>
          <w:p w:rsidR="009F387C" w:rsidRPr="00C47582" w:rsidRDefault="009F387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ndikimin e MATP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3A0194" w:rsidRPr="00C47582">
              <w:rPr>
                <w:sz w:val="22"/>
                <w:szCs w:val="22"/>
              </w:rPr>
              <w:t>ri integrimin</w:t>
            </w:r>
            <w:r w:rsidRPr="00C47582">
              <w:rPr>
                <w:sz w:val="22"/>
                <w:szCs w:val="22"/>
              </w:rPr>
              <w:t xml:space="preserve"> e tyre </w:t>
            </w:r>
          </w:p>
          <w:p w:rsidR="009F387C" w:rsidRPr="00C47582" w:rsidRDefault="009F387C" w:rsidP="00784039">
            <w:pPr>
              <w:spacing w:before="40" w:after="40"/>
              <w:rPr>
                <w:sz w:val="22"/>
                <w:szCs w:val="22"/>
              </w:rPr>
            </w:pPr>
          </w:p>
          <w:p w:rsidR="009F387C" w:rsidRPr="00C47582" w:rsidRDefault="009F387C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3A0194" w:rsidRPr="00C47582" w:rsidRDefault="003A0194" w:rsidP="003A01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MPMS </w:t>
            </w:r>
          </w:p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106142" w:rsidRPr="00C47582" w:rsidRDefault="0010614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3A0194" w:rsidRPr="00C47582" w:rsidRDefault="003A0194" w:rsidP="003A01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ZP</w:t>
            </w:r>
          </w:p>
          <w:p w:rsidR="00106142" w:rsidRPr="00C47582" w:rsidRDefault="009F387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</w:t>
            </w:r>
            <w:r w:rsidR="00251456" w:rsidRPr="00C47582">
              <w:rPr>
                <w:sz w:val="22"/>
                <w:szCs w:val="22"/>
              </w:rPr>
              <w:t>K</w:t>
            </w:r>
          </w:p>
          <w:p w:rsidR="009F387C" w:rsidRPr="00C47582" w:rsidRDefault="009F387C" w:rsidP="003A0194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06142" w:rsidRPr="00C47582" w:rsidRDefault="006E08E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9F387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106142" w:rsidRPr="00C47582" w:rsidRDefault="009F387C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 periodike te monitorimit dhe vlerësimit </w:t>
            </w:r>
          </w:p>
          <w:p w:rsidR="00334228" w:rsidRPr="00C47582" w:rsidRDefault="00334228" w:rsidP="00334228">
            <w:pPr>
              <w:spacing w:before="40" w:after="40"/>
              <w:rPr>
                <w:sz w:val="22"/>
                <w:szCs w:val="22"/>
              </w:rPr>
            </w:pPr>
          </w:p>
          <w:p w:rsidR="00334228" w:rsidRPr="00C47582" w:rsidRDefault="00334228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106142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</w:t>
            </w:r>
            <w:r w:rsidR="00106142" w:rsidRPr="00C47582">
              <w:rPr>
                <w:sz w:val="22"/>
                <w:szCs w:val="22"/>
              </w:rPr>
              <w:t>.9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106142" w:rsidRPr="00C47582" w:rsidRDefault="00106142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Mbështetja me  grande bujqësore, trajnimi dhe këshillimi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të riatdhesuarve në zonat rurale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106142" w:rsidRPr="00C47582" w:rsidRDefault="009F387C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mund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rfitimit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6804F8" w:rsidRPr="00C47582">
              <w:rPr>
                <w:sz w:val="22"/>
                <w:szCs w:val="22"/>
              </w:rPr>
              <w:t>grandeve</w:t>
            </w:r>
            <w:r w:rsidRPr="00C47582">
              <w:rPr>
                <w:sz w:val="22"/>
                <w:szCs w:val="22"/>
              </w:rPr>
              <w:t xml:space="preserve"> bujq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sore</w:t>
            </w:r>
            <w:r w:rsidR="006E08EC" w:rsidRPr="00C47582">
              <w:rPr>
                <w:sz w:val="22"/>
                <w:szCs w:val="22"/>
              </w:rPr>
              <w:t>;</w:t>
            </w:r>
          </w:p>
          <w:p w:rsidR="009F387C" w:rsidRPr="00C47582" w:rsidRDefault="009F387C" w:rsidP="00334228">
            <w:pPr>
              <w:spacing w:before="40" w:after="40"/>
              <w:rPr>
                <w:sz w:val="22"/>
                <w:szCs w:val="22"/>
              </w:rPr>
            </w:pPr>
          </w:p>
          <w:p w:rsidR="009F387C" w:rsidRPr="00C47582" w:rsidRDefault="009F387C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rfshirja 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si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rfitues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="006804F8" w:rsidRPr="00C47582">
              <w:rPr>
                <w:sz w:val="22"/>
                <w:szCs w:val="22"/>
              </w:rPr>
              <w:t>grandeve</w:t>
            </w:r>
            <w:r w:rsidRPr="00C47582">
              <w:rPr>
                <w:sz w:val="22"/>
                <w:szCs w:val="22"/>
              </w:rPr>
              <w:t xml:space="preserve"> bujq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sore</w:t>
            </w:r>
            <w:r w:rsidR="006E08EC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E08EC" w:rsidRPr="00C47582" w:rsidRDefault="006E08EC" w:rsidP="00334228">
            <w:pPr>
              <w:spacing w:before="40" w:after="40"/>
              <w:rPr>
                <w:sz w:val="22"/>
                <w:szCs w:val="22"/>
              </w:rPr>
            </w:pPr>
          </w:p>
          <w:p w:rsidR="006E08EC" w:rsidRPr="00C47582" w:rsidRDefault="006E08EC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rastet në SMR.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106142" w:rsidRPr="00C47582" w:rsidRDefault="009F387C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334228" w:rsidRPr="00C47582">
              <w:rPr>
                <w:sz w:val="22"/>
                <w:szCs w:val="22"/>
              </w:rPr>
              <w:t>riatdhesuarve</w:t>
            </w:r>
            <w:r w:rsidRPr="00C47582">
              <w:rPr>
                <w:sz w:val="22"/>
                <w:szCs w:val="22"/>
              </w:rPr>
              <w:t xml:space="preserve">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rfituar grante bujq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sore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9F387C" w:rsidRPr="00C47582" w:rsidRDefault="009F387C" w:rsidP="0033422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Drejtorati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Bujq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sis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dhe Zhvillimit rural/ Komuna</w:t>
            </w:r>
          </w:p>
          <w:p w:rsidR="00106142" w:rsidRPr="00C47582" w:rsidRDefault="00106142" w:rsidP="0033422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106142" w:rsidRPr="00C47582" w:rsidRDefault="009F387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</w:t>
            </w:r>
            <w:r w:rsidR="003A0194" w:rsidRPr="00C47582">
              <w:rPr>
                <w:sz w:val="22"/>
                <w:szCs w:val="22"/>
              </w:rPr>
              <w:t>K</w:t>
            </w:r>
          </w:p>
          <w:p w:rsidR="009F387C" w:rsidRPr="00C47582" w:rsidRDefault="009F387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MBZHR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106142" w:rsidRPr="00C47582" w:rsidRDefault="005D455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106142" w:rsidRPr="00C47582" w:rsidRDefault="009F387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106142" w:rsidRPr="00C47582" w:rsidRDefault="009F387C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</w:t>
            </w:r>
            <w:r w:rsidR="008774CA" w:rsidRPr="00C47582">
              <w:rPr>
                <w:sz w:val="22"/>
                <w:szCs w:val="22"/>
              </w:rPr>
              <w:t>K</w:t>
            </w:r>
            <w:r w:rsidRPr="00C47582">
              <w:rPr>
                <w:sz w:val="22"/>
                <w:szCs w:val="22"/>
              </w:rPr>
              <w:t xml:space="preserve"> me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rastet kur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rfitues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3C0122" w:rsidRPr="00C47582">
              <w:rPr>
                <w:sz w:val="22"/>
                <w:szCs w:val="22"/>
              </w:rPr>
              <w:t>grandeve</w:t>
            </w:r>
            <w:r w:rsidRPr="00C47582">
              <w:rPr>
                <w:sz w:val="22"/>
                <w:szCs w:val="22"/>
              </w:rPr>
              <w:t xml:space="preserve"> jan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personat</w:t>
            </w:r>
            <w:r w:rsidR="0090080F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 xml:space="preserve">e  riatdhesuar </w:t>
            </w:r>
          </w:p>
          <w:p w:rsidR="003C0122" w:rsidRPr="00C47582" w:rsidRDefault="003C0122" w:rsidP="00334228">
            <w:pPr>
              <w:spacing w:before="40" w:after="40"/>
              <w:rPr>
                <w:sz w:val="22"/>
                <w:szCs w:val="22"/>
              </w:rPr>
            </w:pPr>
          </w:p>
          <w:p w:rsidR="003C0122" w:rsidRPr="00C47582" w:rsidRDefault="003C0122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90080F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</w:t>
            </w:r>
            <w:r w:rsidR="0090080F" w:rsidRPr="00C47582">
              <w:rPr>
                <w:sz w:val="22"/>
                <w:szCs w:val="22"/>
              </w:rPr>
              <w:t>.10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90080F" w:rsidRPr="00C47582" w:rsidRDefault="0090080F" w:rsidP="006804F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Mbështetja e  të riatdhesuarve me materiale dhe mjete bujqësore</w:t>
            </w:r>
            <w:r w:rsidR="005D455C" w:rsidRPr="00C47582">
              <w:rPr>
                <w:sz w:val="22"/>
                <w:szCs w:val="22"/>
              </w:rPr>
              <w:t xml:space="preserve"> </w:t>
            </w:r>
            <w:r w:rsidR="006804F8" w:rsidRPr="00C47582">
              <w:rPr>
                <w:sz w:val="22"/>
                <w:szCs w:val="22"/>
              </w:rPr>
              <w:t>të</w:t>
            </w:r>
            <w:r w:rsidR="005D455C" w:rsidRPr="00C47582">
              <w:rPr>
                <w:sz w:val="22"/>
                <w:szCs w:val="22"/>
              </w:rPr>
              <w:t xml:space="preserve"> subvencion</w:t>
            </w:r>
            <w:r w:rsidR="006804F8" w:rsidRPr="00C47582">
              <w:rPr>
                <w:sz w:val="22"/>
                <w:szCs w:val="22"/>
              </w:rPr>
              <w:t xml:space="preserve">uara </w:t>
            </w:r>
            <w:r w:rsidR="005D455C" w:rsidRPr="00C47582">
              <w:rPr>
                <w:sz w:val="22"/>
                <w:szCs w:val="22"/>
              </w:rPr>
              <w:t xml:space="preserve"> nga </w:t>
            </w:r>
            <w:r w:rsidR="006804F8" w:rsidRPr="00C47582">
              <w:rPr>
                <w:sz w:val="22"/>
                <w:szCs w:val="22"/>
              </w:rPr>
              <w:t xml:space="preserve">Komuna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90080F" w:rsidRPr="00C47582" w:rsidRDefault="0090080F" w:rsidP="005D455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mund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rfitimit </w:t>
            </w:r>
            <w:r w:rsidR="005D455C" w:rsidRPr="00C47582">
              <w:rPr>
                <w:sz w:val="22"/>
                <w:szCs w:val="22"/>
              </w:rPr>
              <w:t>nga  subvencionet bujqësore;</w:t>
            </w:r>
          </w:p>
          <w:p w:rsidR="005D455C" w:rsidRPr="00C47582" w:rsidRDefault="005D455C" w:rsidP="005D455C">
            <w:pPr>
              <w:spacing w:before="40" w:after="40"/>
              <w:rPr>
                <w:sz w:val="22"/>
                <w:szCs w:val="22"/>
              </w:rPr>
            </w:pPr>
          </w:p>
          <w:p w:rsidR="005D455C" w:rsidRPr="00C47582" w:rsidRDefault="005D455C" w:rsidP="005D455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Gjat</w:t>
            </w:r>
            <w:r w:rsidR="009A6901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9A6901" w:rsidRPr="00C47582">
              <w:rPr>
                <w:sz w:val="22"/>
                <w:szCs w:val="22"/>
              </w:rPr>
              <w:t>vlerësimit</w:t>
            </w:r>
            <w:r w:rsidRPr="00C47582">
              <w:rPr>
                <w:sz w:val="22"/>
                <w:szCs w:val="22"/>
              </w:rPr>
              <w:t xml:space="preserve"> të </w:t>
            </w:r>
            <w:r w:rsidR="009A6901" w:rsidRPr="00C47582">
              <w:rPr>
                <w:sz w:val="22"/>
                <w:szCs w:val="22"/>
              </w:rPr>
              <w:t>aplikantëve</w:t>
            </w:r>
            <w:r w:rsidRPr="00C47582">
              <w:rPr>
                <w:sz w:val="22"/>
                <w:szCs w:val="22"/>
              </w:rPr>
              <w:t xml:space="preserve">, </w:t>
            </w:r>
            <w:r w:rsidR="009A6901" w:rsidRPr="00C47582">
              <w:rPr>
                <w:sz w:val="22"/>
                <w:szCs w:val="22"/>
              </w:rPr>
              <w:t xml:space="preserve">vlerëso disa  pikë </w:t>
            </w:r>
            <w:r w:rsidRPr="00C47582">
              <w:rPr>
                <w:sz w:val="22"/>
                <w:szCs w:val="22"/>
              </w:rPr>
              <w:t xml:space="preserve">shtese </w:t>
            </w:r>
            <w:r w:rsidR="009A6901" w:rsidRPr="00C47582">
              <w:rPr>
                <w:sz w:val="22"/>
                <w:szCs w:val="22"/>
              </w:rPr>
              <w:t xml:space="preserve">nëse personi është </w:t>
            </w:r>
            <w:r w:rsidRPr="00C47582">
              <w:rPr>
                <w:sz w:val="22"/>
                <w:szCs w:val="22"/>
              </w:rPr>
              <w:t xml:space="preserve"> </w:t>
            </w:r>
            <w:r w:rsidR="009A6901" w:rsidRPr="00C47582">
              <w:rPr>
                <w:sz w:val="22"/>
                <w:szCs w:val="22"/>
              </w:rPr>
              <w:t xml:space="preserve">i </w:t>
            </w:r>
            <w:r w:rsidRPr="00C47582">
              <w:rPr>
                <w:sz w:val="22"/>
                <w:szCs w:val="22"/>
              </w:rPr>
              <w:t>riat</w:t>
            </w:r>
            <w:r w:rsidR="009A6901" w:rsidRPr="00C47582">
              <w:rPr>
                <w:sz w:val="22"/>
                <w:szCs w:val="22"/>
              </w:rPr>
              <w:t>dhesuar</w:t>
            </w:r>
            <w:r w:rsidR="006E08EC" w:rsidRPr="00C47582">
              <w:rPr>
                <w:sz w:val="22"/>
                <w:szCs w:val="22"/>
              </w:rPr>
              <w:t>;</w:t>
            </w:r>
          </w:p>
          <w:p w:rsidR="005D455C" w:rsidRPr="00C47582" w:rsidRDefault="005D455C" w:rsidP="005D455C">
            <w:pPr>
              <w:spacing w:before="40" w:after="40"/>
              <w:rPr>
                <w:sz w:val="22"/>
                <w:szCs w:val="22"/>
              </w:rPr>
            </w:pPr>
          </w:p>
          <w:p w:rsidR="005D455C" w:rsidRPr="00C47582" w:rsidRDefault="006804F8" w:rsidP="005D455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Vlerëso mundësit e u</w:t>
            </w:r>
            <w:r w:rsidR="005D455C" w:rsidRPr="00C47582">
              <w:rPr>
                <w:sz w:val="22"/>
                <w:szCs w:val="22"/>
              </w:rPr>
              <w:t>lj</w:t>
            </w:r>
            <w:r w:rsidRPr="00C47582">
              <w:rPr>
                <w:sz w:val="22"/>
                <w:szCs w:val="22"/>
              </w:rPr>
              <w:t>es</w:t>
            </w:r>
            <w:r w:rsidR="005D455C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së</w:t>
            </w:r>
            <w:r w:rsidR="005D455C" w:rsidRPr="00C47582">
              <w:rPr>
                <w:sz w:val="22"/>
                <w:szCs w:val="22"/>
              </w:rPr>
              <w:t xml:space="preserve"> kriterit të posedimit të sipërfaqes minimale të tokës në pronësi </w:t>
            </w:r>
            <w:r w:rsidRPr="00C47582">
              <w:rPr>
                <w:sz w:val="22"/>
                <w:szCs w:val="22"/>
              </w:rPr>
              <w:t>për</w:t>
            </w:r>
            <w:r w:rsidR="005D455C" w:rsidRPr="00C47582">
              <w:rPr>
                <w:sz w:val="22"/>
                <w:szCs w:val="22"/>
              </w:rPr>
              <w:t xml:space="preserve"> </w:t>
            </w:r>
            <w:r w:rsidR="009A6901" w:rsidRPr="00C47582">
              <w:rPr>
                <w:sz w:val="22"/>
                <w:szCs w:val="22"/>
              </w:rPr>
              <w:t>persona</w:t>
            </w:r>
            <w:r w:rsidRPr="00C47582">
              <w:rPr>
                <w:sz w:val="22"/>
                <w:szCs w:val="22"/>
              </w:rPr>
              <w:t>ve</w:t>
            </w:r>
            <w:r w:rsidR="009A6901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të</w:t>
            </w:r>
            <w:r w:rsidR="009A6901" w:rsidRPr="00C47582">
              <w:rPr>
                <w:sz w:val="22"/>
                <w:szCs w:val="22"/>
              </w:rPr>
              <w:t xml:space="preserve"> riatdhesuar;</w:t>
            </w:r>
          </w:p>
          <w:p w:rsidR="005D455C" w:rsidRPr="00C47582" w:rsidRDefault="005D455C" w:rsidP="005D455C">
            <w:pPr>
              <w:spacing w:before="40" w:after="40"/>
              <w:rPr>
                <w:sz w:val="22"/>
                <w:szCs w:val="22"/>
              </w:rPr>
            </w:pPr>
          </w:p>
          <w:p w:rsidR="005D455C" w:rsidRPr="00C47582" w:rsidRDefault="005D455C" w:rsidP="005D455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Thjeshtës</w:t>
            </w:r>
            <w:r w:rsidR="006804F8" w:rsidRPr="00C47582">
              <w:rPr>
                <w:sz w:val="22"/>
                <w:szCs w:val="22"/>
              </w:rPr>
              <w:t>o</w:t>
            </w:r>
            <w:r w:rsidRPr="00C47582">
              <w:rPr>
                <w:sz w:val="22"/>
                <w:szCs w:val="22"/>
              </w:rPr>
              <w:t xml:space="preserve"> formulari</w:t>
            </w:r>
            <w:r w:rsidR="006804F8" w:rsidRPr="00C47582">
              <w:rPr>
                <w:sz w:val="22"/>
                <w:szCs w:val="22"/>
              </w:rPr>
              <w:t>n</w:t>
            </w:r>
            <w:r w:rsidRPr="00C47582">
              <w:rPr>
                <w:sz w:val="22"/>
                <w:szCs w:val="22"/>
              </w:rPr>
              <w:t xml:space="preserve"> e aplikimit për personat e riatdhesuar</w:t>
            </w:r>
            <w:r w:rsidR="009A6901" w:rsidRPr="00C47582">
              <w:rPr>
                <w:sz w:val="22"/>
                <w:szCs w:val="22"/>
              </w:rPr>
              <w:t>;</w:t>
            </w:r>
          </w:p>
          <w:p w:rsidR="006804F8" w:rsidRPr="00C47582" w:rsidRDefault="006804F8" w:rsidP="005D455C">
            <w:pPr>
              <w:spacing w:before="40" w:after="40"/>
              <w:rPr>
                <w:sz w:val="22"/>
                <w:szCs w:val="22"/>
              </w:rPr>
            </w:pPr>
          </w:p>
          <w:p w:rsidR="006804F8" w:rsidRPr="00C47582" w:rsidRDefault="006804F8" w:rsidP="005D455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Përfshij ata </w:t>
            </w:r>
            <w:r w:rsidR="00CC3982" w:rsidRPr="00C47582">
              <w:rPr>
                <w:sz w:val="22"/>
                <w:szCs w:val="22"/>
              </w:rPr>
              <w:t>si përfitues te subvencioneve komunale ne bujqësi</w:t>
            </w:r>
            <w:r w:rsidR="006E08EC" w:rsidRPr="00C47582">
              <w:rPr>
                <w:sz w:val="22"/>
                <w:szCs w:val="22"/>
              </w:rPr>
              <w:t>;</w:t>
            </w:r>
          </w:p>
          <w:p w:rsidR="006E08EC" w:rsidRPr="00C47582" w:rsidRDefault="006E08EC" w:rsidP="005D455C">
            <w:pPr>
              <w:spacing w:before="40" w:after="40"/>
              <w:rPr>
                <w:sz w:val="22"/>
                <w:szCs w:val="22"/>
              </w:rPr>
            </w:pPr>
          </w:p>
          <w:p w:rsidR="006E08EC" w:rsidRPr="00C47582" w:rsidRDefault="006E08EC" w:rsidP="006E08E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rastet në SMR.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90080F" w:rsidRPr="00C47582" w:rsidRDefault="0090080F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rfituar mb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shtetje me </w:t>
            </w:r>
            <w:r w:rsidR="005D455C" w:rsidRPr="00C47582">
              <w:rPr>
                <w:sz w:val="22"/>
                <w:szCs w:val="22"/>
              </w:rPr>
              <w:t xml:space="preserve">subvencione </w:t>
            </w:r>
            <w:r w:rsidRPr="00C47582">
              <w:rPr>
                <w:sz w:val="22"/>
                <w:szCs w:val="22"/>
              </w:rPr>
              <w:t>bujq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sore</w:t>
            </w:r>
            <w:r w:rsidR="006E08EC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5D455C" w:rsidRPr="00C47582" w:rsidRDefault="005D455C" w:rsidP="003A0194">
            <w:pPr>
              <w:spacing w:before="40" w:after="40"/>
              <w:rPr>
                <w:sz w:val="22"/>
                <w:szCs w:val="22"/>
              </w:rPr>
            </w:pPr>
          </w:p>
          <w:p w:rsidR="005D455C" w:rsidRPr="00C47582" w:rsidRDefault="005D455C" w:rsidP="006E08E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 i përgjithshëm i personave t</w:t>
            </w:r>
            <w:r w:rsidR="006E08EC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t</w:t>
            </w:r>
            <w:r w:rsidR="006E08EC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ndihmuar ne sektorin e bujqësisë dhe niveli i ri integrimit të qëndrueshëm ekonomik;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90080F" w:rsidRPr="00C47582" w:rsidRDefault="0090080F" w:rsidP="0033422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Drejtorati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Bujq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sis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dhe Zhvillimit rural/ Komuna</w:t>
            </w:r>
          </w:p>
          <w:p w:rsidR="0090080F" w:rsidRPr="00C47582" w:rsidRDefault="0090080F" w:rsidP="005D455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</w:t>
            </w:r>
            <w:r w:rsidR="003A0194" w:rsidRPr="00C47582">
              <w:rPr>
                <w:sz w:val="22"/>
                <w:szCs w:val="22"/>
              </w:rPr>
              <w:t>K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MBZHR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0080F" w:rsidRPr="00C47582" w:rsidRDefault="005D455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90080F" w:rsidRPr="00C47582" w:rsidRDefault="0090080F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</w:t>
            </w:r>
            <w:r w:rsidR="008774CA" w:rsidRPr="00C47582">
              <w:rPr>
                <w:sz w:val="22"/>
                <w:szCs w:val="22"/>
              </w:rPr>
              <w:t>K</w:t>
            </w:r>
            <w:r w:rsidRPr="00C47582">
              <w:rPr>
                <w:sz w:val="22"/>
                <w:szCs w:val="22"/>
              </w:rPr>
              <w:t xml:space="preserve"> me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nat </w:t>
            </w:r>
            <w:r w:rsidR="005D455C" w:rsidRPr="00C47582">
              <w:rPr>
                <w:sz w:val="22"/>
                <w:szCs w:val="22"/>
              </w:rPr>
              <w:t xml:space="preserve">e </w:t>
            </w:r>
            <w:r w:rsidRPr="00C47582">
              <w:rPr>
                <w:sz w:val="22"/>
                <w:szCs w:val="22"/>
              </w:rPr>
              <w:t>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rfitues</w:t>
            </w:r>
            <w:r w:rsidR="005D455C" w:rsidRPr="00C47582">
              <w:rPr>
                <w:sz w:val="22"/>
                <w:szCs w:val="22"/>
              </w:rPr>
              <w:t>ve</w:t>
            </w:r>
            <w:r w:rsidRPr="00C47582">
              <w:rPr>
                <w:sz w:val="22"/>
                <w:szCs w:val="22"/>
              </w:rPr>
              <w:t xml:space="preserve">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5D455C" w:rsidRPr="00C47582">
              <w:rPr>
                <w:sz w:val="22"/>
                <w:szCs w:val="22"/>
              </w:rPr>
              <w:t xml:space="preserve">subvencioneve </w:t>
            </w:r>
            <w:r w:rsidRPr="00C47582">
              <w:rPr>
                <w:sz w:val="22"/>
                <w:szCs w:val="22"/>
              </w:rPr>
              <w:t xml:space="preserve"> bujq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sore </w:t>
            </w:r>
          </w:p>
          <w:p w:rsidR="003C0122" w:rsidRPr="00C47582" w:rsidRDefault="003C0122" w:rsidP="00334228">
            <w:pPr>
              <w:spacing w:before="40" w:after="40"/>
              <w:rPr>
                <w:sz w:val="22"/>
                <w:szCs w:val="22"/>
              </w:rPr>
            </w:pPr>
          </w:p>
          <w:p w:rsidR="003C0122" w:rsidRPr="00C47582" w:rsidRDefault="003C0122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  <w:p w:rsidR="005D455C" w:rsidRPr="00C47582" w:rsidRDefault="005D455C" w:rsidP="00334228">
            <w:pPr>
              <w:spacing w:before="40" w:after="40"/>
              <w:rPr>
                <w:sz w:val="22"/>
                <w:szCs w:val="22"/>
              </w:rPr>
            </w:pPr>
          </w:p>
          <w:p w:rsidR="005D455C" w:rsidRPr="00C47582" w:rsidRDefault="005D455C" w:rsidP="0033422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5D455C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5D455C" w:rsidRPr="00C47582" w:rsidRDefault="005D455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4.11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5D455C" w:rsidRPr="00C47582" w:rsidRDefault="005D455C" w:rsidP="006E08EC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Lirimi nga tatimi n</w:t>
            </w:r>
            <w:r w:rsidR="006E08EC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fitim për 2 vitet</w:t>
            </w:r>
            <w:r w:rsidR="00EF46E8" w:rsidRPr="00C47582">
              <w:rPr>
                <w:sz w:val="22"/>
                <w:szCs w:val="22"/>
              </w:rPr>
              <w:t xml:space="preserve"> e </w:t>
            </w:r>
            <w:r w:rsidRPr="00C47582">
              <w:rPr>
                <w:sz w:val="22"/>
                <w:szCs w:val="22"/>
              </w:rPr>
              <w:t xml:space="preserve"> ardhshme nga momenti i funksionalizimit t</w:t>
            </w:r>
            <w:r w:rsidR="00EF46E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biznesit.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5D455C" w:rsidRPr="00C47582" w:rsidRDefault="00EF46E8" w:rsidP="00EF46E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Stimulo  familjen  e riatdhesuar dhe mbështet ata për te fuqizuar biznesin e tyre</w:t>
            </w:r>
            <w:r w:rsidR="006E08EC" w:rsidRPr="00C47582">
              <w:rPr>
                <w:sz w:val="22"/>
                <w:szCs w:val="22"/>
              </w:rPr>
              <w:t>;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5D455C" w:rsidRPr="00C47582" w:rsidRDefault="00EF46E8" w:rsidP="00EF46E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 i bizneseve te hapura dhe funksionale, si dhe përmirësimi i gjendjes ekonomike të të riatdhesuarit.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5D455C" w:rsidRPr="00C47582" w:rsidRDefault="00EF46E8" w:rsidP="0033422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ATK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5D455C" w:rsidRPr="00C47582" w:rsidRDefault="00EF46E8" w:rsidP="00EF46E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Zyra Komunale për Regjistrim të Biznesit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5D455C" w:rsidRPr="00C47582" w:rsidRDefault="00EF46E8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D455C" w:rsidRPr="00C47582" w:rsidRDefault="00EF46E8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5D455C" w:rsidRPr="00C47582" w:rsidRDefault="00EF46E8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</w:t>
            </w:r>
            <w:r w:rsidR="003C0122" w:rsidRPr="00C47582">
              <w:rPr>
                <w:sz w:val="22"/>
                <w:szCs w:val="22"/>
              </w:rPr>
              <w:t>e rregullta</w:t>
            </w: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Vendimi i ATK</w:t>
            </w:r>
          </w:p>
        </w:tc>
      </w:tr>
      <w:tr w:rsidR="003B77CB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F2DBDB"/>
          </w:tcPr>
          <w:p w:rsidR="0090080F" w:rsidRPr="00C47582" w:rsidRDefault="0090080F" w:rsidP="0078326B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 xml:space="preserve">Objektivi specifik </w:t>
            </w:r>
            <w:r w:rsidR="0078326B" w:rsidRPr="00C47582">
              <w:rPr>
                <w:b/>
                <w:bCs/>
                <w:sz w:val="22"/>
                <w:szCs w:val="22"/>
              </w:rPr>
              <w:t>5</w:t>
            </w:r>
            <w:r w:rsidRPr="00C47582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070" w:type="dxa"/>
            <w:gridSpan w:val="6"/>
            <w:shd w:val="clear" w:color="auto" w:fill="F2DBDB"/>
          </w:tcPr>
          <w:p w:rsidR="0090080F" w:rsidRPr="00C47582" w:rsidRDefault="0090080F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90080F" w:rsidRPr="00C47582" w:rsidRDefault="0090080F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F2DBDB"/>
          </w:tcPr>
          <w:p w:rsidR="0090080F" w:rsidRPr="00C47582" w:rsidRDefault="0090080F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1824" w:type="dxa"/>
            <w:gridSpan w:val="2"/>
            <w:shd w:val="clear" w:color="auto" w:fill="F2DBDB"/>
          </w:tcPr>
          <w:p w:rsidR="0090080F" w:rsidRPr="00C47582" w:rsidRDefault="0090080F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719" w:type="dxa"/>
            <w:shd w:val="clear" w:color="auto" w:fill="F2DBDB"/>
          </w:tcPr>
          <w:p w:rsidR="0090080F" w:rsidRPr="00C47582" w:rsidRDefault="006D4D03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Caku </w:t>
            </w:r>
            <w:r w:rsidR="0090080F"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>Avancimi</w:t>
            </w:r>
            <w:r w:rsidR="00E707AF" w:rsidRPr="00C47582">
              <w:rPr>
                <w:b/>
                <w:i/>
                <w:sz w:val="22"/>
                <w:szCs w:val="22"/>
              </w:rPr>
              <w:t xml:space="preserve"> i </w:t>
            </w:r>
            <w:r w:rsidRPr="00C47582">
              <w:rPr>
                <w:b/>
                <w:i/>
                <w:sz w:val="22"/>
                <w:szCs w:val="22"/>
              </w:rPr>
              <w:t>sistemit për ri integrim të qëndrueshëm social të personave të riatdhesuar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0" w:type="dxa"/>
            <w:gridSpan w:val="6"/>
            <w:shd w:val="clear" w:color="auto" w:fill="auto"/>
          </w:tcPr>
          <w:p w:rsidR="0090080F" w:rsidRPr="00C47582" w:rsidRDefault="0090080F" w:rsidP="0078403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të riatdhesuarve të pajisur me dokumentacionin e nevojshëm për përfitim nga shërbimet sociale; </w:t>
            </w: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të riatdhesuarve përfitues të asistencës sociale; </w:t>
            </w: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personave të riatdhesuar në nevoje që kanë pranuar trajtim psiko-social; </w:t>
            </w: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personave të riatdhesuar të përfshirë në aktivitetet kulturore, sociale, rekreative dhe inovative ; </w:t>
            </w: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të riatdhesuarve që u është siguruar banim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qëndrueshëm nga komunat (pas periudhës 12 mujore); </w:t>
            </w:r>
          </w:p>
          <w:p w:rsidR="0090080F" w:rsidRPr="00C47582" w:rsidRDefault="0090080F" w:rsidP="00784039">
            <w:pPr>
              <w:jc w:val="both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të riatdhesuarve që kanë përfituar asistencë në sigurimin e kushteve për banim;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40 %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50%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%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10 %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10%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30%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75%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70% 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30%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30%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30%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50%</w:t>
            </w:r>
          </w:p>
        </w:tc>
        <w:tc>
          <w:tcPr>
            <w:tcW w:w="1719" w:type="dxa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90%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90%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50%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60%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50% </w:t>
            </w:r>
          </w:p>
          <w:p w:rsidR="0090080F" w:rsidRPr="00C47582" w:rsidRDefault="0090080F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60%</w:t>
            </w:r>
          </w:p>
        </w:tc>
      </w:tr>
      <w:tr w:rsidR="00875310" w:rsidRPr="00C47582" w:rsidTr="00EE0560">
        <w:trPr>
          <w:trHeight w:val="143"/>
        </w:trPr>
        <w:tc>
          <w:tcPr>
            <w:tcW w:w="818" w:type="dxa"/>
            <w:shd w:val="clear" w:color="auto" w:fill="DBE5F1"/>
          </w:tcPr>
          <w:p w:rsidR="0090080F" w:rsidRPr="00C47582" w:rsidRDefault="0090080F" w:rsidP="00784039">
            <w:pPr>
              <w:spacing w:before="40" w:after="40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#</w:t>
            </w:r>
          </w:p>
        </w:tc>
        <w:tc>
          <w:tcPr>
            <w:tcW w:w="1897" w:type="dxa"/>
            <w:gridSpan w:val="3"/>
            <w:shd w:val="clear" w:color="auto" w:fill="DBE5F1"/>
          </w:tcPr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 xml:space="preserve">Masa </w:t>
            </w:r>
          </w:p>
        </w:tc>
        <w:tc>
          <w:tcPr>
            <w:tcW w:w="2114" w:type="dxa"/>
            <w:gridSpan w:val="2"/>
            <w:shd w:val="clear" w:color="auto" w:fill="DBE5F1"/>
          </w:tcPr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2574" w:type="dxa"/>
            <w:gridSpan w:val="2"/>
            <w:shd w:val="clear" w:color="auto" w:fill="DBE5F1"/>
          </w:tcPr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960" w:type="dxa"/>
            <w:gridSpan w:val="2"/>
            <w:shd w:val="clear" w:color="auto" w:fill="DBE5F1"/>
          </w:tcPr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1536" w:type="dxa"/>
            <w:gridSpan w:val="2"/>
            <w:shd w:val="clear" w:color="auto" w:fill="DBE5F1"/>
          </w:tcPr>
          <w:p w:rsidR="0090080F" w:rsidRPr="00C47582" w:rsidRDefault="0090080F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</w:tc>
        <w:tc>
          <w:tcPr>
            <w:tcW w:w="1388" w:type="dxa"/>
            <w:gridSpan w:val="2"/>
            <w:shd w:val="clear" w:color="auto" w:fill="DBE5F1"/>
          </w:tcPr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1824" w:type="dxa"/>
            <w:gridSpan w:val="2"/>
            <w:shd w:val="clear" w:color="auto" w:fill="DBE5F1"/>
          </w:tcPr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Afatet kohore</w:t>
            </w:r>
          </w:p>
        </w:tc>
        <w:tc>
          <w:tcPr>
            <w:tcW w:w="1719" w:type="dxa"/>
            <w:shd w:val="clear" w:color="auto" w:fill="DBE5F1"/>
          </w:tcPr>
          <w:p w:rsidR="0090080F" w:rsidRPr="00C47582" w:rsidRDefault="0090080F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90080F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5</w:t>
            </w:r>
            <w:r w:rsidR="0090080F" w:rsidRPr="00C47582">
              <w:rPr>
                <w:sz w:val="22"/>
                <w:szCs w:val="22"/>
              </w:rPr>
              <w:t>.1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Informimi dhe këshillimi social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personave të riatdhesuar për mundësitë e </w:t>
            </w:r>
            <w:r w:rsidR="003C0122" w:rsidRPr="00C47582">
              <w:rPr>
                <w:sz w:val="22"/>
                <w:szCs w:val="22"/>
              </w:rPr>
              <w:t xml:space="preserve">përfitimit nga skemat sociale dhe </w:t>
            </w:r>
            <w:r w:rsidRPr="00C47582">
              <w:rPr>
                <w:sz w:val="22"/>
                <w:szCs w:val="22"/>
              </w:rPr>
              <w:t>përfshirjes sociale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Prano në zyre personin e riatdhesuar, te referuar nga ZKKK;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Informo atë për shërbimet dhe skemat sociale</w:t>
            </w:r>
          </w:p>
          <w:p w:rsidR="0094188E" w:rsidRPr="00C47582" w:rsidRDefault="0094188E" w:rsidP="00784039">
            <w:pPr>
              <w:spacing w:before="40" w:after="40"/>
              <w:rPr>
                <w:sz w:val="22"/>
                <w:szCs w:val="22"/>
              </w:rPr>
            </w:pPr>
          </w:p>
          <w:p w:rsidR="0094188E" w:rsidRPr="00C47582" w:rsidRDefault="0094188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Identifiko nevojat për shërbimet përkatëse sociale;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Këshilloje atë për procedurat  dhe dokumentet e nevojshme për përfshirje sociale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Menaxho rastin </w:t>
            </w:r>
            <w:r w:rsidR="00394514" w:rsidRPr="00C47582">
              <w:rPr>
                <w:sz w:val="22"/>
                <w:szCs w:val="22"/>
              </w:rPr>
              <w:t>për</w:t>
            </w:r>
            <w:r w:rsidRPr="00C47582">
              <w:rPr>
                <w:sz w:val="22"/>
                <w:szCs w:val="22"/>
              </w:rPr>
              <w:t xml:space="preserve"> </w:t>
            </w:r>
            <w:r w:rsidR="00394514" w:rsidRPr="00C47582">
              <w:rPr>
                <w:sz w:val="22"/>
                <w:szCs w:val="22"/>
              </w:rPr>
              <w:t>përfshirje</w:t>
            </w:r>
            <w:r w:rsidRPr="00C47582">
              <w:rPr>
                <w:sz w:val="22"/>
                <w:szCs w:val="22"/>
              </w:rPr>
              <w:t xml:space="preserve"> ne sistemin social</w:t>
            </w:r>
            <w:r w:rsidR="00394514" w:rsidRPr="00C47582">
              <w:rPr>
                <w:sz w:val="22"/>
                <w:szCs w:val="22"/>
              </w:rPr>
              <w:t xml:space="preserve"> dhe monitoro deri  në fund te rastit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334228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</w:t>
            </w:r>
            <w:r w:rsidR="0090080F" w:rsidRPr="00C47582">
              <w:rPr>
                <w:sz w:val="22"/>
                <w:szCs w:val="22"/>
              </w:rPr>
              <w:t xml:space="preserve"> ne SMR rastin/skemën e përfitimit.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8774CA" w:rsidRPr="00C47582" w:rsidRDefault="008774C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u ofrohet 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shill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sh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rbimet dhe skemat sociale;</w:t>
            </w:r>
          </w:p>
          <w:p w:rsidR="008774CA" w:rsidRPr="00C47582" w:rsidRDefault="00394514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 i përfituesve te skemave sociale;</w:t>
            </w:r>
          </w:p>
          <w:p w:rsidR="00394514" w:rsidRPr="00C47582" w:rsidRDefault="00394514" w:rsidP="003A0194">
            <w:pPr>
              <w:spacing w:before="40" w:after="40"/>
              <w:rPr>
                <w:sz w:val="22"/>
                <w:szCs w:val="22"/>
              </w:rPr>
            </w:pPr>
          </w:p>
          <w:p w:rsidR="00394514" w:rsidRPr="00C47582" w:rsidRDefault="00394514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Numri i përfituesve te  shërbimeve sociale; </w:t>
            </w:r>
          </w:p>
          <w:p w:rsidR="008774CA" w:rsidRPr="00C47582" w:rsidRDefault="008774CA" w:rsidP="003A0194">
            <w:pPr>
              <w:spacing w:before="40" w:after="40"/>
              <w:rPr>
                <w:sz w:val="22"/>
                <w:szCs w:val="22"/>
              </w:rPr>
            </w:pPr>
          </w:p>
          <w:p w:rsidR="008774CA" w:rsidRPr="00C47582" w:rsidRDefault="00394514" w:rsidP="0039451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i rasteve te evidentuara ne SMR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  <w:p w:rsidR="008774CA" w:rsidRPr="00C47582" w:rsidRDefault="008774C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8774CA" w:rsidRPr="00C47582" w:rsidRDefault="00C052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8774CA" w:rsidRPr="00C47582" w:rsidRDefault="008774C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MPMS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0080F" w:rsidRPr="00C47582" w:rsidRDefault="006D4D0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90080F" w:rsidRPr="00C47582" w:rsidRDefault="008774C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90080F" w:rsidRPr="00C47582" w:rsidRDefault="008774CA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nga QPS</w:t>
            </w:r>
          </w:p>
          <w:p w:rsidR="006D4D03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</w:p>
          <w:p w:rsidR="00394514" w:rsidRPr="00C47582" w:rsidRDefault="008774CA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</w:t>
            </w:r>
          </w:p>
          <w:p w:rsidR="00394514" w:rsidRPr="00C47582" w:rsidRDefault="00394514" w:rsidP="006D4D03">
            <w:pPr>
              <w:spacing w:before="40" w:after="40"/>
              <w:rPr>
                <w:sz w:val="22"/>
                <w:szCs w:val="22"/>
              </w:rPr>
            </w:pPr>
          </w:p>
          <w:p w:rsidR="008774CA" w:rsidRPr="00C47582" w:rsidRDefault="00394514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  <w:r w:rsidR="008774CA" w:rsidRPr="00C47582">
              <w:rPr>
                <w:sz w:val="22"/>
                <w:szCs w:val="22"/>
              </w:rPr>
              <w:t xml:space="preserve"> 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90080F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5. </w:t>
            </w:r>
            <w:r w:rsidR="0090080F" w:rsidRPr="00C47582">
              <w:rPr>
                <w:sz w:val="22"/>
                <w:szCs w:val="22"/>
              </w:rPr>
              <w:t>2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90080F" w:rsidRPr="00C47582" w:rsidRDefault="0090080F" w:rsidP="0094188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Asistimi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personave të riatdhesuar në sigurimin e dokumentacionit të nevojshëm </w:t>
            </w:r>
            <w:r w:rsidR="0094188E" w:rsidRPr="00C47582">
              <w:rPr>
                <w:sz w:val="22"/>
                <w:szCs w:val="22"/>
              </w:rPr>
              <w:t xml:space="preserve">dhe </w:t>
            </w:r>
            <w:r w:rsidRPr="00C47582">
              <w:rPr>
                <w:sz w:val="22"/>
                <w:szCs w:val="22"/>
              </w:rPr>
              <w:t xml:space="preserve"> përfitim nga </w:t>
            </w:r>
            <w:r w:rsidR="0094188E" w:rsidRPr="00C47582">
              <w:rPr>
                <w:sz w:val="22"/>
                <w:szCs w:val="22"/>
              </w:rPr>
              <w:t xml:space="preserve">shërbimet dhe </w:t>
            </w:r>
            <w:r w:rsidRPr="00C47582">
              <w:rPr>
                <w:sz w:val="22"/>
                <w:szCs w:val="22"/>
              </w:rPr>
              <w:t>skemat sociale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Asisto personat e riatdhesuar për sigurimin e dokumenteve t</w:t>
            </w:r>
            <w:r w:rsidR="0094188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nevojshme për aplikim skemat sociale</w:t>
            </w:r>
            <w:r w:rsidR="0094188E" w:rsidRPr="00C47582">
              <w:rPr>
                <w:sz w:val="22"/>
                <w:szCs w:val="22"/>
              </w:rPr>
              <w:t>;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4188E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Menaxho dhe monitoro rastin </w:t>
            </w:r>
            <w:r w:rsidR="0094188E" w:rsidRPr="00C47582">
              <w:rPr>
                <w:sz w:val="22"/>
                <w:szCs w:val="22"/>
              </w:rPr>
              <w:t>p</w:t>
            </w:r>
            <w:r w:rsidR="00E707AF" w:rsidRPr="00C47582">
              <w:rPr>
                <w:sz w:val="22"/>
                <w:szCs w:val="22"/>
              </w:rPr>
              <w:t>ë</w:t>
            </w:r>
            <w:r w:rsidR="0094188E" w:rsidRPr="00C47582">
              <w:rPr>
                <w:sz w:val="22"/>
                <w:szCs w:val="22"/>
              </w:rPr>
              <w:t>r</w:t>
            </w:r>
            <w:r w:rsidRPr="00C47582">
              <w:rPr>
                <w:sz w:val="22"/>
                <w:szCs w:val="22"/>
              </w:rPr>
              <w:t xml:space="preserve"> shqyrtimin e kërkesës </w:t>
            </w:r>
            <w:r w:rsidR="008774CA" w:rsidRPr="00C47582">
              <w:rPr>
                <w:sz w:val="22"/>
                <w:szCs w:val="22"/>
              </w:rPr>
              <w:t>dhe vendimin p</w:t>
            </w:r>
            <w:r w:rsidR="00E707AF" w:rsidRPr="00C47582">
              <w:rPr>
                <w:sz w:val="22"/>
                <w:szCs w:val="22"/>
              </w:rPr>
              <w:t>ë</w:t>
            </w:r>
            <w:r w:rsidR="008774CA" w:rsidRPr="00C47582">
              <w:rPr>
                <w:sz w:val="22"/>
                <w:szCs w:val="22"/>
              </w:rPr>
              <w:t>rfundimtar</w:t>
            </w:r>
            <w:r w:rsidR="0094188E" w:rsidRPr="00C47582">
              <w:rPr>
                <w:sz w:val="22"/>
                <w:szCs w:val="22"/>
              </w:rPr>
              <w:t>;</w:t>
            </w:r>
          </w:p>
          <w:p w:rsidR="0094188E" w:rsidRPr="00C47582" w:rsidRDefault="0094188E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4188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Përfshij PR në nevojë në skemat dhe shërbimet sociale;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94188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Regjistroi n</w:t>
            </w:r>
            <w:r w:rsidR="0094188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 </w:t>
            </w:r>
            <w:r w:rsidR="0094188E" w:rsidRPr="00C47582">
              <w:rPr>
                <w:sz w:val="22"/>
                <w:szCs w:val="22"/>
              </w:rPr>
              <w:t xml:space="preserve">shërbimet dhe </w:t>
            </w:r>
            <w:r w:rsidRPr="00C47582">
              <w:rPr>
                <w:sz w:val="22"/>
                <w:szCs w:val="22"/>
              </w:rPr>
              <w:t>skem</w:t>
            </w:r>
            <w:r w:rsidR="0094188E" w:rsidRPr="00C47582">
              <w:rPr>
                <w:sz w:val="22"/>
                <w:szCs w:val="22"/>
              </w:rPr>
              <w:t>at</w:t>
            </w:r>
            <w:r w:rsidRPr="00C47582">
              <w:rPr>
                <w:sz w:val="22"/>
                <w:szCs w:val="22"/>
              </w:rPr>
              <w:t xml:space="preserve"> e përfitimit</w:t>
            </w:r>
            <w:r w:rsidR="0094188E" w:rsidRPr="00C47582">
              <w:rPr>
                <w:sz w:val="22"/>
                <w:szCs w:val="22"/>
              </w:rPr>
              <w:t>;</w:t>
            </w:r>
          </w:p>
          <w:p w:rsidR="0094188E" w:rsidRPr="00C47582" w:rsidRDefault="0094188E" w:rsidP="0094188E">
            <w:pPr>
              <w:spacing w:before="40" w:after="40"/>
              <w:rPr>
                <w:sz w:val="22"/>
                <w:szCs w:val="22"/>
              </w:rPr>
            </w:pPr>
          </w:p>
          <w:p w:rsidR="0094188E" w:rsidRPr="00C47582" w:rsidRDefault="0094188E" w:rsidP="0094188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Dërgo informata kthyese te ZKK për secilin rast dhe skemë sociale nga e cila janë përfitues PR.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90080F" w:rsidRPr="00C47582" w:rsidRDefault="008774C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asistohen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r </w:t>
            </w:r>
            <w:r w:rsidR="006E08EC" w:rsidRPr="00C47582">
              <w:rPr>
                <w:sz w:val="22"/>
                <w:szCs w:val="22"/>
              </w:rPr>
              <w:t>përgatitje</w:t>
            </w:r>
            <w:r w:rsidRPr="00C47582">
              <w:rPr>
                <w:sz w:val="22"/>
                <w:szCs w:val="22"/>
              </w:rPr>
              <w:t xml:space="preserve">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dokumentacionit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aplikim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skemat sociale</w:t>
            </w:r>
            <w:r w:rsidR="006E08EC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8774CA" w:rsidRPr="00C47582" w:rsidRDefault="008774CA" w:rsidP="003A0194">
            <w:pPr>
              <w:spacing w:before="40" w:after="40"/>
              <w:rPr>
                <w:sz w:val="22"/>
                <w:szCs w:val="22"/>
              </w:rPr>
            </w:pPr>
          </w:p>
          <w:p w:rsidR="008774CA" w:rsidRPr="00C47582" w:rsidRDefault="008774C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monitoruara deri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shqyrtim 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rkes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 deri te vendimi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rfundimtar</w:t>
            </w:r>
            <w:r w:rsidR="006E08EC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8774CA" w:rsidRPr="00C47582" w:rsidRDefault="008774CA" w:rsidP="003A0194">
            <w:pPr>
              <w:spacing w:before="40" w:after="40"/>
              <w:rPr>
                <w:sz w:val="22"/>
                <w:szCs w:val="22"/>
              </w:rPr>
            </w:pPr>
          </w:p>
          <w:p w:rsidR="008774CA" w:rsidRPr="00C47582" w:rsidRDefault="008774C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Vendosja 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nave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numrin 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rfitojn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nga skemat sociale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</w:t>
            </w:r>
            <w:r w:rsidR="006E08EC" w:rsidRPr="00C47582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8774CA" w:rsidRPr="00C47582" w:rsidRDefault="00C0525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8774CA" w:rsidRPr="00C47582" w:rsidRDefault="008774C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MPMS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0080F" w:rsidRPr="00C47582" w:rsidRDefault="006D4D0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90080F" w:rsidRPr="00C47582" w:rsidRDefault="008774C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90080F" w:rsidRPr="00C47582" w:rsidRDefault="008774CA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nga QPS </w:t>
            </w:r>
          </w:p>
          <w:p w:rsidR="006D4D03" w:rsidRPr="00C47582" w:rsidRDefault="006D4D03" w:rsidP="006D4D03">
            <w:pPr>
              <w:spacing w:before="40" w:after="40"/>
              <w:rPr>
                <w:sz w:val="22"/>
                <w:szCs w:val="22"/>
              </w:rPr>
            </w:pPr>
          </w:p>
          <w:p w:rsidR="008774CA" w:rsidRPr="00C47582" w:rsidRDefault="008774CA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</w:t>
            </w:r>
          </w:p>
          <w:p w:rsidR="0094188E" w:rsidRPr="00C47582" w:rsidRDefault="0094188E" w:rsidP="006D4D03">
            <w:pPr>
              <w:spacing w:before="40" w:after="40"/>
              <w:rPr>
                <w:sz w:val="22"/>
                <w:szCs w:val="22"/>
              </w:rPr>
            </w:pPr>
          </w:p>
          <w:p w:rsidR="0094188E" w:rsidRPr="00C47582" w:rsidRDefault="0094188E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90080F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5</w:t>
            </w:r>
            <w:r w:rsidR="0090080F" w:rsidRPr="00C47582">
              <w:rPr>
                <w:sz w:val="22"/>
                <w:szCs w:val="22"/>
              </w:rPr>
              <w:t>.3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banimit të qëndrueshëm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Monitoro rastet që janë të akomoduar me </w:t>
            </w:r>
            <w:r w:rsidR="009B0B30" w:rsidRPr="00C47582">
              <w:rPr>
                <w:sz w:val="22"/>
                <w:szCs w:val="22"/>
              </w:rPr>
              <w:t>qira</w:t>
            </w:r>
            <w:r w:rsidRPr="00C47582">
              <w:rPr>
                <w:sz w:val="22"/>
                <w:szCs w:val="22"/>
              </w:rPr>
              <w:t xml:space="preserve"> nga programi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ri integrimit</w:t>
            </w:r>
            <w:r w:rsidR="006E08EC" w:rsidRPr="00C47582">
              <w:rPr>
                <w:sz w:val="22"/>
                <w:szCs w:val="22"/>
              </w:rPr>
              <w:t>;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Këshillo dhe ndihmo  rastet ne nevojë për aplikim për banim social</w:t>
            </w:r>
            <w:r w:rsidR="006E08EC" w:rsidRPr="00C47582">
              <w:rPr>
                <w:sz w:val="22"/>
                <w:szCs w:val="22"/>
              </w:rPr>
              <w:t>;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Siguro banim të qëndrueshëm </w:t>
            </w:r>
            <w:r w:rsidR="00EF46E8" w:rsidRPr="00C47582">
              <w:rPr>
                <w:sz w:val="22"/>
                <w:szCs w:val="22"/>
              </w:rPr>
              <w:t xml:space="preserve">ne banesa sociale </w:t>
            </w:r>
            <w:r w:rsidRPr="00C47582">
              <w:rPr>
                <w:sz w:val="22"/>
                <w:szCs w:val="22"/>
              </w:rPr>
              <w:t>pas skadimit te qirasë</w:t>
            </w:r>
            <w:r w:rsidR="00EF46E8" w:rsidRPr="00C47582">
              <w:rPr>
                <w:sz w:val="22"/>
                <w:szCs w:val="22"/>
              </w:rPr>
              <w:t xml:space="preserve"> nga fondi i riintegrimit</w:t>
            </w:r>
            <w:r w:rsidR="006E08EC" w:rsidRPr="00C47582">
              <w:rPr>
                <w:sz w:val="22"/>
                <w:szCs w:val="22"/>
              </w:rPr>
              <w:t>;</w:t>
            </w:r>
          </w:p>
          <w:p w:rsidR="00EF46E8" w:rsidRPr="00C47582" w:rsidRDefault="00EF46E8" w:rsidP="00784039">
            <w:pPr>
              <w:spacing w:before="40" w:after="40"/>
              <w:rPr>
                <w:sz w:val="22"/>
                <w:szCs w:val="22"/>
              </w:rPr>
            </w:pPr>
          </w:p>
          <w:p w:rsidR="00EF46E8" w:rsidRPr="00C47582" w:rsidRDefault="00EF46E8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Shqyrtoni mundësit e komunës për ndarjen e  parcelave për të riatdhesuarit që nuk kanë pronë për banim të qëndrueshëm</w:t>
            </w:r>
            <w:r w:rsidR="006E08EC" w:rsidRPr="00C47582">
              <w:rPr>
                <w:sz w:val="22"/>
                <w:szCs w:val="22"/>
              </w:rPr>
              <w:t>;</w:t>
            </w:r>
          </w:p>
          <w:p w:rsidR="006F59F9" w:rsidRPr="00C47582" w:rsidRDefault="006F59F9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6F59F9" w:rsidP="0094188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Regjistro </w:t>
            </w:r>
            <w:r w:rsidR="0094188E" w:rsidRPr="00C47582">
              <w:rPr>
                <w:sz w:val="22"/>
                <w:szCs w:val="22"/>
              </w:rPr>
              <w:t xml:space="preserve">skemat </w:t>
            </w: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</w:t>
            </w:r>
            <w:r w:rsidR="006E08EC" w:rsidRPr="00C47582">
              <w:rPr>
                <w:sz w:val="22"/>
                <w:szCs w:val="22"/>
              </w:rPr>
              <w:t>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90080F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monitoruara</w:t>
            </w:r>
            <w:r w:rsidR="006E08EC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EF46E8" w:rsidRPr="00C47582">
              <w:rPr>
                <w:sz w:val="22"/>
                <w:szCs w:val="22"/>
              </w:rPr>
              <w:t>asistuar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aplikim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banim social</w:t>
            </w:r>
            <w:r w:rsidR="006E08EC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u sigurohet banim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ndruesh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</w:t>
            </w:r>
            <w:r w:rsidR="006E08EC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nat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</w:t>
            </w:r>
            <w:r w:rsidR="006E08EC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90080F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6F59F9" w:rsidRPr="00C47582" w:rsidRDefault="003B581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6F59F9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90080F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QPS </w:t>
            </w:r>
            <w:r w:rsidRPr="00C47582">
              <w:rPr>
                <w:sz w:val="22"/>
                <w:szCs w:val="22"/>
              </w:rPr>
              <w:br/>
              <w:t xml:space="preserve">MPMS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0080F" w:rsidRPr="00C47582" w:rsidRDefault="006D4D0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90080F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90080F" w:rsidRPr="00C47582" w:rsidRDefault="006F59F9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numrin 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rfituar banim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ndruesh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m </w:t>
            </w:r>
          </w:p>
          <w:p w:rsidR="003C0122" w:rsidRPr="00C47582" w:rsidRDefault="003C0122" w:rsidP="006D4D03">
            <w:pPr>
              <w:spacing w:before="40" w:after="40"/>
              <w:rPr>
                <w:sz w:val="22"/>
                <w:szCs w:val="22"/>
              </w:rPr>
            </w:pPr>
          </w:p>
          <w:p w:rsidR="003C0122" w:rsidRPr="00C47582" w:rsidRDefault="003C0122" w:rsidP="006D4D0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  <w:p w:rsidR="006F59F9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75310" w:rsidRPr="00C47582" w:rsidTr="00EE0560">
        <w:trPr>
          <w:trHeight w:val="5570"/>
        </w:trPr>
        <w:tc>
          <w:tcPr>
            <w:tcW w:w="818" w:type="dxa"/>
            <w:shd w:val="clear" w:color="auto" w:fill="auto"/>
          </w:tcPr>
          <w:p w:rsidR="0090080F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5</w:t>
            </w:r>
            <w:r w:rsidR="0090080F" w:rsidRPr="00C47582">
              <w:rPr>
                <w:sz w:val="22"/>
                <w:szCs w:val="22"/>
              </w:rPr>
              <w:t>.4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Trajtimi psikologjik dhe asistenca  psiko-sociale për personat e riatdhesuar në nevojë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90080F" w:rsidRPr="00C47582" w:rsidRDefault="006F59F9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</w:t>
            </w:r>
            <w:r w:rsidR="00E537A2" w:rsidRPr="00C47582">
              <w:rPr>
                <w:sz w:val="22"/>
                <w:szCs w:val="22"/>
              </w:rPr>
              <w:t>o</w:t>
            </w:r>
            <w:r w:rsidR="00E707AF" w:rsidRPr="00C47582">
              <w:rPr>
                <w:sz w:val="22"/>
                <w:szCs w:val="22"/>
              </w:rPr>
              <w:t xml:space="preserve">i </w:t>
            </w:r>
            <w:r w:rsidRPr="00C47582">
              <w:rPr>
                <w:sz w:val="22"/>
                <w:szCs w:val="22"/>
              </w:rPr>
              <w:t>raste</w:t>
            </w:r>
            <w:r w:rsidR="00E537A2" w:rsidRPr="00C47582">
              <w:rPr>
                <w:sz w:val="22"/>
                <w:szCs w:val="22"/>
              </w:rPr>
              <w:t xml:space="preserve">t </w:t>
            </w:r>
            <w:r w:rsidRPr="00C47582">
              <w:rPr>
                <w:sz w:val="22"/>
                <w:szCs w:val="22"/>
              </w:rPr>
              <w:t>dhe vler</w:t>
            </w:r>
            <w:r w:rsidR="00E707AF" w:rsidRPr="00C47582">
              <w:rPr>
                <w:sz w:val="22"/>
                <w:szCs w:val="22"/>
              </w:rPr>
              <w:t>ë</w:t>
            </w:r>
            <w:r w:rsidR="00E537A2" w:rsidRPr="00C47582">
              <w:rPr>
                <w:sz w:val="22"/>
                <w:szCs w:val="22"/>
              </w:rPr>
              <w:t>so</w:t>
            </w:r>
            <w:r w:rsidR="00E707AF" w:rsidRPr="00C47582">
              <w:rPr>
                <w:sz w:val="22"/>
                <w:szCs w:val="22"/>
              </w:rPr>
              <w:t xml:space="preserve"> </w:t>
            </w:r>
            <w:r w:rsidR="00E537A2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nevoja</w:t>
            </w:r>
            <w:r w:rsidR="00E537A2" w:rsidRPr="00C47582">
              <w:rPr>
                <w:sz w:val="22"/>
                <w:szCs w:val="22"/>
              </w:rPr>
              <w:t>t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trajtim psiko-social</w:t>
            </w:r>
            <w:r w:rsidR="006E08EC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F59F9" w:rsidRPr="00C47582" w:rsidRDefault="006F59F9" w:rsidP="00334228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E537A2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Siguro</w:t>
            </w:r>
            <w:r w:rsidR="00E707AF" w:rsidRPr="00C47582">
              <w:rPr>
                <w:sz w:val="22"/>
                <w:szCs w:val="22"/>
              </w:rPr>
              <w:t xml:space="preserve"> </w:t>
            </w:r>
            <w:r w:rsidR="0094188E" w:rsidRPr="00C47582">
              <w:rPr>
                <w:sz w:val="22"/>
                <w:szCs w:val="22"/>
              </w:rPr>
              <w:t>ndihmë</w:t>
            </w:r>
            <w:r w:rsidRPr="00C47582">
              <w:rPr>
                <w:sz w:val="22"/>
                <w:szCs w:val="22"/>
              </w:rPr>
              <w:t xml:space="preserve">n për trajtim </w:t>
            </w:r>
            <w:r w:rsidR="006F59F9" w:rsidRPr="00C47582">
              <w:rPr>
                <w:sz w:val="22"/>
                <w:szCs w:val="22"/>
              </w:rPr>
              <w:t xml:space="preserve"> psiko-sociale p</w:t>
            </w:r>
            <w:r w:rsidR="00E707AF" w:rsidRPr="00C47582">
              <w:rPr>
                <w:sz w:val="22"/>
                <w:szCs w:val="22"/>
              </w:rPr>
              <w:t>ë</w:t>
            </w:r>
            <w:r w:rsidR="006F59F9" w:rsidRPr="00C47582">
              <w:rPr>
                <w:sz w:val="22"/>
                <w:szCs w:val="22"/>
              </w:rPr>
              <w:t>r personat e identifikuar</w:t>
            </w:r>
            <w:r w:rsidRPr="00C47582">
              <w:rPr>
                <w:sz w:val="22"/>
                <w:szCs w:val="22"/>
              </w:rPr>
              <w:t xml:space="preserve"> në nevojë- refero rastin ne institucionet e specalizuara dhe ose te OSHC-të e kontraktuara </w:t>
            </w:r>
            <w:r w:rsidR="006E08EC" w:rsidRPr="00C47582">
              <w:rPr>
                <w:sz w:val="22"/>
                <w:szCs w:val="22"/>
              </w:rPr>
              <w:t>;</w:t>
            </w:r>
            <w:r w:rsidR="006F59F9" w:rsidRPr="00C47582">
              <w:rPr>
                <w:sz w:val="22"/>
                <w:szCs w:val="22"/>
              </w:rPr>
              <w:t xml:space="preserve"> </w:t>
            </w:r>
          </w:p>
          <w:p w:rsidR="006F59F9" w:rsidRPr="00C47582" w:rsidRDefault="006F59F9" w:rsidP="00334228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F59F9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</w:t>
            </w:r>
            <w:r w:rsidR="00E537A2" w:rsidRPr="00C47582">
              <w:rPr>
                <w:sz w:val="22"/>
                <w:szCs w:val="22"/>
              </w:rPr>
              <w:t>o</w:t>
            </w:r>
            <w:r w:rsidR="00E707AF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raste</w:t>
            </w:r>
            <w:r w:rsidR="00E537A2" w:rsidRPr="00C47582">
              <w:rPr>
                <w:sz w:val="22"/>
                <w:szCs w:val="22"/>
              </w:rPr>
              <w:t>t</w:t>
            </w:r>
            <w:r w:rsidRPr="00C47582">
              <w:rPr>
                <w:sz w:val="22"/>
                <w:szCs w:val="22"/>
              </w:rPr>
              <w:t xml:space="preserve">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u ofrohet ndihm</w:t>
            </w:r>
            <w:r w:rsidR="00E707AF" w:rsidRPr="00C47582">
              <w:rPr>
                <w:sz w:val="22"/>
                <w:szCs w:val="22"/>
              </w:rPr>
              <w:t>ë</w:t>
            </w:r>
            <w:r w:rsidR="006E08EC" w:rsidRPr="00C47582">
              <w:rPr>
                <w:sz w:val="22"/>
                <w:szCs w:val="22"/>
              </w:rPr>
              <w:t xml:space="preserve"> psiko </w:t>
            </w:r>
            <w:r w:rsidR="00E537A2" w:rsidRPr="00C47582">
              <w:rPr>
                <w:sz w:val="22"/>
                <w:szCs w:val="22"/>
              </w:rPr>
              <w:t>-</w:t>
            </w:r>
            <w:r w:rsidR="006E08EC" w:rsidRPr="00C47582">
              <w:rPr>
                <w:sz w:val="22"/>
                <w:szCs w:val="22"/>
              </w:rPr>
              <w:t>sociale;</w:t>
            </w:r>
          </w:p>
          <w:p w:rsidR="006F59F9" w:rsidRPr="00C47582" w:rsidRDefault="006F59F9" w:rsidP="00334228">
            <w:pPr>
              <w:spacing w:before="40" w:after="40"/>
              <w:rPr>
                <w:sz w:val="22"/>
                <w:szCs w:val="22"/>
              </w:rPr>
            </w:pPr>
          </w:p>
          <w:p w:rsidR="006D4D03" w:rsidRPr="00C47582" w:rsidRDefault="006F59F9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nave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rastet dhe form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 e ndihm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 psiko-sociale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personat e riatdhesuar</w:t>
            </w:r>
            <w:r w:rsidR="006E08EC" w:rsidRPr="00C47582">
              <w:rPr>
                <w:sz w:val="22"/>
                <w:szCs w:val="22"/>
              </w:rPr>
              <w:t>;</w:t>
            </w:r>
          </w:p>
          <w:p w:rsidR="006D4D03" w:rsidRPr="00C47582" w:rsidRDefault="006D4D03" w:rsidP="00334228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D4D03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rastet në SMR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90080F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identifikuara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nevoj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ndihm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psiko-sociale</w:t>
            </w:r>
            <w:r w:rsidR="006D4D03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marrin ndihm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psiko sociale</w:t>
            </w:r>
            <w:r w:rsidR="006D4D03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="006D4D03" w:rsidRPr="00C47582">
              <w:rPr>
                <w:sz w:val="22"/>
                <w:szCs w:val="22"/>
              </w:rPr>
              <w:t xml:space="preserve"> monitoruara;</w:t>
            </w: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dhe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E537A2" w:rsidRPr="00C47582">
              <w:rPr>
                <w:sz w:val="22"/>
                <w:szCs w:val="22"/>
              </w:rPr>
              <w:t>regjistruara</w:t>
            </w:r>
            <w:r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</w:t>
            </w:r>
            <w:r w:rsidR="006D4D03" w:rsidRPr="00C47582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6F59F9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  <w:p w:rsidR="006F59F9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E537A2" w:rsidRPr="00C47582" w:rsidRDefault="00E537A2" w:rsidP="00E537A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90080F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6F59F9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0080F" w:rsidRPr="00C47582" w:rsidRDefault="006D4D0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90080F" w:rsidRPr="00C47582" w:rsidRDefault="006F59F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90080F" w:rsidRPr="00C47582" w:rsidRDefault="006F59F9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E537A2" w:rsidRPr="00C47582">
              <w:rPr>
                <w:sz w:val="22"/>
                <w:szCs w:val="22"/>
              </w:rPr>
              <w:t xml:space="preserve">QPS </w:t>
            </w:r>
            <w:r w:rsidRPr="00C47582">
              <w:rPr>
                <w:sz w:val="22"/>
                <w:szCs w:val="22"/>
              </w:rPr>
              <w:t>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numrin e te riatdhesuarve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jan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mb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shtetur </w:t>
            </w:r>
            <w:r w:rsidR="003C0122" w:rsidRPr="00C47582">
              <w:rPr>
                <w:sz w:val="22"/>
                <w:szCs w:val="22"/>
              </w:rPr>
              <w:t>me trajtim</w:t>
            </w:r>
            <w:r w:rsidRPr="00C47582">
              <w:rPr>
                <w:sz w:val="22"/>
                <w:szCs w:val="22"/>
              </w:rPr>
              <w:t xml:space="preserve"> psiko</w:t>
            </w:r>
            <w:r w:rsidR="00D354AA" w:rsidRPr="00C47582">
              <w:rPr>
                <w:sz w:val="22"/>
                <w:szCs w:val="22"/>
              </w:rPr>
              <w:t xml:space="preserve"> -</w:t>
            </w:r>
            <w:r w:rsidRPr="00C47582">
              <w:rPr>
                <w:sz w:val="22"/>
                <w:szCs w:val="22"/>
              </w:rPr>
              <w:t xml:space="preserve"> social </w:t>
            </w: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F59F9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OSHC-ve </w:t>
            </w: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90080F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5</w:t>
            </w:r>
            <w:r w:rsidR="0090080F" w:rsidRPr="00C47582">
              <w:rPr>
                <w:sz w:val="22"/>
                <w:szCs w:val="22"/>
              </w:rPr>
              <w:t>.5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kushteve të banimit përmes renovimit, rindërtimit dhe mobilimit te shtëpive të personave të riatdhesuar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Këshillo personat e riatdhesuar për mundësit e përfitimit nga skema e  renovimit, rindërtimit dhe mobilimit të shtëpive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Ndihmo ata në kompletimin e dosjes për aplikim ne këto skema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Procedo dosjet për shqyrtim nga KKR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Përcjelle lënden për ekzekutim ne DRPR përmes koordinatorit rajonal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rastin dhe vendos dosjen ne SMR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jan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informuar dhe asistuar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mund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rfitimit nga skema e renovimit, 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rtimit dhe mobilimit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sht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pive;</w:t>
            </w: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</w:p>
          <w:p w:rsidR="006F59F9" w:rsidRPr="00C47582" w:rsidRDefault="006F59F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rasteve/dosjeve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proceduara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shqyrtim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KKR</w:t>
            </w:r>
            <w:r w:rsidR="00F90236" w:rsidRPr="00C47582">
              <w:rPr>
                <w:sz w:val="22"/>
                <w:szCs w:val="22"/>
              </w:rPr>
              <w:t>;</w:t>
            </w:r>
          </w:p>
          <w:p w:rsidR="00F90236" w:rsidRPr="00C47582" w:rsidRDefault="00F90236" w:rsidP="003A0194">
            <w:pPr>
              <w:spacing w:before="40" w:after="40"/>
              <w:rPr>
                <w:sz w:val="22"/>
                <w:szCs w:val="22"/>
              </w:rPr>
            </w:pPr>
          </w:p>
          <w:p w:rsidR="00F90236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vendimeve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KKR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skem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;</w:t>
            </w:r>
          </w:p>
          <w:p w:rsidR="00DF0817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 i</w:t>
            </w:r>
            <w:r w:rsidR="004E4A60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rcjella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DRPR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ekzekutim;</w:t>
            </w:r>
          </w:p>
          <w:p w:rsidR="00DF0817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Vendosja 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nave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numrin e 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aplikimit dhe vendimeve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rfundimtare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rfitimit nga kjo skem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. </w:t>
            </w:r>
            <w:r w:rsidR="006F59F9"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90080F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90080F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KKR 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DRPR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0080F" w:rsidRPr="00C47582" w:rsidRDefault="006D4D0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90080F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90080F" w:rsidRPr="00C47582" w:rsidRDefault="00DF0817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3C0122" w:rsidRPr="00C47582">
              <w:rPr>
                <w:sz w:val="22"/>
                <w:szCs w:val="22"/>
              </w:rPr>
              <w:t>rregullta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DF0817" w:rsidRPr="00C47582" w:rsidRDefault="00DF0817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nat nga SMR </w:t>
            </w: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90080F" w:rsidRPr="00C47582" w:rsidRDefault="007832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5</w:t>
            </w:r>
            <w:r w:rsidR="0090080F" w:rsidRPr="00C47582">
              <w:rPr>
                <w:sz w:val="22"/>
                <w:szCs w:val="22"/>
              </w:rPr>
              <w:t>.6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Përfshirja e të kthyerve në aktivitetet kulturore, sociale,  rekreative dhe inovative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Informo dhe përfshij personat e riatdhesuar në aktivitete  kulturore, sociale,  rekreative dhe inovative, te organizuara ne komunën tuaj</w:t>
            </w: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</w:p>
          <w:p w:rsidR="0090080F" w:rsidRPr="00C47582" w:rsidRDefault="0090080F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Bashkëpuno me organizatat për realizim te aktiviteteve te tilla ne komunën tuaj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90080F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nat mbi informimin 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rfshirje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aktivitete sociale dhe kulturore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nivel komunal </w:t>
            </w:r>
          </w:p>
          <w:p w:rsidR="00DF0817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nat mbi bashk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punimin me organizata dhe projekte me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llim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rfshirjen 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aktivitete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ndryshme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90080F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90080F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Komuna 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0080F" w:rsidRPr="00C47582" w:rsidRDefault="006D4D0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90080F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90080F" w:rsidRPr="00C47582" w:rsidRDefault="00DF0817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3C0122" w:rsidRPr="00C47582">
              <w:rPr>
                <w:sz w:val="22"/>
                <w:szCs w:val="22"/>
              </w:rPr>
              <w:t xml:space="preserve">rregullta </w:t>
            </w: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OSHC-ve</w:t>
            </w: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</w:p>
          <w:p w:rsidR="003C0122" w:rsidRPr="00C47582" w:rsidRDefault="003C0122" w:rsidP="003C012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3B77CB" w:rsidRPr="00C47582" w:rsidTr="00EE0560">
        <w:trPr>
          <w:trHeight w:val="143"/>
        </w:trPr>
        <w:tc>
          <w:tcPr>
            <w:tcW w:w="4819" w:type="dxa"/>
            <w:gridSpan w:val="5"/>
            <w:shd w:val="clear" w:color="auto" w:fill="F2DBDB"/>
          </w:tcPr>
          <w:p w:rsidR="00DF0817" w:rsidRPr="00C47582" w:rsidRDefault="00DF0817" w:rsidP="0078326B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 xml:space="preserve">Objektivi specifik </w:t>
            </w:r>
            <w:r w:rsidR="0078326B" w:rsidRPr="00C4758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80" w:type="dxa"/>
            <w:gridSpan w:val="7"/>
            <w:shd w:val="clear" w:color="auto" w:fill="F2DBDB"/>
          </w:tcPr>
          <w:p w:rsidR="00DF0817" w:rsidRPr="00C47582" w:rsidRDefault="00DF0817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DF0817" w:rsidRPr="00C47582" w:rsidRDefault="00DF0817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F2DBDB"/>
          </w:tcPr>
          <w:p w:rsidR="00DF0817" w:rsidRPr="00C47582" w:rsidRDefault="00DF0817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1824" w:type="dxa"/>
            <w:gridSpan w:val="2"/>
            <w:shd w:val="clear" w:color="auto" w:fill="F2DBDB"/>
          </w:tcPr>
          <w:p w:rsidR="00DF0817" w:rsidRPr="00C47582" w:rsidRDefault="00DF0817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719" w:type="dxa"/>
            <w:shd w:val="clear" w:color="auto" w:fill="F2DBDB"/>
          </w:tcPr>
          <w:p w:rsidR="00DF0817" w:rsidRPr="00C47582" w:rsidRDefault="00DF0817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143"/>
        </w:trPr>
        <w:tc>
          <w:tcPr>
            <w:tcW w:w="4819" w:type="dxa"/>
            <w:gridSpan w:val="5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>Përfshirja e personave të riatdhesuar në të mësuarit gjatë gjithë jetës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80" w:type="dxa"/>
            <w:gridSpan w:val="7"/>
            <w:shd w:val="clear" w:color="auto" w:fill="auto"/>
          </w:tcPr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nxënësve të riatdhesuar të përfshirë në nivelin përkatëse t</w:t>
            </w:r>
            <w:r w:rsidR="00E707AF" w:rsidRPr="00C47582">
              <w:rPr>
                <w:i/>
                <w:sz w:val="22"/>
                <w:szCs w:val="22"/>
              </w:rPr>
              <w:t>ë</w:t>
            </w:r>
            <w:r w:rsidRPr="00C47582">
              <w:rPr>
                <w:i/>
                <w:sz w:val="22"/>
                <w:szCs w:val="22"/>
              </w:rPr>
              <w:t xml:space="preserve"> shkollimit; </w:t>
            </w:r>
          </w:p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</w:p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nxënësve që kanë vijuar kurset e gjuhës dhe mësimin plotësues; </w:t>
            </w:r>
          </w:p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</w:p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rasteve të reagimeve të ekipeve për parandalim dhe reagim kundër braktisjes; </w:t>
            </w:r>
          </w:p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</w:p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programeve mësimore të rishikuara të shpërndara në shkolla; </w:t>
            </w:r>
          </w:p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</w:p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Numrin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të rriturve të riatdhesuar, që kanë mësuar shkrim- lexim; </w:t>
            </w:r>
          </w:p>
          <w:p w:rsidR="007B1A87" w:rsidRPr="00C47582" w:rsidRDefault="007B1A87" w:rsidP="00784039">
            <w:pPr>
              <w:jc w:val="both"/>
              <w:rPr>
                <w:i/>
                <w:sz w:val="22"/>
                <w:szCs w:val="22"/>
              </w:rPr>
            </w:pPr>
          </w:p>
          <w:p w:rsidR="00DF0817" w:rsidRPr="00C47582" w:rsidRDefault="007B1A87" w:rsidP="0078403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raporteve të monitorimit dhe vlerësimit të përfshirjes në mësim;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90%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50%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50%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10%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50%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DF0817" w:rsidRPr="00C47582" w:rsidRDefault="007B1A87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</w:rPr>
              <w:t xml:space="preserve"> 80%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100%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60%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75%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50%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60%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DF0817" w:rsidRPr="00C47582" w:rsidRDefault="007B1A8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</w:rPr>
              <w:t xml:space="preserve"> 85%</w:t>
            </w:r>
          </w:p>
        </w:tc>
        <w:tc>
          <w:tcPr>
            <w:tcW w:w="1719" w:type="dxa"/>
            <w:shd w:val="clear" w:color="auto" w:fill="auto"/>
          </w:tcPr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100%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85%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80%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80%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 70% </w:t>
            </w:r>
          </w:p>
          <w:p w:rsidR="007B1A87" w:rsidRPr="00C47582" w:rsidRDefault="007B1A87" w:rsidP="00784039">
            <w:pPr>
              <w:spacing w:before="40" w:after="40"/>
              <w:jc w:val="center"/>
              <w:rPr>
                <w:i/>
              </w:rPr>
            </w:pPr>
          </w:p>
          <w:p w:rsidR="00DF0817" w:rsidRPr="00C47582" w:rsidRDefault="007B1A8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</w:rPr>
              <w:t xml:space="preserve"> 97%</w:t>
            </w:r>
          </w:p>
        </w:tc>
      </w:tr>
      <w:tr w:rsidR="00875310" w:rsidRPr="00C47582" w:rsidTr="00EE0560">
        <w:trPr>
          <w:trHeight w:val="143"/>
        </w:trPr>
        <w:tc>
          <w:tcPr>
            <w:tcW w:w="818" w:type="dxa"/>
            <w:shd w:val="clear" w:color="auto" w:fill="DBE5F1"/>
          </w:tcPr>
          <w:p w:rsidR="00DF0817" w:rsidRPr="00C47582" w:rsidRDefault="00DF0817" w:rsidP="00784039">
            <w:pPr>
              <w:spacing w:before="40" w:after="40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#</w:t>
            </w:r>
          </w:p>
        </w:tc>
        <w:tc>
          <w:tcPr>
            <w:tcW w:w="1897" w:type="dxa"/>
            <w:gridSpan w:val="3"/>
            <w:shd w:val="clear" w:color="auto" w:fill="DBE5F1"/>
          </w:tcPr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 xml:space="preserve">Masa </w:t>
            </w:r>
          </w:p>
        </w:tc>
        <w:tc>
          <w:tcPr>
            <w:tcW w:w="2104" w:type="dxa"/>
            <w:shd w:val="clear" w:color="auto" w:fill="DBE5F1"/>
          </w:tcPr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2584" w:type="dxa"/>
            <w:gridSpan w:val="3"/>
            <w:shd w:val="clear" w:color="auto" w:fill="DBE5F1"/>
          </w:tcPr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960" w:type="dxa"/>
            <w:gridSpan w:val="2"/>
            <w:shd w:val="clear" w:color="auto" w:fill="DBE5F1"/>
          </w:tcPr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1536" w:type="dxa"/>
            <w:gridSpan w:val="2"/>
            <w:shd w:val="clear" w:color="auto" w:fill="DBE5F1"/>
          </w:tcPr>
          <w:p w:rsidR="00DF0817" w:rsidRPr="00C47582" w:rsidRDefault="00DF0817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DBE5F1"/>
          </w:tcPr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1824" w:type="dxa"/>
            <w:gridSpan w:val="2"/>
            <w:shd w:val="clear" w:color="auto" w:fill="DBE5F1"/>
          </w:tcPr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Afatet kohore</w:t>
            </w:r>
          </w:p>
        </w:tc>
        <w:tc>
          <w:tcPr>
            <w:tcW w:w="1719" w:type="dxa"/>
            <w:shd w:val="clear" w:color="auto" w:fill="DBE5F1"/>
          </w:tcPr>
          <w:p w:rsidR="00DF0817" w:rsidRPr="00C47582" w:rsidRDefault="00DF0817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DF0817" w:rsidRPr="00C47582" w:rsidRDefault="00551FD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6</w:t>
            </w:r>
            <w:r w:rsidR="00DF0817" w:rsidRPr="00C47582">
              <w:rPr>
                <w:sz w:val="22"/>
                <w:szCs w:val="22"/>
              </w:rPr>
              <w:t>.1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Përfshirja e fëmijëve të riatdhesuar në nivelin përkatës të shkollimit</w:t>
            </w:r>
          </w:p>
        </w:tc>
        <w:tc>
          <w:tcPr>
            <w:tcW w:w="2104" w:type="dxa"/>
            <w:shd w:val="clear" w:color="auto" w:fill="auto"/>
          </w:tcPr>
          <w:p w:rsidR="00A20BF1" w:rsidRPr="00C47582" w:rsidRDefault="00A20BF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Merr </w:t>
            </w:r>
            <w:r w:rsidR="00334228" w:rsidRPr="00C47582">
              <w:rPr>
                <w:sz w:val="22"/>
                <w:szCs w:val="22"/>
              </w:rPr>
              <w:t>informatat</w:t>
            </w:r>
            <w:r w:rsidRPr="00C47582">
              <w:rPr>
                <w:sz w:val="22"/>
                <w:szCs w:val="22"/>
              </w:rPr>
              <w:t xml:space="preserve"> nga ZKKK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f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mij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t e riatdhesuar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duhet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rfshihen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sistemin arsimor </w:t>
            </w:r>
          </w:p>
          <w:p w:rsidR="00A20BF1" w:rsidRPr="00C47582" w:rsidRDefault="00A20BF1" w:rsidP="00784039">
            <w:pPr>
              <w:spacing w:before="40" w:after="40"/>
              <w:rPr>
                <w:sz w:val="22"/>
                <w:szCs w:val="22"/>
              </w:rPr>
            </w:pPr>
          </w:p>
          <w:p w:rsidR="007A1E4B" w:rsidRPr="00C47582" w:rsidRDefault="007A1E4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Identifiko fëmijët q</w:t>
            </w:r>
            <w:r w:rsidR="00AB2E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9B0B30" w:rsidRPr="00C47582">
              <w:rPr>
                <w:sz w:val="22"/>
                <w:szCs w:val="22"/>
              </w:rPr>
              <w:t>kanë</w:t>
            </w:r>
            <w:r w:rsidRPr="00C47582">
              <w:rPr>
                <w:sz w:val="22"/>
                <w:szCs w:val="22"/>
              </w:rPr>
              <w:t xml:space="preserve"> mungese t</w:t>
            </w:r>
            <w:r w:rsidR="00AB2EDA" w:rsidRPr="00C47582">
              <w:rPr>
                <w:sz w:val="22"/>
                <w:szCs w:val="22"/>
              </w:rPr>
              <w:t xml:space="preserve">ë </w:t>
            </w:r>
            <w:r w:rsidRPr="00C47582">
              <w:rPr>
                <w:sz w:val="22"/>
                <w:szCs w:val="22"/>
              </w:rPr>
              <w:t>dokumentacionit</w:t>
            </w:r>
            <w:r w:rsidR="00AB2EDA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/certifikatave  t</w:t>
            </w:r>
            <w:r w:rsidR="00AB2E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vijueshmërisë s</w:t>
            </w:r>
            <w:r w:rsidR="00AB2ED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shkollimit</w:t>
            </w:r>
            <w:r w:rsidR="00AB2EDA" w:rsidRPr="00C47582">
              <w:rPr>
                <w:sz w:val="22"/>
                <w:szCs w:val="22"/>
              </w:rPr>
              <w:t xml:space="preserve"> në shtetin kthyes;</w:t>
            </w:r>
          </w:p>
          <w:p w:rsidR="00AB2EDA" w:rsidRPr="00C47582" w:rsidRDefault="00AB2EDA" w:rsidP="00784039">
            <w:pPr>
              <w:spacing w:before="40" w:after="40"/>
              <w:rPr>
                <w:sz w:val="22"/>
                <w:szCs w:val="22"/>
              </w:rPr>
            </w:pPr>
          </w:p>
          <w:p w:rsidR="00AB2EDA" w:rsidRPr="00C47582" w:rsidRDefault="00F95E99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Asisto në sigurimin dhe përkthimin e </w:t>
            </w:r>
            <w:r w:rsidR="00AB2EDA" w:rsidRPr="00C47582">
              <w:rPr>
                <w:sz w:val="22"/>
                <w:szCs w:val="22"/>
              </w:rPr>
              <w:t xml:space="preserve"> këtyre dokumenteve</w:t>
            </w:r>
            <w:r w:rsidRPr="00C47582">
              <w:rPr>
                <w:sz w:val="22"/>
                <w:szCs w:val="22"/>
              </w:rPr>
              <w:t>;</w:t>
            </w:r>
          </w:p>
          <w:p w:rsidR="007A1E4B" w:rsidRPr="00C47582" w:rsidRDefault="007A1E4B" w:rsidP="00784039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Vlerëso nivelin e njohurive te nxënësit te riatdhesuar</w:t>
            </w:r>
            <w:r w:rsidR="00551FD0" w:rsidRPr="00C47582">
              <w:rPr>
                <w:sz w:val="22"/>
                <w:szCs w:val="22"/>
              </w:rPr>
              <w:t>;</w:t>
            </w: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Përcakto nivelin përkatës te shkollimit</w:t>
            </w:r>
            <w:r w:rsidR="00551FD0" w:rsidRPr="00C47582">
              <w:rPr>
                <w:sz w:val="22"/>
                <w:szCs w:val="22"/>
              </w:rPr>
              <w:t>;</w:t>
            </w: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Akomodo nxënësit në klasat përkatëse</w:t>
            </w:r>
            <w:r w:rsidR="00551FD0" w:rsidRPr="00C47582">
              <w:rPr>
                <w:sz w:val="22"/>
                <w:szCs w:val="22"/>
              </w:rPr>
              <w:t>;</w:t>
            </w:r>
          </w:p>
          <w:p w:rsidR="002C3E8F" w:rsidRPr="00C47582" w:rsidRDefault="002C3E8F" w:rsidP="00784039">
            <w:pPr>
              <w:spacing w:before="40" w:after="40"/>
              <w:rPr>
                <w:sz w:val="22"/>
                <w:szCs w:val="22"/>
              </w:rPr>
            </w:pPr>
          </w:p>
          <w:p w:rsidR="002C3E8F" w:rsidRPr="00C47582" w:rsidRDefault="002C3E8F" w:rsidP="00551FD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Përgatit dhe dërgo raport</w:t>
            </w:r>
            <w:r w:rsidR="00551FD0" w:rsidRPr="00C47582">
              <w:rPr>
                <w:sz w:val="22"/>
                <w:szCs w:val="22"/>
              </w:rPr>
              <w:t>e</w:t>
            </w:r>
            <w:r w:rsidRPr="00C47582">
              <w:rPr>
                <w:sz w:val="22"/>
                <w:szCs w:val="22"/>
              </w:rPr>
              <w:t xml:space="preserve"> të veçant</w:t>
            </w:r>
            <w:r w:rsidR="00551FD0" w:rsidRPr="00C47582">
              <w:rPr>
                <w:sz w:val="22"/>
                <w:szCs w:val="22"/>
              </w:rPr>
              <w:t>a</w:t>
            </w:r>
            <w:r w:rsidRPr="00C47582">
              <w:rPr>
                <w:sz w:val="22"/>
                <w:szCs w:val="22"/>
              </w:rPr>
              <w:t xml:space="preserve"> për këto raste n</w:t>
            </w:r>
            <w:r w:rsidR="00551FD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ZKK</w:t>
            </w:r>
            <w:r w:rsidR="00551FD0" w:rsidRPr="00C47582">
              <w:rPr>
                <w:sz w:val="22"/>
                <w:szCs w:val="22"/>
              </w:rPr>
              <w:t>.</w:t>
            </w:r>
          </w:p>
        </w:tc>
        <w:tc>
          <w:tcPr>
            <w:tcW w:w="2584" w:type="dxa"/>
            <w:gridSpan w:val="3"/>
            <w:shd w:val="clear" w:color="auto" w:fill="auto"/>
          </w:tcPr>
          <w:p w:rsidR="00DF0817" w:rsidRPr="00C47582" w:rsidRDefault="00A20BF1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f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mij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jan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rfshir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sistemin arsimor </w:t>
            </w:r>
          </w:p>
          <w:p w:rsidR="00A20BF1" w:rsidRPr="00C47582" w:rsidRDefault="00A20BF1" w:rsidP="003A0194">
            <w:pPr>
              <w:spacing w:before="40" w:after="40"/>
              <w:rPr>
                <w:sz w:val="22"/>
                <w:szCs w:val="22"/>
              </w:rPr>
            </w:pPr>
          </w:p>
          <w:p w:rsidR="00A20BF1" w:rsidRPr="00C47582" w:rsidRDefault="007A1E4B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551FD0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fëmijëve q</w:t>
            </w:r>
            <w:r w:rsidR="00551FD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551FD0" w:rsidRPr="00C47582">
              <w:rPr>
                <w:sz w:val="22"/>
                <w:szCs w:val="22"/>
              </w:rPr>
              <w:t>kanë</w:t>
            </w:r>
            <w:r w:rsidRPr="00C47582">
              <w:rPr>
                <w:sz w:val="22"/>
                <w:szCs w:val="22"/>
              </w:rPr>
              <w:t xml:space="preserve"> munges</w:t>
            </w:r>
            <w:r w:rsidR="00551FD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t</w:t>
            </w:r>
            <w:r w:rsidR="00551FD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dokumenteve t</w:t>
            </w:r>
            <w:r w:rsidR="00551FD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vijueshmërisë  shkollimit;</w:t>
            </w:r>
          </w:p>
          <w:p w:rsidR="00AB2EDA" w:rsidRPr="00C47582" w:rsidRDefault="00AB2EDA" w:rsidP="003A0194">
            <w:pPr>
              <w:spacing w:before="40" w:after="40"/>
              <w:rPr>
                <w:sz w:val="22"/>
                <w:szCs w:val="22"/>
              </w:rPr>
            </w:pPr>
          </w:p>
          <w:p w:rsidR="00AB2EDA" w:rsidRPr="00C47582" w:rsidRDefault="00AB2ED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551FD0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 xml:space="preserve"> i rasteve te asistuara</w:t>
            </w:r>
            <w:r w:rsidR="002C3E8F" w:rsidRPr="00C47582">
              <w:rPr>
                <w:sz w:val="22"/>
                <w:szCs w:val="22"/>
              </w:rPr>
              <w:t>;</w:t>
            </w:r>
          </w:p>
          <w:p w:rsidR="007A1E4B" w:rsidRPr="00C47582" w:rsidRDefault="007A1E4B" w:rsidP="003A0194">
            <w:pPr>
              <w:spacing w:before="40" w:after="40"/>
              <w:rPr>
                <w:sz w:val="22"/>
                <w:szCs w:val="22"/>
              </w:rPr>
            </w:pPr>
          </w:p>
          <w:p w:rsidR="00A20BF1" w:rsidRPr="00C47582" w:rsidRDefault="00A20BF1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vler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2C3E8F" w:rsidRPr="00C47582">
              <w:rPr>
                <w:sz w:val="22"/>
                <w:szCs w:val="22"/>
              </w:rPr>
              <w:t>njohurive</w:t>
            </w:r>
            <w:r w:rsidRPr="00C47582">
              <w:rPr>
                <w:sz w:val="22"/>
                <w:szCs w:val="22"/>
              </w:rPr>
              <w:t xml:space="preserve">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mij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ve t</w:t>
            </w:r>
            <w:r w:rsidR="00E707AF" w:rsidRPr="00C47582">
              <w:rPr>
                <w:sz w:val="22"/>
                <w:szCs w:val="22"/>
              </w:rPr>
              <w:t>ë</w:t>
            </w:r>
            <w:r w:rsidR="002C3E8F" w:rsidRPr="00C47582">
              <w:rPr>
                <w:sz w:val="22"/>
                <w:szCs w:val="22"/>
              </w:rPr>
              <w:t xml:space="preserve"> riatdhesuar;</w:t>
            </w:r>
          </w:p>
          <w:p w:rsidR="00A20BF1" w:rsidRPr="00C47582" w:rsidRDefault="00A20BF1" w:rsidP="003A0194">
            <w:pPr>
              <w:spacing w:before="40" w:after="40"/>
              <w:rPr>
                <w:sz w:val="22"/>
                <w:szCs w:val="22"/>
              </w:rPr>
            </w:pPr>
          </w:p>
          <w:p w:rsidR="00A20BF1" w:rsidRPr="00C47582" w:rsidRDefault="00A20BF1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regjistrimit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nx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DF0817" w:rsidRPr="00C47582" w:rsidRDefault="00A20BF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  <w:p w:rsidR="00A20BF1" w:rsidRPr="00C47582" w:rsidRDefault="00A20BF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Shkollat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F0817" w:rsidRPr="00C47582" w:rsidRDefault="00A20BF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A20BF1" w:rsidRPr="00C47582" w:rsidRDefault="00A20BF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</w:p>
          <w:p w:rsidR="00A20BF1" w:rsidRPr="00C47582" w:rsidRDefault="00A20BF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Qendrat 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simore </w:t>
            </w:r>
          </w:p>
          <w:p w:rsidR="007A1E4B" w:rsidRPr="00C47582" w:rsidRDefault="007A1E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MASHT</w:t>
            </w:r>
          </w:p>
          <w:p w:rsidR="007A1E4B" w:rsidRPr="00C47582" w:rsidRDefault="007A1E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F0817" w:rsidRPr="00C47582" w:rsidRDefault="007A1E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DF0817" w:rsidRPr="00C47582" w:rsidRDefault="00A20BF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DF0817" w:rsidRPr="00C47582" w:rsidRDefault="00A20BF1" w:rsidP="00D9594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nga DKA </w:t>
            </w:r>
          </w:p>
          <w:p w:rsidR="00D354AA" w:rsidRPr="00C47582" w:rsidRDefault="00D354AA" w:rsidP="00D95944">
            <w:pPr>
              <w:spacing w:before="40" w:after="40"/>
              <w:rPr>
                <w:sz w:val="22"/>
                <w:szCs w:val="22"/>
              </w:rPr>
            </w:pPr>
          </w:p>
          <w:p w:rsidR="00D354AA" w:rsidRPr="00C47582" w:rsidRDefault="00D354AA" w:rsidP="00D9594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  <w:p w:rsidR="00A20BF1" w:rsidRPr="00C47582" w:rsidRDefault="00A20BF1" w:rsidP="00D9594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DF0817" w:rsidRPr="00C47582" w:rsidRDefault="00551FD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6</w:t>
            </w:r>
            <w:r w:rsidR="00DF0817" w:rsidRPr="00C47582">
              <w:rPr>
                <w:sz w:val="22"/>
                <w:szCs w:val="22"/>
              </w:rPr>
              <w:t>.2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Organizimi 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kurseve të gjuhës dhe mësimit plotësues për fëmijët e riatdhesuar</w:t>
            </w:r>
          </w:p>
        </w:tc>
        <w:tc>
          <w:tcPr>
            <w:tcW w:w="2104" w:type="dxa"/>
            <w:shd w:val="clear" w:color="auto" w:fill="auto"/>
          </w:tcPr>
          <w:p w:rsidR="00DF0817" w:rsidRPr="00C47582" w:rsidRDefault="00DF0817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  <w:r w:rsidRPr="00C47582">
              <w:rPr>
                <w:sz w:val="22"/>
                <w:szCs w:val="22"/>
                <w:lang w:eastAsia="fi-FI"/>
              </w:rPr>
              <w:t>Identifiko</w:t>
            </w:r>
            <w:r w:rsidR="00A20BF1" w:rsidRPr="00C47582">
              <w:rPr>
                <w:sz w:val="22"/>
                <w:szCs w:val="22"/>
                <w:lang w:eastAsia="fi-FI"/>
              </w:rPr>
              <w:t xml:space="preserve"> </w:t>
            </w:r>
            <w:r w:rsidRPr="00C47582">
              <w:rPr>
                <w:sz w:val="22"/>
                <w:szCs w:val="22"/>
                <w:lang w:eastAsia="fi-FI"/>
              </w:rPr>
              <w:t xml:space="preserve">nxënësit që kanë vështirësi në përdorimin e gjuhëve </w:t>
            </w:r>
            <w:r w:rsidR="00A20BF1" w:rsidRPr="00C47582">
              <w:rPr>
                <w:sz w:val="22"/>
                <w:szCs w:val="22"/>
                <w:lang w:eastAsia="fi-FI"/>
              </w:rPr>
              <w:t>z</w:t>
            </w:r>
            <w:r w:rsidRPr="00C47582">
              <w:rPr>
                <w:sz w:val="22"/>
                <w:szCs w:val="22"/>
                <w:lang w:eastAsia="fi-FI"/>
              </w:rPr>
              <w:t>yrtare</w:t>
            </w:r>
            <w:r w:rsidR="00551FD0" w:rsidRPr="00C47582">
              <w:rPr>
                <w:sz w:val="22"/>
                <w:szCs w:val="22"/>
                <w:lang w:eastAsia="fi-FI"/>
              </w:rPr>
              <w:t>;</w:t>
            </w:r>
          </w:p>
          <w:p w:rsidR="00DF0817" w:rsidRPr="00C47582" w:rsidRDefault="00DF0817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</w:p>
          <w:p w:rsidR="00DF0817" w:rsidRPr="00C47582" w:rsidRDefault="00DF0817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  <w:r w:rsidRPr="00C47582">
              <w:rPr>
                <w:sz w:val="22"/>
                <w:szCs w:val="22"/>
                <w:lang w:eastAsia="fi-FI"/>
              </w:rPr>
              <w:t>Organizo kurse të gjuhës në shkollën ne të cilën nxënësit vijojnë mësimin</w:t>
            </w:r>
            <w:r w:rsidR="009C4BAA" w:rsidRPr="00C47582">
              <w:rPr>
                <w:sz w:val="22"/>
                <w:szCs w:val="22"/>
                <w:lang w:eastAsia="fi-FI"/>
              </w:rPr>
              <w:t>;</w:t>
            </w:r>
          </w:p>
          <w:p w:rsidR="009C4BAA" w:rsidRPr="00C47582" w:rsidRDefault="009C4BAA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</w:p>
          <w:p w:rsidR="009C4BAA" w:rsidRPr="00C47582" w:rsidRDefault="009C4BAA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  <w:r w:rsidRPr="00C47582">
              <w:rPr>
                <w:sz w:val="22"/>
                <w:szCs w:val="22"/>
                <w:lang w:eastAsia="fi-FI"/>
              </w:rPr>
              <w:t>Organizo m</w:t>
            </w:r>
            <w:r w:rsidR="00E707AF" w:rsidRPr="00C47582">
              <w:rPr>
                <w:sz w:val="22"/>
                <w:szCs w:val="22"/>
                <w:lang w:eastAsia="fi-FI"/>
              </w:rPr>
              <w:t>ë</w:t>
            </w:r>
            <w:r w:rsidRPr="00C47582">
              <w:rPr>
                <w:sz w:val="22"/>
                <w:szCs w:val="22"/>
                <w:lang w:eastAsia="fi-FI"/>
              </w:rPr>
              <w:t>simin plot</w:t>
            </w:r>
            <w:r w:rsidR="00E707AF" w:rsidRPr="00C47582">
              <w:rPr>
                <w:sz w:val="22"/>
                <w:szCs w:val="22"/>
                <w:lang w:eastAsia="fi-FI"/>
              </w:rPr>
              <w:t>ë</w:t>
            </w:r>
            <w:r w:rsidRPr="00C47582">
              <w:rPr>
                <w:sz w:val="22"/>
                <w:szCs w:val="22"/>
                <w:lang w:eastAsia="fi-FI"/>
              </w:rPr>
              <w:t>sues bazuar n</w:t>
            </w:r>
            <w:r w:rsidR="00E707AF" w:rsidRPr="00C47582">
              <w:rPr>
                <w:sz w:val="22"/>
                <w:szCs w:val="22"/>
                <w:lang w:eastAsia="fi-FI"/>
              </w:rPr>
              <w:t>ë</w:t>
            </w:r>
            <w:r w:rsidRPr="00C47582">
              <w:rPr>
                <w:sz w:val="22"/>
                <w:szCs w:val="22"/>
                <w:lang w:eastAsia="fi-FI"/>
              </w:rPr>
              <w:t xml:space="preserve"> nevojat e nx</w:t>
            </w:r>
            <w:r w:rsidR="00E707AF" w:rsidRPr="00C47582">
              <w:rPr>
                <w:sz w:val="22"/>
                <w:szCs w:val="22"/>
                <w:lang w:eastAsia="fi-FI"/>
              </w:rPr>
              <w:t>ë</w:t>
            </w:r>
            <w:r w:rsidRPr="00C47582">
              <w:rPr>
                <w:sz w:val="22"/>
                <w:szCs w:val="22"/>
                <w:lang w:eastAsia="fi-FI"/>
              </w:rPr>
              <w:t>n</w:t>
            </w:r>
            <w:r w:rsidR="00E707AF" w:rsidRPr="00C47582">
              <w:rPr>
                <w:sz w:val="22"/>
                <w:szCs w:val="22"/>
                <w:lang w:eastAsia="fi-FI"/>
              </w:rPr>
              <w:t>ë</w:t>
            </w:r>
            <w:r w:rsidRPr="00C47582">
              <w:rPr>
                <w:sz w:val="22"/>
                <w:szCs w:val="22"/>
                <w:lang w:eastAsia="fi-FI"/>
              </w:rPr>
              <w:t xml:space="preserve">sit </w:t>
            </w:r>
          </w:p>
        </w:tc>
        <w:tc>
          <w:tcPr>
            <w:tcW w:w="2584" w:type="dxa"/>
            <w:gridSpan w:val="3"/>
            <w:shd w:val="clear" w:color="auto" w:fill="auto"/>
          </w:tcPr>
          <w:p w:rsidR="00DF0817" w:rsidRPr="00C47582" w:rsidRDefault="00DF0817" w:rsidP="003A01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  <w:r w:rsidRPr="00C47582">
              <w:rPr>
                <w:sz w:val="22"/>
                <w:szCs w:val="22"/>
                <w:lang w:eastAsia="fi-FI"/>
              </w:rPr>
              <w:t xml:space="preserve"> Numri</w:t>
            </w:r>
            <w:r w:rsidR="00E707AF" w:rsidRPr="00C47582">
              <w:rPr>
                <w:sz w:val="22"/>
                <w:szCs w:val="22"/>
                <w:lang w:eastAsia="fi-FI"/>
              </w:rPr>
              <w:t xml:space="preserve"> i </w:t>
            </w:r>
            <w:r w:rsidRPr="00C47582">
              <w:rPr>
                <w:sz w:val="22"/>
                <w:szCs w:val="22"/>
                <w:lang w:eastAsia="fi-FI"/>
              </w:rPr>
              <w:t>nxënësve te kthyer ne komune;</w:t>
            </w:r>
          </w:p>
          <w:p w:rsidR="00DF0817" w:rsidRPr="00C47582" w:rsidRDefault="00DF0817" w:rsidP="003A01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</w:p>
          <w:p w:rsidR="00DF0817" w:rsidRPr="00C47582" w:rsidRDefault="00DF0817" w:rsidP="003A01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  <w:r w:rsidRPr="00C47582">
              <w:rPr>
                <w:sz w:val="22"/>
                <w:szCs w:val="22"/>
                <w:lang w:eastAsia="fi-FI"/>
              </w:rPr>
              <w:t xml:space="preserve"> Numri</w:t>
            </w:r>
            <w:r w:rsidR="00E707AF" w:rsidRPr="00C47582">
              <w:rPr>
                <w:sz w:val="22"/>
                <w:szCs w:val="22"/>
                <w:lang w:eastAsia="fi-FI"/>
              </w:rPr>
              <w:t xml:space="preserve"> i </w:t>
            </w:r>
            <w:r w:rsidRPr="00C47582">
              <w:rPr>
                <w:sz w:val="22"/>
                <w:szCs w:val="22"/>
                <w:lang w:eastAsia="fi-FI"/>
              </w:rPr>
              <w:t>nxënësve të identifikuar me vështirësi ne përdorimin e gjuhëve zyrtare</w:t>
            </w:r>
          </w:p>
          <w:p w:rsidR="00DF0817" w:rsidRPr="00C47582" w:rsidRDefault="00DF0817" w:rsidP="003A01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</w:p>
          <w:p w:rsidR="00DF0817" w:rsidRPr="00C47582" w:rsidRDefault="00DF0817" w:rsidP="003A01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  <w:r w:rsidRPr="00C47582">
              <w:rPr>
                <w:sz w:val="22"/>
                <w:szCs w:val="22"/>
                <w:lang w:eastAsia="fi-FI"/>
              </w:rPr>
              <w:t>Numri</w:t>
            </w:r>
            <w:r w:rsidR="00E707AF" w:rsidRPr="00C47582">
              <w:rPr>
                <w:sz w:val="22"/>
                <w:szCs w:val="22"/>
                <w:lang w:eastAsia="fi-FI"/>
              </w:rPr>
              <w:t xml:space="preserve"> i </w:t>
            </w:r>
            <w:r w:rsidRPr="00C47582">
              <w:rPr>
                <w:sz w:val="22"/>
                <w:szCs w:val="22"/>
                <w:lang w:eastAsia="fi-FI"/>
              </w:rPr>
              <w:t>nxënësve që</w:t>
            </w:r>
          </w:p>
          <w:p w:rsidR="00DF0817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  <w:lang w:eastAsia="fi-FI"/>
              </w:rPr>
              <w:t xml:space="preserve"> kanë vijuar kurset</w:t>
            </w:r>
            <w:r w:rsidR="009C4BAA" w:rsidRPr="00C47582">
              <w:rPr>
                <w:sz w:val="22"/>
                <w:szCs w:val="22"/>
                <w:lang w:eastAsia="fi-FI"/>
              </w:rPr>
              <w:t xml:space="preserve"> dhe m</w:t>
            </w:r>
            <w:r w:rsidR="00E707AF" w:rsidRPr="00C47582">
              <w:rPr>
                <w:sz w:val="22"/>
                <w:szCs w:val="22"/>
                <w:lang w:eastAsia="fi-FI"/>
              </w:rPr>
              <w:t>ë</w:t>
            </w:r>
            <w:r w:rsidR="009C4BAA" w:rsidRPr="00C47582">
              <w:rPr>
                <w:sz w:val="22"/>
                <w:szCs w:val="22"/>
                <w:lang w:eastAsia="fi-FI"/>
              </w:rPr>
              <w:t>simin plot</w:t>
            </w:r>
            <w:r w:rsidR="00E707AF" w:rsidRPr="00C47582">
              <w:rPr>
                <w:sz w:val="22"/>
                <w:szCs w:val="22"/>
                <w:lang w:eastAsia="fi-FI"/>
              </w:rPr>
              <w:t>ë</w:t>
            </w:r>
            <w:r w:rsidR="009C4BAA" w:rsidRPr="00C47582">
              <w:rPr>
                <w:sz w:val="22"/>
                <w:szCs w:val="22"/>
                <w:lang w:eastAsia="fi-FI"/>
              </w:rPr>
              <w:t xml:space="preserve">sues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Shkolla përkatëse 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  <w:p w:rsidR="009C4BAA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Shkollat</w:t>
            </w:r>
          </w:p>
          <w:p w:rsidR="009C4BAA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Qendrat 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simore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F0817" w:rsidRPr="00C47582" w:rsidRDefault="007A1E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DF0817" w:rsidRPr="00C47582" w:rsidRDefault="00DF0817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  <w:r w:rsidRPr="00C47582">
              <w:rPr>
                <w:sz w:val="22"/>
                <w:szCs w:val="22"/>
                <w:lang w:eastAsia="fi-FI"/>
              </w:rPr>
              <w:t>Në vazhdimësi</w:t>
            </w:r>
          </w:p>
        </w:tc>
        <w:tc>
          <w:tcPr>
            <w:tcW w:w="1719" w:type="dxa"/>
            <w:shd w:val="clear" w:color="auto" w:fill="auto"/>
          </w:tcPr>
          <w:p w:rsidR="00DF0817" w:rsidRPr="00C47582" w:rsidRDefault="00D95944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  <w:r w:rsidRPr="00C47582">
              <w:rPr>
                <w:sz w:val="22"/>
                <w:szCs w:val="22"/>
                <w:lang w:eastAsia="fi-FI"/>
              </w:rPr>
              <w:t>Raportet e DKA</w:t>
            </w:r>
          </w:p>
          <w:p w:rsidR="00D354AA" w:rsidRPr="00C47582" w:rsidRDefault="00D354AA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</w:p>
          <w:p w:rsidR="00D354AA" w:rsidRPr="00C47582" w:rsidRDefault="00D354AA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  <w:r w:rsidRPr="00C47582">
              <w:rPr>
                <w:sz w:val="22"/>
                <w:szCs w:val="22"/>
                <w:lang w:eastAsia="fi-FI"/>
              </w:rPr>
              <w:t>SMR</w:t>
            </w:r>
          </w:p>
          <w:p w:rsidR="00D354AA" w:rsidRPr="00C47582" w:rsidRDefault="00D354AA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</w:p>
          <w:p w:rsidR="00D354AA" w:rsidRPr="00C47582" w:rsidRDefault="00D354AA" w:rsidP="0078403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fi-FI"/>
              </w:rPr>
            </w:pP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DF0817" w:rsidRPr="00C47582" w:rsidRDefault="00551FD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6</w:t>
            </w:r>
            <w:r w:rsidR="00DF0817" w:rsidRPr="00C47582">
              <w:rPr>
                <w:sz w:val="22"/>
                <w:szCs w:val="22"/>
              </w:rPr>
              <w:t>.3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Nostrifikimi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dokumenteve te nxënësve te riatdhesuar</w:t>
            </w:r>
          </w:p>
        </w:tc>
        <w:tc>
          <w:tcPr>
            <w:tcW w:w="2104" w:type="dxa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Nostrifiko dokumentet shkollore të nxënësve të kthyer</w:t>
            </w:r>
            <w:r w:rsidR="00F95E99" w:rsidRPr="00C47582">
              <w:rPr>
                <w:sz w:val="22"/>
                <w:szCs w:val="22"/>
              </w:rPr>
              <w:t>;</w:t>
            </w:r>
          </w:p>
          <w:p w:rsidR="009C4BAA" w:rsidRPr="00C47582" w:rsidRDefault="009C4BAA" w:rsidP="00784039">
            <w:pPr>
              <w:spacing w:before="40" w:after="40"/>
              <w:rPr>
                <w:sz w:val="22"/>
                <w:szCs w:val="22"/>
              </w:rPr>
            </w:pPr>
          </w:p>
          <w:p w:rsidR="009C4BAA" w:rsidRPr="00C47582" w:rsidRDefault="009C4BAA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Ofro ndihm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rkthim dhe verifikim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dokumentacionit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nevojsh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nostrifikim</w:t>
            </w:r>
            <w:r w:rsidR="00F95E99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F95E99" w:rsidRPr="00C47582" w:rsidRDefault="00F95E99" w:rsidP="00784039">
            <w:pPr>
              <w:spacing w:before="40" w:after="40"/>
              <w:rPr>
                <w:sz w:val="22"/>
                <w:szCs w:val="22"/>
              </w:rPr>
            </w:pPr>
          </w:p>
          <w:p w:rsidR="00F95E99" w:rsidRPr="00C47582" w:rsidRDefault="00F95E99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584" w:type="dxa"/>
            <w:gridSpan w:val="3"/>
            <w:shd w:val="clear" w:color="auto" w:fill="auto"/>
          </w:tcPr>
          <w:p w:rsidR="00DF0817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nx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nostrifikuar dokumente </w:t>
            </w:r>
          </w:p>
          <w:p w:rsidR="009C4BAA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</w:p>
          <w:p w:rsidR="009C4BAA" w:rsidRPr="00C47582" w:rsidRDefault="009C4BAA" w:rsidP="0033422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u 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sht</w:t>
            </w:r>
            <w:r w:rsidR="00334228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ofruar ndihm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rkthim dhe verifikim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dokumenteve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9C4BAA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DKA 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MASHT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9C4BAA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Shkolla përkatëse</w:t>
            </w:r>
          </w:p>
          <w:p w:rsidR="009C4BAA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Qendrat 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simore </w:t>
            </w:r>
          </w:p>
          <w:p w:rsidR="00A110B9" w:rsidRPr="00C47582" w:rsidRDefault="00A110B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F0817" w:rsidRPr="00C47582" w:rsidRDefault="007A1E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DF0817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DF0817" w:rsidRPr="00C47582" w:rsidRDefault="00D95944" w:rsidP="00D354A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</w:t>
            </w:r>
            <w:r w:rsidR="009C4BAA" w:rsidRPr="00C47582">
              <w:rPr>
                <w:sz w:val="22"/>
                <w:szCs w:val="22"/>
              </w:rPr>
              <w:t xml:space="preserve"> e </w:t>
            </w:r>
            <w:r w:rsidR="00D354AA" w:rsidRPr="00C47582">
              <w:rPr>
                <w:sz w:val="22"/>
                <w:szCs w:val="22"/>
              </w:rPr>
              <w:t>DKA</w:t>
            </w:r>
          </w:p>
          <w:p w:rsidR="00D354AA" w:rsidRPr="00C47582" w:rsidRDefault="00D354AA" w:rsidP="00D354AA">
            <w:pPr>
              <w:spacing w:before="40" w:after="40"/>
              <w:rPr>
                <w:sz w:val="22"/>
                <w:szCs w:val="22"/>
              </w:rPr>
            </w:pPr>
          </w:p>
          <w:p w:rsidR="00D354AA" w:rsidRPr="00C47582" w:rsidRDefault="00D354AA" w:rsidP="00D354A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DF0817" w:rsidRPr="00C47582" w:rsidRDefault="00551FD0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6</w:t>
            </w:r>
            <w:r w:rsidR="00DF0817" w:rsidRPr="00C47582">
              <w:rPr>
                <w:sz w:val="22"/>
                <w:szCs w:val="22"/>
              </w:rPr>
              <w:t>.4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Funksionalizimi dhe fuqizimi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ekipeve për parandalim dhe reagim kundër braktisjes se shkollave nga fëmijët e riatdhesuar</w:t>
            </w:r>
          </w:p>
        </w:tc>
        <w:tc>
          <w:tcPr>
            <w:tcW w:w="2104" w:type="dxa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Organizo  takime të rregullta me  ekipet për parandalim dhe reagim kundër braktisjes se shkollave</w:t>
            </w:r>
            <w:r w:rsidR="00F95E99" w:rsidRPr="00C47582">
              <w:rPr>
                <w:sz w:val="22"/>
                <w:szCs w:val="22"/>
              </w:rPr>
              <w:t>;</w:t>
            </w: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Diskuto për gjendjen e fëmijëve te riatdhesuar, identifiko fëmijët ne rrezik për braktisje te shkollës</w:t>
            </w:r>
            <w:r w:rsidR="00F95E99" w:rsidRPr="00C47582">
              <w:rPr>
                <w:sz w:val="22"/>
                <w:szCs w:val="22"/>
              </w:rPr>
              <w:t>;</w:t>
            </w: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Ndërmerr masa konkrete ne bashkëpunim me prindërit dhe shkollën për parandalim te </w:t>
            </w:r>
            <w:r w:rsidR="00F95E99" w:rsidRPr="00C47582">
              <w:rPr>
                <w:sz w:val="22"/>
                <w:szCs w:val="22"/>
              </w:rPr>
              <w:t>braktisjes;</w:t>
            </w: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Përgatit raporte të rregullta dhe ndaj ato me MASHT dhe DRPR</w:t>
            </w:r>
            <w:r w:rsidR="00F95E99" w:rsidRPr="00C47582">
              <w:rPr>
                <w:sz w:val="22"/>
                <w:szCs w:val="22"/>
              </w:rPr>
              <w:t>;</w:t>
            </w:r>
          </w:p>
        </w:tc>
        <w:tc>
          <w:tcPr>
            <w:tcW w:w="2584" w:type="dxa"/>
            <w:gridSpan w:val="3"/>
            <w:shd w:val="clear" w:color="auto" w:fill="auto"/>
          </w:tcPr>
          <w:p w:rsidR="00DF0817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rregullta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ekipit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parandalim  dhe reagim kundër braktisjes se shkollave nga fëmijët e riatdhesuar</w:t>
            </w:r>
          </w:p>
          <w:p w:rsidR="009C4BAA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</w:p>
          <w:p w:rsidR="009C4BAA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aktivitetet dhe bashk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punimin me prind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dhe akter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t tjer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9C4BAA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Shkollat </w:t>
            </w:r>
          </w:p>
          <w:p w:rsidR="00DF0817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F0817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DKA </w:t>
            </w:r>
          </w:p>
          <w:p w:rsidR="009C4BAA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KKR </w:t>
            </w:r>
          </w:p>
          <w:p w:rsidR="009C4BAA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A110B9" w:rsidRPr="00C47582" w:rsidRDefault="00A110B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Qendrat 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simore </w:t>
            </w:r>
          </w:p>
          <w:p w:rsidR="009C4BAA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7A1E4B" w:rsidRPr="00C47582" w:rsidRDefault="007A1E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DF0817" w:rsidRPr="00C47582" w:rsidRDefault="007A1E4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DF0817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DF0817" w:rsidRPr="00C47582" w:rsidRDefault="003B5813" w:rsidP="00D9594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DKA</w:t>
            </w:r>
          </w:p>
          <w:p w:rsidR="00D354AA" w:rsidRPr="00C47582" w:rsidRDefault="00D354AA" w:rsidP="00D95944">
            <w:pPr>
              <w:spacing w:before="40" w:after="40"/>
              <w:rPr>
                <w:sz w:val="22"/>
                <w:szCs w:val="22"/>
              </w:rPr>
            </w:pPr>
          </w:p>
          <w:p w:rsidR="00D354AA" w:rsidRPr="00C47582" w:rsidRDefault="00D354AA" w:rsidP="00D9594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DF0817" w:rsidRPr="00C47582" w:rsidRDefault="00551FD0" w:rsidP="00551FD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6</w:t>
            </w:r>
            <w:r w:rsidR="00DF0817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>5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Hartimi dhe zbatimi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planeve të </w:t>
            </w:r>
            <w:r w:rsidR="00D95944" w:rsidRPr="00C47582">
              <w:rPr>
                <w:sz w:val="22"/>
                <w:szCs w:val="22"/>
              </w:rPr>
              <w:t>ri integrimit</w:t>
            </w:r>
            <w:r w:rsidRPr="00C47582">
              <w:rPr>
                <w:sz w:val="22"/>
                <w:szCs w:val="22"/>
              </w:rPr>
              <w:t xml:space="preserve"> të  nxënësve të riatdhesuar në arsim,  bazuar në nevojat e tyre</w:t>
            </w:r>
          </w:p>
        </w:tc>
        <w:tc>
          <w:tcPr>
            <w:tcW w:w="2104" w:type="dxa"/>
            <w:shd w:val="clear" w:color="auto" w:fill="auto"/>
          </w:tcPr>
          <w:p w:rsidR="009C4BAA" w:rsidRPr="00C47582" w:rsidRDefault="009C4BAA" w:rsidP="00D9594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Vler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njohurive arsimore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nx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</w:t>
            </w:r>
          </w:p>
          <w:p w:rsidR="009C4BAA" w:rsidRPr="00C47582" w:rsidRDefault="009C4BAA" w:rsidP="00D95944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9C4BAA" w:rsidP="00D9594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nevojave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 plot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sues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nx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sit e riatdhesuar </w:t>
            </w:r>
          </w:p>
          <w:p w:rsidR="009C4BAA" w:rsidRPr="00C47582" w:rsidRDefault="009C4BAA" w:rsidP="00D95944">
            <w:pPr>
              <w:spacing w:before="40" w:after="40"/>
              <w:rPr>
                <w:sz w:val="22"/>
                <w:szCs w:val="22"/>
              </w:rPr>
            </w:pPr>
          </w:p>
          <w:p w:rsidR="009C4BAA" w:rsidRPr="00C47582" w:rsidRDefault="009C4BAA" w:rsidP="00D9594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Hartimi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planeve individuale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integrim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arsim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mij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</w:t>
            </w:r>
          </w:p>
        </w:tc>
        <w:tc>
          <w:tcPr>
            <w:tcW w:w="2584" w:type="dxa"/>
            <w:gridSpan w:val="3"/>
            <w:shd w:val="clear" w:color="auto" w:fill="auto"/>
          </w:tcPr>
          <w:p w:rsidR="00DF0817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vler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njohurive arsimore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mij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</w:t>
            </w:r>
          </w:p>
          <w:p w:rsidR="009C4BAA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</w:p>
          <w:p w:rsidR="009C4BAA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 plot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sues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nx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sit e </w:t>
            </w:r>
            <w:r w:rsidR="00D95944" w:rsidRPr="00C47582">
              <w:rPr>
                <w:sz w:val="22"/>
                <w:szCs w:val="22"/>
              </w:rPr>
              <w:t>riatdhesuar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9C4BAA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</w:p>
          <w:p w:rsidR="009C4BAA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</w:p>
          <w:p w:rsidR="009C4BAA" w:rsidRPr="00C47582" w:rsidRDefault="009C4BAA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f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mij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cil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t jan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hartuar planet individuale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integrim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si</w:t>
            </w:r>
            <w:r w:rsidR="00A110B9" w:rsidRPr="00C47582">
              <w:rPr>
                <w:sz w:val="22"/>
                <w:szCs w:val="22"/>
              </w:rPr>
              <w:t>s</w:t>
            </w:r>
            <w:r w:rsidRPr="00C47582">
              <w:rPr>
                <w:sz w:val="22"/>
                <w:szCs w:val="22"/>
              </w:rPr>
              <w:t xml:space="preserve">temin arsimor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F95E99" w:rsidRPr="00C47582" w:rsidRDefault="00F95E99" w:rsidP="00F95E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  <w:p w:rsidR="00DF0817" w:rsidRPr="00C47582" w:rsidRDefault="009C4BAA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Shkolla </w:t>
            </w:r>
          </w:p>
          <w:p w:rsidR="009C4BAA" w:rsidRPr="00C47582" w:rsidRDefault="009C4BAA" w:rsidP="00F95E9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DF0817" w:rsidRPr="00C47582" w:rsidRDefault="000C593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A110B9" w:rsidRPr="00C47582" w:rsidRDefault="000C593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Qendrat </w:t>
            </w:r>
            <w:r w:rsidR="00A110B9" w:rsidRPr="00C47582">
              <w:rPr>
                <w:sz w:val="22"/>
                <w:szCs w:val="22"/>
              </w:rPr>
              <w:t>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simore</w:t>
            </w:r>
          </w:p>
          <w:p w:rsidR="000C5932" w:rsidRPr="00C47582" w:rsidRDefault="00A110B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0C5932"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F0817" w:rsidRPr="00C47582" w:rsidRDefault="001841F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DF0817" w:rsidRPr="00C47582" w:rsidRDefault="000C593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DF0817" w:rsidRPr="00C47582" w:rsidRDefault="000C5932" w:rsidP="00D354A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nga </w:t>
            </w:r>
            <w:r w:rsidR="003B5813" w:rsidRPr="00C47582">
              <w:rPr>
                <w:sz w:val="22"/>
                <w:szCs w:val="22"/>
              </w:rPr>
              <w:t>DKA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DF0817" w:rsidRPr="00C47582" w:rsidRDefault="00551FD0" w:rsidP="00551FD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6</w:t>
            </w:r>
            <w:r w:rsidR="00DF0817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>6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Zhdukja e analfabetizmit të personave të riatdhesuar  </w:t>
            </w:r>
          </w:p>
        </w:tc>
        <w:tc>
          <w:tcPr>
            <w:tcW w:w="2104" w:type="dxa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Identifiko personat e riatdhesuar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nuk </w:t>
            </w:r>
            <w:r w:rsidR="003B5813" w:rsidRPr="00C47582">
              <w:rPr>
                <w:sz w:val="22"/>
                <w:szCs w:val="22"/>
              </w:rPr>
              <w:t>dinë</w:t>
            </w:r>
            <w:r w:rsidRPr="00C47582">
              <w:rPr>
                <w:sz w:val="22"/>
                <w:szCs w:val="22"/>
              </w:rPr>
              <w:t xml:space="preserve"> shkrim – lexim</w:t>
            </w:r>
          </w:p>
          <w:p w:rsidR="00310461" w:rsidRPr="00C47582" w:rsidRDefault="00310461" w:rsidP="00784039">
            <w:pPr>
              <w:spacing w:before="40" w:after="40"/>
              <w:rPr>
                <w:sz w:val="22"/>
                <w:szCs w:val="22"/>
              </w:rPr>
            </w:pPr>
          </w:p>
          <w:p w:rsidR="00310461" w:rsidRPr="00C47582" w:rsidRDefault="0031046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Bashkëpuno me OJQ për identifikimin dhe përkrahjen e PR;</w:t>
            </w:r>
          </w:p>
          <w:p w:rsidR="00310461" w:rsidRPr="00C47582" w:rsidRDefault="00310461" w:rsidP="00784039">
            <w:pPr>
              <w:spacing w:before="40" w:after="40"/>
              <w:rPr>
                <w:sz w:val="22"/>
                <w:szCs w:val="22"/>
              </w:rPr>
            </w:pPr>
          </w:p>
          <w:p w:rsidR="00310461" w:rsidRPr="00C47582" w:rsidRDefault="0031046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 masa për Fuqizimin e  Qendrave mësimore lidhur me programin e zhdukjes se analfabetizmit;</w:t>
            </w:r>
          </w:p>
          <w:p w:rsidR="00310461" w:rsidRPr="00C47582" w:rsidRDefault="00310461" w:rsidP="00784039">
            <w:pPr>
              <w:spacing w:before="40" w:after="40"/>
              <w:rPr>
                <w:sz w:val="22"/>
                <w:szCs w:val="22"/>
              </w:rPr>
            </w:pPr>
          </w:p>
          <w:p w:rsidR="00310461" w:rsidRPr="00C47582" w:rsidRDefault="0031046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Dërgo listën e personave qe kanë nevojë për mësim t</w:t>
            </w:r>
            <w:r w:rsidR="00501936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shkrim – leximit në DRPR ( përmes Koordinatoreve);</w:t>
            </w:r>
          </w:p>
          <w:p w:rsidR="00310461" w:rsidRPr="00C47582" w:rsidRDefault="00310461" w:rsidP="00784039">
            <w:pPr>
              <w:spacing w:before="40" w:after="40"/>
              <w:rPr>
                <w:sz w:val="22"/>
                <w:szCs w:val="22"/>
              </w:rPr>
            </w:pPr>
          </w:p>
          <w:p w:rsidR="00310461" w:rsidRPr="00C47582" w:rsidRDefault="00310461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Njofto DKA për numrin e personave t</w:t>
            </w:r>
            <w:r w:rsidR="00501936" w:rsidRPr="00C47582">
              <w:rPr>
                <w:sz w:val="22"/>
                <w:szCs w:val="22"/>
              </w:rPr>
              <w:t xml:space="preserve">ë </w:t>
            </w:r>
            <w:r w:rsidRPr="00C47582">
              <w:rPr>
                <w:sz w:val="22"/>
                <w:szCs w:val="22"/>
              </w:rPr>
              <w:t>kthyer q</w:t>
            </w:r>
            <w:r w:rsidR="00501936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nuk din shkrim - lexim;</w:t>
            </w:r>
          </w:p>
          <w:p w:rsidR="00310461" w:rsidRPr="00C47582" w:rsidRDefault="00310461" w:rsidP="00784039">
            <w:pPr>
              <w:spacing w:before="40" w:after="40"/>
              <w:rPr>
                <w:sz w:val="22"/>
                <w:szCs w:val="22"/>
              </w:rPr>
            </w:pPr>
          </w:p>
          <w:p w:rsidR="00310461" w:rsidRPr="00C47582" w:rsidRDefault="00BD05C7" w:rsidP="00BD05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Ndërmerr</w:t>
            </w:r>
            <w:r w:rsidR="00D95944" w:rsidRPr="00C47582">
              <w:rPr>
                <w:sz w:val="22"/>
                <w:szCs w:val="22"/>
              </w:rPr>
              <w:t xml:space="preserve"> masa </w:t>
            </w:r>
            <w:r w:rsidRPr="00C47582">
              <w:rPr>
                <w:sz w:val="22"/>
                <w:szCs w:val="22"/>
              </w:rPr>
              <w:t>për</w:t>
            </w:r>
            <w:r w:rsidR="00D95944" w:rsidRPr="00C47582">
              <w:rPr>
                <w:sz w:val="22"/>
                <w:szCs w:val="22"/>
              </w:rPr>
              <w:t xml:space="preserve"> </w:t>
            </w:r>
            <w:r w:rsidR="00310461" w:rsidRPr="00C47582">
              <w:rPr>
                <w:sz w:val="22"/>
                <w:szCs w:val="22"/>
              </w:rPr>
              <w:t>sigurimin</w:t>
            </w:r>
            <w:r w:rsidRPr="00C47582">
              <w:rPr>
                <w:sz w:val="22"/>
                <w:szCs w:val="22"/>
              </w:rPr>
              <w:t xml:space="preserve"> e kurseve </w:t>
            </w:r>
            <w:r w:rsidR="001841FE" w:rsidRPr="00C47582">
              <w:rPr>
                <w:sz w:val="22"/>
                <w:szCs w:val="22"/>
              </w:rPr>
              <w:t>t</w:t>
            </w:r>
            <w:r w:rsidR="00501936" w:rsidRPr="00C47582">
              <w:rPr>
                <w:sz w:val="22"/>
                <w:szCs w:val="22"/>
              </w:rPr>
              <w:t>ë</w:t>
            </w:r>
            <w:r w:rsidR="00D95944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mësimit</w:t>
            </w:r>
            <w:r w:rsidR="00D95944" w:rsidRPr="00C47582">
              <w:rPr>
                <w:sz w:val="22"/>
                <w:szCs w:val="22"/>
              </w:rPr>
              <w:t xml:space="preserve"> t</w:t>
            </w:r>
            <w:r w:rsidRPr="00C47582">
              <w:rPr>
                <w:sz w:val="22"/>
                <w:szCs w:val="22"/>
              </w:rPr>
              <w:t>ë</w:t>
            </w:r>
            <w:r w:rsidR="00D95944" w:rsidRPr="00C47582">
              <w:rPr>
                <w:sz w:val="22"/>
                <w:szCs w:val="22"/>
              </w:rPr>
              <w:t xml:space="preserve"> shkrim – leximit</w:t>
            </w:r>
            <w:r w:rsidR="00310461" w:rsidRPr="00C47582">
              <w:rPr>
                <w:sz w:val="22"/>
                <w:szCs w:val="22"/>
              </w:rPr>
              <w:t>;</w:t>
            </w:r>
          </w:p>
          <w:p w:rsidR="003B5813" w:rsidRPr="00C47582" w:rsidRDefault="00D95944" w:rsidP="00BD05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</w:p>
          <w:p w:rsidR="00DF0817" w:rsidRPr="00C47582" w:rsidRDefault="003B5813" w:rsidP="0031046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rastet n</w:t>
            </w:r>
            <w:r w:rsidR="00310461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SMR</w:t>
            </w:r>
          </w:p>
        </w:tc>
        <w:tc>
          <w:tcPr>
            <w:tcW w:w="2584" w:type="dxa"/>
            <w:gridSpan w:val="3"/>
            <w:shd w:val="clear" w:color="auto" w:fill="auto"/>
          </w:tcPr>
          <w:p w:rsidR="00DF0817" w:rsidRPr="00C47582" w:rsidRDefault="00A110B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riatdhesuarve </w:t>
            </w:r>
            <w:r w:rsidR="00310461" w:rsidRPr="00C47582">
              <w:rPr>
                <w:sz w:val="22"/>
                <w:szCs w:val="22"/>
              </w:rPr>
              <w:t>qe nuk din shkrim – lexim</w:t>
            </w:r>
            <w:r w:rsidRPr="00C47582">
              <w:rPr>
                <w:sz w:val="22"/>
                <w:szCs w:val="22"/>
              </w:rPr>
              <w:t>;</w:t>
            </w:r>
          </w:p>
          <w:p w:rsidR="00A110B9" w:rsidRPr="00C47582" w:rsidRDefault="00A110B9" w:rsidP="003A0194">
            <w:pPr>
              <w:spacing w:before="40" w:after="40"/>
              <w:rPr>
                <w:sz w:val="22"/>
                <w:szCs w:val="22"/>
              </w:rPr>
            </w:pPr>
          </w:p>
          <w:p w:rsidR="00501936" w:rsidRPr="00C47582" w:rsidRDefault="00501936" w:rsidP="003A0194">
            <w:pPr>
              <w:spacing w:before="40" w:after="40"/>
              <w:rPr>
                <w:sz w:val="22"/>
                <w:szCs w:val="22"/>
              </w:rPr>
            </w:pPr>
          </w:p>
          <w:p w:rsidR="00501936" w:rsidRPr="00C47582" w:rsidRDefault="00501936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OJQ- ve me të cilat bashkëpunoni ne këtë fushë;</w:t>
            </w:r>
          </w:p>
          <w:p w:rsidR="00310461" w:rsidRPr="00C47582" w:rsidRDefault="00310461" w:rsidP="00310461">
            <w:pPr>
              <w:spacing w:before="40" w:after="40"/>
              <w:rPr>
                <w:sz w:val="22"/>
                <w:szCs w:val="22"/>
              </w:rPr>
            </w:pPr>
          </w:p>
          <w:p w:rsidR="00310461" w:rsidRPr="00C47582" w:rsidRDefault="00310461" w:rsidP="0031046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Masat e ndërmarra për fuqizimin e Qendrave mësimore; </w:t>
            </w:r>
          </w:p>
          <w:p w:rsidR="00F95E99" w:rsidRPr="00C47582" w:rsidRDefault="00F95E99" w:rsidP="003A0194">
            <w:pPr>
              <w:spacing w:before="40" w:after="40"/>
              <w:rPr>
                <w:sz w:val="22"/>
                <w:szCs w:val="22"/>
              </w:rPr>
            </w:pPr>
          </w:p>
          <w:p w:rsidR="00F95E99" w:rsidRPr="00C47582" w:rsidRDefault="00F95E9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përfituesve nga skema e mësimit të shkrim- leximit;</w:t>
            </w:r>
          </w:p>
          <w:p w:rsidR="00501936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</w:p>
          <w:p w:rsidR="00501936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listave te dërguara ne DRPR;</w:t>
            </w:r>
          </w:p>
          <w:p w:rsidR="00501936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</w:p>
          <w:p w:rsidR="00501936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Masat e ndërmarra për zhdukje të analfabetizmit tek të riatdhesuarit; </w:t>
            </w:r>
          </w:p>
          <w:p w:rsidR="00501936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</w:p>
          <w:p w:rsidR="00501936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raporteve njoftuese  te dërguara ne DKA;</w:t>
            </w:r>
          </w:p>
          <w:p w:rsidR="00501936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</w:p>
          <w:p w:rsidR="00501936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Nr. i rasteve te regjistruara ne SMR </w:t>
            </w:r>
          </w:p>
          <w:p w:rsidR="00A110B9" w:rsidRPr="00C47582" w:rsidRDefault="00A110B9" w:rsidP="003A01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841FE" w:rsidRPr="00C47582" w:rsidRDefault="00A110B9" w:rsidP="001841F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  <w:r w:rsidR="001841FE" w:rsidRPr="00C47582">
              <w:rPr>
                <w:sz w:val="22"/>
                <w:szCs w:val="22"/>
              </w:rPr>
              <w:t xml:space="preserve"> </w:t>
            </w:r>
          </w:p>
          <w:p w:rsidR="001841FE" w:rsidRPr="00C47582" w:rsidRDefault="001841FE" w:rsidP="001841F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DKA 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A110B9" w:rsidRPr="00C47582" w:rsidRDefault="00A110B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A110B9" w:rsidRPr="00C47582" w:rsidRDefault="00A110B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MASHT</w:t>
            </w:r>
            <w:r w:rsidR="001841FE" w:rsidRPr="00C47582">
              <w:rPr>
                <w:sz w:val="22"/>
                <w:szCs w:val="22"/>
              </w:rPr>
              <w:t xml:space="preserve"> DRPR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F0817" w:rsidRPr="00C47582" w:rsidRDefault="001841F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1841FE" w:rsidRPr="00C47582" w:rsidRDefault="001841F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Donacion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DF0817" w:rsidRPr="00C47582" w:rsidRDefault="00A110B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DF0817" w:rsidRPr="00C47582" w:rsidRDefault="00A110B9" w:rsidP="00D354A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</w:t>
            </w:r>
          </w:p>
          <w:p w:rsidR="003B5813" w:rsidRPr="00C47582" w:rsidRDefault="003B5813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3B5813" w:rsidRPr="00C47582" w:rsidRDefault="003B5813" w:rsidP="00D354A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  <w:p w:rsidR="00A110B9" w:rsidRPr="00C47582" w:rsidRDefault="00A110B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875310" w:rsidRPr="00C47582" w:rsidTr="00EE0560">
        <w:trPr>
          <w:trHeight w:val="70"/>
        </w:trPr>
        <w:tc>
          <w:tcPr>
            <w:tcW w:w="818" w:type="dxa"/>
            <w:shd w:val="clear" w:color="auto" w:fill="auto"/>
          </w:tcPr>
          <w:p w:rsidR="00DF0817" w:rsidRPr="00C47582" w:rsidRDefault="00551FD0" w:rsidP="00551FD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6</w:t>
            </w:r>
            <w:r w:rsidR="007B1A87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>7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DF0817" w:rsidRPr="00C47582" w:rsidRDefault="00DF0817" w:rsidP="00784039">
            <w:pPr>
              <w:contextualSpacing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Monitorimi dhe vlerësimi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vazhdueshëm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zbatimit të politikave të përfshirjes në shkollim për të riatdhesuarit</w:t>
            </w: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Monitoro rregullisht përfshirjen e fëmijëve të riatdhesuar në shkollim</w:t>
            </w:r>
            <w:r w:rsidR="00F95E99" w:rsidRPr="00C47582">
              <w:rPr>
                <w:sz w:val="22"/>
                <w:szCs w:val="22"/>
              </w:rPr>
              <w:t>;</w:t>
            </w:r>
          </w:p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Vlerëso zbatimin e politikave të përfshirjes së fëmijëve të shkollim</w:t>
            </w:r>
            <w:r w:rsidR="00F95E99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DF0817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</w:p>
          <w:p w:rsidR="001E1C4B" w:rsidRPr="00C47582" w:rsidRDefault="00DF0817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Përgatit raport te monitorimit dhe përcjell nga një kopje ne MASHT dhe DRPR</w:t>
            </w:r>
            <w:r w:rsidR="00F95E99" w:rsidRPr="00C47582">
              <w:rPr>
                <w:sz w:val="22"/>
                <w:szCs w:val="22"/>
              </w:rPr>
              <w:t>;</w:t>
            </w:r>
          </w:p>
        </w:tc>
        <w:tc>
          <w:tcPr>
            <w:tcW w:w="2584" w:type="dxa"/>
            <w:gridSpan w:val="3"/>
            <w:shd w:val="clear" w:color="auto" w:fill="auto"/>
          </w:tcPr>
          <w:p w:rsidR="00DF0817" w:rsidRPr="00C47582" w:rsidRDefault="00A110B9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monitorimit dhe vler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simit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rfshirjes s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mij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sistemin arsimor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Kosov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 </w:t>
            </w:r>
          </w:p>
          <w:p w:rsidR="00DF0817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</w:p>
          <w:p w:rsidR="00DF0817" w:rsidRPr="00C47582" w:rsidRDefault="00DF0817" w:rsidP="003A01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DKA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DF0817" w:rsidRPr="00C47582" w:rsidRDefault="00DF0817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MASHT</w:t>
            </w:r>
          </w:p>
          <w:p w:rsidR="00DF0817" w:rsidRPr="00C47582" w:rsidRDefault="00DF0817" w:rsidP="001841FE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DF0817" w:rsidRPr="00C47582" w:rsidRDefault="001841F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DF0817" w:rsidRPr="00C47582" w:rsidRDefault="00A110B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DF0817" w:rsidRPr="00C47582" w:rsidRDefault="00D95944" w:rsidP="00D354A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A110B9" w:rsidRPr="00C47582">
              <w:rPr>
                <w:sz w:val="22"/>
                <w:szCs w:val="22"/>
              </w:rPr>
              <w:t xml:space="preserve"> </w:t>
            </w:r>
            <w:r w:rsidR="00D354AA" w:rsidRPr="00C47582">
              <w:rPr>
                <w:sz w:val="22"/>
                <w:szCs w:val="22"/>
              </w:rPr>
              <w:t>rregullta te riintegrimit</w:t>
            </w:r>
            <w:r w:rsidR="00A110B9" w:rsidRPr="00C47582">
              <w:rPr>
                <w:sz w:val="22"/>
                <w:szCs w:val="22"/>
              </w:rPr>
              <w:t xml:space="preserve"> </w:t>
            </w:r>
          </w:p>
          <w:p w:rsidR="00D354AA" w:rsidRPr="00C47582" w:rsidRDefault="00D354AA" w:rsidP="00D354AA">
            <w:pPr>
              <w:spacing w:before="40" w:after="40"/>
              <w:rPr>
                <w:sz w:val="22"/>
                <w:szCs w:val="22"/>
              </w:rPr>
            </w:pPr>
          </w:p>
          <w:p w:rsidR="00D354AA" w:rsidRPr="00C47582" w:rsidRDefault="00D354AA" w:rsidP="00D354AA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vlerësimit te zbatimit te Strategjisë se Riintegrimit  </w:t>
            </w:r>
          </w:p>
          <w:p w:rsidR="00A110B9" w:rsidRPr="00C47582" w:rsidRDefault="00A110B9" w:rsidP="00D354A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B77CB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F2DBDB"/>
          </w:tcPr>
          <w:p w:rsidR="00A110B9" w:rsidRPr="00C47582" w:rsidRDefault="00A110B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>Objektivi specifik 6</w:t>
            </w:r>
          </w:p>
        </w:tc>
        <w:tc>
          <w:tcPr>
            <w:tcW w:w="6070" w:type="dxa"/>
            <w:gridSpan w:val="6"/>
            <w:shd w:val="clear" w:color="auto" w:fill="F2DBDB"/>
          </w:tcPr>
          <w:p w:rsidR="00A110B9" w:rsidRPr="00C47582" w:rsidRDefault="00A110B9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A110B9" w:rsidRPr="00C47582" w:rsidRDefault="00A110B9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F2DBDB"/>
          </w:tcPr>
          <w:p w:rsidR="00A110B9" w:rsidRPr="00C47582" w:rsidRDefault="00A110B9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1824" w:type="dxa"/>
            <w:gridSpan w:val="2"/>
            <w:shd w:val="clear" w:color="auto" w:fill="F2DBDB"/>
          </w:tcPr>
          <w:p w:rsidR="00A110B9" w:rsidRPr="00C47582" w:rsidRDefault="00A110B9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719" w:type="dxa"/>
            <w:shd w:val="clear" w:color="auto" w:fill="F2DBDB"/>
          </w:tcPr>
          <w:p w:rsidR="00A110B9" w:rsidRPr="00C47582" w:rsidRDefault="00A110B9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143"/>
        </w:trPr>
        <w:tc>
          <w:tcPr>
            <w:tcW w:w="4829" w:type="dxa"/>
            <w:gridSpan w:val="6"/>
            <w:shd w:val="clear" w:color="auto" w:fill="auto"/>
          </w:tcPr>
          <w:p w:rsidR="00A110B9" w:rsidRPr="00C47582" w:rsidRDefault="00A110B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>Vetëdijesimi</w:t>
            </w:r>
            <w:r w:rsidR="00E707AF" w:rsidRPr="00C47582">
              <w:rPr>
                <w:b/>
                <w:i/>
                <w:sz w:val="22"/>
                <w:szCs w:val="22"/>
              </w:rPr>
              <w:t xml:space="preserve"> i </w:t>
            </w:r>
            <w:r w:rsidRPr="00C47582">
              <w:rPr>
                <w:b/>
                <w:i/>
                <w:sz w:val="22"/>
                <w:szCs w:val="22"/>
              </w:rPr>
              <w:t>publikut</w:t>
            </w:r>
          </w:p>
          <w:p w:rsidR="00A110B9" w:rsidRPr="00C47582" w:rsidRDefault="00A110B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70" w:type="dxa"/>
            <w:gridSpan w:val="6"/>
            <w:shd w:val="clear" w:color="auto" w:fill="auto"/>
          </w:tcPr>
          <w:p w:rsidR="00536566" w:rsidRPr="00C47582" w:rsidRDefault="00536566" w:rsidP="00784039">
            <w:pPr>
              <w:numPr>
                <w:ilvl w:val="0"/>
                <w:numId w:val="45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forumeve të organizuara me të kthyerit në komuna për ndarjen e eksperiencave dhe vendosjen e rrjeteve në komunitet; </w:t>
            </w:r>
          </w:p>
          <w:p w:rsidR="00536566" w:rsidRPr="00C47582" w:rsidRDefault="00536566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A110B9" w:rsidRPr="00C47582" w:rsidRDefault="00536566" w:rsidP="00784039">
            <w:pPr>
              <w:numPr>
                <w:ilvl w:val="0"/>
                <w:numId w:val="45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aktiviteteve për promovimin e procesit të </w:t>
            </w:r>
            <w:r w:rsidR="00BD05C7" w:rsidRPr="00C47582">
              <w:rPr>
                <w:i/>
                <w:sz w:val="22"/>
                <w:szCs w:val="22"/>
              </w:rPr>
              <w:t>ri integrimit</w:t>
            </w:r>
            <w:r w:rsidRPr="00C47582">
              <w:rPr>
                <w:i/>
                <w:sz w:val="22"/>
                <w:szCs w:val="22"/>
              </w:rPr>
              <w:t>;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536566" w:rsidRPr="00C47582" w:rsidRDefault="00536566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5% </w:t>
            </w:r>
          </w:p>
          <w:p w:rsidR="00536566" w:rsidRPr="00C47582" w:rsidRDefault="00536566" w:rsidP="00784039">
            <w:pPr>
              <w:spacing w:before="40" w:after="40"/>
              <w:jc w:val="center"/>
              <w:rPr>
                <w:i/>
              </w:rPr>
            </w:pPr>
          </w:p>
          <w:p w:rsidR="00536566" w:rsidRPr="00C47582" w:rsidRDefault="00536566" w:rsidP="00784039">
            <w:pPr>
              <w:spacing w:before="40" w:after="40"/>
              <w:jc w:val="center"/>
              <w:rPr>
                <w:i/>
              </w:rPr>
            </w:pPr>
          </w:p>
          <w:p w:rsidR="00A110B9" w:rsidRPr="00C47582" w:rsidRDefault="00536566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</w:rPr>
              <w:t xml:space="preserve"> 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36566" w:rsidRPr="00C47582" w:rsidRDefault="00536566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30% </w:t>
            </w:r>
          </w:p>
          <w:p w:rsidR="00536566" w:rsidRPr="00C47582" w:rsidRDefault="00536566" w:rsidP="00784039">
            <w:pPr>
              <w:spacing w:before="40" w:after="40"/>
              <w:jc w:val="center"/>
              <w:rPr>
                <w:i/>
              </w:rPr>
            </w:pPr>
          </w:p>
          <w:p w:rsidR="005D44C9" w:rsidRPr="00C47582" w:rsidRDefault="005D44C9" w:rsidP="00784039">
            <w:pPr>
              <w:spacing w:before="40" w:after="40"/>
              <w:jc w:val="center"/>
              <w:rPr>
                <w:i/>
              </w:rPr>
            </w:pPr>
          </w:p>
          <w:p w:rsidR="00A110B9" w:rsidRPr="00C47582" w:rsidRDefault="00536566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</w:rPr>
              <w:t xml:space="preserve"> 40%</w:t>
            </w:r>
          </w:p>
        </w:tc>
        <w:tc>
          <w:tcPr>
            <w:tcW w:w="1719" w:type="dxa"/>
            <w:shd w:val="clear" w:color="auto" w:fill="auto"/>
          </w:tcPr>
          <w:p w:rsidR="00536566" w:rsidRPr="00C47582" w:rsidRDefault="00536566" w:rsidP="00784039">
            <w:pPr>
              <w:spacing w:before="40" w:after="40"/>
              <w:jc w:val="center"/>
              <w:rPr>
                <w:i/>
              </w:rPr>
            </w:pPr>
            <w:r w:rsidRPr="00C47582">
              <w:rPr>
                <w:i/>
              </w:rPr>
              <w:t xml:space="preserve">60% </w:t>
            </w:r>
          </w:p>
          <w:p w:rsidR="00536566" w:rsidRPr="00C47582" w:rsidRDefault="00536566" w:rsidP="00784039">
            <w:pPr>
              <w:spacing w:before="40" w:after="40"/>
              <w:jc w:val="center"/>
              <w:rPr>
                <w:i/>
              </w:rPr>
            </w:pPr>
          </w:p>
          <w:p w:rsidR="005D44C9" w:rsidRPr="00C47582" w:rsidRDefault="005D44C9" w:rsidP="00784039">
            <w:pPr>
              <w:spacing w:before="40" w:after="40"/>
              <w:jc w:val="center"/>
              <w:rPr>
                <w:i/>
              </w:rPr>
            </w:pPr>
          </w:p>
          <w:p w:rsidR="00A110B9" w:rsidRPr="00C47582" w:rsidRDefault="00536566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</w:rPr>
              <w:t xml:space="preserve"> 70%</w:t>
            </w:r>
          </w:p>
        </w:tc>
      </w:tr>
      <w:tr w:rsidR="00875310" w:rsidRPr="00C47582" w:rsidTr="00EE0560">
        <w:trPr>
          <w:trHeight w:val="143"/>
        </w:trPr>
        <w:tc>
          <w:tcPr>
            <w:tcW w:w="818" w:type="dxa"/>
            <w:shd w:val="clear" w:color="auto" w:fill="DBE5F1"/>
          </w:tcPr>
          <w:p w:rsidR="00A110B9" w:rsidRPr="00C47582" w:rsidRDefault="00A110B9" w:rsidP="00784039">
            <w:pPr>
              <w:spacing w:before="40" w:after="40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Nr.</w:t>
            </w:r>
          </w:p>
        </w:tc>
        <w:tc>
          <w:tcPr>
            <w:tcW w:w="1897" w:type="dxa"/>
            <w:gridSpan w:val="3"/>
            <w:shd w:val="clear" w:color="auto" w:fill="DBE5F1"/>
          </w:tcPr>
          <w:p w:rsidR="00A110B9" w:rsidRPr="00C47582" w:rsidRDefault="00C4758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Masa</w:t>
            </w:r>
          </w:p>
        </w:tc>
        <w:tc>
          <w:tcPr>
            <w:tcW w:w="2114" w:type="dxa"/>
            <w:gridSpan w:val="2"/>
            <w:shd w:val="clear" w:color="auto" w:fill="DBE5F1"/>
          </w:tcPr>
          <w:p w:rsidR="00A110B9" w:rsidRPr="00C47582" w:rsidRDefault="00A110B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2574" w:type="dxa"/>
            <w:gridSpan w:val="2"/>
            <w:shd w:val="clear" w:color="auto" w:fill="DBE5F1"/>
          </w:tcPr>
          <w:p w:rsidR="00A110B9" w:rsidRPr="00C47582" w:rsidRDefault="00A110B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960" w:type="dxa"/>
            <w:gridSpan w:val="2"/>
            <w:shd w:val="clear" w:color="auto" w:fill="DBE5F1"/>
          </w:tcPr>
          <w:p w:rsidR="00A110B9" w:rsidRPr="00C47582" w:rsidRDefault="00A110B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1536" w:type="dxa"/>
            <w:gridSpan w:val="2"/>
            <w:shd w:val="clear" w:color="auto" w:fill="DBE5F1"/>
          </w:tcPr>
          <w:p w:rsidR="00A110B9" w:rsidRPr="00C47582" w:rsidRDefault="00A110B9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</w:tc>
        <w:tc>
          <w:tcPr>
            <w:tcW w:w="1388" w:type="dxa"/>
            <w:gridSpan w:val="2"/>
            <w:shd w:val="clear" w:color="auto" w:fill="DBE5F1"/>
          </w:tcPr>
          <w:p w:rsidR="00A110B9" w:rsidRPr="00C47582" w:rsidRDefault="00A110B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1824" w:type="dxa"/>
            <w:gridSpan w:val="2"/>
            <w:shd w:val="clear" w:color="auto" w:fill="DBE5F1"/>
          </w:tcPr>
          <w:p w:rsidR="00A110B9" w:rsidRPr="00C47582" w:rsidRDefault="00A110B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Afatet kohore</w:t>
            </w:r>
          </w:p>
        </w:tc>
        <w:tc>
          <w:tcPr>
            <w:tcW w:w="1719" w:type="dxa"/>
            <w:shd w:val="clear" w:color="auto" w:fill="DBE5F1"/>
          </w:tcPr>
          <w:p w:rsidR="00A110B9" w:rsidRPr="00C47582" w:rsidRDefault="00A110B9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A110B9" w:rsidRPr="00C47582" w:rsidRDefault="00501936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7.</w:t>
            </w:r>
            <w:r w:rsidR="00A110B9" w:rsidRPr="00C47582">
              <w:rPr>
                <w:sz w:val="22"/>
                <w:szCs w:val="22"/>
              </w:rPr>
              <w:t>1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A110B9" w:rsidRPr="00C47582" w:rsidRDefault="00A110B9" w:rsidP="003B581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forumeve me të </w:t>
            </w:r>
            <w:r w:rsidR="003B5813" w:rsidRPr="00C47582">
              <w:rPr>
                <w:sz w:val="22"/>
                <w:szCs w:val="22"/>
              </w:rPr>
              <w:t>riatdhesuarit</w:t>
            </w:r>
            <w:r w:rsidRPr="00C47582">
              <w:rPr>
                <w:sz w:val="22"/>
                <w:szCs w:val="22"/>
              </w:rPr>
              <w:t xml:space="preserve"> për ndarjen e eksperiencave dhe vendosjen e rrjeteve në komunitet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A110B9" w:rsidRPr="00C47582" w:rsidRDefault="00A110B9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Organizo takime informative me te </w:t>
            </w:r>
            <w:r w:rsidR="003B5813" w:rsidRPr="00C47582">
              <w:rPr>
                <w:sz w:val="22"/>
                <w:szCs w:val="22"/>
              </w:rPr>
              <w:t>riatdhesuarit</w:t>
            </w:r>
            <w:r w:rsidR="004B75ED" w:rsidRPr="00C47582">
              <w:rPr>
                <w:sz w:val="22"/>
                <w:szCs w:val="22"/>
              </w:rPr>
              <w:t>;</w:t>
            </w:r>
          </w:p>
          <w:p w:rsidR="00A110B9" w:rsidRPr="00C47582" w:rsidRDefault="00A110B9" w:rsidP="00784039">
            <w:pPr>
              <w:spacing w:before="40" w:after="40"/>
              <w:rPr>
                <w:sz w:val="22"/>
                <w:szCs w:val="22"/>
              </w:rPr>
            </w:pPr>
          </w:p>
          <w:p w:rsidR="00A110B9" w:rsidRPr="00C47582" w:rsidRDefault="00A110B9" w:rsidP="0050193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Diskuto ne këto takime me te  riatdhesuarit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kanë histori për t</w:t>
            </w:r>
            <w:r w:rsidR="00501936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ndare me t</w:t>
            </w:r>
            <w:r w:rsidR="00501936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tjerët, për ndarjen e përvojave m</w:t>
            </w:r>
            <w:r w:rsidR="004B75ED" w:rsidRPr="00C47582">
              <w:rPr>
                <w:sz w:val="22"/>
                <w:szCs w:val="22"/>
              </w:rPr>
              <w:t>e te riatdhesuar</w:t>
            </w:r>
            <w:r w:rsidR="00501936" w:rsidRPr="00C47582">
              <w:rPr>
                <w:sz w:val="22"/>
                <w:szCs w:val="22"/>
              </w:rPr>
              <w:t xml:space="preserve">it </w:t>
            </w:r>
            <w:r w:rsidR="004B75ED" w:rsidRPr="00C47582">
              <w:rPr>
                <w:sz w:val="22"/>
                <w:szCs w:val="22"/>
              </w:rPr>
              <w:t>tjerë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A110B9" w:rsidRPr="00C47582" w:rsidRDefault="00F408B0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  <w:r w:rsidR="004B75ED"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="004B75ED" w:rsidRPr="00C47582">
              <w:rPr>
                <w:sz w:val="22"/>
                <w:szCs w:val="22"/>
              </w:rPr>
              <w:t>takimeve t</w:t>
            </w:r>
            <w:r w:rsidR="00E707AF" w:rsidRPr="00C47582">
              <w:rPr>
                <w:sz w:val="22"/>
                <w:szCs w:val="22"/>
              </w:rPr>
              <w:t>ë</w:t>
            </w:r>
            <w:r w:rsidR="004B75ED" w:rsidRPr="00C47582">
              <w:rPr>
                <w:sz w:val="22"/>
                <w:szCs w:val="22"/>
              </w:rPr>
              <w:t xml:space="preserve"> organizuara me t</w:t>
            </w:r>
            <w:r w:rsidR="00E707AF" w:rsidRPr="00C47582">
              <w:rPr>
                <w:sz w:val="22"/>
                <w:szCs w:val="22"/>
              </w:rPr>
              <w:t>ë</w:t>
            </w:r>
            <w:r w:rsidR="004B75ED" w:rsidRPr="00C47582">
              <w:rPr>
                <w:sz w:val="22"/>
                <w:szCs w:val="22"/>
              </w:rPr>
              <w:t xml:space="preserve"> </w:t>
            </w:r>
            <w:r w:rsidR="003B5813" w:rsidRPr="00C47582">
              <w:rPr>
                <w:sz w:val="22"/>
                <w:szCs w:val="22"/>
              </w:rPr>
              <w:t>riatdhesuarit</w:t>
            </w:r>
            <w:r w:rsidR="004B75ED" w:rsidRPr="00C47582">
              <w:rPr>
                <w:sz w:val="22"/>
                <w:szCs w:val="22"/>
              </w:rPr>
              <w:t xml:space="preserve"> dhe </w:t>
            </w:r>
            <w:r w:rsidR="00BD05C7" w:rsidRPr="00C47582">
              <w:rPr>
                <w:sz w:val="22"/>
                <w:szCs w:val="22"/>
              </w:rPr>
              <w:t>komunitetin</w:t>
            </w:r>
            <w:r w:rsidR="004B75ED"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="004B75ED" w:rsidRPr="00C47582">
              <w:rPr>
                <w:sz w:val="22"/>
                <w:szCs w:val="22"/>
              </w:rPr>
              <w:t xml:space="preserve"> nivel komunal</w:t>
            </w:r>
            <w:r w:rsidR="00863A17" w:rsidRPr="00C47582">
              <w:rPr>
                <w:sz w:val="22"/>
                <w:szCs w:val="22"/>
              </w:rPr>
              <w:t>;</w:t>
            </w:r>
            <w:r w:rsidR="004B75ED" w:rsidRPr="00C47582">
              <w:rPr>
                <w:sz w:val="22"/>
                <w:szCs w:val="22"/>
              </w:rPr>
              <w:t xml:space="preserve"> </w:t>
            </w:r>
          </w:p>
          <w:p w:rsidR="004B75ED" w:rsidRPr="00C47582" w:rsidRDefault="004B75ED" w:rsidP="003A01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Komuna </w:t>
            </w: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110B9" w:rsidRPr="00C47582" w:rsidRDefault="00F95E9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A110B9" w:rsidRPr="00C47582" w:rsidRDefault="004B75ED" w:rsidP="00E70B4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 ve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takimet e organizuara dhe 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pjes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marr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sve 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A110B9" w:rsidRPr="00C47582" w:rsidRDefault="00501936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7</w:t>
            </w:r>
            <w:r w:rsidR="00A110B9" w:rsidRPr="00C47582">
              <w:rPr>
                <w:sz w:val="22"/>
                <w:szCs w:val="22"/>
              </w:rPr>
              <w:t>.2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A110B9" w:rsidRPr="00C47582" w:rsidRDefault="00A110B9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Ndarja e përvojave e personave të riatdhesuar gjatë ciklit të migracionit përmes realizimit te aktiviteteve  të ndryshme   </w:t>
            </w:r>
          </w:p>
        </w:tc>
        <w:tc>
          <w:tcPr>
            <w:tcW w:w="2114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Organizo takime/ debate dhe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rfshij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riatdhesuarit  </w:t>
            </w:r>
            <w:r w:rsidR="00A110B9" w:rsidRPr="00C47582">
              <w:rPr>
                <w:sz w:val="22"/>
                <w:szCs w:val="22"/>
              </w:rPr>
              <w:t>të ndajnë historitë e tyre të migracionit me persona tjerë nga komuniteti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="00A110B9" w:rsidRPr="00C47582">
              <w:rPr>
                <w:sz w:val="22"/>
                <w:szCs w:val="22"/>
              </w:rPr>
              <w:t xml:space="preserve">komunës tuaj, si </w:t>
            </w:r>
            <w:r w:rsidR="00501936" w:rsidRPr="00C47582">
              <w:rPr>
                <w:sz w:val="22"/>
                <w:szCs w:val="22"/>
              </w:rPr>
              <w:t>masë</w:t>
            </w:r>
            <w:r w:rsidR="00A110B9" w:rsidRPr="00C47582">
              <w:rPr>
                <w:sz w:val="22"/>
                <w:szCs w:val="22"/>
              </w:rPr>
              <w:t xml:space="preserve"> e parandalimit të migrimit ilegal</w:t>
            </w:r>
            <w:r w:rsidR="00501936" w:rsidRPr="00C47582">
              <w:rPr>
                <w:sz w:val="22"/>
                <w:szCs w:val="22"/>
              </w:rPr>
              <w:t>;</w:t>
            </w:r>
          </w:p>
          <w:p w:rsidR="00501936" w:rsidRPr="00C47582" w:rsidRDefault="00501936" w:rsidP="00784039">
            <w:pPr>
              <w:spacing w:before="40" w:after="40"/>
              <w:rPr>
                <w:sz w:val="22"/>
                <w:szCs w:val="22"/>
              </w:rPr>
            </w:pPr>
          </w:p>
          <w:p w:rsidR="00501936" w:rsidRPr="00C47582" w:rsidRDefault="00501936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Nxjerr rekomandime konkrete nga këto takime.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A110B9" w:rsidRPr="00C47582" w:rsidRDefault="004B75ED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organizuara dhe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rfshirja 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501936" w:rsidRPr="00C47582">
              <w:rPr>
                <w:sz w:val="22"/>
                <w:szCs w:val="22"/>
              </w:rPr>
              <w:t>riatdhesuarve</w:t>
            </w:r>
            <w:r w:rsidRPr="00C47582">
              <w:rPr>
                <w:sz w:val="22"/>
                <w:szCs w:val="22"/>
              </w:rPr>
              <w:t xml:space="preserve"> me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llim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ndarjes s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rvoj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 dhe parandalim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migrimit ilegal</w:t>
            </w:r>
            <w:r w:rsidR="00863A17" w:rsidRPr="00C47582">
              <w:rPr>
                <w:sz w:val="22"/>
                <w:szCs w:val="22"/>
              </w:rPr>
              <w:t>;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Komuna </w:t>
            </w: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110B9" w:rsidRPr="00C47582" w:rsidRDefault="00F95E9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A110B9" w:rsidRPr="00C47582" w:rsidRDefault="004B75ED" w:rsidP="00E70B4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ZKKK nga takimet/debatet e organizuara </w:t>
            </w:r>
          </w:p>
        </w:tc>
      </w:tr>
      <w:tr w:rsidR="00875310" w:rsidRPr="00C47582" w:rsidTr="00EE0560">
        <w:trPr>
          <w:trHeight w:val="368"/>
        </w:trPr>
        <w:tc>
          <w:tcPr>
            <w:tcW w:w="818" w:type="dxa"/>
            <w:shd w:val="clear" w:color="auto" w:fill="auto"/>
          </w:tcPr>
          <w:p w:rsidR="00A110B9" w:rsidRPr="00C47582" w:rsidRDefault="00501936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7</w:t>
            </w:r>
            <w:r w:rsidR="00A110B9" w:rsidRPr="00C47582">
              <w:rPr>
                <w:sz w:val="22"/>
                <w:szCs w:val="22"/>
              </w:rPr>
              <w:t>.3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A110B9" w:rsidRPr="00C47582" w:rsidRDefault="00A110B9" w:rsidP="00784039">
            <w:pPr>
              <w:rPr>
                <w:rFonts w:eastAsia="Calibri"/>
                <w:bCs/>
                <w:sz w:val="22"/>
                <w:szCs w:val="22"/>
              </w:rPr>
            </w:pPr>
            <w:r w:rsidRPr="00C47582">
              <w:rPr>
                <w:rFonts w:eastAsia="Calibri"/>
                <w:bCs/>
                <w:sz w:val="22"/>
                <w:szCs w:val="22"/>
              </w:rPr>
              <w:t>Promovimi</w:t>
            </w:r>
            <w:r w:rsidR="00E707AF" w:rsidRPr="00C47582">
              <w:rPr>
                <w:rFonts w:eastAsia="Calibri"/>
                <w:bCs/>
                <w:sz w:val="22"/>
                <w:szCs w:val="22"/>
              </w:rPr>
              <w:t xml:space="preserve"> i </w:t>
            </w:r>
            <w:r w:rsidRPr="00C47582">
              <w:rPr>
                <w:rFonts w:eastAsia="Calibri"/>
                <w:bCs/>
                <w:sz w:val="22"/>
                <w:szCs w:val="22"/>
              </w:rPr>
              <w:t>procesit t</w:t>
            </w:r>
            <w:r w:rsidRPr="00C47582">
              <w:rPr>
                <w:sz w:val="22"/>
                <w:szCs w:val="22"/>
              </w:rPr>
              <w:t>ë</w:t>
            </w:r>
            <w:r w:rsidR="00501936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rFonts w:eastAsia="Calibri"/>
                <w:bCs/>
                <w:sz w:val="22"/>
                <w:szCs w:val="22"/>
              </w:rPr>
              <w:t>ri integrimit përmes informimit publik</w:t>
            </w:r>
            <w:r w:rsidR="00F95E99" w:rsidRPr="00C47582">
              <w:rPr>
                <w:rFonts w:eastAsia="Calibri"/>
                <w:bCs/>
                <w:sz w:val="22"/>
                <w:szCs w:val="22"/>
              </w:rPr>
              <w:t xml:space="preserve"> dhe informimi i te kthyerve për pasojat e ri emigrimit ilegal</w:t>
            </w:r>
          </w:p>
          <w:p w:rsidR="00A110B9" w:rsidRPr="00C47582" w:rsidRDefault="00A110B9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:rsidR="00F95E99" w:rsidRPr="00C47582" w:rsidRDefault="00A110B9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Promovo procesin e ri integrimit ne komunën tuaj, përmes diskutimeve publike në radiot dhe televizionet lokale</w:t>
            </w:r>
            <w:r w:rsidR="00F95E99" w:rsidRPr="00C47582">
              <w:rPr>
                <w:sz w:val="22"/>
                <w:szCs w:val="22"/>
              </w:rPr>
              <w:t>;</w:t>
            </w:r>
          </w:p>
          <w:p w:rsidR="00F95E99" w:rsidRPr="00C47582" w:rsidRDefault="00F95E99" w:rsidP="00784039">
            <w:pPr>
              <w:spacing w:before="40" w:after="40"/>
              <w:rPr>
                <w:sz w:val="22"/>
                <w:szCs w:val="22"/>
              </w:rPr>
            </w:pPr>
          </w:p>
          <w:p w:rsidR="00A110B9" w:rsidRPr="00C47582" w:rsidRDefault="00F95E99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Informo personat e riatdhesuar dhe komunitetin ne komunën tuaj </w:t>
            </w:r>
            <w:r w:rsidR="00E70B40" w:rsidRPr="00C47582">
              <w:rPr>
                <w:sz w:val="22"/>
                <w:szCs w:val="22"/>
              </w:rPr>
              <w:t>për</w:t>
            </w:r>
            <w:r w:rsidRPr="00C47582">
              <w:rPr>
                <w:sz w:val="22"/>
                <w:szCs w:val="22"/>
              </w:rPr>
              <w:t xml:space="preserve"> pasojat e </w:t>
            </w:r>
            <w:r w:rsidR="00E70B40" w:rsidRPr="00C47582">
              <w:rPr>
                <w:sz w:val="22"/>
                <w:szCs w:val="22"/>
              </w:rPr>
              <w:t>ri emigrimit</w:t>
            </w:r>
            <w:r w:rsidRPr="00C47582">
              <w:rPr>
                <w:sz w:val="22"/>
                <w:szCs w:val="22"/>
              </w:rPr>
              <w:t xml:space="preserve"> dhe migrimit ilegal;</w:t>
            </w:r>
            <w:r w:rsidR="00A110B9"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  <w:gridSpan w:val="2"/>
            <w:shd w:val="clear" w:color="auto" w:fill="auto"/>
          </w:tcPr>
          <w:p w:rsidR="004B75ED" w:rsidRPr="00C47582" w:rsidRDefault="004B75ED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="00F95E99" w:rsidRPr="00C47582">
              <w:rPr>
                <w:sz w:val="22"/>
                <w:szCs w:val="22"/>
              </w:rPr>
              <w:t>artikujve dhe ngjarjeve</w:t>
            </w:r>
            <w:r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mjetet e komunikimit masiv lokale dhe qendrore </w:t>
            </w:r>
          </w:p>
          <w:p w:rsidR="00A110B9" w:rsidRPr="00C47582" w:rsidRDefault="004B75ED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(Radio, TV, Internet dhe media sociale)</w:t>
            </w:r>
            <w:r w:rsidR="00E70B40" w:rsidRPr="00C47582">
              <w:rPr>
                <w:sz w:val="22"/>
                <w:szCs w:val="22"/>
              </w:rPr>
              <w:t>;</w:t>
            </w:r>
          </w:p>
          <w:p w:rsidR="00E70B40" w:rsidRPr="00C47582" w:rsidRDefault="00E70B40" w:rsidP="003A0194">
            <w:pPr>
              <w:spacing w:before="40" w:after="40"/>
              <w:rPr>
                <w:sz w:val="22"/>
                <w:szCs w:val="22"/>
              </w:rPr>
            </w:pPr>
          </w:p>
          <w:p w:rsidR="00E70B40" w:rsidRPr="00C47582" w:rsidRDefault="00E70B40" w:rsidP="00C4758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dhe lloji i aktiviteteve p</w:t>
            </w:r>
            <w:r w:rsid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informimin e komunitetin për pasojat e ri emigrimit dhe migrimit ilegal;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Komuna </w:t>
            </w: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A110B9" w:rsidRPr="00C47582" w:rsidRDefault="00F95E99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A110B9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A110B9" w:rsidRPr="00C47582" w:rsidRDefault="004B75ED" w:rsidP="00E70B4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dhe referencat nga </w:t>
            </w:r>
            <w:r w:rsidR="00E70B40" w:rsidRPr="00C47582">
              <w:rPr>
                <w:sz w:val="22"/>
                <w:szCs w:val="22"/>
              </w:rPr>
              <w:t>komunikimi</w:t>
            </w:r>
            <w:r w:rsidRPr="00C47582">
              <w:rPr>
                <w:sz w:val="22"/>
                <w:szCs w:val="22"/>
              </w:rPr>
              <w:t xml:space="preserve"> masiv </w:t>
            </w:r>
          </w:p>
        </w:tc>
      </w:tr>
      <w:tr w:rsidR="003B77CB" w:rsidRPr="00C47582" w:rsidTr="00EE0560">
        <w:trPr>
          <w:trHeight w:val="570"/>
        </w:trPr>
        <w:tc>
          <w:tcPr>
            <w:tcW w:w="4819" w:type="dxa"/>
            <w:gridSpan w:val="5"/>
            <w:shd w:val="clear" w:color="auto" w:fill="F2DBDB"/>
          </w:tcPr>
          <w:p w:rsidR="004B75ED" w:rsidRPr="00C47582" w:rsidRDefault="004B75ED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>Objektivi specifik 7</w:t>
            </w:r>
          </w:p>
        </w:tc>
        <w:tc>
          <w:tcPr>
            <w:tcW w:w="6080" w:type="dxa"/>
            <w:gridSpan w:val="7"/>
            <w:shd w:val="clear" w:color="auto" w:fill="F2DBDB"/>
          </w:tcPr>
          <w:p w:rsidR="004B75ED" w:rsidRPr="00C47582" w:rsidRDefault="004B75ED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4B75ED" w:rsidRPr="00C47582" w:rsidRDefault="004B75ED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F2DBDB"/>
          </w:tcPr>
          <w:p w:rsidR="004B75ED" w:rsidRPr="00C47582" w:rsidRDefault="004B75ED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1824" w:type="dxa"/>
            <w:gridSpan w:val="2"/>
            <w:shd w:val="clear" w:color="auto" w:fill="F2DBDB"/>
          </w:tcPr>
          <w:p w:rsidR="004B75ED" w:rsidRPr="00C47582" w:rsidRDefault="004B75ED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719" w:type="dxa"/>
            <w:shd w:val="clear" w:color="auto" w:fill="F2DBDB"/>
          </w:tcPr>
          <w:p w:rsidR="004B75ED" w:rsidRPr="00C47582" w:rsidRDefault="004B75ED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143"/>
        </w:trPr>
        <w:tc>
          <w:tcPr>
            <w:tcW w:w="4819" w:type="dxa"/>
            <w:gridSpan w:val="5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>Avancimi</w:t>
            </w:r>
            <w:r w:rsidR="00E707AF" w:rsidRPr="00C47582">
              <w:rPr>
                <w:b/>
                <w:i/>
                <w:sz w:val="22"/>
                <w:szCs w:val="22"/>
              </w:rPr>
              <w:t xml:space="preserve"> i </w:t>
            </w:r>
            <w:r w:rsidRPr="00C47582">
              <w:rPr>
                <w:b/>
                <w:i/>
                <w:sz w:val="22"/>
                <w:szCs w:val="22"/>
              </w:rPr>
              <w:t>bashkëpunimit horizontal e vertikal ndërmjet akterëve të përfshirë në procesin e riintegrimit</w:t>
            </w:r>
          </w:p>
        </w:tc>
        <w:tc>
          <w:tcPr>
            <w:tcW w:w="6080" w:type="dxa"/>
            <w:gridSpan w:val="7"/>
            <w:shd w:val="clear" w:color="auto" w:fill="auto"/>
          </w:tcPr>
          <w:p w:rsidR="004B75ED" w:rsidRPr="00C47582" w:rsidRDefault="004B75ED" w:rsidP="00784039">
            <w:pPr>
              <w:numPr>
                <w:ilvl w:val="0"/>
                <w:numId w:val="46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Është vendosur praktika e bashkëveprimit horizontal në nivel lokal dhe ajo është efektive; </w:t>
            </w:r>
          </w:p>
          <w:p w:rsidR="004B75ED" w:rsidRPr="00C47582" w:rsidRDefault="004B75ED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4B75ED" w:rsidRPr="00C47582" w:rsidRDefault="004B75ED" w:rsidP="00784039">
            <w:pPr>
              <w:numPr>
                <w:ilvl w:val="0"/>
                <w:numId w:val="46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Është avancuar bashkëveprimi ndërmjet ZKKK dhe QPS; </w:t>
            </w:r>
          </w:p>
          <w:p w:rsidR="004B75ED" w:rsidRPr="00C47582" w:rsidRDefault="004B75ED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EA77C5" w:rsidRPr="00C47582" w:rsidRDefault="004B75ED" w:rsidP="00784039">
            <w:pPr>
              <w:numPr>
                <w:ilvl w:val="0"/>
                <w:numId w:val="46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Është avancuar bashkëveprimi ndërmjet akterëve në nivel qendror dhe atyre lokal të kyçur në </w:t>
            </w:r>
            <w:r w:rsidR="00863A17" w:rsidRPr="00C47582">
              <w:rPr>
                <w:i/>
                <w:sz w:val="22"/>
                <w:szCs w:val="22"/>
              </w:rPr>
              <w:t>ri integrim</w:t>
            </w:r>
            <w:r w:rsidRPr="00C47582">
              <w:rPr>
                <w:i/>
                <w:sz w:val="22"/>
                <w:szCs w:val="22"/>
              </w:rPr>
              <w:t>;</w:t>
            </w:r>
          </w:p>
          <w:p w:rsidR="004B75ED" w:rsidRPr="00C47582" w:rsidRDefault="004B75ED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</w:t>
            </w:r>
          </w:p>
          <w:p w:rsidR="004B75ED" w:rsidRPr="00C47582" w:rsidRDefault="004B75ED" w:rsidP="00784039">
            <w:pPr>
              <w:numPr>
                <w:ilvl w:val="0"/>
                <w:numId w:val="46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Është avancuar bashkëpunimi dhe koordinimi me shoqërinë civile, projektet dhe organizatat ndërkombëtare;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10%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30%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50%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4B75ED" w:rsidRPr="00C47582" w:rsidRDefault="00EA77C5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40%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35%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50%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70%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4B75ED" w:rsidRPr="00C47582" w:rsidRDefault="00EA77C5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60%</w:t>
            </w:r>
          </w:p>
        </w:tc>
        <w:tc>
          <w:tcPr>
            <w:tcW w:w="1719" w:type="dxa"/>
            <w:shd w:val="clear" w:color="auto" w:fill="auto"/>
          </w:tcPr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60%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60%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80%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EA77C5" w:rsidRPr="00C47582" w:rsidRDefault="00EA77C5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4B75ED" w:rsidRPr="00C47582" w:rsidRDefault="00EA77C5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70%</w:t>
            </w:r>
          </w:p>
        </w:tc>
      </w:tr>
      <w:tr w:rsidR="00601532" w:rsidRPr="00C47582" w:rsidTr="00EE0560">
        <w:trPr>
          <w:trHeight w:val="143"/>
        </w:trPr>
        <w:tc>
          <w:tcPr>
            <w:tcW w:w="831" w:type="dxa"/>
            <w:gridSpan w:val="2"/>
            <w:shd w:val="clear" w:color="auto" w:fill="DBE5F1"/>
          </w:tcPr>
          <w:p w:rsidR="004B75ED" w:rsidRPr="00C47582" w:rsidRDefault="004B75ED" w:rsidP="00784039">
            <w:pPr>
              <w:spacing w:before="40" w:after="40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Nr.</w:t>
            </w:r>
          </w:p>
        </w:tc>
        <w:tc>
          <w:tcPr>
            <w:tcW w:w="1855" w:type="dxa"/>
            <w:shd w:val="clear" w:color="auto" w:fill="DBE5F1"/>
          </w:tcPr>
          <w:p w:rsidR="004B75ED" w:rsidRPr="00C47582" w:rsidRDefault="00C4758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Masa</w:t>
            </w:r>
          </w:p>
        </w:tc>
        <w:tc>
          <w:tcPr>
            <w:tcW w:w="2133" w:type="dxa"/>
            <w:gridSpan w:val="2"/>
            <w:shd w:val="clear" w:color="auto" w:fill="DBE5F1"/>
          </w:tcPr>
          <w:p w:rsidR="004B75ED" w:rsidRPr="00C47582" w:rsidRDefault="004B75ED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1780" w:type="dxa"/>
            <w:gridSpan w:val="2"/>
            <w:shd w:val="clear" w:color="auto" w:fill="DBE5F1"/>
          </w:tcPr>
          <w:p w:rsidR="004B75ED" w:rsidRPr="00C47582" w:rsidRDefault="004B75ED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795" w:type="dxa"/>
            <w:gridSpan w:val="2"/>
            <w:shd w:val="clear" w:color="auto" w:fill="DBE5F1"/>
          </w:tcPr>
          <w:p w:rsidR="004B75ED" w:rsidRPr="00C47582" w:rsidRDefault="004B75ED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2505" w:type="dxa"/>
            <w:gridSpan w:val="3"/>
            <w:shd w:val="clear" w:color="auto" w:fill="DBE5F1"/>
          </w:tcPr>
          <w:p w:rsidR="004B75ED" w:rsidRPr="00C47582" w:rsidRDefault="004B75ED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  <w:p w:rsidR="004B75ED" w:rsidRPr="00C47582" w:rsidRDefault="004B75ED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DBE5F1"/>
          </w:tcPr>
          <w:p w:rsidR="004B75ED" w:rsidRPr="00C47582" w:rsidRDefault="004B75ED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1824" w:type="dxa"/>
            <w:gridSpan w:val="2"/>
            <w:shd w:val="clear" w:color="auto" w:fill="DBE5F1"/>
          </w:tcPr>
          <w:p w:rsidR="004B75ED" w:rsidRPr="00C47582" w:rsidRDefault="004B75ED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Afati kohor</w:t>
            </w:r>
          </w:p>
        </w:tc>
        <w:tc>
          <w:tcPr>
            <w:tcW w:w="1719" w:type="dxa"/>
            <w:shd w:val="clear" w:color="auto" w:fill="DBE5F1"/>
          </w:tcPr>
          <w:p w:rsidR="004B75ED" w:rsidRPr="00C47582" w:rsidRDefault="004B75ED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4B75ED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8</w:t>
            </w:r>
            <w:r w:rsidR="004B75ED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Vendosja e  kontakteve me t</w:t>
            </w:r>
            <w:r w:rsidRPr="00C47582">
              <w:rPr>
                <w:rFonts w:eastAsia="Calibri"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gjitha  institucionet relevante dhe organizatat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Krijo një </w:t>
            </w:r>
            <w:r w:rsidR="00EA77C5" w:rsidRPr="00C47582">
              <w:rPr>
                <w:sz w:val="22"/>
                <w:szCs w:val="22"/>
              </w:rPr>
              <w:t>baz</w:t>
            </w:r>
            <w:r w:rsidR="00E707AF" w:rsidRPr="00C47582">
              <w:rPr>
                <w:sz w:val="22"/>
                <w:szCs w:val="22"/>
              </w:rPr>
              <w:t>ë</w:t>
            </w:r>
            <w:r w:rsidR="00EA77C5" w:rsidRPr="00C47582">
              <w:rPr>
                <w:sz w:val="22"/>
                <w:szCs w:val="22"/>
              </w:rPr>
              <w:t xml:space="preserve"> t</w:t>
            </w:r>
            <w:r w:rsidR="00E707AF" w:rsidRPr="00C47582">
              <w:rPr>
                <w:sz w:val="22"/>
                <w:szCs w:val="22"/>
              </w:rPr>
              <w:t>ë</w:t>
            </w:r>
            <w:r w:rsidR="00EA77C5"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="00EA77C5" w:rsidRPr="00C47582">
              <w:rPr>
                <w:sz w:val="22"/>
                <w:szCs w:val="22"/>
              </w:rPr>
              <w:t>nave (</w:t>
            </w:r>
            <w:r w:rsidRPr="00C47582">
              <w:rPr>
                <w:sz w:val="22"/>
                <w:szCs w:val="22"/>
              </w:rPr>
              <w:t>list</w:t>
            </w:r>
            <w:r w:rsidR="00E707AF" w:rsidRPr="00C47582">
              <w:rPr>
                <w:sz w:val="22"/>
                <w:szCs w:val="22"/>
              </w:rPr>
              <w:t>ë</w:t>
            </w:r>
            <w:r w:rsidR="00EA77C5" w:rsidRPr="00C47582">
              <w:rPr>
                <w:sz w:val="22"/>
                <w:szCs w:val="22"/>
              </w:rPr>
              <w:t>)</w:t>
            </w:r>
            <w:r w:rsidRPr="00C47582">
              <w:rPr>
                <w:sz w:val="22"/>
                <w:szCs w:val="22"/>
              </w:rPr>
              <w:t xml:space="preserve"> </w:t>
            </w:r>
            <w:r w:rsidR="00EA77C5" w:rsidRPr="00C47582">
              <w:rPr>
                <w:sz w:val="22"/>
                <w:szCs w:val="22"/>
              </w:rPr>
              <w:t>me</w:t>
            </w:r>
            <w:r w:rsidRPr="00C47582">
              <w:rPr>
                <w:sz w:val="22"/>
                <w:szCs w:val="22"/>
              </w:rPr>
              <w:t xml:space="preserve"> kontakte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institucioneve dhe organizatave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EA77C5" w:rsidRPr="00C47582">
              <w:rPr>
                <w:sz w:val="22"/>
                <w:szCs w:val="22"/>
              </w:rPr>
              <w:t>fush</w:t>
            </w:r>
            <w:r w:rsidR="00E707AF" w:rsidRPr="00C47582">
              <w:rPr>
                <w:sz w:val="22"/>
                <w:szCs w:val="22"/>
              </w:rPr>
              <w:t>ë</w:t>
            </w:r>
            <w:r w:rsidR="00EA77C5" w:rsidRPr="00C47582">
              <w:rPr>
                <w:sz w:val="22"/>
                <w:szCs w:val="22"/>
              </w:rPr>
              <w:t xml:space="preserve">n e </w:t>
            </w:r>
            <w:r w:rsidR="00BD05C7" w:rsidRPr="00C47582">
              <w:rPr>
                <w:sz w:val="22"/>
                <w:szCs w:val="22"/>
              </w:rPr>
              <w:t>ri integrimit</w:t>
            </w:r>
            <w:r w:rsidR="00EA77C5" w:rsidRPr="00C47582">
              <w:rPr>
                <w:sz w:val="22"/>
                <w:szCs w:val="22"/>
              </w:rPr>
              <w:t xml:space="preserve"> t</w:t>
            </w:r>
            <w:r w:rsidR="00E707AF" w:rsidRPr="00C47582">
              <w:rPr>
                <w:sz w:val="22"/>
                <w:szCs w:val="22"/>
              </w:rPr>
              <w:t>ë</w:t>
            </w:r>
            <w:r w:rsidR="00EA77C5" w:rsidRPr="00C47582">
              <w:rPr>
                <w:sz w:val="22"/>
                <w:szCs w:val="22"/>
              </w:rPr>
              <w:t xml:space="preserve"> 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="00EA77C5" w:rsidRPr="00C47582">
              <w:rPr>
                <w:sz w:val="22"/>
                <w:szCs w:val="22"/>
              </w:rPr>
              <w:t xml:space="preserve"> riatdhesuar n</w:t>
            </w:r>
            <w:r w:rsidR="00E707AF" w:rsidRPr="00C47582">
              <w:rPr>
                <w:sz w:val="22"/>
                <w:szCs w:val="22"/>
              </w:rPr>
              <w:t>ë</w:t>
            </w:r>
            <w:r w:rsidR="00EA77C5" w:rsidRPr="00C47582">
              <w:rPr>
                <w:sz w:val="22"/>
                <w:szCs w:val="22"/>
              </w:rPr>
              <w:t xml:space="preserve"> komun</w:t>
            </w:r>
            <w:r w:rsidR="00E707AF" w:rsidRPr="00C47582">
              <w:rPr>
                <w:sz w:val="22"/>
                <w:szCs w:val="22"/>
              </w:rPr>
              <w:t>ë</w:t>
            </w:r>
            <w:r w:rsidR="00EA77C5" w:rsidRPr="00C47582">
              <w:rPr>
                <w:sz w:val="22"/>
                <w:szCs w:val="22"/>
              </w:rPr>
              <w:t>/rajon</w:t>
            </w:r>
          </w:p>
          <w:p w:rsidR="00EA77C5" w:rsidRPr="00C47582" w:rsidRDefault="00EA77C5" w:rsidP="00784039">
            <w:pPr>
              <w:spacing w:before="40" w:after="40"/>
              <w:rPr>
                <w:sz w:val="22"/>
                <w:szCs w:val="22"/>
              </w:rPr>
            </w:pPr>
          </w:p>
          <w:p w:rsidR="004B75ED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Vendos kontakte te komunikimit dhe bashkëpunimit</w:t>
            </w:r>
            <w:r w:rsidR="00501936" w:rsidRPr="00C47582">
              <w:rPr>
                <w:sz w:val="22"/>
                <w:szCs w:val="22"/>
              </w:rPr>
              <w:t>;</w:t>
            </w:r>
          </w:p>
          <w:p w:rsidR="00501936" w:rsidRPr="00C47582" w:rsidRDefault="00501936" w:rsidP="00784039">
            <w:pPr>
              <w:spacing w:before="40" w:after="40"/>
              <w:rPr>
                <w:sz w:val="22"/>
                <w:szCs w:val="22"/>
              </w:rPr>
            </w:pPr>
          </w:p>
          <w:p w:rsidR="00501936" w:rsidRPr="00C47582" w:rsidRDefault="00E204AA" w:rsidP="003F54D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Krijo rrjet t</w:t>
            </w:r>
            <w:r w:rsidR="003F54D4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qëndrueshëm t</w:t>
            </w:r>
            <w:r w:rsidR="003F54D4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bashkëpunimit me te gjitha institucionet komunale,  organizatat lokale, </w:t>
            </w:r>
            <w:r w:rsidR="003F54D4" w:rsidRPr="00C47582">
              <w:rPr>
                <w:sz w:val="22"/>
                <w:szCs w:val="22"/>
              </w:rPr>
              <w:t>komunitetin e biznesit dhe OSHC-te qe veprojnë ne komunën tuaj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4B75ED" w:rsidRPr="00C47582" w:rsidRDefault="00EA77C5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Jan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identifikuar organizatat dhe akter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t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punojn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fush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n e </w:t>
            </w:r>
            <w:r w:rsidR="00BD05C7" w:rsidRPr="00C47582">
              <w:rPr>
                <w:sz w:val="22"/>
                <w:szCs w:val="22"/>
              </w:rPr>
              <w:t>ri integrimit</w:t>
            </w:r>
            <w:r w:rsidRPr="00C47582">
              <w:rPr>
                <w:sz w:val="22"/>
                <w:szCs w:val="22"/>
              </w:rPr>
              <w:t xml:space="preserve"> t</w:t>
            </w:r>
            <w:r w:rsidR="00BD05C7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/rajon</w:t>
            </w:r>
          </w:p>
          <w:p w:rsidR="00EA77C5" w:rsidRPr="00C47582" w:rsidRDefault="00EA77C5" w:rsidP="003A0194">
            <w:pPr>
              <w:spacing w:before="40" w:after="40"/>
              <w:rPr>
                <w:sz w:val="22"/>
                <w:szCs w:val="22"/>
              </w:rPr>
            </w:pPr>
          </w:p>
          <w:p w:rsidR="003F54D4" w:rsidRPr="00C47582" w:rsidRDefault="00EA77C5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Kontaktet me </w:t>
            </w:r>
            <w:r w:rsidR="003F54D4" w:rsidRPr="00C47582">
              <w:rPr>
                <w:sz w:val="22"/>
                <w:szCs w:val="22"/>
              </w:rPr>
              <w:t>aktorë</w:t>
            </w:r>
            <w:r w:rsidRPr="00C47582">
              <w:rPr>
                <w:sz w:val="22"/>
                <w:szCs w:val="22"/>
              </w:rPr>
              <w:t xml:space="preserve"> dhe organizata jan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vendosur</w:t>
            </w:r>
            <w:r w:rsidR="003F54D4" w:rsidRPr="00C47582">
              <w:rPr>
                <w:sz w:val="22"/>
                <w:szCs w:val="22"/>
              </w:rPr>
              <w:t>;</w:t>
            </w:r>
          </w:p>
          <w:p w:rsidR="003F54D4" w:rsidRPr="00C47582" w:rsidRDefault="003F54D4" w:rsidP="003A0194">
            <w:pPr>
              <w:spacing w:before="40" w:after="40"/>
              <w:rPr>
                <w:sz w:val="22"/>
                <w:szCs w:val="22"/>
              </w:rPr>
            </w:pPr>
          </w:p>
          <w:p w:rsidR="00EA77C5" w:rsidRPr="00C47582" w:rsidRDefault="003F54D4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Është krijuar rrjet i bashkëpunimit dhe realizohen takime e kontakte te vazhdueshme për trajtimi ne përbashkët te rasteve te PR;</w:t>
            </w:r>
            <w:r w:rsidR="00EA77C5"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EA77C5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Komuna </w:t>
            </w:r>
          </w:p>
          <w:p w:rsidR="004B75ED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DRPR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4B75ED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4B75ED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4B75ED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pun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dhe bashk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punimit me partner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4B75ED" w:rsidRPr="00C47582" w:rsidRDefault="00501936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8.2</w:t>
            </w:r>
          </w:p>
        </w:tc>
        <w:tc>
          <w:tcPr>
            <w:tcW w:w="1855" w:type="dxa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takimeve </w:t>
            </w:r>
            <w:r w:rsidR="009B0B30" w:rsidRPr="00C47582">
              <w:rPr>
                <w:sz w:val="22"/>
                <w:szCs w:val="22"/>
              </w:rPr>
              <w:t>të rregullta</w:t>
            </w:r>
            <w:r w:rsidRPr="00C47582">
              <w:rPr>
                <w:rFonts w:eastAsia="Calibri"/>
                <w:bCs/>
                <w:sz w:val="22"/>
                <w:szCs w:val="22"/>
              </w:rPr>
              <w:t xml:space="preserve"> ndërmjet </w:t>
            </w:r>
            <w:r w:rsidRPr="00C47582">
              <w:rPr>
                <w:sz w:val="22"/>
                <w:szCs w:val="22"/>
              </w:rPr>
              <w:t>drejtorive komunale dhe gjithë akter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ve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përfshire n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nivel lokal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Organizo takime te rregullta mujore me drejtorit relevante ne komunën tuaj, diskuto për nevojat dhe mbarëvajtjen e procesit t</w:t>
            </w:r>
            <w:r w:rsidR="003F54D4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 integrimit</w:t>
            </w:r>
            <w:r w:rsidR="003F54D4" w:rsidRPr="00C47582">
              <w:rPr>
                <w:sz w:val="22"/>
                <w:szCs w:val="22"/>
              </w:rPr>
              <w:t>-specifiko përgjegjësit e secilës drejtori;</w:t>
            </w:r>
          </w:p>
          <w:p w:rsidR="004B75ED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</w:p>
          <w:p w:rsidR="004B75ED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Se paku një her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tre</w:t>
            </w:r>
            <w:r w:rsidR="009B0B30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muaj organizo takime me te gjithë akterët</w:t>
            </w:r>
            <w:r w:rsidR="003F54D4" w:rsidRPr="00C47582">
              <w:rPr>
                <w:sz w:val="22"/>
                <w:szCs w:val="22"/>
              </w:rPr>
              <w:t>/rrjetin</w:t>
            </w:r>
            <w:r w:rsidRPr="00C47582">
              <w:rPr>
                <w:sz w:val="22"/>
                <w:szCs w:val="22"/>
              </w:rPr>
              <w:t xml:space="preserve"> e ri integrimit ne nivelin lokal</w:t>
            </w:r>
            <w:r w:rsidR="009B0B30" w:rsidRPr="00C47582">
              <w:rPr>
                <w:sz w:val="22"/>
                <w:szCs w:val="22"/>
              </w:rPr>
              <w:t>, përfshirë OSHC-te</w:t>
            </w:r>
            <w:r w:rsidR="003F54D4" w:rsidRPr="00C47582">
              <w:rPr>
                <w:sz w:val="22"/>
                <w:szCs w:val="22"/>
              </w:rPr>
              <w:t>;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A77C5" w:rsidRPr="00C47582" w:rsidRDefault="00EA77C5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dhe Raportet nga takimet me 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relevante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r </w:t>
            </w:r>
            <w:r w:rsidR="009B0B30" w:rsidRPr="00C47582">
              <w:rPr>
                <w:sz w:val="22"/>
                <w:szCs w:val="22"/>
              </w:rPr>
              <w:t>ri integrim</w:t>
            </w:r>
            <w:r w:rsidRPr="00C47582">
              <w:rPr>
                <w:sz w:val="22"/>
                <w:szCs w:val="22"/>
              </w:rPr>
              <w:t xml:space="preserve">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ndruesh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m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riatdhesuar </w:t>
            </w:r>
          </w:p>
          <w:p w:rsidR="00EA77C5" w:rsidRPr="00C47582" w:rsidRDefault="00EA77C5" w:rsidP="003A0194">
            <w:pPr>
              <w:spacing w:before="40" w:after="40"/>
              <w:rPr>
                <w:sz w:val="22"/>
                <w:szCs w:val="22"/>
              </w:rPr>
            </w:pPr>
          </w:p>
          <w:p w:rsidR="004B75ED" w:rsidRPr="00C47582" w:rsidRDefault="00EA77C5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nga takimet me akter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t tjer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relevant  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4B75ED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Komuna </w:t>
            </w:r>
            <w:r w:rsidR="003F54D4" w:rsidRPr="00C47582">
              <w:rPr>
                <w:sz w:val="22"/>
                <w:szCs w:val="22"/>
              </w:rPr>
              <w:t>(drejtoritë përkatëse)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4B75ED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4B75ED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4B75ED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4B75ED" w:rsidRPr="00C47582" w:rsidRDefault="00501936" w:rsidP="00501936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8</w:t>
            </w:r>
            <w:r w:rsidR="004B75ED" w:rsidRPr="00C47582">
              <w:rPr>
                <w:sz w:val="22"/>
                <w:szCs w:val="22"/>
              </w:rPr>
              <w:t>.</w:t>
            </w:r>
            <w:r w:rsidRPr="00C47582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Ndarja e raporteve analitike dhe informatave relevante me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gjithë akterët e përfshirë në procese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Ndaj raportet e rregullta me te gjitha drejtorit komunale, relevante n</w:t>
            </w:r>
            <w:r w:rsidR="003F54D4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 integrim</w:t>
            </w:r>
            <w:r w:rsidR="003C26B0" w:rsidRPr="00C47582">
              <w:rPr>
                <w:sz w:val="22"/>
                <w:szCs w:val="22"/>
              </w:rPr>
              <w:t>;</w:t>
            </w:r>
          </w:p>
          <w:p w:rsidR="003C26B0" w:rsidRPr="00C47582" w:rsidRDefault="003C26B0" w:rsidP="00784039">
            <w:pPr>
              <w:spacing w:before="40" w:after="40"/>
              <w:rPr>
                <w:sz w:val="22"/>
                <w:szCs w:val="22"/>
              </w:rPr>
            </w:pPr>
          </w:p>
          <w:p w:rsidR="004B75ED" w:rsidRPr="00C47582" w:rsidRDefault="004B75ED" w:rsidP="003C26B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Kërko </w:t>
            </w:r>
            <w:r w:rsidR="003C26B0" w:rsidRPr="00C47582">
              <w:rPr>
                <w:sz w:val="22"/>
                <w:szCs w:val="22"/>
              </w:rPr>
              <w:t xml:space="preserve">informata kthyese </w:t>
            </w:r>
            <w:r w:rsidRPr="00C47582">
              <w:rPr>
                <w:sz w:val="22"/>
                <w:szCs w:val="22"/>
              </w:rPr>
              <w:t>dhe dërgo</w:t>
            </w:r>
            <w:r w:rsidR="003C26B0" w:rsidRPr="00C47582">
              <w:rPr>
                <w:sz w:val="22"/>
                <w:szCs w:val="22"/>
              </w:rPr>
              <w:t xml:space="preserve"> raporte</w:t>
            </w:r>
            <w:r w:rsidRPr="00C47582">
              <w:rPr>
                <w:sz w:val="22"/>
                <w:szCs w:val="22"/>
              </w:rPr>
              <w:t>, për rastet e referuara ne drejtorit përkatëse</w:t>
            </w:r>
            <w:r w:rsidR="003C26B0" w:rsidRPr="00C47582">
              <w:rPr>
                <w:sz w:val="22"/>
                <w:szCs w:val="22"/>
              </w:rPr>
              <w:t>;</w:t>
            </w:r>
          </w:p>
          <w:p w:rsidR="00BD05C7" w:rsidRPr="00C47582" w:rsidRDefault="00BD05C7" w:rsidP="003C26B0">
            <w:pPr>
              <w:spacing w:before="40" w:after="40"/>
              <w:rPr>
                <w:sz w:val="22"/>
                <w:szCs w:val="22"/>
              </w:rPr>
            </w:pPr>
          </w:p>
          <w:p w:rsidR="003C26B0" w:rsidRPr="00C47582" w:rsidRDefault="00BD05C7" w:rsidP="00BD05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Përgatit raporte analitike multisektoriale për Kryetarin e komunës, listo sfidat e personave të riatdhesuar në komune dhe rekomandimet konkrete për veprimet qe duhet te ndërmerren nga komuna; 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A77C5" w:rsidRPr="00C47582" w:rsidRDefault="00EA77C5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rndarja e raporteve me 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relevante dhe partner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t tjer</w:t>
            </w:r>
            <w:r w:rsidR="00E707AF" w:rsidRPr="00C47582">
              <w:rPr>
                <w:sz w:val="22"/>
                <w:szCs w:val="22"/>
              </w:rPr>
              <w:t>ë</w:t>
            </w:r>
            <w:r w:rsidR="00BD05C7" w:rsidRPr="00C47582">
              <w:rPr>
                <w:sz w:val="22"/>
                <w:szCs w:val="22"/>
              </w:rPr>
              <w:t>;</w:t>
            </w:r>
          </w:p>
          <w:p w:rsidR="00EA77C5" w:rsidRPr="00C47582" w:rsidRDefault="00EA77C5" w:rsidP="003A0194">
            <w:pPr>
              <w:spacing w:before="40" w:after="40"/>
              <w:rPr>
                <w:sz w:val="22"/>
                <w:szCs w:val="22"/>
              </w:rPr>
            </w:pPr>
          </w:p>
          <w:p w:rsidR="004B75ED" w:rsidRPr="00C47582" w:rsidRDefault="00EA77C5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nat dhe raportet e pranuara nga </w:t>
            </w:r>
            <w:r w:rsidR="00BD05C7" w:rsidRPr="00C47582">
              <w:rPr>
                <w:sz w:val="22"/>
                <w:szCs w:val="22"/>
              </w:rPr>
              <w:t>drejtoritë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rkat</w:t>
            </w:r>
            <w:r w:rsidR="00E707AF" w:rsidRPr="00C47582">
              <w:rPr>
                <w:sz w:val="22"/>
                <w:szCs w:val="22"/>
              </w:rPr>
              <w:t>ë</w:t>
            </w:r>
            <w:r w:rsidR="00BD05C7" w:rsidRPr="00C47582">
              <w:rPr>
                <w:sz w:val="22"/>
                <w:szCs w:val="22"/>
              </w:rPr>
              <w:t>se;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BD05C7" w:rsidRPr="00C47582" w:rsidRDefault="00BD05C7" w:rsidP="003A0194">
            <w:pPr>
              <w:spacing w:before="40" w:after="40"/>
              <w:rPr>
                <w:sz w:val="22"/>
                <w:szCs w:val="22"/>
              </w:rPr>
            </w:pPr>
          </w:p>
          <w:p w:rsidR="00BD05C7" w:rsidRPr="00C47582" w:rsidRDefault="00BD05C7" w:rsidP="00BD05C7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analitike të adresuara te Kryetari i komunës;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EA77C5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Komuna (drejtorit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rkat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se)</w:t>
            </w:r>
          </w:p>
          <w:p w:rsidR="004B75ED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 </w:t>
            </w:r>
          </w:p>
          <w:p w:rsidR="00EA77C5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4B75ED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4B75ED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4B75ED" w:rsidRPr="00C47582" w:rsidRDefault="004B75ED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auto"/>
          </w:tcPr>
          <w:p w:rsidR="004B75ED" w:rsidRPr="00C47582" w:rsidRDefault="00EA77C5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</w:t>
            </w:r>
          </w:p>
        </w:tc>
      </w:tr>
      <w:tr w:rsidR="003B77CB" w:rsidRPr="00C47582" w:rsidTr="00EE0560">
        <w:trPr>
          <w:trHeight w:val="143"/>
        </w:trPr>
        <w:tc>
          <w:tcPr>
            <w:tcW w:w="4819" w:type="dxa"/>
            <w:gridSpan w:val="5"/>
            <w:shd w:val="clear" w:color="auto" w:fill="F2DBDB"/>
          </w:tcPr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>Objektivi specifik: 8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80" w:type="dxa"/>
            <w:gridSpan w:val="7"/>
            <w:shd w:val="clear" w:color="auto" w:fill="F2DBDB"/>
          </w:tcPr>
          <w:p w:rsidR="00FA6E6B" w:rsidRPr="00C47582" w:rsidRDefault="00FA6E6B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FA6E6B" w:rsidRPr="00C47582" w:rsidRDefault="00FA6E6B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F2DBDB"/>
          </w:tcPr>
          <w:p w:rsidR="00FA6E6B" w:rsidRPr="00C47582" w:rsidRDefault="00FA6E6B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1824" w:type="dxa"/>
            <w:gridSpan w:val="2"/>
            <w:shd w:val="clear" w:color="auto" w:fill="F2DBDB"/>
          </w:tcPr>
          <w:p w:rsidR="00FA6E6B" w:rsidRPr="00C47582" w:rsidRDefault="00FA6E6B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719" w:type="dxa"/>
            <w:shd w:val="clear" w:color="auto" w:fill="F2DBDB"/>
          </w:tcPr>
          <w:p w:rsidR="00FA6E6B" w:rsidRPr="00C47582" w:rsidRDefault="00FA6E6B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143"/>
        </w:trPr>
        <w:tc>
          <w:tcPr>
            <w:tcW w:w="4819" w:type="dxa"/>
            <w:gridSpan w:val="5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>Koordinimi</w:t>
            </w:r>
            <w:r w:rsidR="00E707AF" w:rsidRPr="00C47582">
              <w:rPr>
                <w:b/>
                <w:i/>
                <w:sz w:val="22"/>
                <w:szCs w:val="22"/>
              </w:rPr>
              <w:t xml:space="preserve"> i </w:t>
            </w:r>
            <w:r w:rsidRPr="00C47582">
              <w:rPr>
                <w:b/>
                <w:i/>
                <w:sz w:val="22"/>
                <w:szCs w:val="22"/>
              </w:rPr>
              <w:t>ndihmës financiare dhe teknike</w:t>
            </w:r>
            <w:r w:rsidR="003B5813" w:rsidRPr="00C47582">
              <w:rPr>
                <w:b/>
                <w:i/>
                <w:sz w:val="22"/>
                <w:szCs w:val="22"/>
              </w:rPr>
              <w:t xml:space="preserve"> </w:t>
            </w:r>
            <w:r w:rsidRPr="00C47582">
              <w:rPr>
                <w:b/>
                <w:i/>
                <w:sz w:val="22"/>
                <w:szCs w:val="22"/>
              </w:rPr>
              <w:t>n</w:t>
            </w:r>
            <w:r w:rsidR="003B5813" w:rsidRPr="00C47582">
              <w:rPr>
                <w:b/>
                <w:i/>
                <w:sz w:val="22"/>
                <w:szCs w:val="22"/>
              </w:rPr>
              <w:t>ë</w:t>
            </w:r>
            <w:r w:rsidRPr="00C47582">
              <w:rPr>
                <w:b/>
                <w:i/>
                <w:sz w:val="22"/>
                <w:szCs w:val="22"/>
              </w:rPr>
              <w:t xml:space="preserve"> nivel t</w:t>
            </w:r>
            <w:r w:rsidR="003F54D4" w:rsidRPr="00C47582">
              <w:rPr>
                <w:b/>
                <w:i/>
                <w:sz w:val="22"/>
                <w:szCs w:val="22"/>
              </w:rPr>
              <w:t>ë</w:t>
            </w:r>
            <w:r w:rsidRPr="00C47582">
              <w:rPr>
                <w:b/>
                <w:i/>
                <w:sz w:val="22"/>
                <w:szCs w:val="22"/>
              </w:rPr>
              <w:t xml:space="preserve"> komunës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80" w:type="dxa"/>
            <w:gridSpan w:val="7"/>
            <w:shd w:val="clear" w:color="auto" w:fill="auto"/>
          </w:tcPr>
          <w:p w:rsidR="00FA6E6B" w:rsidRPr="00C47582" w:rsidRDefault="00FA6E6B" w:rsidP="00784039">
            <w:pPr>
              <w:numPr>
                <w:ilvl w:val="0"/>
                <w:numId w:val="47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Rritja e nivelit të përfitimit nga donatorët që mbështesin </w:t>
            </w:r>
            <w:r w:rsidR="003B5813" w:rsidRPr="00C47582">
              <w:rPr>
                <w:i/>
                <w:sz w:val="22"/>
                <w:szCs w:val="22"/>
              </w:rPr>
              <w:t>ri integrimin</w:t>
            </w:r>
            <w:r w:rsidRPr="00C47582">
              <w:rPr>
                <w:i/>
                <w:sz w:val="22"/>
                <w:szCs w:val="22"/>
              </w:rPr>
              <w:t xml:space="preserve"> në nivel qendror dhe lokal; </w:t>
            </w:r>
          </w:p>
          <w:p w:rsidR="00FA6E6B" w:rsidRPr="00C47582" w:rsidRDefault="00FA6E6B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numPr>
                <w:ilvl w:val="0"/>
                <w:numId w:val="47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projekt-propozimeve të zhvilluara dhe të financuara nga donatorët e huaj;</w:t>
            </w:r>
          </w:p>
          <w:p w:rsidR="00FA6E6B" w:rsidRPr="00C47582" w:rsidRDefault="00FA6E6B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numPr>
                <w:ilvl w:val="0"/>
                <w:numId w:val="47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Rritet 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projekteve të realizuara;</w:t>
            </w:r>
          </w:p>
          <w:p w:rsidR="00FA6E6B" w:rsidRPr="00C47582" w:rsidRDefault="00FA6E6B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numPr>
                <w:ilvl w:val="0"/>
                <w:numId w:val="47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Vendosja e mekanizmit adekuat për koordinim të asistencës teknike dhe donacioneve bazuar në prioritetet e strategjisë; </w:t>
            </w:r>
          </w:p>
          <w:p w:rsidR="00FA6E6B" w:rsidRPr="00C47582" w:rsidRDefault="00FA6E6B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numPr>
                <w:ilvl w:val="0"/>
                <w:numId w:val="47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Projektet dhe iniciativat që mbështesin fushën e riintegrimit monitorohen vazhdimisht;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40%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% 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30%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%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60%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30%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30%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50%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30%</w:t>
            </w:r>
          </w:p>
        </w:tc>
        <w:tc>
          <w:tcPr>
            <w:tcW w:w="1719" w:type="dxa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80%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50%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50%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70% </w:t>
            </w:r>
          </w:p>
          <w:p w:rsidR="00FA6E6B" w:rsidRPr="00C47582" w:rsidRDefault="00FA6E6B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40%</w:t>
            </w:r>
          </w:p>
        </w:tc>
      </w:tr>
      <w:tr w:rsidR="00601532" w:rsidRPr="00C47582" w:rsidTr="00EE0560">
        <w:trPr>
          <w:trHeight w:val="143"/>
        </w:trPr>
        <w:tc>
          <w:tcPr>
            <w:tcW w:w="831" w:type="dxa"/>
            <w:gridSpan w:val="2"/>
            <w:shd w:val="clear" w:color="auto" w:fill="DBE5F1"/>
          </w:tcPr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#</w:t>
            </w:r>
          </w:p>
        </w:tc>
        <w:tc>
          <w:tcPr>
            <w:tcW w:w="1855" w:type="dxa"/>
            <w:shd w:val="clear" w:color="auto" w:fill="DBE5F1"/>
          </w:tcPr>
          <w:p w:rsidR="00FA6E6B" w:rsidRPr="00C47582" w:rsidRDefault="00C4758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Masa</w:t>
            </w:r>
          </w:p>
        </w:tc>
        <w:tc>
          <w:tcPr>
            <w:tcW w:w="2133" w:type="dxa"/>
            <w:gridSpan w:val="2"/>
            <w:shd w:val="clear" w:color="auto" w:fill="DBE5F1"/>
          </w:tcPr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1780" w:type="dxa"/>
            <w:gridSpan w:val="2"/>
            <w:shd w:val="clear" w:color="auto" w:fill="DBE5F1"/>
          </w:tcPr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795" w:type="dxa"/>
            <w:gridSpan w:val="2"/>
            <w:shd w:val="clear" w:color="auto" w:fill="DBE5F1"/>
          </w:tcPr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2505" w:type="dxa"/>
            <w:gridSpan w:val="3"/>
            <w:shd w:val="clear" w:color="auto" w:fill="DBE5F1"/>
          </w:tcPr>
          <w:p w:rsidR="00FA6E6B" w:rsidRPr="00C47582" w:rsidRDefault="00FA6E6B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</w:tc>
        <w:tc>
          <w:tcPr>
            <w:tcW w:w="1388" w:type="dxa"/>
            <w:gridSpan w:val="2"/>
            <w:shd w:val="clear" w:color="auto" w:fill="DBE5F1"/>
          </w:tcPr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1824" w:type="dxa"/>
            <w:gridSpan w:val="2"/>
            <w:shd w:val="clear" w:color="auto" w:fill="DBE5F1"/>
          </w:tcPr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Afati kohor</w:t>
            </w:r>
          </w:p>
        </w:tc>
        <w:tc>
          <w:tcPr>
            <w:tcW w:w="1719" w:type="dxa"/>
            <w:shd w:val="clear" w:color="auto" w:fill="DBE5F1"/>
          </w:tcPr>
          <w:p w:rsidR="00FA6E6B" w:rsidRPr="00C47582" w:rsidRDefault="00FA6E6B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8.1</w:t>
            </w:r>
          </w:p>
        </w:tc>
        <w:tc>
          <w:tcPr>
            <w:tcW w:w="1855" w:type="dxa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Identifikimi dhe sigurimi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kontakteve me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gjitha projektet e ri integrimit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Identifiko projektet e ri integrimit n</w:t>
            </w:r>
            <w:r w:rsidR="003F54D4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komunën tuaj</w:t>
            </w:r>
          </w:p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Siguro kontaktet e organizatave që zbatojnë projekte të ri integrimit në komunën tuaj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3F54D4" w:rsidRPr="00C47582" w:rsidRDefault="003F54D4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projekteve të identifikuara;</w:t>
            </w:r>
          </w:p>
          <w:p w:rsidR="003F54D4" w:rsidRPr="00C47582" w:rsidRDefault="003F54D4" w:rsidP="003A0194">
            <w:pPr>
              <w:spacing w:before="40" w:after="40"/>
              <w:rPr>
                <w:sz w:val="22"/>
                <w:szCs w:val="22"/>
              </w:rPr>
            </w:pPr>
          </w:p>
          <w:p w:rsidR="00FA6E6B" w:rsidRPr="00C47582" w:rsidRDefault="003F54D4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Lista me kontaktet e organizatave që zbatojnë projekte të ri integrimit në komunën tuaj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t 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FA6E6B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FA6E6B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FA6E6B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8.2</w:t>
            </w:r>
          </w:p>
        </w:tc>
        <w:tc>
          <w:tcPr>
            <w:tcW w:w="1855" w:type="dxa"/>
            <w:shd w:val="clear" w:color="auto" w:fill="auto"/>
          </w:tcPr>
          <w:p w:rsidR="00FA6E6B" w:rsidRPr="00C47582" w:rsidRDefault="00FA6E6B" w:rsidP="00784039">
            <w:pPr>
              <w:tabs>
                <w:tab w:val="left" w:pos="270"/>
              </w:tabs>
              <w:contextualSpacing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Vendosja e sistemit për bashkëpunim dhe koordinimin e projekteve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ri integrimit me përfaqësuesit e organizatave donatore dhe ofruesit e shërbimeve.</w:t>
            </w:r>
          </w:p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Krijo një data bazë me të gjitha projektet e ri integrimit ne komunën tuaj dhe organizatave qe implementojn</w:t>
            </w:r>
            <w:r w:rsidR="003F54D4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ato</w:t>
            </w:r>
            <w:r w:rsidR="003F54D4" w:rsidRPr="00C47582">
              <w:rPr>
                <w:sz w:val="22"/>
                <w:szCs w:val="22"/>
              </w:rPr>
              <w:t>;</w:t>
            </w:r>
          </w:p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Organizo takime te rregullta, se paku çdo tre muaj, me organizatat  që zbatojnë projekte të ri integrimit në komunën tuaj</w:t>
            </w:r>
            <w:r w:rsidR="003F54D4" w:rsidRPr="00C47582">
              <w:rPr>
                <w:sz w:val="22"/>
                <w:szCs w:val="22"/>
              </w:rPr>
              <w:t>;</w:t>
            </w:r>
          </w:p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Koordino aktivitetet ndërmjet organizatave, shmang dyfishimin e shërbimeve të njëjta dhe adreso zbrazëtit përmes projekteve</w:t>
            </w:r>
            <w:r w:rsidR="003F54D4" w:rsidRPr="00C47582">
              <w:rPr>
                <w:sz w:val="22"/>
                <w:szCs w:val="22"/>
              </w:rPr>
              <w:t>;</w:t>
            </w:r>
          </w:p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</w:p>
          <w:p w:rsidR="00FA6E6B" w:rsidRPr="00C47582" w:rsidRDefault="00FA6E6B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Refero rastet ne nevojë te organizatat sipas profilit dhe shërbimeve qe ofrojnë</w:t>
            </w:r>
            <w:r w:rsidR="003F54D4" w:rsidRPr="00C47582">
              <w:rPr>
                <w:sz w:val="22"/>
                <w:szCs w:val="22"/>
              </w:rPr>
              <w:t>;</w:t>
            </w:r>
          </w:p>
          <w:p w:rsidR="00CF1E01" w:rsidRPr="00C47582" w:rsidRDefault="00CF1E01" w:rsidP="00784039">
            <w:pPr>
              <w:spacing w:before="40" w:after="40"/>
              <w:rPr>
                <w:sz w:val="22"/>
                <w:szCs w:val="22"/>
              </w:rPr>
            </w:pP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rastet në SMR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FA6E6B" w:rsidRPr="00C47582" w:rsidRDefault="003F54D4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Data baza me projektet dhe organizatat zbatuese e  krijuar dhe përditësohet në vazhdimësi</w:t>
            </w:r>
            <w:r w:rsidR="00596ADC" w:rsidRPr="00C47582">
              <w:rPr>
                <w:sz w:val="22"/>
                <w:szCs w:val="22"/>
              </w:rPr>
              <w:t>;</w:t>
            </w:r>
          </w:p>
          <w:p w:rsidR="00596ADC" w:rsidRPr="00C47582" w:rsidRDefault="00596ADC" w:rsidP="003A0194">
            <w:pPr>
              <w:spacing w:before="40" w:after="40"/>
              <w:rPr>
                <w:sz w:val="22"/>
                <w:szCs w:val="22"/>
              </w:rPr>
            </w:pPr>
          </w:p>
          <w:p w:rsidR="00CF1E01" w:rsidRPr="00C47582" w:rsidRDefault="00596ADC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koordinuese me projektet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n/rajonin tuaj</w:t>
            </w:r>
            <w:r w:rsidR="00CF1E01" w:rsidRPr="00C47582">
              <w:rPr>
                <w:sz w:val="22"/>
                <w:szCs w:val="22"/>
              </w:rPr>
              <w:t>;</w:t>
            </w:r>
          </w:p>
          <w:p w:rsidR="00CF1E01" w:rsidRPr="00C47582" w:rsidRDefault="00CF1E01" w:rsidP="003A0194">
            <w:pPr>
              <w:spacing w:before="40" w:after="40"/>
              <w:rPr>
                <w:sz w:val="22"/>
                <w:szCs w:val="22"/>
              </w:rPr>
            </w:pPr>
          </w:p>
          <w:p w:rsidR="00596ADC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te mbështetura nga dy e me shume organizatat ne mënyrë të koordinuar;</w:t>
            </w: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te referuara për mbështetje nga Organizatat;</w:t>
            </w: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rasteve të regjistruara në SMR.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FA6E6B" w:rsidRPr="00C47582" w:rsidRDefault="00FA6E6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FA6E6B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DRPR 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t 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FA6E6B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FA6E6B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FA6E6B" w:rsidRPr="00C47582" w:rsidRDefault="00596ADC" w:rsidP="00CF1E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</w:t>
            </w: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Data baza me projektet dhe organizatat zbatuese e  krijuar dhe e përditësuar </w:t>
            </w: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Minutat dhe raportet e takimeve</w:t>
            </w: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</w:p>
          <w:p w:rsidR="00CF1E01" w:rsidRPr="00C47582" w:rsidRDefault="00CF1E01" w:rsidP="00CF1E01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8.3</w:t>
            </w:r>
          </w:p>
        </w:tc>
        <w:tc>
          <w:tcPr>
            <w:tcW w:w="1855" w:type="dxa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nevojave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nivelit lokal për projekte në fushën e ri integrimit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Identifiko nevojat për projekte në fushën e riintegrimit në komunën tuaj</w:t>
            </w:r>
            <w:r w:rsidR="00CF1E01" w:rsidRPr="00C47582">
              <w:rPr>
                <w:sz w:val="22"/>
                <w:szCs w:val="22"/>
              </w:rPr>
              <w:t>;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711412" w:rsidRPr="00C47582" w:rsidRDefault="00596ADC" w:rsidP="0071141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Informo  organizatat dhe donatoret për nevojat </w:t>
            </w:r>
            <w:r w:rsidR="00711412" w:rsidRPr="00C47582">
              <w:rPr>
                <w:sz w:val="22"/>
                <w:szCs w:val="22"/>
              </w:rPr>
              <w:t>e komunës për projekte konkrete në fushën e riintegrimit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596ADC" w:rsidRPr="00C47582" w:rsidRDefault="00596ADC" w:rsidP="0071141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Nevojat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r </w:t>
            </w:r>
            <w:r w:rsidR="00711412" w:rsidRPr="00C47582">
              <w:rPr>
                <w:sz w:val="22"/>
                <w:szCs w:val="22"/>
              </w:rPr>
              <w:t xml:space="preserve">projekte  </w:t>
            </w:r>
            <w:r w:rsidRPr="00C47582">
              <w:rPr>
                <w:sz w:val="22"/>
                <w:szCs w:val="22"/>
              </w:rPr>
              <w:t>jan</w:t>
            </w:r>
            <w:r w:rsidR="00E707AF" w:rsidRPr="00C47582">
              <w:rPr>
                <w:sz w:val="22"/>
                <w:szCs w:val="22"/>
              </w:rPr>
              <w:t>ë</w:t>
            </w:r>
            <w:r w:rsidR="00394514" w:rsidRPr="00C47582">
              <w:rPr>
                <w:sz w:val="22"/>
                <w:szCs w:val="22"/>
              </w:rPr>
              <w:t xml:space="preserve"> identifikuar dhe </w:t>
            </w:r>
            <w:r w:rsidR="00711412" w:rsidRPr="00C47582">
              <w:rPr>
                <w:sz w:val="22"/>
                <w:szCs w:val="22"/>
              </w:rPr>
              <w:t xml:space="preserve"> janë  ftuar </w:t>
            </w:r>
            <w:r w:rsidR="00394514" w:rsidRPr="00C47582">
              <w:rPr>
                <w:sz w:val="22"/>
                <w:szCs w:val="22"/>
              </w:rPr>
              <w:t>o</w:t>
            </w:r>
            <w:r w:rsidRPr="00C47582">
              <w:rPr>
                <w:sz w:val="22"/>
                <w:szCs w:val="22"/>
              </w:rPr>
              <w:t>rganizatat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bashk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punim 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DRPR </w:t>
            </w:r>
          </w:p>
          <w:p w:rsidR="00596ADC" w:rsidRPr="00C47582" w:rsidRDefault="00394514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</w:t>
            </w:r>
            <w:r w:rsidR="00CF1E01" w:rsidRPr="00C47582">
              <w:rPr>
                <w:sz w:val="22"/>
                <w:szCs w:val="22"/>
              </w:rPr>
              <w:t>na</w:t>
            </w:r>
            <w:r w:rsidRPr="00C47582">
              <w:rPr>
                <w:sz w:val="22"/>
                <w:szCs w:val="22"/>
              </w:rPr>
              <w:t>torët</w:t>
            </w:r>
            <w:r w:rsidR="00596ADC" w:rsidRPr="00C47582">
              <w:rPr>
                <w:sz w:val="22"/>
                <w:szCs w:val="22"/>
              </w:rPr>
              <w:t xml:space="preserve"> 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596ADC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711412" w:rsidRPr="00C47582" w:rsidRDefault="00596ADC" w:rsidP="0071141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711412" w:rsidRPr="00C47582">
              <w:rPr>
                <w:sz w:val="22"/>
                <w:szCs w:val="22"/>
              </w:rPr>
              <w:t xml:space="preserve">vlerësimit te nevojave për projekte </w:t>
            </w:r>
          </w:p>
          <w:p w:rsidR="00711412" w:rsidRPr="00C47582" w:rsidRDefault="00711412" w:rsidP="00711412">
            <w:pPr>
              <w:spacing w:before="40" w:after="40"/>
              <w:rPr>
                <w:sz w:val="22"/>
                <w:szCs w:val="22"/>
              </w:rPr>
            </w:pPr>
          </w:p>
          <w:p w:rsidR="00711412" w:rsidRPr="00C47582" w:rsidRDefault="00711412" w:rsidP="00711412">
            <w:pPr>
              <w:spacing w:before="40" w:after="40"/>
              <w:rPr>
                <w:sz w:val="22"/>
                <w:szCs w:val="22"/>
              </w:rPr>
            </w:pPr>
          </w:p>
          <w:p w:rsidR="00711412" w:rsidRPr="00C47582" w:rsidRDefault="00711412" w:rsidP="00711412">
            <w:pPr>
              <w:spacing w:before="40" w:after="40"/>
              <w:rPr>
                <w:sz w:val="22"/>
                <w:szCs w:val="22"/>
              </w:rPr>
            </w:pPr>
          </w:p>
          <w:p w:rsidR="00711412" w:rsidRPr="00C47582" w:rsidRDefault="00711412" w:rsidP="00711412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8.4</w:t>
            </w:r>
          </w:p>
        </w:tc>
        <w:tc>
          <w:tcPr>
            <w:tcW w:w="1855" w:type="dxa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Fuqizimi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sistemit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shkëmbimit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informatave me donatorët n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nivelin lokal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Organizo takime me donatoret në komunën tuaj, së paku një here në vit</w:t>
            </w:r>
          </w:p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</w:p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Prezanto ne këto takime nevojat e komune tuaj për donacione në fushën e ri integrimit </w:t>
            </w:r>
          </w:p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</w:p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Ndaj </w:t>
            </w:r>
            <w:r w:rsidR="00020EA8" w:rsidRPr="00C47582">
              <w:rPr>
                <w:sz w:val="22"/>
                <w:szCs w:val="22"/>
              </w:rPr>
              <w:t xml:space="preserve">dhe kërko </w:t>
            </w:r>
            <w:r w:rsidRPr="00C47582">
              <w:rPr>
                <w:sz w:val="22"/>
                <w:szCs w:val="22"/>
              </w:rPr>
              <w:t>informata relevante me donatoret në komunën tuaj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711412" w:rsidRPr="00C47582" w:rsidRDefault="00711412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i takimeve te realizuara me don</w:t>
            </w:r>
            <w:r w:rsidR="00020EA8" w:rsidRPr="00C47582">
              <w:rPr>
                <w:sz w:val="22"/>
                <w:szCs w:val="22"/>
              </w:rPr>
              <w:t>atoret;</w:t>
            </w:r>
          </w:p>
          <w:p w:rsidR="00711412" w:rsidRPr="00C47582" w:rsidRDefault="00711412" w:rsidP="003A0194">
            <w:pPr>
              <w:spacing w:before="40" w:after="40"/>
              <w:rPr>
                <w:sz w:val="22"/>
                <w:szCs w:val="22"/>
              </w:rPr>
            </w:pPr>
          </w:p>
          <w:p w:rsidR="00596ADC" w:rsidRPr="00C47582" w:rsidRDefault="00596ADC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Ndarja e </w:t>
            </w:r>
            <w:r w:rsidR="00394514" w:rsidRPr="00C47582">
              <w:rPr>
                <w:sz w:val="22"/>
                <w:szCs w:val="22"/>
              </w:rPr>
              <w:t>informatave</w:t>
            </w:r>
            <w:r w:rsidRPr="00C47582">
              <w:rPr>
                <w:sz w:val="22"/>
                <w:szCs w:val="22"/>
              </w:rPr>
              <w:t xml:space="preserve"> relevante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ri</w:t>
            </w:r>
            <w:r w:rsidR="00394514" w:rsidRPr="00C47582">
              <w:rPr>
                <w:sz w:val="22"/>
                <w:szCs w:val="22"/>
              </w:rPr>
              <w:t>i</w:t>
            </w:r>
            <w:r w:rsidRPr="00C47582">
              <w:rPr>
                <w:sz w:val="22"/>
                <w:szCs w:val="22"/>
              </w:rPr>
              <w:t>ntegrim me donator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dhe partner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komun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/rajon 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</w:t>
            </w:r>
            <w:r w:rsidR="00CF1E01" w:rsidRPr="00C47582">
              <w:rPr>
                <w:sz w:val="22"/>
                <w:szCs w:val="22"/>
              </w:rPr>
              <w:t>a</w:t>
            </w:r>
            <w:r w:rsidRPr="00C47582">
              <w:rPr>
                <w:sz w:val="22"/>
                <w:szCs w:val="22"/>
              </w:rPr>
              <w:t>tor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t 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596ADC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711412" w:rsidRPr="00C47582" w:rsidRDefault="00711412" w:rsidP="0071141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Raporti nga takimet me donatorë;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8.5</w:t>
            </w:r>
          </w:p>
        </w:tc>
        <w:tc>
          <w:tcPr>
            <w:tcW w:w="1855" w:type="dxa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Monitorimi dhe vlerësimi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zbatimit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="00394514" w:rsidRPr="00C4758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projekteve dhe asistencës teknike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Organizo takime për diskutim të mbarëvajtjes se projekteve</w:t>
            </w:r>
            <w:r w:rsidR="00020EA8" w:rsidRPr="00C47582">
              <w:rPr>
                <w:sz w:val="22"/>
                <w:szCs w:val="22"/>
              </w:rPr>
              <w:t>;</w:t>
            </w:r>
          </w:p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</w:p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Kërko raporte të rregullta nga organizatat për zbatimin e projekteve te ri integrimit në komunën tuaj</w:t>
            </w:r>
            <w:r w:rsidR="00020EA8" w:rsidRPr="00C47582">
              <w:rPr>
                <w:sz w:val="22"/>
                <w:szCs w:val="22"/>
              </w:rPr>
              <w:t>;</w:t>
            </w:r>
          </w:p>
          <w:p w:rsidR="00596ADC" w:rsidRPr="00C47582" w:rsidRDefault="00596ADC" w:rsidP="00784039">
            <w:pPr>
              <w:spacing w:before="40" w:after="40"/>
              <w:rPr>
                <w:sz w:val="22"/>
                <w:szCs w:val="22"/>
              </w:rPr>
            </w:pPr>
          </w:p>
          <w:p w:rsidR="005F23AE" w:rsidRPr="00C47582" w:rsidRDefault="00596ADC" w:rsidP="0071141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Vlerëso zbatimin e projekteve dhe ndikimin e tyre në adresim të nevojave të komunës dhe të personave të riatdhesuar</w:t>
            </w:r>
            <w:r w:rsidR="00020EA8" w:rsidRPr="00C47582">
              <w:rPr>
                <w:sz w:val="22"/>
                <w:szCs w:val="22"/>
              </w:rPr>
              <w:t>;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596ADC" w:rsidRPr="00C47582" w:rsidRDefault="00596ADC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me organizata, projekte dhe donator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;</w:t>
            </w:r>
          </w:p>
          <w:p w:rsidR="00596ADC" w:rsidRPr="00C47582" w:rsidRDefault="00596ADC" w:rsidP="003A0194">
            <w:pPr>
              <w:spacing w:before="40" w:after="40"/>
              <w:rPr>
                <w:sz w:val="22"/>
                <w:szCs w:val="22"/>
              </w:rPr>
            </w:pPr>
          </w:p>
          <w:p w:rsidR="00596ADC" w:rsidRPr="00C47582" w:rsidRDefault="00596ADC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organizatave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 zbatim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projekteve </w:t>
            </w:r>
          </w:p>
          <w:p w:rsidR="00596ADC" w:rsidRPr="00C47582" w:rsidRDefault="00596ADC" w:rsidP="003A0194">
            <w:pPr>
              <w:spacing w:before="40" w:after="40"/>
              <w:rPr>
                <w:sz w:val="22"/>
                <w:szCs w:val="22"/>
              </w:rPr>
            </w:pPr>
          </w:p>
          <w:p w:rsidR="00596ADC" w:rsidRPr="00C47582" w:rsidRDefault="00596ADC" w:rsidP="003A0194">
            <w:pPr>
              <w:spacing w:before="40" w:after="40"/>
              <w:rPr>
                <w:sz w:val="22"/>
                <w:szCs w:val="22"/>
              </w:rPr>
            </w:pPr>
          </w:p>
          <w:p w:rsidR="00596ADC" w:rsidRPr="00C47582" w:rsidRDefault="00020EA8" w:rsidP="00020EA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Raportet e </w:t>
            </w:r>
            <w:r w:rsidR="00596ADC" w:rsidRPr="00C47582">
              <w:rPr>
                <w:sz w:val="22"/>
                <w:szCs w:val="22"/>
              </w:rPr>
              <w:t>Vler</w:t>
            </w:r>
            <w:r w:rsidR="00E707AF" w:rsidRPr="00C47582">
              <w:rPr>
                <w:sz w:val="22"/>
                <w:szCs w:val="22"/>
              </w:rPr>
              <w:t>ë</w:t>
            </w:r>
            <w:r w:rsidR="00596ADC" w:rsidRPr="00C47582">
              <w:rPr>
                <w:sz w:val="22"/>
                <w:szCs w:val="22"/>
              </w:rPr>
              <w:t>simi</w:t>
            </w: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te</w:t>
            </w:r>
            <w:r w:rsidR="00E707AF" w:rsidRPr="00C47582">
              <w:rPr>
                <w:sz w:val="22"/>
                <w:szCs w:val="22"/>
              </w:rPr>
              <w:t xml:space="preserve"> </w:t>
            </w:r>
            <w:r w:rsidR="00596ADC" w:rsidRPr="00C47582">
              <w:rPr>
                <w:sz w:val="22"/>
                <w:szCs w:val="22"/>
              </w:rPr>
              <w:t>ndikimit t</w:t>
            </w:r>
            <w:r w:rsidR="00E707AF" w:rsidRPr="00C47582">
              <w:rPr>
                <w:sz w:val="22"/>
                <w:szCs w:val="22"/>
              </w:rPr>
              <w:t>ë</w:t>
            </w:r>
            <w:r w:rsidR="00596ADC" w:rsidRPr="00C47582">
              <w:rPr>
                <w:sz w:val="22"/>
                <w:szCs w:val="22"/>
              </w:rPr>
              <w:t xml:space="preserve"> projekteve n</w:t>
            </w:r>
            <w:r w:rsidR="00E707AF" w:rsidRPr="00C47582">
              <w:rPr>
                <w:sz w:val="22"/>
                <w:szCs w:val="22"/>
              </w:rPr>
              <w:t>ë</w:t>
            </w:r>
            <w:r w:rsidR="00596ADC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 xml:space="preserve">adresimin e </w:t>
            </w:r>
            <w:r w:rsidR="00596ADC" w:rsidRPr="00C47582">
              <w:rPr>
                <w:sz w:val="22"/>
                <w:szCs w:val="22"/>
              </w:rPr>
              <w:t>nevoja</w:t>
            </w:r>
            <w:r w:rsidRPr="00C47582">
              <w:rPr>
                <w:sz w:val="22"/>
                <w:szCs w:val="22"/>
              </w:rPr>
              <w:t>ve</w:t>
            </w:r>
            <w:r w:rsidR="00596ADC" w:rsidRPr="00C47582">
              <w:rPr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te</w:t>
            </w:r>
            <w:r w:rsidR="00596ADC" w:rsidRPr="00C47582">
              <w:rPr>
                <w:sz w:val="22"/>
                <w:szCs w:val="22"/>
              </w:rPr>
              <w:t xml:space="preserve"> komun</w:t>
            </w:r>
            <w:r w:rsidR="00E707AF" w:rsidRPr="00C47582">
              <w:rPr>
                <w:sz w:val="22"/>
                <w:szCs w:val="22"/>
              </w:rPr>
              <w:t>ë</w:t>
            </w:r>
            <w:r w:rsidR="00596ADC" w:rsidRPr="00C47582">
              <w:rPr>
                <w:sz w:val="22"/>
                <w:szCs w:val="22"/>
              </w:rPr>
              <w:t>s p</w:t>
            </w:r>
            <w:r w:rsidR="00E707AF" w:rsidRPr="00C47582">
              <w:rPr>
                <w:sz w:val="22"/>
                <w:szCs w:val="22"/>
              </w:rPr>
              <w:t>ë</w:t>
            </w:r>
            <w:r w:rsidR="00596ADC" w:rsidRPr="00C47582">
              <w:rPr>
                <w:sz w:val="22"/>
                <w:szCs w:val="22"/>
              </w:rPr>
              <w:t>r riintegrim t</w:t>
            </w:r>
            <w:r w:rsidR="00E707AF" w:rsidRPr="00C47582">
              <w:rPr>
                <w:sz w:val="22"/>
                <w:szCs w:val="22"/>
              </w:rPr>
              <w:t>ë</w:t>
            </w:r>
            <w:r w:rsidR="00596ADC" w:rsidRPr="00C47582">
              <w:rPr>
                <w:sz w:val="22"/>
                <w:szCs w:val="22"/>
              </w:rPr>
              <w:t xml:space="preserve"> personave t</w:t>
            </w:r>
            <w:r w:rsidR="00E707AF" w:rsidRPr="00C47582">
              <w:rPr>
                <w:sz w:val="22"/>
                <w:szCs w:val="22"/>
              </w:rPr>
              <w:t>ë</w:t>
            </w:r>
            <w:r w:rsidR="00596ADC" w:rsidRPr="00C47582">
              <w:rPr>
                <w:sz w:val="22"/>
                <w:szCs w:val="22"/>
              </w:rPr>
              <w:t xml:space="preserve"> riatdhesuar 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DRPR 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t </w:t>
            </w:r>
          </w:p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OSHC-t</w:t>
            </w:r>
            <w:r w:rsidR="00E707AF" w:rsidRPr="00C47582">
              <w:rPr>
                <w:sz w:val="22"/>
                <w:szCs w:val="22"/>
              </w:rPr>
              <w:t>ë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596ADC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596ADC" w:rsidRPr="00C47582" w:rsidRDefault="00596ADC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719" w:type="dxa"/>
            <w:shd w:val="clear" w:color="auto" w:fill="auto"/>
          </w:tcPr>
          <w:p w:rsidR="00596ADC" w:rsidRPr="00C47582" w:rsidRDefault="00020EA8" w:rsidP="00020EA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Minutat  e takimit dhe lista e pjesëmarrësve</w:t>
            </w:r>
          </w:p>
          <w:p w:rsidR="00020EA8" w:rsidRPr="00C47582" w:rsidRDefault="00020EA8" w:rsidP="00020EA8">
            <w:pPr>
              <w:spacing w:before="40" w:after="40"/>
              <w:rPr>
                <w:sz w:val="22"/>
                <w:szCs w:val="22"/>
              </w:rPr>
            </w:pPr>
          </w:p>
          <w:p w:rsidR="00020EA8" w:rsidRPr="00C47582" w:rsidRDefault="00020EA8" w:rsidP="00020EA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rregullta te Organizatave;</w:t>
            </w:r>
          </w:p>
          <w:p w:rsidR="00020EA8" w:rsidRPr="00C47582" w:rsidRDefault="00020EA8" w:rsidP="00020EA8">
            <w:pPr>
              <w:spacing w:before="40" w:after="40"/>
              <w:rPr>
                <w:sz w:val="22"/>
                <w:szCs w:val="22"/>
              </w:rPr>
            </w:pPr>
          </w:p>
          <w:p w:rsidR="00020EA8" w:rsidRPr="00C47582" w:rsidRDefault="00020EA8" w:rsidP="00020EA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vleresimit;</w:t>
            </w:r>
          </w:p>
          <w:p w:rsidR="00020EA8" w:rsidRPr="00C47582" w:rsidRDefault="00020EA8" w:rsidP="00020EA8">
            <w:pPr>
              <w:spacing w:before="40" w:after="40"/>
              <w:rPr>
                <w:sz w:val="22"/>
                <w:szCs w:val="22"/>
              </w:rPr>
            </w:pPr>
          </w:p>
          <w:p w:rsidR="00020EA8" w:rsidRPr="00C47582" w:rsidRDefault="00020EA8" w:rsidP="00020EA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B77CB" w:rsidRPr="00C47582" w:rsidTr="00EE0560">
        <w:trPr>
          <w:trHeight w:val="143"/>
        </w:trPr>
        <w:tc>
          <w:tcPr>
            <w:tcW w:w="4819" w:type="dxa"/>
            <w:gridSpan w:val="5"/>
            <w:shd w:val="clear" w:color="auto" w:fill="F2DBDB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>Objektivi specifik: 9</w:t>
            </w:r>
          </w:p>
        </w:tc>
        <w:tc>
          <w:tcPr>
            <w:tcW w:w="5363" w:type="dxa"/>
            <w:gridSpan w:val="6"/>
            <w:shd w:val="clear" w:color="auto" w:fill="F2DBDB"/>
          </w:tcPr>
          <w:p w:rsidR="001416AE" w:rsidRPr="00C47582" w:rsidRDefault="001416AE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1416AE" w:rsidRPr="00C47582" w:rsidRDefault="001416AE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F2DBDB"/>
          </w:tcPr>
          <w:p w:rsidR="001416AE" w:rsidRPr="00C47582" w:rsidRDefault="001416AE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2207" w:type="dxa"/>
            <w:gridSpan w:val="2"/>
            <w:shd w:val="clear" w:color="auto" w:fill="F2DBDB"/>
          </w:tcPr>
          <w:p w:rsidR="001416AE" w:rsidRPr="00C47582" w:rsidRDefault="001416AE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992" w:type="dxa"/>
            <w:gridSpan w:val="2"/>
            <w:shd w:val="clear" w:color="auto" w:fill="F2DBDB"/>
          </w:tcPr>
          <w:p w:rsidR="001416AE" w:rsidRPr="00C47582" w:rsidRDefault="001416AE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3333"/>
        </w:trPr>
        <w:tc>
          <w:tcPr>
            <w:tcW w:w="4819" w:type="dxa"/>
            <w:gridSpan w:val="5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 xml:space="preserve">Ngritja e kapaciteteve dhe 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>Shkëmbimi</w:t>
            </w:r>
            <w:r w:rsidR="00E707AF" w:rsidRPr="00C47582">
              <w:rPr>
                <w:b/>
                <w:i/>
                <w:sz w:val="22"/>
                <w:szCs w:val="22"/>
              </w:rPr>
              <w:t xml:space="preserve"> i </w:t>
            </w:r>
            <w:r w:rsidRPr="00C47582">
              <w:rPr>
                <w:b/>
                <w:i/>
                <w:sz w:val="22"/>
                <w:szCs w:val="22"/>
              </w:rPr>
              <w:t>përvojave dhe praktikave t</w:t>
            </w:r>
            <w:r w:rsidRPr="00C47582">
              <w:rPr>
                <w:rFonts w:eastAsia="Calibri"/>
                <w:b/>
                <w:bCs/>
                <w:i/>
                <w:sz w:val="22"/>
                <w:szCs w:val="22"/>
              </w:rPr>
              <w:t>ë</w:t>
            </w:r>
            <w:r w:rsidRPr="00C47582">
              <w:rPr>
                <w:b/>
                <w:i/>
                <w:sz w:val="22"/>
                <w:szCs w:val="22"/>
              </w:rPr>
              <w:t xml:space="preserve"> mira</w:t>
            </w:r>
          </w:p>
        </w:tc>
        <w:tc>
          <w:tcPr>
            <w:tcW w:w="5363" w:type="dxa"/>
            <w:gridSpan w:val="6"/>
            <w:shd w:val="clear" w:color="auto" w:fill="auto"/>
          </w:tcPr>
          <w:p w:rsidR="004F16F4" w:rsidRPr="00C47582" w:rsidRDefault="004F16F4" w:rsidP="00784039">
            <w:pPr>
              <w:numPr>
                <w:ilvl w:val="0"/>
                <w:numId w:val="48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</w:rPr>
              <w:t>Janë fuqizuar kapacitetet e stafit të angazhuar për zbatimin e qasjes së bazuar në nevoja dhe trajtimin e grupeve të cenueshme</w:t>
            </w:r>
          </w:p>
          <w:p w:rsidR="001416AE" w:rsidRPr="00C47582" w:rsidRDefault="001416AE" w:rsidP="00784039">
            <w:pPr>
              <w:jc w:val="both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numPr>
                <w:ilvl w:val="0"/>
                <w:numId w:val="48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stafit të riintegrimit të trajnuar për identifikimin, hartimin, monitorimin dhe vlerësimin e projekteve; </w:t>
            </w:r>
          </w:p>
          <w:p w:rsidR="001416AE" w:rsidRPr="00C47582" w:rsidRDefault="001416AE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numPr>
                <w:ilvl w:val="0"/>
                <w:numId w:val="48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 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stafit relevant të trajnuar për menaxhimin e kualitetit të shërbimeve;</w:t>
            </w:r>
          </w:p>
          <w:p w:rsidR="001416AE" w:rsidRPr="00C47582" w:rsidRDefault="001416AE" w:rsidP="00784039">
            <w:pPr>
              <w:ind w:left="360"/>
              <w:jc w:val="both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numPr>
                <w:ilvl w:val="0"/>
                <w:numId w:val="48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aktiviteteve të realizuara në nivelin lokal për shpërndarjen e praktikave të mira komunale 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%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%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%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% 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30%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30%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30%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30 % 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1416AE" w:rsidRPr="00C47582" w:rsidRDefault="004F16F4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7</w:t>
            </w:r>
            <w:r w:rsidR="001416AE" w:rsidRPr="00C47582">
              <w:rPr>
                <w:i/>
                <w:sz w:val="22"/>
                <w:szCs w:val="22"/>
              </w:rPr>
              <w:t>0%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60%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60%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jc w:val="center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 xml:space="preserve">70 % 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01532" w:rsidRPr="00C47582" w:rsidTr="00EE0560">
        <w:trPr>
          <w:trHeight w:val="143"/>
        </w:trPr>
        <w:tc>
          <w:tcPr>
            <w:tcW w:w="831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#</w:t>
            </w:r>
          </w:p>
        </w:tc>
        <w:tc>
          <w:tcPr>
            <w:tcW w:w="1855" w:type="dxa"/>
            <w:shd w:val="clear" w:color="auto" w:fill="auto"/>
          </w:tcPr>
          <w:p w:rsidR="001416AE" w:rsidRPr="00C47582" w:rsidRDefault="00C4758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Masa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1416AE" w:rsidRPr="00C47582" w:rsidRDefault="001416AE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Afati kohor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601532" w:rsidRPr="00C47582" w:rsidTr="00EE0560">
        <w:trPr>
          <w:trHeight w:val="143"/>
        </w:trPr>
        <w:tc>
          <w:tcPr>
            <w:tcW w:w="831" w:type="dxa"/>
            <w:gridSpan w:val="2"/>
            <w:shd w:val="clear" w:color="auto" w:fill="auto"/>
          </w:tcPr>
          <w:p w:rsidR="00020EA8" w:rsidRPr="00C47582" w:rsidRDefault="00601532" w:rsidP="00784039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1855" w:type="dxa"/>
            <w:shd w:val="clear" w:color="auto" w:fill="auto"/>
          </w:tcPr>
          <w:p w:rsidR="00020EA8" w:rsidRPr="00C47582" w:rsidRDefault="00020EA8" w:rsidP="00601532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Vlerësimi i nevojave për trajnime dhe identifikimi i praktikave te mira komunale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020EA8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Vlerëso dhe identifiko nevojat e stafit komunal për trajnime në fushën e Integrimit;</w:t>
            </w:r>
          </w:p>
          <w:p w:rsidR="00601532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601532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Përgatit Planin e Trajnimeve për stafin komunal për periudhën 2020 – 2022</w:t>
            </w:r>
          </w:p>
          <w:p w:rsidR="00601532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601532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 xml:space="preserve">Vlerëso dhe Identifiko komunat me praktika të mira në fushën e Integrimit;  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020EA8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Raporti i vlerësimit;</w:t>
            </w:r>
          </w:p>
          <w:p w:rsidR="00601532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601532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Plani i trajnimeve te stafit komunal 2020 - 2022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020EA8" w:rsidRPr="00C47582" w:rsidRDefault="00601532" w:rsidP="00784039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DRPR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601532" w:rsidRPr="00C47582" w:rsidRDefault="00601532" w:rsidP="006015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582">
              <w:rPr>
                <w:bCs/>
                <w:iCs/>
                <w:sz w:val="22"/>
                <w:szCs w:val="22"/>
              </w:rPr>
              <w:t xml:space="preserve">Komuna </w:t>
            </w:r>
          </w:p>
          <w:p w:rsidR="00020EA8" w:rsidRPr="00C47582" w:rsidRDefault="00601532" w:rsidP="007840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582">
              <w:rPr>
                <w:bCs/>
                <w:iCs/>
                <w:sz w:val="22"/>
                <w:szCs w:val="22"/>
              </w:rPr>
              <w:t>MAPL</w:t>
            </w:r>
          </w:p>
          <w:p w:rsidR="00601532" w:rsidRPr="00C47582" w:rsidRDefault="00601532" w:rsidP="006015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582">
              <w:rPr>
                <w:bCs/>
                <w:iCs/>
                <w:sz w:val="22"/>
                <w:szCs w:val="22"/>
              </w:rPr>
              <w:t>Donatoret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020EA8" w:rsidRPr="00C47582" w:rsidRDefault="00601532" w:rsidP="00784039">
            <w:pPr>
              <w:spacing w:before="40" w:after="40"/>
              <w:jc w:val="center"/>
              <w:rPr>
                <w:bCs/>
                <w:iCs/>
                <w:sz w:val="22"/>
                <w:szCs w:val="22"/>
              </w:rPr>
            </w:pPr>
            <w:r w:rsidRPr="00C47582">
              <w:rPr>
                <w:bCs/>
                <w:iCs/>
                <w:sz w:val="22"/>
                <w:szCs w:val="22"/>
              </w:rPr>
              <w:t>BRK</w:t>
            </w:r>
          </w:p>
          <w:p w:rsidR="00601532" w:rsidRPr="00C47582" w:rsidRDefault="00601532" w:rsidP="00784039">
            <w:pPr>
              <w:spacing w:before="40" w:after="40"/>
              <w:jc w:val="center"/>
              <w:rPr>
                <w:bCs/>
                <w:iCs/>
                <w:sz w:val="22"/>
                <w:szCs w:val="22"/>
              </w:rPr>
            </w:pPr>
            <w:r w:rsidRPr="00C47582">
              <w:rPr>
                <w:bCs/>
                <w:iCs/>
                <w:sz w:val="22"/>
                <w:szCs w:val="22"/>
              </w:rPr>
              <w:t>Donacion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020EA8" w:rsidRPr="00C47582" w:rsidRDefault="00601532" w:rsidP="00784039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K4 2020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601532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Raporti i vlerësimit;</w:t>
            </w:r>
          </w:p>
          <w:p w:rsidR="00601532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020EA8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Plani i trajnimeve te stafit komunal 2020 – 2022</w:t>
            </w:r>
          </w:p>
          <w:p w:rsidR="00601532" w:rsidRPr="00C47582" w:rsidRDefault="00601532" w:rsidP="00601532">
            <w:pPr>
              <w:spacing w:before="40" w:after="40"/>
              <w:rPr>
                <w:bCs/>
                <w:sz w:val="22"/>
                <w:szCs w:val="22"/>
              </w:rPr>
            </w:pPr>
          </w:p>
          <w:p w:rsidR="00601532" w:rsidRPr="00C47582" w:rsidRDefault="00601532" w:rsidP="0071167B">
            <w:pPr>
              <w:spacing w:before="40" w:after="40"/>
              <w:rPr>
                <w:bCs/>
                <w:sz w:val="22"/>
                <w:szCs w:val="22"/>
              </w:rPr>
            </w:pPr>
            <w:r w:rsidRPr="00C47582">
              <w:rPr>
                <w:bCs/>
                <w:sz w:val="22"/>
                <w:szCs w:val="22"/>
              </w:rPr>
              <w:t>Raporti i vlerësimit të praktikave komunale ne fushën e riintegirmit;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1416AE" w:rsidRPr="00C47582" w:rsidRDefault="001416AE" w:rsidP="0060153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9.</w:t>
            </w:r>
            <w:r w:rsidR="00601532" w:rsidRPr="00C47582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1416AE" w:rsidRPr="00C47582" w:rsidRDefault="001416AE" w:rsidP="0060153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Pjesëmarrja aktive n</w:t>
            </w:r>
            <w:r w:rsidR="00601532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trajnimet e organizuara për ri integrim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416AE" w:rsidRPr="00C47582" w:rsidRDefault="001416AE" w:rsidP="0060153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Merr pjese aktive në trajnimet e organizuara</w:t>
            </w:r>
            <w:r w:rsidR="00601532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1416AE" w:rsidRPr="00C47582" w:rsidRDefault="001416AE" w:rsidP="0060153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Numri </w:t>
            </w:r>
            <w:r w:rsidR="00601532" w:rsidRPr="00C47582">
              <w:rPr>
                <w:sz w:val="22"/>
                <w:szCs w:val="22"/>
              </w:rPr>
              <w:t xml:space="preserve">i trajnimeve te realizuara dhe nr. i pjesëmarrësve 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1416AE" w:rsidRPr="00C47582" w:rsidRDefault="0060153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Stafi komunal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1416AE" w:rsidRPr="00C47582" w:rsidRDefault="0060153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  <w:p w:rsidR="00601532" w:rsidRPr="00C47582" w:rsidRDefault="0060153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Organizatat 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1416AE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601532" w:rsidRPr="00C47582" w:rsidRDefault="00601532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Donacion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1416AE" w:rsidRPr="00C47582" w:rsidRDefault="00601532" w:rsidP="0060153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Lista e pjesëmarrësve ne trajnime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1416AE" w:rsidRPr="00C47582" w:rsidRDefault="001416AE" w:rsidP="00601532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9.</w:t>
            </w:r>
            <w:r w:rsidR="00601532" w:rsidRPr="00C47582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Shkëmbimi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përvojave ndërmjet akterëve lokal përmes punës s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përbashkët n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teren.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Punoni kohë pas kohe bashkërisht  me homologet tuaj në komunat tjera, shkëmbeni përvojat dhe praktikat e mira, mësoni nga nj</w:t>
            </w:r>
            <w:r w:rsidR="005F23AE" w:rsidRPr="00C47582">
              <w:rPr>
                <w:sz w:val="22"/>
                <w:szCs w:val="22"/>
              </w:rPr>
              <w:t>ër</w:t>
            </w:r>
            <w:r w:rsidRPr="00C47582">
              <w:rPr>
                <w:sz w:val="22"/>
                <w:szCs w:val="22"/>
              </w:rPr>
              <w:t>i tjetri për trajtimin e rasteve specifike</w:t>
            </w:r>
            <w:r w:rsidR="0071167B" w:rsidRPr="00C47582">
              <w:rPr>
                <w:sz w:val="22"/>
                <w:szCs w:val="22"/>
              </w:rPr>
              <w:t>;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1416AE" w:rsidRPr="00C47582" w:rsidRDefault="001416AE" w:rsidP="0071167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="0071167B" w:rsidRPr="00C47582">
              <w:rPr>
                <w:sz w:val="22"/>
                <w:szCs w:val="22"/>
              </w:rPr>
              <w:t xml:space="preserve">rasteve specifike te trajtuara bashkërisht ne bashkëpunim me homologet e  komunave tjera.  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1416AE" w:rsidRPr="00C47582" w:rsidRDefault="0071167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Drejtorit komunale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DRPR 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416AE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71167B" w:rsidRPr="00C47582" w:rsidRDefault="0071167B" w:rsidP="0071167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Donatoret 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1416AE" w:rsidRPr="00C47582" w:rsidRDefault="001416AE" w:rsidP="0071167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Raporet e </w:t>
            </w:r>
            <w:r w:rsidR="0071167B" w:rsidRPr="00C47582">
              <w:rPr>
                <w:sz w:val="22"/>
                <w:szCs w:val="22"/>
              </w:rPr>
              <w:t xml:space="preserve">veçanta </w:t>
            </w:r>
            <w:r w:rsidRPr="00C47582">
              <w:rPr>
                <w:sz w:val="22"/>
                <w:szCs w:val="22"/>
              </w:rPr>
              <w:t xml:space="preserve"> nga </w:t>
            </w:r>
            <w:r w:rsidR="0071167B" w:rsidRPr="00C47582">
              <w:rPr>
                <w:sz w:val="22"/>
                <w:szCs w:val="22"/>
              </w:rPr>
              <w:t>puna e përbashkët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1416AE" w:rsidRPr="00C47582" w:rsidRDefault="001416AE" w:rsidP="0071167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9.</w:t>
            </w:r>
            <w:r w:rsidR="0071167B" w:rsidRPr="00C47582">
              <w:rPr>
                <w:sz w:val="22"/>
                <w:szCs w:val="22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Organizimi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rregullta ndërmjet komunave për shkëmbimin e përvojave dhe praktikave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mira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Organizoni takime te përbashkëta me komunat e regjionit tuaj por edhe me komuna tjera</w:t>
            </w:r>
            <w:r w:rsidR="0071167B" w:rsidRPr="00C47582">
              <w:rPr>
                <w:sz w:val="22"/>
                <w:szCs w:val="22"/>
              </w:rPr>
              <w:t>;</w:t>
            </w:r>
            <w:r w:rsidRPr="00C47582">
              <w:rPr>
                <w:sz w:val="22"/>
                <w:szCs w:val="22"/>
              </w:rPr>
              <w:t xml:space="preserve"> 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Diskutoni për temat me interes në fushën e ri integrimit</w:t>
            </w:r>
            <w:r w:rsidR="0071167B" w:rsidRPr="00C47582">
              <w:rPr>
                <w:sz w:val="22"/>
                <w:szCs w:val="22"/>
              </w:rPr>
              <w:t>;</w:t>
            </w: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Adaptoni përvojat dhe praktikat e mira të komunës përkatëse</w:t>
            </w:r>
            <w:r w:rsidR="0071167B" w:rsidRPr="00C47582">
              <w:rPr>
                <w:sz w:val="22"/>
                <w:szCs w:val="22"/>
              </w:rPr>
              <w:t>;</w:t>
            </w: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shd w:val="clear" w:color="auto" w:fill="auto"/>
          </w:tcPr>
          <w:p w:rsidR="0071167B" w:rsidRPr="00C47582" w:rsidRDefault="001416AE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Numri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takimeve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rbashk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ta dhe temat e diskutuara</w:t>
            </w:r>
            <w:r w:rsidR="0071167B" w:rsidRPr="00C47582">
              <w:rPr>
                <w:sz w:val="22"/>
                <w:szCs w:val="22"/>
              </w:rPr>
              <w:t>;</w:t>
            </w:r>
          </w:p>
          <w:p w:rsidR="0071167B" w:rsidRPr="00C47582" w:rsidRDefault="0071167B" w:rsidP="003A0194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71167B" w:rsidP="0071167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Nr. dhe lloji i përvojave te ndara dhe adaptuara nga komunat tjera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71167B" w:rsidRPr="00C47582" w:rsidRDefault="0071167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Komuna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1416AE" w:rsidRPr="00C47582" w:rsidRDefault="0071167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Donatoret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1416AE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71167B" w:rsidRPr="00C47582" w:rsidRDefault="0071167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Donacion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71167B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Raporet e </w:t>
            </w:r>
            <w:r w:rsidR="0071167B" w:rsidRPr="00C47582">
              <w:rPr>
                <w:sz w:val="22"/>
                <w:szCs w:val="22"/>
              </w:rPr>
              <w:t>takimeve</w:t>
            </w:r>
          </w:p>
          <w:p w:rsidR="0071167B" w:rsidRPr="00C47582" w:rsidRDefault="0071167B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71167B" w:rsidRPr="00C47582" w:rsidRDefault="0071167B" w:rsidP="0071167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Lista e pjesëmarrësve</w:t>
            </w:r>
          </w:p>
          <w:p w:rsidR="0071167B" w:rsidRPr="00C47582" w:rsidRDefault="0071167B" w:rsidP="0071167B">
            <w:pPr>
              <w:spacing w:before="40" w:after="40"/>
              <w:rPr>
                <w:sz w:val="22"/>
                <w:szCs w:val="22"/>
              </w:rPr>
            </w:pPr>
          </w:p>
          <w:p w:rsidR="0071167B" w:rsidRPr="00C47582" w:rsidRDefault="0071167B" w:rsidP="0071167B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Agjenda e takimeve</w:t>
            </w:r>
          </w:p>
          <w:p w:rsidR="0071167B" w:rsidRPr="00C47582" w:rsidRDefault="0071167B" w:rsidP="0071167B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1416AE" w:rsidP="0071167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B77CB" w:rsidRPr="00C47582" w:rsidTr="00EE0560">
        <w:trPr>
          <w:trHeight w:val="143"/>
        </w:trPr>
        <w:tc>
          <w:tcPr>
            <w:tcW w:w="4819" w:type="dxa"/>
            <w:gridSpan w:val="5"/>
            <w:shd w:val="clear" w:color="auto" w:fill="F2DBDB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sz w:val="22"/>
                <w:szCs w:val="22"/>
              </w:rPr>
              <w:t>Objektivi specifik: 10</w:t>
            </w:r>
          </w:p>
        </w:tc>
        <w:tc>
          <w:tcPr>
            <w:tcW w:w="5363" w:type="dxa"/>
            <w:gridSpan w:val="6"/>
            <w:shd w:val="clear" w:color="auto" w:fill="F2DBDB"/>
          </w:tcPr>
          <w:p w:rsidR="001416AE" w:rsidRPr="00C47582" w:rsidRDefault="001416AE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Indikator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t p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>r matjen e arritjes s</w:t>
            </w:r>
            <w:r w:rsidR="00E707AF" w:rsidRPr="00C47582">
              <w:rPr>
                <w:b/>
                <w:bCs/>
                <w:i/>
                <w:iCs/>
                <w:sz w:val="22"/>
                <w:szCs w:val="22"/>
              </w:rPr>
              <w:t>ë</w:t>
            </w: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 objektivit </w:t>
            </w:r>
          </w:p>
          <w:p w:rsidR="001416AE" w:rsidRPr="00C47582" w:rsidRDefault="001416AE" w:rsidP="007840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F2DBDB"/>
          </w:tcPr>
          <w:p w:rsidR="001416AE" w:rsidRPr="00C47582" w:rsidRDefault="001416AE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 xml:space="preserve">Baza </w:t>
            </w:r>
          </w:p>
        </w:tc>
        <w:tc>
          <w:tcPr>
            <w:tcW w:w="2207" w:type="dxa"/>
            <w:gridSpan w:val="2"/>
            <w:shd w:val="clear" w:color="auto" w:fill="F2DBDB"/>
          </w:tcPr>
          <w:p w:rsidR="001416AE" w:rsidRPr="00C47582" w:rsidRDefault="001416AE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Caku 2020</w:t>
            </w:r>
          </w:p>
        </w:tc>
        <w:tc>
          <w:tcPr>
            <w:tcW w:w="1992" w:type="dxa"/>
            <w:gridSpan w:val="2"/>
            <w:shd w:val="clear" w:color="auto" w:fill="F2DBDB"/>
          </w:tcPr>
          <w:p w:rsidR="001416AE" w:rsidRPr="00C47582" w:rsidRDefault="001416AE" w:rsidP="00784039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</w:tr>
      <w:tr w:rsidR="003B77CB" w:rsidRPr="00C47582" w:rsidTr="00EE0560">
        <w:trPr>
          <w:trHeight w:val="143"/>
        </w:trPr>
        <w:tc>
          <w:tcPr>
            <w:tcW w:w="4819" w:type="dxa"/>
            <w:gridSpan w:val="5"/>
            <w:shd w:val="clear" w:color="auto" w:fill="auto"/>
          </w:tcPr>
          <w:p w:rsidR="001416AE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i/>
                <w:sz w:val="22"/>
                <w:szCs w:val="22"/>
              </w:rPr>
              <w:t>Monitorimi sistematik</w:t>
            </w:r>
            <w:r w:rsidR="00E707AF" w:rsidRPr="00C47582">
              <w:rPr>
                <w:b/>
                <w:i/>
                <w:sz w:val="22"/>
                <w:szCs w:val="22"/>
              </w:rPr>
              <w:t xml:space="preserve"> i </w:t>
            </w:r>
            <w:r w:rsidRPr="00C47582">
              <w:rPr>
                <w:b/>
                <w:i/>
                <w:sz w:val="22"/>
                <w:szCs w:val="22"/>
              </w:rPr>
              <w:t>qasjes së orientuar n</w:t>
            </w:r>
            <w:r w:rsidRPr="00C47582">
              <w:rPr>
                <w:rFonts w:eastAsia="Calibri"/>
                <w:b/>
                <w:bCs/>
                <w:i/>
                <w:sz w:val="22"/>
                <w:szCs w:val="22"/>
              </w:rPr>
              <w:t>ë</w:t>
            </w:r>
            <w:r w:rsidRPr="00C47582">
              <w:rPr>
                <w:b/>
                <w:i/>
                <w:sz w:val="22"/>
                <w:szCs w:val="22"/>
              </w:rPr>
              <w:t xml:space="preserve"> nevoja për secilin kategori t</w:t>
            </w:r>
            <w:r w:rsidRPr="00C47582">
              <w:rPr>
                <w:rFonts w:eastAsia="Calibri"/>
                <w:b/>
                <w:bCs/>
                <w:i/>
                <w:sz w:val="22"/>
                <w:szCs w:val="22"/>
              </w:rPr>
              <w:t>ë</w:t>
            </w:r>
            <w:r w:rsidRPr="00C47582">
              <w:rPr>
                <w:b/>
                <w:i/>
                <w:sz w:val="22"/>
                <w:szCs w:val="22"/>
              </w:rPr>
              <w:t xml:space="preserve"> personave t</w:t>
            </w:r>
            <w:r w:rsidRPr="00C47582">
              <w:rPr>
                <w:rFonts w:eastAsia="Calibri"/>
                <w:b/>
                <w:bCs/>
                <w:i/>
                <w:sz w:val="22"/>
                <w:szCs w:val="22"/>
              </w:rPr>
              <w:t>ë</w:t>
            </w:r>
            <w:r w:rsidRPr="00C47582">
              <w:rPr>
                <w:b/>
                <w:i/>
                <w:sz w:val="22"/>
                <w:szCs w:val="22"/>
              </w:rPr>
              <w:t xml:space="preserve"> riatdhesuar, bazuar n</w:t>
            </w:r>
            <w:r w:rsidRPr="00C47582">
              <w:rPr>
                <w:rFonts w:eastAsia="Calibri"/>
                <w:b/>
                <w:bCs/>
                <w:i/>
                <w:sz w:val="22"/>
                <w:szCs w:val="22"/>
              </w:rPr>
              <w:t>ë</w:t>
            </w:r>
            <w:r w:rsidRPr="00C47582">
              <w:rPr>
                <w:b/>
                <w:i/>
                <w:sz w:val="22"/>
                <w:szCs w:val="22"/>
              </w:rPr>
              <w:t xml:space="preserve"> planin individual t</w:t>
            </w:r>
            <w:r w:rsidRPr="00C47582">
              <w:rPr>
                <w:rFonts w:eastAsia="Calibri"/>
                <w:b/>
                <w:bCs/>
                <w:i/>
                <w:sz w:val="22"/>
                <w:szCs w:val="22"/>
              </w:rPr>
              <w:t xml:space="preserve">ë </w:t>
            </w:r>
            <w:r w:rsidR="003B5813" w:rsidRPr="00C47582">
              <w:rPr>
                <w:b/>
                <w:i/>
                <w:sz w:val="22"/>
                <w:szCs w:val="22"/>
              </w:rPr>
              <w:t>ri integrimit</w:t>
            </w:r>
          </w:p>
        </w:tc>
        <w:tc>
          <w:tcPr>
            <w:tcW w:w="5363" w:type="dxa"/>
            <w:gridSpan w:val="6"/>
            <w:shd w:val="clear" w:color="auto" w:fill="auto"/>
          </w:tcPr>
          <w:p w:rsidR="004F16F4" w:rsidRPr="00C47582" w:rsidRDefault="004F16F4" w:rsidP="00784039">
            <w:pPr>
              <w:numPr>
                <w:ilvl w:val="0"/>
                <w:numId w:val="49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stafit të trajnuar në fushën e menaxhimit, monitorimit dhe vlerësimit të pakove standarde të </w:t>
            </w:r>
            <w:r w:rsidR="003B5813" w:rsidRPr="00C47582">
              <w:rPr>
                <w:i/>
                <w:sz w:val="22"/>
                <w:szCs w:val="22"/>
              </w:rPr>
              <w:t>ri integrimit</w:t>
            </w:r>
            <w:r w:rsidRPr="00C47582">
              <w:rPr>
                <w:i/>
                <w:sz w:val="22"/>
                <w:szCs w:val="22"/>
              </w:rPr>
              <w:t xml:space="preserve">; </w:t>
            </w:r>
          </w:p>
          <w:p w:rsidR="004F16F4" w:rsidRPr="00C47582" w:rsidRDefault="004F16F4" w:rsidP="00784039">
            <w:pPr>
              <w:numPr>
                <w:ilvl w:val="0"/>
                <w:numId w:val="49"/>
              </w:numPr>
              <w:jc w:val="both"/>
              <w:rPr>
                <w:i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 xml:space="preserve">stafit relevant të trajnuar për menaxhimin e kualitetit të shërbimeve; </w:t>
            </w:r>
          </w:p>
          <w:p w:rsidR="001416AE" w:rsidRPr="00C47582" w:rsidRDefault="004F16F4" w:rsidP="00784039">
            <w:pPr>
              <w:numPr>
                <w:ilvl w:val="0"/>
                <w:numId w:val="49"/>
              </w:num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i/>
                <w:sz w:val="22"/>
                <w:szCs w:val="22"/>
              </w:rPr>
              <w:t>Numri</w:t>
            </w:r>
            <w:r w:rsidR="00E707AF" w:rsidRPr="00C47582">
              <w:rPr>
                <w:i/>
                <w:sz w:val="22"/>
                <w:szCs w:val="22"/>
              </w:rPr>
              <w:t xml:space="preserve"> i </w:t>
            </w:r>
            <w:r w:rsidRPr="00C47582">
              <w:rPr>
                <w:i/>
                <w:sz w:val="22"/>
                <w:szCs w:val="22"/>
              </w:rPr>
              <w:t>stafit relevant të trajnuar për identifikimin dhe menaxhimin e rrezikut;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4F16F4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F16F4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6AE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4F16F4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4F16F4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1416AE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30%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4F16F4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4F16F4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1416AE" w:rsidRPr="00C47582" w:rsidRDefault="004F16F4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60%</w:t>
            </w:r>
          </w:p>
        </w:tc>
      </w:tr>
      <w:tr w:rsidR="00601532" w:rsidRPr="00C47582" w:rsidTr="00EE0560">
        <w:trPr>
          <w:trHeight w:val="143"/>
        </w:trPr>
        <w:tc>
          <w:tcPr>
            <w:tcW w:w="831" w:type="dxa"/>
            <w:gridSpan w:val="2"/>
            <w:shd w:val="clear" w:color="auto" w:fill="DBE5F1"/>
          </w:tcPr>
          <w:p w:rsidR="001416AE" w:rsidRPr="00C47582" w:rsidRDefault="001416AE" w:rsidP="00784039">
            <w:pPr>
              <w:spacing w:before="40" w:after="40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#</w:t>
            </w:r>
          </w:p>
        </w:tc>
        <w:tc>
          <w:tcPr>
            <w:tcW w:w="1855" w:type="dxa"/>
            <w:shd w:val="clear" w:color="auto" w:fill="DBE5F1"/>
          </w:tcPr>
          <w:p w:rsidR="001416AE" w:rsidRPr="00C47582" w:rsidRDefault="00C47582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Masa</w:t>
            </w:r>
          </w:p>
        </w:tc>
        <w:tc>
          <w:tcPr>
            <w:tcW w:w="2133" w:type="dxa"/>
            <w:gridSpan w:val="2"/>
            <w:shd w:val="clear" w:color="auto" w:fill="DBE5F1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Veprimet</w:t>
            </w:r>
          </w:p>
        </w:tc>
        <w:tc>
          <w:tcPr>
            <w:tcW w:w="1780" w:type="dxa"/>
            <w:gridSpan w:val="2"/>
            <w:shd w:val="clear" w:color="auto" w:fill="DBE5F1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Indikatorët</w:t>
            </w:r>
          </w:p>
        </w:tc>
        <w:tc>
          <w:tcPr>
            <w:tcW w:w="1795" w:type="dxa"/>
            <w:gridSpan w:val="2"/>
            <w:shd w:val="clear" w:color="auto" w:fill="DBE5F1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Institucioni përgjegjës</w:t>
            </w:r>
          </w:p>
        </w:tc>
        <w:tc>
          <w:tcPr>
            <w:tcW w:w="1788" w:type="dxa"/>
            <w:gridSpan w:val="2"/>
            <w:shd w:val="clear" w:color="auto" w:fill="DBE5F1"/>
          </w:tcPr>
          <w:p w:rsidR="001416AE" w:rsidRPr="00C47582" w:rsidRDefault="001416AE" w:rsidP="0078403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Institucioni /partneri përkrahës</w:t>
            </w:r>
          </w:p>
        </w:tc>
        <w:tc>
          <w:tcPr>
            <w:tcW w:w="1449" w:type="dxa"/>
            <w:gridSpan w:val="2"/>
            <w:shd w:val="clear" w:color="auto" w:fill="DBE5F1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iCs/>
                <w:sz w:val="22"/>
                <w:szCs w:val="22"/>
              </w:rPr>
              <w:t>Kosto financiare</w:t>
            </w:r>
          </w:p>
        </w:tc>
        <w:tc>
          <w:tcPr>
            <w:tcW w:w="2207" w:type="dxa"/>
            <w:gridSpan w:val="2"/>
            <w:shd w:val="clear" w:color="auto" w:fill="DBE5F1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Afati kohor</w:t>
            </w:r>
          </w:p>
        </w:tc>
        <w:tc>
          <w:tcPr>
            <w:tcW w:w="1992" w:type="dxa"/>
            <w:gridSpan w:val="2"/>
            <w:shd w:val="clear" w:color="auto" w:fill="DBE5F1"/>
          </w:tcPr>
          <w:p w:rsidR="001416AE" w:rsidRPr="00C47582" w:rsidRDefault="001416AE" w:rsidP="00784039">
            <w:pPr>
              <w:spacing w:before="40" w:after="4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47582">
              <w:rPr>
                <w:b/>
                <w:bCs/>
                <w:i/>
                <w:sz w:val="22"/>
                <w:szCs w:val="22"/>
              </w:rPr>
              <w:t>Mjetet e verifikimit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10.1</w:t>
            </w:r>
          </w:p>
        </w:tc>
        <w:tc>
          <w:tcPr>
            <w:tcW w:w="1855" w:type="dxa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 Rritja e kualitetit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shënimeve n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Sistemin elektronik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Menaxhimit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Rasteve (SMR)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Regjistro të gjitha rastet në SMR;</w:t>
            </w: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Skano të gjithë dokumentacionin për secilin rast individual dhe vendose  në SMR</w:t>
            </w: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Sigurohu  që shënimet janë të sakta dhe të plota, për secilin rast </w:t>
            </w:r>
            <w:r w:rsidR="003B5813" w:rsidRPr="00C47582">
              <w:rPr>
                <w:sz w:val="22"/>
                <w:szCs w:val="22"/>
              </w:rPr>
              <w:t>;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rasteve të regjistruara në SMR</w:t>
            </w: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dhe lloji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 dokumenteve të vendosura në SMR</w:t>
            </w:r>
          </w:p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1416AE" w:rsidP="004E4A6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përmirësimeve dhe plotësimeve në SMR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1416AE" w:rsidRPr="00C47582" w:rsidRDefault="00E70B4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1416AE" w:rsidRPr="00C47582" w:rsidRDefault="004F16F4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="001416AE" w:rsidRPr="00C47582">
              <w:rPr>
                <w:sz w:val="22"/>
                <w:szCs w:val="22"/>
              </w:rPr>
              <w:t xml:space="preserve"> vazhdimësi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1416AE" w:rsidRPr="00C47582" w:rsidRDefault="004F16F4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10.2</w:t>
            </w:r>
          </w:p>
        </w:tc>
        <w:tc>
          <w:tcPr>
            <w:tcW w:w="1855" w:type="dxa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Monitorimi sistematik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 xml:space="preserve">shfrytëzimit </w:t>
            </w:r>
            <w:r w:rsidR="00A32FAE" w:rsidRPr="00C47582">
              <w:rPr>
                <w:sz w:val="22"/>
                <w:szCs w:val="22"/>
              </w:rPr>
              <w:t xml:space="preserve">te ndihmës dhe mbështetjes </w:t>
            </w:r>
            <w:r w:rsidRPr="00C47582">
              <w:rPr>
                <w:sz w:val="22"/>
                <w:szCs w:val="22"/>
              </w:rPr>
              <w:t>dhe ndikimit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shërbimeve n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="00E70B40" w:rsidRPr="00C4758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ri integrim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qëndrueshëm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Monitoro rastet e regjistruara në SMR, nëse kanë marr shërbimet e nevojshme dhe kanë parashtruar kërkesat, bazuar në nevojat e identifikuara në FVN</w:t>
            </w:r>
            <w:r w:rsidR="003B5813" w:rsidRPr="00C47582">
              <w:rPr>
                <w:sz w:val="22"/>
                <w:szCs w:val="22"/>
              </w:rPr>
              <w:t>;</w:t>
            </w:r>
          </w:p>
          <w:p w:rsidR="00A32FAE" w:rsidRPr="00C47582" w:rsidRDefault="00A32FAE" w:rsidP="00784039">
            <w:pPr>
              <w:spacing w:before="40" w:after="40"/>
              <w:rPr>
                <w:sz w:val="22"/>
                <w:szCs w:val="22"/>
              </w:rPr>
            </w:pPr>
          </w:p>
          <w:p w:rsidR="00A32FAE" w:rsidRPr="00C47582" w:rsidRDefault="00A32F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Monitoro përfituesit e riatdhesuar nëse janë duke i shfrytëzuar skemat n</w:t>
            </w:r>
            <w:r w:rsidR="00263FF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harmoni me Rregulloren e Ri integrimit;</w:t>
            </w:r>
          </w:p>
          <w:p w:rsidR="00A32FAE" w:rsidRPr="00C47582" w:rsidRDefault="00A32FAE" w:rsidP="00784039">
            <w:pPr>
              <w:spacing w:before="40" w:after="40"/>
              <w:rPr>
                <w:sz w:val="22"/>
                <w:szCs w:val="22"/>
              </w:rPr>
            </w:pPr>
          </w:p>
          <w:p w:rsidR="00A32FAE" w:rsidRPr="00C47582" w:rsidRDefault="00263FFE" w:rsidP="00263FF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Siguro </w:t>
            </w:r>
            <w:r w:rsidR="00A32FAE" w:rsidRPr="00C47582">
              <w:rPr>
                <w:sz w:val="22"/>
                <w:szCs w:val="22"/>
              </w:rPr>
              <w:t xml:space="preserve"> informata nga QPS nëse të riatdhesuar kane përfituar nga skemat dhe shërbimet sociale;</w:t>
            </w:r>
          </w:p>
          <w:p w:rsidR="005F23AE" w:rsidRPr="00C47582" w:rsidRDefault="005F23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1416AE" w:rsidRPr="00C47582" w:rsidRDefault="00263FFE" w:rsidP="003B581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Siguro</w:t>
            </w:r>
            <w:r w:rsidR="001416AE" w:rsidRPr="00C47582">
              <w:rPr>
                <w:sz w:val="22"/>
                <w:szCs w:val="22"/>
              </w:rPr>
              <w:t xml:space="preserve"> informata nga DKA nëse fëmijët e </w:t>
            </w:r>
            <w:r w:rsidR="003B5813" w:rsidRPr="00C47582">
              <w:rPr>
                <w:sz w:val="22"/>
                <w:szCs w:val="22"/>
              </w:rPr>
              <w:t>riatdhesuar</w:t>
            </w:r>
            <w:r w:rsidR="001416AE" w:rsidRPr="00C47582">
              <w:rPr>
                <w:sz w:val="22"/>
                <w:szCs w:val="22"/>
              </w:rPr>
              <w:t xml:space="preserve"> janë duke vijuar mësimit</w:t>
            </w:r>
            <w:r w:rsidR="003B5813" w:rsidRPr="00C47582">
              <w:rPr>
                <w:sz w:val="22"/>
                <w:szCs w:val="22"/>
              </w:rPr>
              <w:t>;</w:t>
            </w:r>
          </w:p>
          <w:p w:rsidR="005F23AE" w:rsidRPr="00C47582" w:rsidRDefault="005F23AE" w:rsidP="003B5813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1416AE" w:rsidP="003B581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Siguro informata nga ZP nëse te </w:t>
            </w:r>
            <w:r w:rsidR="003B5813" w:rsidRPr="00C47582">
              <w:rPr>
                <w:sz w:val="22"/>
                <w:szCs w:val="22"/>
              </w:rPr>
              <w:t xml:space="preserve">riatdhesuarit </w:t>
            </w:r>
            <w:r w:rsidRPr="00C47582">
              <w:rPr>
                <w:sz w:val="22"/>
                <w:szCs w:val="22"/>
              </w:rPr>
              <w:t>janë regjistruar n</w:t>
            </w:r>
            <w:r w:rsidR="003B581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ZP si punëkërkues dhe a janë qasur 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skemat adekuate</w:t>
            </w:r>
            <w:r w:rsidR="003B5813" w:rsidRPr="00C47582">
              <w:rPr>
                <w:sz w:val="22"/>
                <w:szCs w:val="22"/>
              </w:rPr>
              <w:t>;</w:t>
            </w:r>
          </w:p>
          <w:p w:rsidR="005F23AE" w:rsidRPr="00C47582" w:rsidRDefault="005F23AE" w:rsidP="003B5813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1416AE" w:rsidP="003B581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Kontakto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3B5813" w:rsidRPr="00C47582">
              <w:rPr>
                <w:sz w:val="22"/>
                <w:szCs w:val="22"/>
              </w:rPr>
              <w:t xml:space="preserve">riatdhesuarit </w:t>
            </w:r>
            <w:r w:rsidRPr="00C47582">
              <w:rPr>
                <w:sz w:val="22"/>
                <w:szCs w:val="22"/>
              </w:rPr>
              <w:t>qe nuk kanë përfituar nga shërbimet</w:t>
            </w:r>
          </w:p>
          <w:p w:rsidR="005F23AE" w:rsidRPr="00C47582" w:rsidRDefault="005F23AE" w:rsidP="003B5813">
            <w:pPr>
              <w:spacing w:before="40" w:after="40"/>
              <w:rPr>
                <w:sz w:val="22"/>
                <w:szCs w:val="22"/>
              </w:rPr>
            </w:pPr>
          </w:p>
          <w:p w:rsidR="001416AE" w:rsidRPr="00C47582" w:rsidRDefault="001416AE" w:rsidP="003B5813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Siguro informata nga menaxheret e rasteve për ndikimin e skemave n</w:t>
            </w:r>
            <w:r w:rsidR="005F23AE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3B5813" w:rsidRPr="00C47582">
              <w:rPr>
                <w:sz w:val="22"/>
                <w:szCs w:val="22"/>
              </w:rPr>
              <w:t>ri integrim</w:t>
            </w:r>
            <w:r w:rsidRPr="00C47582">
              <w:rPr>
                <w:sz w:val="22"/>
                <w:szCs w:val="22"/>
              </w:rPr>
              <w:t xml:space="preserve"> t</w:t>
            </w:r>
            <w:r w:rsidR="003B5813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qëndrueshëm</w:t>
            </w:r>
            <w:r w:rsidR="003B5813" w:rsidRPr="00C47582">
              <w:rPr>
                <w:sz w:val="22"/>
                <w:szCs w:val="22"/>
              </w:rPr>
              <w:t xml:space="preserve"> të personave të </w:t>
            </w:r>
            <w:r w:rsidR="00A32FAE" w:rsidRPr="00C47582">
              <w:rPr>
                <w:sz w:val="22"/>
                <w:szCs w:val="22"/>
              </w:rPr>
              <w:t>riatdhesuar</w:t>
            </w:r>
            <w:r w:rsidR="003B5813" w:rsidRPr="00C47582">
              <w:rPr>
                <w:sz w:val="22"/>
                <w:szCs w:val="22"/>
              </w:rPr>
              <w:t>;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1416AE" w:rsidRPr="00C47582" w:rsidRDefault="004F16F4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dh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>nat p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r rastet e monitoruara </w:t>
            </w:r>
          </w:p>
          <w:p w:rsidR="004F16F4" w:rsidRPr="00C47582" w:rsidRDefault="004F16F4" w:rsidP="003A0194">
            <w:pPr>
              <w:spacing w:before="40" w:after="40"/>
              <w:rPr>
                <w:sz w:val="22"/>
                <w:szCs w:val="22"/>
              </w:rPr>
            </w:pPr>
          </w:p>
          <w:p w:rsidR="00263FFE" w:rsidRPr="00C47582" w:rsidRDefault="00263FFE" w:rsidP="00263FF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Formularët  monitorimit të plotësuar për secilin rast;</w:t>
            </w:r>
          </w:p>
          <w:p w:rsidR="00263FFE" w:rsidRPr="00C47582" w:rsidRDefault="00263FFE" w:rsidP="00263FFE">
            <w:pPr>
              <w:spacing w:before="40" w:after="40"/>
              <w:rPr>
                <w:sz w:val="22"/>
                <w:szCs w:val="22"/>
              </w:rPr>
            </w:pPr>
          </w:p>
          <w:p w:rsidR="00745498" w:rsidRPr="00C47582" w:rsidRDefault="00745498" w:rsidP="00745498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 i posedon informatat e shërbimeve te ofruara për PR nga te gjitha drejtorit komunale;</w:t>
            </w:r>
          </w:p>
          <w:p w:rsidR="00745498" w:rsidRPr="00C47582" w:rsidRDefault="00745498" w:rsidP="00745498">
            <w:pPr>
              <w:spacing w:before="40" w:after="40"/>
              <w:rPr>
                <w:sz w:val="22"/>
                <w:szCs w:val="22"/>
              </w:rPr>
            </w:pPr>
          </w:p>
          <w:p w:rsidR="004F16F4" w:rsidRPr="00C47582" w:rsidRDefault="00745498" w:rsidP="00CB1FF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 përmban informatat me t</w:t>
            </w:r>
            <w:r w:rsidR="00CB1FF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gjitha skemat e përfitimit </w:t>
            </w:r>
            <w:r w:rsidR="00CB1FF0" w:rsidRPr="00C47582">
              <w:rPr>
                <w:sz w:val="22"/>
                <w:szCs w:val="22"/>
              </w:rPr>
              <w:t>për secilin rast;</w:t>
            </w:r>
            <w:r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  <w:p w:rsidR="00745498" w:rsidRPr="00C47582" w:rsidRDefault="001416AE" w:rsidP="0074549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QPS</w:t>
            </w:r>
            <w:r w:rsidR="00745498" w:rsidRPr="00C47582">
              <w:rPr>
                <w:sz w:val="22"/>
                <w:szCs w:val="22"/>
              </w:rPr>
              <w:t xml:space="preserve"> </w:t>
            </w:r>
          </w:p>
          <w:p w:rsidR="001416AE" w:rsidRPr="00C47582" w:rsidRDefault="001416AE" w:rsidP="0074549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shd w:val="clear" w:color="auto" w:fill="auto"/>
          </w:tcPr>
          <w:p w:rsidR="00745498" w:rsidRPr="00C47582" w:rsidRDefault="00745498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Komuna ( drejtorit komunale</w:t>
            </w:r>
          </w:p>
          <w:p w:rsidR="00745498" w:rsidRPr="00C47582" w:rsidRDefault="00745498" w:rsidP="0074549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</w:t>
            </w:r>
          </w:p>
          <w:p w:rsidR="001416AE" w:rsidRPr="00C47582" w:rsidRDefault="001416AE" w:rsidP="00745498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KA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Në vazhdimësi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SMR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nga tereni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Raportet e ZKKK</w:t>
            </w:r>
          </w:p>
        </w:tc>
      </w:tr>
      <w:tr w:rsidR="00601532" w:rsidRPr="00C47582" w:rsidTr="00EE0560">
        <w:trPr>
          <w:trHeight w:val="368"/>
        </w:trPr>
        <w:tc>
          <w:tcPr>
            <w:tcW w:w="831" w:type="dxa"/>
            <w:gridSpan w:val="2"/>
            <w:shd w:val="clear" w:color="auto" w:fill="auto"/>
          </w:tcPr>
          <w:p w:rsidR="001416AE" w:rsidRPr="00C47582" w:rsidRDefault="001416AE" w:rsidP="00784039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10.3</w:t>
            </w:r>
          </w:p>
        </w:tc>
        <w:tc>
          <w:tcPr>
            <w:tcW w:w="1855" w:type="dxa"/>
            <w:shd w:val="clear" w:color="auto" w:fill="auto"/>
          </w:tcPr>
          <w:p w:rsidR="001416AE" w:rsidRPr="00C47582" w:rsidRDefault="001416AE" w:rsidP="001841FE">
            <w:pPr>
              <w:tabs>
                <w:tab w:val="left" w:pos="270"/>
              </w:tabs>
              <w:contextualSpacing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Vendosja e një mekanizmi për monitorimin dhe raportim</w:t>
            </w:r>
            <w:r w:rsidR="001841FE" w:rsidRPr="00C47582">
              <w:rPr>
                <w:sz w:val="22"/>
                <w:szCs w:val="22"/>
              </w:rPr>
              <w:t>in</w:t>
            </w:r>
            <w:r w:rsidRPr="00C47582">
              <w:rPr>
                <w:sz w:val="22"/>
                <w:szCs w:val="22"/>
              </w:rPr>
              <w:t xml:space="preserve"> për zbatimin e Planeve Komunale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="005F23AE" w:rsidRPr="00C4758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C47582">
              <w:rPr>
                <w:sz w:val="22"/>
                <w:szCs w:val="22"/>
              </w:rPr>
              <w:t>Ri integrimit t</w:t>
            </w:r>
            <w:r w:rsidRPr="00C47582">
              <w:rPr>
                <w:rFonts w:eastAsia="Calibri"/>
                <w:bCs/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qëndrueshëm.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841FE" w:rsidRPr="00C47582" w:rsidRDefault="001841FE" w:rsidP="001841F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Krijo një ekip t</w:t>
            </w:r>
            <w:r w:rsidR="00CB1FF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përbërë nga </w:t>
            </w:r>
            <w:r w:rsidR="00CB1FF0" w:rsidRPr="00C47582">
              <w:rPr>
                <w:sz w:val="22"/>
                <w:szCs w:val="22"/>
              </w:rPr>
              <w:t xml:space="preserve">3-5 përfaqësues   </w:t>
            </w:r>
            <w:r w:rsidRPr="00C47582">
              <w:rPr>
                <w:sz w:val="22"/>
                <w:szCs w:val="22"/>
              </w:rPr>
              <w:t>komunal për monitorimin dhe vlerësimin e zbatimit t</w:t>
            </w:r>
            <w:r w:rsidR="00CB1FF0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 Planit Komunal për Riintegim të Qëndrueshëm;</w:t>
            </w:r>
          </w:p>
          <w:p w:rsidR="001841FE" w:rsidRPr="00C47582" w:rsidRDefault="001841FE" w:rsidP="001841FE">
            <w:pPr>
              <w:spacing w:before="40" w:after="40"/>
              <w:rPr>
                <w:sz w:val="22"/>
                <w:szCs w:val="22"/>
              </w:rPr>
            </w:pPr>
          </w:p>
          <w:p w:rsidR="001841FE" w:rsidRPr="00C47582" w:rsidRDefault="001841FE" w:rsidP="001841F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Monitoro në mënyrë sistematike zbatimin ne Planit Komunal për Riintegim të Qëndrueshëm;</w:t>
            </w:r>
          </w:p>
          <w:p w:rsidR="001841FE" w:rsidRPr="00C47582" w:rsidRDefault="001841FE" w:rsidP="001841FE">
            <w:pPr>
              <w:spacing w:before="40" w:after="40"/>
              <w:rPr>
                <w:sz w:val="22"/>
                <w:szCs w:val="22"/>
              </w:rPr>
            </w:pPr>
          </w:p>
          <w:p w:rsidR="001841FE" w:rsidRPr="00C47582" w:rsidRDefault="001841FE" w:rsidP="001841F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Vlerëso nivelin e zbatimit dhe identifiko rreziqet e procesit;</w:t>
            </w:r>
          </w:p>
          <w:p w:rsidR="001841FE" w:rsidRPr="00C47582" w:rsidRDefault="001841FE" w:rsidP="001841FE">
            <w:pPr>
              <w:spacing w:before="40" w:after="40"/>
              <w:rPr>
                <w:sz w:val="22"/>
                <w:szCs w:val="22"/>
              </w:rPr>
            </w:pPr>
          </w:p>
          <w:p w:rsidR="001841FE" w:rsidRPr="00C47582" w:rsidRDefault="001841FE" w:rsidP="001841FE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Ndërmerr masa përmirësuese për rritjen e nivelit dhe cilësisë së shërbimeve; </w:t>
            </w:r>
          </w:p>
          <w:p w:rsidR="004F16F4" w:rsidRPr="00C47582" w:rsidRDefault="004F16F4" w:rsidP="00875310">
            <w:pPr>
              <w:spacing w:before="40" w:after="40"/>
              <w:rPr>
                <w:sz w:val="22"/>
                <w:szCs w:val="22"/>
              </w:rPr>
            </w:pPr>
          </w:p>
          <w:p w:rsidR="00875310" w:rsidRPr="00C47582" w:rsidRDefault="00875310" w:rsidP="0087531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Përgatit raporte analitike me rekomandime konkrete </w:t>
            </w:r>
            <w:r w:rsidR="000F2AB8" w:rsidRPr="00C47582">
              <w:rPr>
                <w:sz w:val="22"/>
                <w:szCs w:val="22"/>
              </w:rPr>
              <w:t>për</w:t>
            </w:r>
            <w:r w:rsidRPr="00C47582">
              <w:rPr>
                <w:sz w:val="22"/>
                <w:szCs w:val="22"/>
              </w:rPr>
              <w:t xml:space="preserve"> kryetarin e </w:t>
            </w:r>
            <w:r w:rsidR="000F2AB8" w:rsidRPr="00C47582">
              <w:rPr>
                <w:sz w:val="22"/>
                <w:szCs w:val="22"/>
              </w:rPr>
              <w:t>komunës</w:t>
            </w:r>
            <w:r w:rsidRPr="00C47582">
              <w:rPr>
                <w:sz w:val="22"/>
                <w:szCs w:val="22"/>
              </w:rPr>
              <w:t>.</w:t>
            </w:r>
          </w:p>
          <w:p w:rsidR="00875310" w:rsidRPr="00C47582" w:rsidRDefault="00875310" w:rsidP="00875310">
            <w:pPr>
              <w:spacing w:before="40" w:after="40"/>
              <w:rPr>
                <w:sz w:val="22"/>
                <w:szCs w:val="22"/>
              </w:rPr>
            </w:pPr>
          </w:p>
          <w:p w:rsidR="00875310" w:rsidRPr="00C47582" w:rsidRDefault="00875310" w:rsidP="0087531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Përgatit listën e rreziqeve te procesit te ri integrimit te qëndrueshëm në komunën tuaj dhe menaxho rreziqet për arritjen e rezultateve</w:t>
            </w:r>
          </w:p>
          <w:p w:rsidR="00875310" w:rsidRPr="00C47582" w:rsidRDefault="00875310" w:rsidP="00875310">
            <w:pPr>
              <w:spacing w:before="40" w:after="40"/>
              <w:rPr>
                <w:sz w:val="22"/>
                <w:szCs w:val="22"/>
              </w:rPr>
            </w:pPr>
          </w:p>
          <w:p w:rsidR="004F16F4" w:rsidRPr="00C47582" w:rsidRDefault="00875310" w:rsidP="0087531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Dërgo raportet e monitorimit dhe raportet analitike të DRPR;</w:t>
            </w:r>
            <w:r w:rsidR="004F16F4" w:rsidRPr="00C475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875310" w:rsidRPr="00C47582" w:rsidRDefault="00875310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Është krijuar Ekipi përgjegjës për monitorimin dhe vlerësimin e zbatimit të  Planit Komunal për Riintegim të Qëndrueshëm </w:t>
            </w:r>
          </w:p>
          <w:p w:rsidR="00875310" w:rsidRPr="00C47582" w:rsidRDefault="00875310" w:rsidP="003A0194">
            <w:pPr>
              <w:spacing w:before="40" w:after="40"/>
              <w:rPr>
                <w:sz w:val="22"/>
                <w:szCs w:val="22"/>
              </w:rPr>
            </w:pPr>
          </w:p>
          <w:p w:rsidR="00875310" w:rsidRPr="00C47582" w:rsidRDefault="00875310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Plani Komunal për Ri integrim t</w:t>
            </w:r>
            <w:r w:rsidR="000808B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Qëndrueshëm monitorohet dhe vlerësohet n</w:t>
            </w:r>
            <w:r w:rsidR="000808B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vazhdimësi nga Ekipi përgjegjës;</w:t>
            </w:r>
          </w:p>
          <w:p w:rsidR="00875310" w:rsidRPr="00C47582" w:rsidRDefault="00875310" w:rsidP="003A0194">
            <w:pPr>
              <w:spacing w:before="40" w:after="40"/>
              <w:rPr>
                <w:sz w:val="22"/>
                <w:szCs w:val="22"/>
              </w:rPr>
            </w:pPr>
          </w:p>
          <w:p w:rsidR="00875310" w:rsidRPr="00C47582" w:rsidRDefault="000F2AB8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Cilësia e shërbimeve komunale është rritur ndjeshëm;</w:t>
            </w:r>
          </w:p>
          <w:p w:rsidR="000F2AB8" w:rsidRPr="00C47582" w:rsidRDefault="000F2AB8" w:rsidP="003A0194">
            <w:pPr>
              <w:spacing w:before="40" w:after="40"/>
              <w:rPr>
                <w:sz w:val="22"/>
                <w:szCs w:val="22"/>
              </w:rPr>
            </w:pPr>
          </w:p>
          <w:p w:rsidR="000F2AB8" w:rsidRPr="00C47582" w:rsidRDefault="000F2AB8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raporteve analitike t</w:t>
            </w:r>
            <w:r w:rsidR="000808B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0808BA" w:rsidRPr="00C47582">
              <w:rPr>
                <w:sz w:val="22"/>
                <w:szCs w:val="22"/>
              </w:rPr>
              <w:t>dërguara</w:t>
            </w:r>
            <w:r w:rsidRPr="00C47582">
              <w:rPr>
                <w:sz w:val="22"/>
                <w:szCs w:val="22"/>
              </w:rPr>
              <w:t xml:space="preserve"> t</w:t>
            </w:r>
            <w:r w:rsidR="000808BA" w:rsidRPr="00C47582">
              <w:rPr>
                <w:sz w:val="22"/>
                <w:szCs w:val="22"/>
              </w:rPr>
              <w:t>e</w:t>
            </w:r>
            <w:r w:rsidRPr="00C47582">
              <w:rPr>
                <w:sz w:val="22"/>
                <w:szCs w:val="22"/>
              </w:rPr>
              <w:t xml:space="preserve"> kryetari i komunës;</w:t>
            </w:r>
          </w:p>
          <w:p w:rsidR="000F2AB8" w:rsidRPr="00C47582" w:rsidRDefault="000F2AB8" w:rsidP="003A0194">
            <w:pPr>
              <w:spacing w:before="40" w:after="40"/>
              <w:rPr>
                <w:sz w:val="22"/>
                <w:szCs w:val="22"/>
              </w:rPr>
            </w:pPr>
          </w:p>
          <w:p w:rsidR="00875310" w:rsidRPr="00C47582" w:rsidRDefault="00875310" w:rsidP="003A0194">
            <w:pPr>
              <w:spacing w:before="40" w:after="40"/>
              <w:rPr>
                <w:sz w:val="22"/>
                <w:szCs w:val="22"/>
              </w:rPr>
            </w:pPr>
          </w:p>
          <w:p w:rsidR="000F2AB8" w:rsidRPr="00C47582" w:rsidRDefault="000F2AB8" w:rsidP="003A0194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Lista e rreziqeve e hartuar dhe menaxhohet n</w:t>
            </w:r>
            <w:r w:rsidR="000808B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</w:t>
            </w:r>
            <w:r w:rsidR="000808BA" w:rsidRPr="00C47582">
              <w:rPr>
                <w:sz w:val="22"/>
                <w:szCs w:val="22"/>
              </w:rPr>
              <w:t>vazhdimësi;</w:t>
            </w:r>
          </w:p>
          <w:p w:rsidR="000F2AB8" w:rsidRPr="00C47582" w:rsidRDefault="000F2AB8" w:rsidP="000F2AB8">
            <w:pPr>
              <w:rPr>
                <w:sz w:val="22"/>
                <w:szCs w:val="22"/>
              </w:rPr>
            </w:pPr>
          </w:p>
          <w:p w:rsidR="000F2AB8" w:rsidRPr="00C47582" w:rsidRDefault="000F2AB8" w:rsidP="000F2AB8">
            <w:pPr>
              <w:rPr>
                <w:sz w:val="22"/>
                <w:szCs w:val="22"/>
              </w:rPr>
            </w:pPr>
          </w:p>
          <w:p w:rsidR="001416AE" w:rsidRPr="00C47582" w:rsidRDefault="000F2AB8" w:rsidP="000808BA">
            <w:pPr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Nr i raporteve t</w:t>
            </w:r>
            <w:r w:rsidR="000808B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monitorimit dhe raporteve analitike t</w:t>
            </w:r>
            <w:r w:rsidR="000808B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dërguara n</w:t>
            </w:r>
            <w:r w:rsidR="000808BA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DRPR;</w:t>
            </w:r>
          </w:p>
        </w:tc>
        <w:tc>
          <w:tcPr>
            <w:tcW w:w="1795" w:type="dxa"/>
            <w:gridSpan w:val="2"/>
            <w:shd w:val="clear" w:color="auto" w:fill="auto"/>
          </w:tcPr>
          <w:p w:rsidR="004F16F4" w:rsidRPr="00C47582" w:rsidRDefault="004F16F4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ZKKK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4F16F4" w:rsidRPr="00C47582" w:rsidRDefault="00E95E4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 xml:space="preserve">Drejtorit </w:t>
            </w:r>
            <w:r w:rsidR="004F16F4" w:rsidRPr="00C47582">
              <w:rPr>
                <w:sz w:val="22"/>
                <w:szCs w:val="22"/>
              </w:rPr>
              <w:t>Komuna</w:t>
            </w:r>
            <w:r w:rsidRPr="00C47582">
              <w:rPr>
                <w:sz w:val="22"/>
                <w:szCs w:val="22"/>
              </w:rPr>
              <w:t>le</w:t>
            </w:r>
            <w:r w:rsidR="004F16F4" w:rsidRPr="00C47582">
              <w:rPr>
                <w:sz w:val="22"/>
                <w:szCs w:val="22"/>
              </w:rPr>
              <w:t xml:space="preserve"> </w:t>
            </w:r>
          </w:p>
          <w:p w:rsidR="00E95E41" w:rsidRPr="00C47582" w:rsidRDefault="004F16F4" w:rsidP="00E95E4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DRPR/MPB</w:t>
            </w:r>
            <w:r w:rsidR="00E95E41" w:rsidRPr="00C47582">
              <w:rPr>
                <w:sz w:val="22"/>
                <w:szCs w:val="22"/>
              </w:rPr>
              <w:t xml:space="preserve"> MAPL </w:t>
            </w:r>
          </w:p>
          <w:p w:rsidR="001416AE" w:rsidRPr="00C47582" w:rsidRDefault="001416AE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:rsidR="001416AE" w:rsidRPr="00C47582" w:rsidRDefault="00E95E4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BRK</w:t>
            </w:r>
          </w:p>
          <w:p w:rsidR="00E95E41" w:rsidRPr="00C47582" w:rsidRDefault="00E95E41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Donacion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1416AE" w:rsidRPr="00C47582" w:rsidRDefault="004F16F4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N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vazhdim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si 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CB1FF0" w:rsidRPr="00C47582" w:rsidRDefault="00CB1FF0" w:rsidP="00CB1FF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Vendimi i Kryetarit te Komunës për emërimin e Ekipit  për monitorimin dhe vlerësimin e zbatimit të  Planit Komunal për Riintegim të Qëndrueshëm</w:t>
            </w:r>
          </w:p>
          <w:p w:rsidR="00CB1FF0" w:rsidRPr="00C47582" w:rsidRDefault="00CB1FF0" w:rsidP="00784039">
            <w:pPr>
              <w:spacing w:before="40" w:after="40"/>
              <w:jc w:val="center"/>
              <w:rPr>
                <w:sz w:val="22"/>
                <w:szCs w:val="22"/>
              </w:rPr>
            </w:pPr>
          </w:p>
          <w:p w:rsidR="001416AE" w:rsidRPr="00C47582" w:rsidRDefault="004F16F4" w:rsidP="00CB1FF0">
            <w:pPr>
              <w:spacing w:before="40" w:after="40"/>
              <w:rPr>
                <w:sz w:val="22"/>
                <w:szCs w:val="22"/>
              </w:rPr>
            </w:pPr>
            <w:r w:rsidRPr="00C47582">
              <w:rPr>
                <w:sz w:val="22"/>
                <w:szCs w:val="22"/>
              </w:rPr>
              <w:t>Raporti</w:t>
            </w:r>
            <w:r w:rsidR="00E707AF" w:rsidRPr="00C47582">
              <w:rPr>
                <w:sz w:val="22"/>
                <w:szCs w:val="22"/>
              </w:rPr>
              <w:t xml:space="preserve"> i </w:t>
            </w:r>
            <w:r w:rsidRPr="00C47582">
              <w:rPr>
                <w:sz w:val="22"/>
                <w:szCs w:val="22"/>
              </w:rPr>
              <w:t>zbatimit t</w:t>
            </w:r>
            <w:r w:rsidR="00E707AF" w:rsidRPr="00C47582">
              <w:rPr>
                <w:sz w:val="22"/>
                <w:szCs w:val="22"/>
              </w:rPr>
              <w:t>ë</w:t>
            </w:r>
            <w:r w:rsidRPr="00C47582">
              <w:rPr>
                <w:sz w:val="22"/>
                <w:szCs w:val="22"/>
              </w:rPr>
              <w:t xml:space="preserve"> planit komunal </w:t>
            </w:r>
          </w:p>
        </w:tc>
      </w:tr>
    </w:tbl>
    <w:p w:rsidR="00617147" w:rsidRPr="00C47582" w:rsidRDefault="00617147" w:rsidP="00305C80">
      <w:pPr>
        <w:rPr>
          <w:sz w:val="22"/>
          <w:szCs w:val="22"/>
        </w:rPr>
      </w:pPr>
    </w:p>
    <w:p w:rsidR="00617147" w:rsidRPr="00C47582" w:rsidRDefault="00617147" w:rsidP="00305C80">
      <w:pPr>
        <w:rPr>
          <w:sz w:val="22"/>
          <w:szCs w:val="22"/>
        </w:rPr>
      </w:pPr>
    </w:p>
    <w:p w:rsidR="00E00CD7" w:rsidRPr="00C47582" w:rsidRDefault="00E00CD7" w:rsidP="003802BE">
      <w:pPr>
        <w:rPr>
          <w:sz w:val="22"/>
          <w:szCs w:val="22"/>
        </w:rPr>
      </w:pPr>
    </w:p>
    <w:sectPr w:rsidR="00E00CD7" w:rsidRPr="00C47582" w:rsidSect="00212BBB">
      <w:footerReference w:type="even" r:id="rId9"/>
      <w:footerReference w:type="default" r:id="rId10"/>
      <w:pgSz w:w="16834" w:h="11909" w:orient="landscape" w:code="9"/>
      <w:pgMar w:top="450" w:right="364" w:bottom="27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DF" w:rsidRDefault="006575DF">
      <w:r>
        <w:separator/>
      </w:r>
    </w:p>
  </w:endnote>
  <w:endnote w:type="continuationSeparator" w:id="1">
    <w:p w:rsidR="006575DF" w:rsidRDefault="0065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32" w:rsidRDefault="00660E77" w:rsidP="00B32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5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532" w:rsidRDefault="00601532" w:rsidP="007A76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32" w:rsidRDefault="00660E77" w:rsidP="00B325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15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950">
      <w:rPr>
        <w:rStyle w:val="PageNumber"/>
        <w:noProof/>
      </w:rPr>
      <w:t>2</w:t>
    </w:r>
    <w:r>
      <w:rPr>
        <w:rStyle w:val="PageNumber"/>
      </w:rPr>
      <w:fldChar w:fldCharType="end"/>
    </w:r>
  </w:p>
  <w:p w:rsidR="00601532" w:rsidRDefault="00601532" w:rsidP="007A76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DF" w:rsidRDefault="006575DF">
      <w:r>
        <w:separator/>
      </w:r>
    </w:p>
  </w:footnote>
  <w:footnote w:type="continuationSeparator" w:id="1">
    <w:p w:rsidR="006575DF" w:rsidRDefault="00657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B5"/>
    <w:multiLevelType w:val="multilevel"/>
    <w:tmpl w:val="FEB63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C4594"/>
    <w:multiLevelType w:val="hybridMultilevel"/>
    <w:tmpl w:val="26141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6B5"/>
    <w:multiLevelType w:val="hybridMultilevel"/>
    <w:tmpl w:val="7636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42F44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4">
    <w:nsid w:val="05912ECF"/>
    <w:multiLevelType w:val="hybridMultilevel"/>
    <w:tmpl w:val="136E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E2DEA"/>
    <w:multiLevelType w:val="hybridMultilevel"/>
    <w:tmpl w:val="7220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A22C3"/>
    <w:multiLevelType w:val="hybridMultilevel"/>
    <w:tmpl w:val="3886BD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87F65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8">
    <w:nsid w:val="177C31EB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9">
    <w:nsid w:val="19AB5CF5"/>
    <w:multiLevelType w:val="hybridMultilevel"/>
    <w:tmpl w:val="E8BE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D4A36"/>
    <w:multiLevelType w:val="hybridMultilevel"/>
    <w:tmpl w:val="A060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D5293"/>
    <w:multiLevelType w:val="hybridMultilevel"/>
    <w:tmpl w:val="3832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870EC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13">
    <w:nsid w:val="24E75FB6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14">
    <w:nsid w:val="27C56CA1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15">
    <w:nsid w:val="28F44F34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16">
    <w:nsid w:val="30D05950"/>
    <w:multiLevelType w:val="hybridMultilevel"/>
    <w:tmpl w:val="2356062E"/>
    <w:lvl w:ilvl="0" w:tplc="E5129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E6240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18">
    <w:nsid w:val="33865B94"/>
    <w:multiLevelType w:val="multilevel"/>
    <w:tmpl w:val="AEE62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722D46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20">
    <w:nsid w:val="355C3F19"/>
    <w:multiLevelType w:val="hybridMultilevel"/>
    <w:tmpl w:val="C83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C035D"/>
    <w:multiLevelType w:val="hybridMultilevel"/>
    <w:tmpl w:val="74FA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5754C"/>
    <w:multiLevelType w:val="hybridMultilevel"/>
    <w:tmpl w:val="8DEC23DE"/>
    <w:lvl w:ilvl="0" w:tplc="E5129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76F74"/>
    <w:multiLevelType w:val="hybridMultilevel"/>
    <w:tmpl w:val="F78A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F7049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25">
    <w:nsid w:val="497A1172"/>
    <w:multiLevelType w:val="hybridMultilevel"/>
    <w:tmpl w:val="69B2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B0E73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3A45C1"/>
    <w:multiLevelType w:val="hybridMultilevel"/>
    <w:tmpl w:val="938CD690"/>
    <w:lvl w:ilvl="0" w:tplc="E5129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919B0"/>
    <w:multiLevelType w:val="hybridMultilevel"/>
    <w:tmpl w:val="38244B38"/>
    <w:lvl w:ilvl="0" w:tplc="E5129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A31BD"/>
    <w:multiLevelType w:val="hybridMultilevel"/>
    <w:tmpl w:val="ACD04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437A4F"/>
    <w:multiLevelType w:val="hybridMultilevel"/>
    <w:tmpl w:val="FF04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03797"/>
    <w:multiLevelType w:val="hybridMultilevel"/>
    <w:tmpl w:val="ADA6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E7396"/>
    <w:multiLevelType w:val="hybridMultilevel"/>
    <w:tmpl w:val="7DE06B10"/>
    <w:lvl w:ilvl="0" w:tplc="E5129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5632CA"/>
    <w:multiLevelType w:val="hybridMultilevel"/>
    <w:tmpl w:val="383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01D83"/>
    <w:multiLevelType w:val="hybridMultilevel"/>
    <w:tmpl w:val="B052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A669A"/>
    <w:multiLevelType w:val="hybridMultilevel"/>
    <w:tmpl w:val="FCC0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83F8C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36">
    <w:nsid w:val="615F42D5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37">
    <w:nsid w:val="62B76221"/>
    <w:multiLevelType w:val="hybridMultilevel"/>
    <w:tmpl w:val="AEB8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76EC1"/>
    <w:multiLevelType w:val="hybridMultilevel"/>
    <w:tmpl w:val="6A62CC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9">
    <w:nsid w:val="69466F51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40">
    <w:nsid w:val="71B8765E"/>
    <w:multiLevelType w:val="hybridMultilevel"/>
    <w:tmpl w:val="9C1C87D6"/>
    <w:lvl w:ilvl="0" w:tplc="E5129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55078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42">
    <w:nsid w:val="75B978DC"/>
    <w:multiLevelType w:val="hybridMultilevel"/>
    <w:tmpl w:val="D8E8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7691B"/>
    <w:multiLevelType w:val="multilevel"/>
    <w:tmpl w:val="4AA6341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44">
    <w:nsid w:val="76D402CE"/>
    <w:multiLevelType w:val="hybridMultilevel"/>
    <w:tmpl w:val="6E3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04F65"/>
    <w:multiLevelType w:val="multilevel"/>
    <w:tmpl w:val="BB6C9EA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46">
    <w:nsid w:val="77F673B6"/>
    <w:multiLevelType w:val="hybridMultilevel"/>
    <w:tmpl w:val="B80C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D5333"/>
    <w:multiLevelType w:val="hybridMultilevel"/>
    <w:tmpl w:val="42FC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A7930"/>
    <w:multiLevelType w:val="hybridMultilevel"/>
    <w:tmpl w:val="6CDE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6"/>
  </w:num>
  <w:num w:numId="4">
    <w:abstractNumId w:val="18"/>
  </w:num>
  <w:num w:numId="5">
    <w:abstractNumId w:val="0"/>
  </w:num>
  <w:num w:numId="6">
    <w:abstractNumId w:val="17"/>
  </w:num>
  <w:num w:numId="7">
    <w:abstractNumId w:val="35"/>
  </w:num>
  <w:num w:numId="8">
    <w:abstractNumId w:val="39"/>
  </w:num>
  <w:num w:numId="9">
    <w:abstractNumId w:val="24"/>
  </w:num>
  <w:num w:numId="10">
    <w:abstractNumId w:val="7"/>
  </w:num>
  <w:num w:numId="11">
    <w:abstractNumId w:val="12"/>
  </w:num>
  <w:num w:numId="12">
    <w:abstractNumId w:val="45"/>
  </w:num>
  <w:num w:numId="13">
    <w:abstractNumId w:val="41"/>
  </w:num>
  <w:num w:numId="14">
    <w:abstractNumId w:val="36"/>
  </w:num>
  <w:num w:numId="15">
    <w:abstractNumId w:val="14"/>
  </w:num>
  <w:num w:numId="16">
    <w:abstractNumId w:val="15"/>
  </w:num>
  <w:num w:numId="17">
    <w:abstractNumId w:val="13"/>
  </w:num>
  <w:num w:numId="18">
    <w:abstractNumId w:val="8"/>
  </w:num>
  <w:num w:numId="19">
    <w:abstractNumId w:val="19"/>
  </w:num>
  <w:num w:numId="20">
    <w:abstractNumId w:val="29"/>
  </w:num>
  <w:num w:numId="21">
    <w:abstractNumId w:val="9"/>
  </w:num>
  <w:num w:numId="22">
    <w:abstractNumId w:val="1"/>
  </w:num>
  <w:num w:numId="23">
    <w:abstractNumId w:val="47"/>
  </w:num>
  <w:num w:numId="24">
    <w:abstractNumId w:val="37"/>
  </w:num>
  <w:num w:numId="25">
    <w:abstractNumId w:val="42"/>
  </w:num>
  <w:num w:numId="26">
    <w:abstractNumId w:val="20"/>
  </w:num>
  <w:num w:numId="27">
    <w:abstractNumId w:val="32"/>
  </w:num>
  <w:num w:numId="28">
    <w:abstractNumId w:val="11"/>
  </w:num>
  <w:num w:numId="29">
    <w:abstractNumId w:val="44"/>
  </w:num>
  <w:num w:numId="30">
    <w:abstractNumId w:val="23"/>
  </w:num>
  <w:num w:numId="31">
    <w:abstractNumId w:val="34"/>
  </w:num>
  <w:num w:numId="32">
    <w:abstractNumId w:val="4"/>
  </w:num>
  <w:num w:numId="33">
    <w:abstractNumId w:val="5"/>
  </w:num>
  <w:num w:numId="34">
    <w:abstractNumId w:val="38"/>
  </w:num>
  <w:num w:numId="35">
    <w:abstractNumId w:val="46"/>
  </w:num>
  <w:num w:numId="36">
    <w:abstractNumId w:val="10"/>
  </w:num>
  <w:num w:numId="37">
    <w:abstractNumId w:val="48"/>
  </w:num>
  <w:num w:numId="38">
    <w:abstractNumId w:val="21"/>
  </w:num>
  <w:num w:numId="39">
    <w:abstractNumId w:val="33"/>
  </w:num>
  <w:num w:numId="40">
    <w:abstractNumId w:val="30"/>
  </w:num>
  <w:num w:numId="41">
    <w:abstractNumId w:val="2"/>
  </w:num>
  <w:num w:numId="42">
    <w:abstractNumId w:val="25"/>
  </w:num>
  <w:num w:numId="43">
    <w:abstractNumId w:val="28"/>
  </w:num>
  <w:num w:numId="44">
    <w:abstractNumId w:val="31"/>
  </w:num>
  <w:num w:numId="45">
    <w:abstractNumId w:val="16"/>
  </w:num>
  <w:num w:numId="46">
    <w:abstractNumId w:val="26"/>
  </w:num>
  <w:num w:numId="47">
    <w:abstractNumId w:val="27"/>
  </w:num>
  <w:num w:numId="48">
    <w:abstractNumId w:val="22"/>
  </w:num>
  <w:num w:numId="49">
    <w:abstractNumId w:val="4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60E"/>
    <w:rsid w:val="00001D9C"/>
    <w:rsid w:val="000029C8"/>
    <w:rsid w:val="0001084C"/>
    <w:rsid w:val="0001286F"/>
    <w:rsid w:val="00015062"/>
    <w:rsid w:val="00016BC4"/>
    <w:rsid w:val="00016F2D"/>
    <w:rsid w:val="000179E9"/>
    <w:rsid w:val="00020EA8"/>
    <w:rsid w:val="00026A49"/>
    <w:rsid w:val="00032947"/>
    <w:rsid w:val="00032F35"/>
    <w:rsid w:val="000330DF"/>
    <w:rsid w:val="00037075"/>
    <w:rsid w:val="0003711D"/>
    <w:rsid w:val="0004370F"/>
    <w:rsid w:val="00046CA6"/>
    <w:rsid w:val="00047D66"/>
    <w:rsid w:val="00052E54"/>
    <w:rsid w:val="00054F53"/>
    <w:rsid w:val="00056D84"/>
    <w:rsid w:val="00057DE7"/>
    <w:rsid w:val="00061042"/>
    <w:rsid w:val="00062952"/>
    <w:rsid w:val="00063DB5"/>
    <w:rsid w:val="00063EB1"/>
    <w:rsid w:val="00064074"/>
    <w:rsid w:val="00067C5B"/>
    <w:rsid w:val="00073A60"/>
    <w:rsid w:val="000760F3"/>
    <w:rsid w:val="000808BA"/>
    <w:rsid w:val="00080B31"/>
    <w:rsid w:val="00080E75"/>
    <w:rsid w:val="00081338"/>
    <w:rsid w:val="00082D4C"/>
    <w:rsid w:val="000841D8"/>
    <w:rsid w:val="00092529"/>
    <w:rsid w:val="00096AE4"/>
    <w:rsid w:val="00096EEB"/>
    <w:rsid w:val="000A137A"/>
    <w:rsid w:val="000A18EE"/>
    <w:rsid w:val="000A2B72"/>
    <w:rsid w:val="000A5B5E"/>
    <w:rsid w:val="000A707B"/>
    <w:rsid w:val="000B08C4"/>
    <w:rsid w:val="000C1083"/>
    <w:rsid w:val="000C1DF8"/>
    <w:rsid w:val="000C5932"/>
    <w:rsid w:val="000D659F"/>
    <w:rsid w:val="000D7D13"/>
    <w:rsid w:val="000E1E2E"/>
    <w:rsid w:val="000E57AF"/>
    <w:rsid w:val="000F10ED"/>
    <w:rsid w:val="000F1832"/>
    <w:rsid w:val="000F2AB8"/>
    <w:rsid w:val="000F69E3"/>
    <w:rsid w:val="000F7467"/>
    <w:rsid w:val="001033DB"/>
    <w:rsid w:val="001037C0"/>
    <w:rsid w:val="00106142"/>
    <w:rsid w:val="0011027C"/>
    <w:rsid w:val="00111E5E"/>
    <w:rsid w:val="00112CE7"/>
    <w:rsid w:val="00113B04"/>
    <w:rsid w:val="00116548"/>
    <w:rsid w:val="00117BCF"/>
    <w:rsid w:val="0012117D"/>
    <w:rsid w:val="0012247B"/>
    <w:rsid w:val="001234E8"/>
    <w:rsid w:val="00123B8E"/>
    <w:rsid w:val="00123C0C"/>
    <w:rsid w:val="0012464F"/>
    <w:rsid w:val="00124888"/>
    <w:rsid w:val="001248DE"/>
    <w:rsid w:val="0012595C"/>
    <w:rsid w:val="00133D2D"/>
    <w:rsid w:val="001356D3"/>
    <w:rsid w:val="001416AE"/>
    <w:rsid w:val="00141B14"/>
    <w:rsid w:val="0014323C"/>
    <w:rsid w:val="00144145"/>
    <w:rsid w:val="00144A30"/>
    <w:rsid w:val="0014500D"/>
    <w:rsid w:val="001518F8"/>
    <w:rsid w:val="00151A68"/>
    <w:rsid w:val="00152D96"/>
    <w:rsid w:val="00154D86"/>
    <w:rsid w:val="0016432C"/>
    <w:rsid w:val="00166820"/>
    <w:rsid w:val="00167CA9"/>
    <w:rsid w:val="00173FEA"/>
    <w:rsid w:val="001743C5"/>
    <w:rsid w:val="00174F01"/>
    <w:rsid w:val="00177671"/>
    <w:rsid w:val="0018135A"/>
    <w:rsid w:val="00181B8E"/>
    <w:rsid w:val="001841FE"/>
    <w:rsid w:val="00184B30"/>
    <w:rsid w:val="001874E6"/>
    <w:rsid w:val="001909D2"/>
    <w:rsid w:val="00192330"/>
    <w:rsid w:val="00194B83"/>
    <w:rsid w:val="00194F75"/>
    <w:rsid w:val="001953D3"/>
    <w:rsid w:val="001A0E98"/>
    <w:rsid w:val="001A195F"/>
    <w:rsid w:val="001A1C20"/>
    <w:rsid w:val="001A3DD4"/>
    <w:rsid w:val="001A5E5F"/>
    <w:rsid w:val="001A7ED4"/>
    <w:rsid w:val="001C1035"/>
    <w:rsid w:val="001C1383"/>
    <w:rsid w:val="001C43BD"/>
    <w:rsid w:val="001C7E6A"/>
    <w:rsid w:val="001D10C8"/>
    <w:rsid w:val="001D6FD8"/>
    <w:rsid w:val="001D7EAD"/>
    <w:rsid w:val="001E1C4B"/>
    <w:rsid w:val="001E4471"/>
    <w:rsid w:val="001E5303"/>
    <w:rsid w:val="001E547B"/>
    <w:rsid w:val="001E6B17"/>
    <w:rsid w:val="001E6EC8"/>
    <w:rsid w:val="001E71C9"/>
    <w:rsid w:val="001F13F8"/>
    <w:rsid w:val="001F1CB8"/>
    <w:rsid w:val="001F1EC3"/>
    <w:rsid w:val="001F2702"/>
    <w:rsid w:val="001F3BAF"/>
    <w:rsid w:val="001F3F9F"/>
    <w:rsid w:val="00201AEA"/>
    <w:rsid w:val="0020602C"/>
    <w:rsid w:val="0020644B"/>
    <w:rsid w:val="0020658D"/>
    <w:rsid w:val="00212BBB"/>
    <w:rsid w:val="002175D9"/>
    <w:rsid w:val="00217C54"/>
    <w:rsid w:val="0023389A"/>
    <w:rsid w:val="002367C2"/>
    <w:rsid w:val="00240D43"/>
    <w:rsid w:val="0024104F"/>
    <w:rsid w:val="00251456"/>
    <w:rsid w:val="0025193C"/>
    <w:rsid w:val="00254B86"/>
    <w:rsid w:val="00256DB2"/>
    <w:rsid w:val="002576CE"/>
    <w:rsid w:val="00260CB2"/>
    <w:rsid w:val="00263574"/>
    <w:rsid w:val="00263FFE"/>
    <w:rsid w:val="00267190"/>
    <w:rsid w:val="002706B8"/>
    <w:rsid w:val="00274605"/>
    <w:rsid w:val="00276468"/>
    <w:rsid w:val="002771A5"/>
    <w:rsid w:val="00285169"/>
    <w:rsid w:val="00286A91"/>
    <w:rsid w:val="00286AFA"/>
    <w:rsid w:val="002A08A3"/>
    <w:rsid w:val="002A122B"/>
    <w:rsid w:val="002A4D36"/>
    <w:rsid w:val="002A5564"/>
    <w:rsid w:val="002A5D99"/>
    <w:rsid w:val="002A5E9B"/>
    <w:rsid w:val="002A614F"/>
    <w:rsid w:val="002A6DE7"/>
    <w:rsid w:val="002B0F85"/>
    <w:rsid w:val="002B2F42"/>
    <w:rsid w:val="002B51BE"/>
    <w:rsid w:val="002B5FA9"/>
    <w:rsid w:val="002B6FDC"/>
    <w:rsid w:val="002C3993"/>
    <w:rsid w:val="002C3E8F"/>
    <w:rsid w:val="002C5529"/>
    <w:rsid w:val="002C67C8"/>
    <w:rsid w:val="002C6B46"/>
    <w:rsid w:val="002C77B6"/>
    <w:rsid w:val="002D00C5"/>
    <w:rsid w:val="002D479F"/>
    <w:rsid w:val="002D791D"/>
    <w:rsid w:val="002E0EA5"/>
    <w:rsid w:val="002E3A7E"/>
    <w:rsid w:val="002F2937"/>
    <w:rsid w:val="002F4A97"/>
    <w:rsid w:val="002F71D6"/>
    <w:rsid w:val="002F77D9"/>
    <w:rsid w:val="002F788C"/>
    <w:rsid w:val="00300153"/>
    <w:rsid w:val="003006B0"/>
    <w:rsid w:val="00300A33"/>
    <w:rsid w:val="00301CDF"/>
    <w:rsid w:val="00301D99"/>
    <w:rsid w:val="003051F2"/>
    <w:rsid w:val="00305C80"/>
    <w:rsid w:val="00307A74"/>
    <w:rsid w:val="00310461"/>
    <w:rsid w:val="00314FF4"/>
    <w:rsid w:val="0031560A"/>
    <w:rsid w:val="003219A6"/>
    <w:rsid w:val="003225EF"/>
    <w:rsid w:val="00322D96"/>
    <w:rsid w:val="0033084E"/>
    <w:rsid w:val="00331091"/>
    <w:rsid w:val="0033243B"/>
    <w:rsid w:val="00332F31"/>
    <w:rsid w:val="00334228"/>
    <w:rsid w:val="003357DB"/>
    <w:rsid w:val="0033747D"/>
    <w:rsid w:val="003457F0"/>
    <w:rsid w:val="003515D3"/>
    <w:rsid w:val="00351D0C"/>
    <w:rsid w:val="00354FA4"/>
    <w:rsid w:val="003619B6"/>
    <w:rsid w:val="00361D24"/>
    <w:rsid w:val="003636E2"/>
    <w:rsid w:val="003660E5"/>
    <w:rsid w:val="00371A3F"/>
    <w:rsid w:val="00372B11"/>
    <w:rsid w:val="003767D6"/>
    <w:rsid w:val="00377886"/>
    <w:rsid w:val="00377DE6"/>
    <w:rsid w:val="003802BE"/>
    <w:rsid w:val="003826CA"/>
    <w:rsid w:val="00383F39"/>
    <w:rsid w:val="00385244"/>
    <w:rsid w:val="003912BF"/>
    <w:rsid w:val="0039191B"/>
    <w:rsid w:val="00392013"/>
    <w:rsid w:val="00392E02"/>
    <w:rsid w:val="00393AC7"/>
    <w:rsid w:val="00394514"/>
    <w:rsid w:val="00396716"/>
    <w:rsid w:val="003A0194"/>
    <w:rsid w:val="003A1B6C"/>
    <w:rsid w:val="003A38F5"/>
    <w:rsid w:val="003A5000"/>
    <w:rsid w:val="003A5EF5"/>
    <w:rsid w:val="003A5F43"/>
    <w:rsid w:val="003A6051"/>
    <w:rsid w:val="003A659B"/>
    <w:rsid w:val="003B38A1"/>
    <w:rsid w:val="003B5813"/>
    <w:rsid w:val="003B5BE5"/>
    <w:rsid w:val="003B6FA2"/>
    <w:rsid w:val="003B77CB"/>
    <w:rsid w:val="003B7A3C"/>
    <w:rsid w:val="003C0122"/>
    <w:rsid w:val="003C1EF7"/>
    <w:rsid w:val="003C26B0"/>
    <w:rsid w:val="003C4670"/>
    <w:rsid w:val="003D2893"/>
    <w:rsid w:val="003D3040"/>
    <w:rsid w:val="003D6FB7"/>
    <w:rsid w:val="003D73D4"/>
    <w:rsid w:val="003E33D9"/>
    <w:rsid w:val="003E4A46"/>
    <w:rsid w:val="003E57B3"/>
    <w:rsid w:val="003E76AA"/>
    <w:rsid w:val="003F0BD0"/>
    <w:rsid w:val="003F182A"/>
    <w:rsid w:val="003F2609"/>
    <w:rsid w:val="003F2802"/>
    <w:rsid w:val="003F54D4"/>
    <w:rsid w:val="003F6BA7"/>
    <w:rsid w:val="00404BC1"/>
    <w:rsid w:val="00406C3D"/>
    <w:rsid w:val="00407347"/>
    <w:rsid w:val="00410393"/>
    <w:rsid w:val="00411906"/>
    <w:rsid w:val="00414546"/>
    <w:rsid w:val="00416ECE"/>
    <w:rsid w:val="0041721E"/>
    <w:rsid w:val="0041729D"/>
    <w:rsid w:val="004174AE"/>
    <w:rsid w:val="00417BA0"/>
    <w:rsid w:val="00417FB7"/>
    <w:rsid w:val="00423578"/>
    <w:rsid w:val="004247BF"/>
    <w:rsid w:val="00424930"/>
    <w:rsid w:val="004342CB"/>
    <w:rsid w:val="00434742"/>
    <w:rsid w:val="00434F50"/>
    <w:rsid w:val="00435AF2"/>
    <w:rsid w:val="0044144C"/>
    <w:rsid w:val="00442602"/>
    <w:rsid w:val="00443C34"/>
    <w:rsid w:val="00443E43"/>
    <w:rsid w:val="00452183"/>
    <w:rsid w:val="0045636C"/>
    <w:rsid w:val="00461DC2"/>
    <w:rsid w:val="004621DA"/>
    <w:rsid w:val="00463747"/>
    <w:rsid w:val="00465DEB"/>
    <w:rsid w:val="00466070"/>
    <w:rsid w:val="00466A70"/>
    <w:rsid w:val="00470D63"/>
    <w:rsid w:val="00474E1F"/>
    <w:rsid w:val="00474ECA"/>
    <w:rsid w:val="00475337"/>
    <w:rsid w:val="004823C1"/>
    <w:rsid w:val="00484B70"/>
    <w:rsid w:val="0048730A"/>
    <w:rsid w:val="00491355"/>
    <w:rsid w:val="004924EE"/>
    <w:rsid w:val="00497163"/>
    <w:rsid w:val="004A0009"/>
    <w:rsid w:val="004A3E14"/>
    <w:rsid w:val="004B1C83"/>
    <w:rsid w:val="004B2294"/>
    <w:rsid w:val="004B2A5A"/>
    <w:rsid w:val="004B4C3A"/>
    <w:rsid w:val="004B4F7B"/>
    <w:rsid w:val="004B5D9E"/>
    <w:rsid w:val="004B5E4C"/>
    <w:rsid w:val="004B75ED"/>
    <w:rsid w:val="004C0176"/>
    <w:rsid w:val="004C6704"/>
    <w:rsid w:val="004D18A1"/>
    <w:rsid w:val="004D1F18"/>
    <w:rsid w:val="004D4842"/>
    <w:rsid w:val="004D49ED"/>
    <w:rsid w:val="004D4C34"/>
    <w:rsid w:val="004D6136"/>
    <w:rsid w:val="004E1580"/>
    <w:rsid w:val="004E282C"/>
    <w:rsid w:val="004E47DA"/>
    <w:rsid w:val="004E4A60"/>
    <w:rsid w:val="004E77BE"/>
    <w:rsid w:val="004F0FCC"/>
    <w:rsid w:val="004F16F4"/>
    <w:rsid w:val="004F47D7"/>
    <w:rsid w:val="004F6764"/>
    <w:rsid w:val="00500992"/>
    <w:rsid w:val="00500BEA"/>
    <w:rsid w:val="00500D37"/>
    <w:rsid w:val="005010BB"/>
    <w:rsid w:val="005011C4"/>
    <w:rsid w:val="00501936"/>
    <w:rsid w:val="00503A38"/>
    <w:rsid w:val="00503DFC"/>
    <w:rsid w:val="005054DD"/>
    <w:rsid w:val="005072FF"/>
    <w:rsid w:val="005076A8"/>
    <w:rsid w:val="00510588"/>
    <w:rsid w:val="00510DF2"/>
    <w:rsid w:val="0051295D"/>
    <w:rsid w:val="00513630"/>
    <w:rsid w:val="00520449"/>
    <w:rsid w:val="00520D3E"/>
    <w:rsid w:val="005219D1"/>
    <w:rsid w:val="00523602"/>
    <w:rsid w:val="00525CEE"/>
    <w:rsid w:val="005339AC"/>
    <w:rsid w:val="0053615C"/>
    <w:rsid w:val="00536566"/>
    <w:rsid w:val="0054219D"/>
    <w:rsid w:val="0054360E"/>
    <w:rsid w:val="00543B28"/>
    <w:rsid w:val="00546E33"/>
    <w:rsid w:val="00551FD0"/>
    <w:rsid w:val="00552BD7"/>
    <w:rsid w:val="00552F48"/>
    <w:rsid w:val="0055362A"/>
    <w:rsid w:val="00553FEF"/>
    <w:rsid w:val="00554ED8"/>
    <w:rsid w:val="00555175"/>
    <w:rsid w:val="00555660"/>
    <w:rsid w:val="00570018"/>
    <w:rsid w:val="0057222B"/>
    <w:rsid w:val="0057484A"/>
    <w:rsid w:val="00575576"/>
    <w:rsid w:val="0058044C"/>
    <w:rsid w:val="00582057"/>
    <w:rsid w:val="0058451E"/>
    <w:rsid w:val="00585CCA"/>
    <w:rsid w:val="00586A5E"/>
    <w:rsid w:val="00586B96"/>
    <w:rsid w:val="00595184"/>
    <w:rsid w:val="005955A2"/>
    <w:rsid w:val="00596ADC"/>
    <w:rsid w:val="00597AFA"/>
    <w:rsid w:val="005A58BB"/>
    <w:rsid w:val="005A5C9F"/>
    <w:rsid w:val="005A78B6"/>
    <w:rsid w:val="005B1BE5"/>
    <w:rsid w:val="005B39FA"/>
    <w:rsid w:val="005B4FB2"/>
    <w:rsid w:val="005C0951"/>
    <w:rsid w:val="005C74E0"/>
    <w:rsid w:val="005D2321"/>
    <w:rsid w:val="005D3D0D"/>
    <w:rsid w:val="005D44C9"/>
    <w:rsid w:val="005D455C"/>
    <w:rsid w:val="005D6D43"/>
    <w:rsid w:val="005E02B3"/>
    <w:rsid w:val="005E7036"/>
    <w:rsid w:val="005F23AE"/>
    <w:rsid w:val="005F4203"/>
    <w:rsid w:val="005F6841"/>
    <w:rsid w:val="005F7AC6"/>
    <w:rsid w:val="00601532"/>
    <w:rsid w:val="00604F0F"/>
    <w:rsid w:val="00610CD8"/>
    <w:rsid w:val="0061149E"/>
    <w:rsid w:val="0061288E"/>
    <w:rsid w:val="00614C1D"/>
    <w:rsid w:val="00614FEB"/>
    <w:rsid w:val="00615A16"/>
    <w:rsid w:val="00617147"/>
    <w:rsid w:val="0062045A"/>
    <w:rsid w:val="00620FB3"/>
    <w:rsid w:val="006218B8"/>
    <w:rsid w:val="0062240E"/>
    <w:rsid w:val="00622738"/>
    <w:rsid w:val="0062393E"/>
    <w:rsid w:val="00632F3B"/>
    <w:rsid w:val="00635A10"/>
    <w:rsid w:val="00635F5D"/>
    <w:rsid w:val="00636E2D"/>
    <w:rsid w:val="006370D9"/>
    <w:rsid w:val="006372F8"/>
    <w:rsid w:val="00640E4B"/>
    <w:rsid w:val="0064180A"/>
    <w:rsid w:val="00644594"/>
    <w:rsid w:val="00645EB3"/>
    <w:rsid w:val="00647F6E"/>
    <w:rsid w:val="00650FCA"/>
    <w:rsid w:val="006563AA"/>
    <w:rsid w:val="006575DF"/>
    <w:rsid w:val="00657A1A"/>
    <w:rsid w:val="00660E77"/>
    <w:rsid w:val="00663A1F"/>
    <w:rsid w:val="00665F1A"/>
    <w:rsid w:val="00666859"/>
    <w:rsid w:val="0067258F"/>
    <w:rsid w:val="00676F64"/>
    <w:rsid w:val="006804F8"/>
    <w:rsid w:val="00682EB2"/>
    <w:rsid w:val="00687948"/>
    <w:rsid w:val="0069060D"/>
    <w:rsid w:val="006910A3"/>
    <w:rsid w:val="00693268"/>
    <w:rsid w:val="00695002"/>
    <w:rsid w:val="00697E50"/>
    <w:rsid w:val="006A4C96"/>
    <w:rsid w:val="006B2543"/>
    <w:rsid w:val="006B4F42"/>
    <w:rsid w:val="006B69C5"/>
    <w:rsid w:val="006C0719"/>
    <w:rsid w:val="006C134E"/>
    <w:rsid w:val="006C1C90"/>
    <w:rsid w:val="006C2123"/>
    <w:rsid w:val="006C3ADE"/>
    <w:rsid w:val="006C3CE9"/>
    <w:rsid w:val="006C4757"/>
    <w:rsid w:val="006C711E"/>
    <w:rsid w:val="006D3519"/>
    <w:rsid w:val="006D4D03"/>
    <w:rsid w:val="006D4D70"/>
    <w:rsid w:val="006D7ECC"/>
    <w:rsid w:val="006E08EC"/>
    <w:rsid w:val="006E0950"/>
    <w:rsid w:val="006E2370"/>
    <w:rsid w:val="006E31E4"/>
    <w:rsid w:val="006E3BED"/>
    <w:rsid w:val="006E5D47"/>
    <w:rsid w:val="006F07FE"/>
    <w:rsid w:val="006F17A3"/>
    <w:rsid w:val="006F17A6"/>
    <w:rsid w:val="006F28AB"/>
    <w:rsid w:val="006F31FD"/>
    <w:rsid w:val="006F59F9"/>
    <w:rsid w:val="006F618D"/>
    <w:rsid w:val="00703E11"/>
    <w:rsid w:val="0070603D"/>
    <w:rsid w:val="00711412"/>
    <w:rsid w:val="0071167B"/>
    <w:rsid w:val="007124A1"/>
    <w:rsid w:val="00714591"/>
    <w:rsid w:val="00714818"/>
    <w:rsid w:val="0072232A"/>
    <w:rsid w:val="00726A3C"/>
    <w:rsid w:val="00733111"/>
    <w:rsid w:val="00734C4C"/>
    <w:rsid w:val="0073525D"/>
    <w:rsid w:val="007370C1"/>
    <w:rsid w:val="00740611"/>
    <w:rsid w:val="0074106A"/>
    <w:rsid w:val="007424F2"/>
    <w:rsid w:val="00742C36"/>
    <w:rsid w:val="00745498"/>
    <w:rsid w:val="00752488"/>
    <w:rsid w:val="00754E73"/>
    <w:rsid w:val="00755EE1"/>
    <w:rsid w:val="007561E8"/>
    <w:rsid w:val="007569AD"/>
    <w:rsid w:val="00756C5E"/>
    <w:rsid w:val="00761228"/>
    <w:rsid w:val="0076244C"/>
    <w:rsid w:val="00764C82"/>
    <w:rsid w:val="007677E8"/>
    <w:rsid w:val="0077064F"/>
    <w:rsid w:val="00776B83"/>
    <w:rsid w:val="00776FCD"/>
    <w:rsid w:val="00777F88"/>
    <w:rsid w:val="007803BE"/>
    <w:rsid w:val="00780903"/>
    <w:rsid w:val="0078326B"/>
    <w:rsid w:val="007832A0"/>
    <w:rsid w:val="00784039"/>
    <w:rsid w:val="007916D6"/>
    <w:rsid w:val="00792A3C"/>
    <w:rsid w:val="007A0DE4"/>
    <w:rsid w:val="007A0ECA"/>
    <w:rsid w:val="007A1B0C"/>
    <w:rsid w:val="007A1E4B"/>
    <w:rsid w:val="007A2EE9"/>
    <w:rsid w:val="007A4C0A"/>
    <w:rsid w:val="007A62CC"/>
    <w:rsid w:val="007A760E"/>
    <w:rsid w:val="007B0725"/>
    <w:rsid w:val="007B1A87"/>
    <w:rsid w:val="007B3493"/>
    <w:rsid w:val="007B5307"/>
    <w:rsid w:val="007B5F27"/>
    <w:rsid w:val="007C1CF6"/>
    <w:rsid w:val="007C3240"/>
    <w:rsid w:val="007C3FEA"/>
    <w:rsid w:val="007D1B41"/>
    <w:rsid w:val="007D4893"/>
    <w:rsid w:val="007D7BC0"/>
    <w:rsid w:val="007D7BCC"/>
    <w:rsid w:val="007D7D4B"/>
    <w:rsid w:val="007E0882"/>
    <w:rsid w:val="007E1585"/>
    <w:rsid w:val="007E27DB"/>
    <w:rsid w:val="007E2B21"/>
    <w:rsid w:val="007E2EF9"/>
    <w:rsid w:val="007E4058"/>
    <w:rsid w:val="007E44C7"/>
    <w:rsid w:val="007E62E5"/>
    <w:rsid w:val="007E7475"/>
    <w:rsid w:val="007E7D71"/>
    <w:rsid w:val="007F0108"/>
    <w:rsid w:val="007F3A16"/>
    <w:rsid w:val="007F42C3"/>
    <w:rsid w:val="0080508C"/>
    <w:rsid w:val="008110B2"/>
    <w:rsid w:val="008118DC"/>
    <w:rsid w:val="00812136"/>
    <w:rsid w:val="00812728"/>
    <w:rsid w:val="0082187A"/>
    <w:rsid w:val="008235DC"/>
    <w:rsid w:val="0082781B"/>
    <w:rsid w:val="00827B35"/>
    <w:rsid w:val="00827D1B"/>
    <w:rsid w:val="00835F8B"/>
    <w:rsid w:val="008362B4"/>
    <w:rsid w:val="00842577"/>
    <w:rsid w:val="00846135"/>
    <w:rsid w:val="008461F1"/>
    <w:rsid w:val="008477F4"/>
    <w:rsid w:val="008478DC"/>
    <w:rsid w:val="008500FF"/>
    <w:rsid w:val="00856203"/>
    <w:rsid w:val="008616F3"/>
    <w:rsid w:val="00863A17"/>
    <w:rsid w:val="0086456D"/>
    <w:rsid w:val="0086510F"/>
    <w:rsid w:val="00865329"/>
    <w:rsid w:val="008716B7"/>
    <w:rsid w:val="008727AB"/>
    <w:rsid w:val="00873AF8"/>
    <w:rsid w:val="00875310"/>
    <w:rsid w:val="00876EF4"/>
    <w:rsid w:val="00876F13"/>
    <w:rsid w:val="008774CA"/>
    <w:rsid w:val="00884561"/>
    <w:rsid w:val="00884800"/>
    <w:rsid w:val="00886C65"/>
    <w:rsid w:val="0089054B"/>
    <w:rsid w:val="0089334D"/>
    <w:rsid w:val="00893BD3"/>
    <w:rsid w:val="008A05F8"/>
    <w:rsid w:val="008A27EB"/>
    <w:rsid w:val="008A3B36"/>
    <w:rsid w:val="008B21B1"/>
    <w:rsid w:val="008B2201"/>
    <w:rsid w:val="008B2FA8"/>
    <w:rsid w:val="008B4469"/>
    <w:rsid w:val="008B5880"/>
    <w:rsid w:val="008B6EA6"/>
    <w:rsid w:val="008C13A1"/>
    <w:rsid w:val="008C1805"/>
    <w:rsid w:val="008D0650"/>
    <w:rsid w:val="008D1FFA"/>
    <w:rsid w:val="008D2814"/>
    <w:rsid w:val="008D4D8B"/>
    <w:rsid w:val="008D51A3"/>
    <w:rsid w:val="008D5A28"/>
    <w:rsid w:val="008D60CB"/>
    <w:rsid w:val="008D771E"/>
    <w:rsid w:val="008D7D75"/>
    <w:rsid w:val="008E0909"/>
    <w:rsid w:val="008E1032"/>
    <w:rsid w:val="008E3C68"/>
    <w:rsid w:val="008E41C8"/>
    <w:rsid w:val="008E7848"/>
    <w:rsid w:val="008E7A48"/>
    <w:rsid w:val="008F173A"/>
    <w:rsid w:val="008F3B03"/>
    <w:rsid w:val="008F6E1A"/>
    <w:rsid w:val="008F745B"/>
    <w:rsid w:val="0090080F"/>
    <w:rsid w:val="00902BCD"/>
    <w:rsid w:val="009144F7"/>
    <w:rsid w:val="00920FE8"/>
    <w:rsid w:val="00921B03"/>
    <w:rsid w:val="009227BB"/>
    <w:rsid w:val="00922B78"/>
    <w:rsid w:val="00926497"/>
    <w:rsid w:val="00927699"/>
    <w:rsid w:val="009321C3"/>
    <w:rsid w:val="0093333A"/>
    <w:rsid w:val="00934160"/>
    <w:rsid w:val="00937785"/>
    <w:rsid w:val="00937B25"/>
    <w:rsid w:val="00937FDE"/>
    <w:rsid w:val="009416E8"/>
    <w:rsid w:val="0094188E"/>
    <w:rsid w:val="00942D5A"/>
    <w:rsid w:val="00942E0A"/>
    <w:rsid w:val="009521C8"/>
    <w:rsid w:val="00961E77"/>
    <w:rsid w:val="00963438"/>
    <w:rsid w:val="00964BC9"/>
    <w:rsid w:val="009674A5"/>
    <w:rsid w:val="0097176F"/>
    <w:rsid w:val="009729F3"/>
    <w:rsid w:val="00976871"/>
    <w:rsid w:val="00981294"/>
    <w:rsid w:val="00985821"/>
    <w:rsid w:val="00985EDC"/>
    <w:rsid w:val="00987B21"/>
    <w:rsid w:val="00992FCD"/>
    <w:rsid w:val="00994D31"/>
    <w:rsid w:val="009953B1"/>
    <w:rsid w:val="00996CFB"/>
    <w:rsid w:val="00997DBD"/>
    <w:rsid w:val="009A2090"/>
    <w:rsid w:val="009A6901"/>
    <w:rsid w:val="009B0B30"/>
    <w:rsid w:val="009B4900"/>
    <w:rsid w:val="009B55AE"/>
    <w:rsid w:val="009B7791"/>
    <w:rsid w:val="009B7D0C"/>
    <w:rsid w:val="009C0996"/>
    <w:rsid w:val="009C4BAA"/>
    <w:rsid w:val="009D698A"/>
    <w:rsid w:val="009E0F78"/>
    <w:rsid w:val="009E2439"/>
    <w:rsid w:val="009E5375"/>
    <w:rsid w:val="009E5C7E"/>
    <w:rsid w:val="009F067F"/>
    <w:rsid w:val="009F0E2F"/>
    <w:rsid w:val="009F387C"/>
    <w:rsid w:val="00A00B45"/>
    <w:rsid w:val="00A016B1"/>
    <w:rsid w:val="00A02EC8"/>
    <w:rsid w:val="00A069FD"/>
    <w:rsid w:val="00A06A94"/>
    <w:rsid w:val="00A07246"/>
    <w:rsid w:val="00A07CFC"/>
    <w:rsid w:val="00A10271"/>
    <w:rsid w:val="00A110B9"/>
    <w:rsid w:val="00A11204"/>
    <w:rsid w:val="00A12715"/>
    <w:rsid w:val="00A20809"/>
    <w:rsid w:val="00A20947"/>
    <w:rsid w:val="00A20BF1"/>
    <w:rsid w:val="00A219C5"/>
    <w:rsid w:val="00A23063"/>
    <w:rsid w:val="00A23970"/>
    <w:rsid w:val="00A26CED"/>
    <w:rsid w:val="00A26DEA"/>
    <w:rsid w:val="00A27BEF"/>
    <w:rsid w:val="00A32FAE"/>
    <w:rsid w:val="00A35366"/>
    <w:rsid w:val="00A427F7"/>
    <w:rsid w:val="00A451B3"/>
    <w:rsid w:val="00A47FCD"/>
    <w:rsid w:val="00A549C3"/>
    <w:rsid w:val="00A55243"/>
    <w:rsid w:val="00A57DB0"/>
    <w:rsid w:val="00A61640"/>
    <w:rsid w:val="00A6178E"/>
    <w:rsid w:val="00A62B6E"/>
    <w:rsid w:val="00A63276"/>
    <w:rsid w:val="00A66F2D"/>
    <w:rsid w:val="00A67609"/>
    <w:rsid w:val="00A71072"/>
    <w:rsid w:val="00A71872"/>
    <w:rsid w:val="00A71882"/>
    <w:rsid w:val="00A71D85"/>
    <w:rsid w:val="00A73299"/>
    <w:rsid w:val="00A835A9"/>
    <w:rsid w:val="00A923CA"/>
    <w:rsid w:val="00A9629A"/>
    <w:rsid w:val="00A97574"/>
    <w:rsid w:val="00A97755"/>
    <w:rsid w:val="00AA3801"/>
    <w:rsid w:val="00AB0D2E"/>
    <w:rsid w:val="00AB18B3"/>
    <w:rsid w:val="00AB1BDB"/>
    <w:rsid w:val="00AB2EDA"/>
    <w:rsid w:val="00AB464A"/>
    <w:rsid w:val="00AB65B6"/>
    <w:rsid w:val="00AC20AC"/>
    <w:rsid w:val="00AC4614"/>
    <w:rsid w:val="00AD070D"/>
    <w:rsid w:val="00AD4D7D"/>
    <w:rsid w:val="00AD58DA"/>
    <w:rsid w:val="00AD65FB"/>
    <w:rsid w:val="00AE4ABB"/>
    <w:rsid w:val="00AE5DC1"/>
    <w:rsid w:val="00AE5EED"/>
    <w:rsid w:val="00AE774A"/>
    <w:rsid w:val="00AF20C1"/>
    <w:rsid w:val="00AF5756"/>
    <w:rsid w:val="00B01C76"/>
    <w:rsid w:val="00B02AF2"/>
    <w:rsid w:val="00B03EF5"/>
    <w:rsid w:val="00B06958"/>
    <w:rsid w:val="00B07A88"/>
    <w:rsid w:val="00B07AF9"/>
    <w:rsid w:val="00B10C48"/>
    <w:rsid w:val="00B13118"/>
    <w:rsid w:val="00B14123"/>
    <w:rsid w:val="00B2222D"/>
    <w:rsid w:val="00B2316A"/>
    <w:rsid w:val="00B23C57"/>
    <w:rsid w:val="00B23DCC"/>
    <w:rsid w:val="00B246AA"/>
    <w:rsid w:val="00B30DB8"/>
    <w:rsid w:val="00B32575"/>
    <w:rsid w:val="00B330E3"/>
    <w:rsid w:val="00B343BB"/>
    <w:rsid w:val="00B50431"/>
    <w:rsid w:val="00B50CC5"/>
    <w:rsid w:val="00B50F57"/>
    <w:rsid w:val="00B512B7"/>
    <w:rsid w:val="00B525AB"/>
    <w:rsid w:val="00B61512"/>
    <w:rsid w:val="00B6280D"/>
    <w:rsid w:val="00B6685F"/>
    <w:rsid w:val="00B70333"/>
    <w:rsid w:val="00B71FBC"/>
    <w:rsid w:val="00B72357"/>
    <w:rsid w:val="00B73BAD"/>
    <w:rsid w:val="00B745FC"/>
    <w:rsid w:val="00B74A10"/>
    <w:rsid w:val="00B77FC3"/>
    <w:rsid w:val="00B80049"/>
    <w:rsid w:val="00B8256C"/>
    <w:rsid w:val="00B85007"/>
    <w:rsid w:val="00B87B72"/>
    <w:rsid w:val="00B927A8"/>
    <w:rsid w:val="00BA5859"/>
    <w:rsid w:val="00BA5E48"/>
    <w:rsid w:val="00BB14BB"/>
    <w:rsid w:val="00BB2222"/>
    <w:rsid w:val="00BB4D2E"/>
    <w:rsid w:val="00BC2775"/>
    <w:rsid w:val="00BC56B1"/>
    <w:rsid w:val="00BC7ADF"/>
    <w:rsid w:val="00BD05C7"/>
    <w:rsid w:val="00BE1AC8"/>
    <w:rsid w:val="00BE1D57"/>
    <w:rsid w:val="00BE23DA"/>
    <w:rsid w:val="00BE391A"/>
    <w:rsid w:val="00BE4D3C"/>
    <w:rsid w:val="00BE5734"/>
    <w:rsid w:val="00BE607C"/>
    <w:rsid w:val="00BE7849"/>
    <w:rsid w:val="00BE7AC5"/>
    <w:rsid w:val="00BF0C27"/>
    <w:rsid w:val="00C00321"/>
    <w:rsid w:val="00C007D4"/>
    <w:rsid w:val="00C00ED0"/>
    <w:rsid w:val="00C01220"/>
    <w:rsid w:val="00C05255"/>
    <w:rsid w:val="00C1018A"/>
    <w:rsid w:val="00C11E93"/>
    <w:rsid w:val="00C12B7B"/>
    <w:rsid w:val="00C15604"/>
    <w:rsid w:val="00C15637"/>
    <w:rsid w:val="00C162B8"/>
    <w:rsid w:val="00C16818"/>
    <w:rsid w:val="00C20216"/>
    <w:rsid w:val="00C245FF"/>
    <w:rsid w:val="00C26527"/>
    <w:rsid w:val="00C37B0A"/>
    <w:rsid w:val="00C4427E"/>
    <w:rsid w:val="00C45AFF"/>
    <w:rsid w:val="00C47582"/>
    <w:rsid w:val="00C54DFF"/>
    <w:rsid w:val="00C55304"/>
    <w:rsid w:val="00C57B7A"/>
    <w:rsid w:val="00C62FCC"/>
    <w:rsid w:val="00C740AE"/>
    <w:rsid w:val="00C8073A"/>
    <w:rsid w:val="00C8123A"/>
    <w:rsid w:val="00C82990"/>
    <w:rsid w:val="00C854D7"/>
    <w:rsid w:val="00C85FC3"/>
    <w:rsid w:val="00C9034B"/>
    <w:rsid w:val="00C95469"/>
    <w:rsid w:val="00C954F3"/>
    <w:rsid w:val="00C95626"/>
    <w:rsid w:val="00CA4EA6"/>
    <w:rsid w:val="00CB1FF0"/>
    <w:rsid w:val="00CB4F9B"/>
    <w:rsid w:val="00CB5D22"/>
    <w:rsid w:val="00CB7B1E"/>
    <w:rsid w:val="00CC02D4"/>
    <w:rsid w:val="00CC05F0"/>
    <w:rsid w:val="00CC0EF7"/>
    <w:rsid w:val="00CC1EE2"/>
    <w:rsid w:val="00CC3982"/>
    <w:rsid w:val="00CD0F0C"/>
    <w:rsid w:val="00CD1A6B"/>
    <w:rsid w:val="00CD4E35"/>
    <w:rsid w:val="00CD6868"/>
    <w:rsid w:val="00CE223E"/>
    <w:rsid w:val="00CE311D"/>
    <w:rsid w:val="00CE4952"/>
    <w:rsid w:val="00CE626F"/>
    <w:rsid w:val="00CE70B2"/>
    <w:rsid w:val="00CE77A3"/>
    <w:rsid w:val="00CF1E01"/>
    <w:rsid w:val="00CF5BB3"/>
    <w:rsid w:val="00D03C6E"/>
    <w:rsid w:val="00D04BD1"/>
    <w:rsid w:val="00D05C06"/>
    <w:rsid w:val="00D10297"/>
    <w:rsid w:val="00D10ADB"/>
    <w:rsid w:val="00D10FD5"/>
    <w:rsid w:val="00D12E3F"/>
    <w:rsid w:val="00D14B1D"/>
    <w:rsid w:val="00D16289"/>
    <w:rsid w:val="00D22089"/>
    <w:rsid w:val="00D23592"/>
    <w:rsid w:val="00D27A07"/>
    <w:rsid w:val="00D30B09"/>
    <w:rsid w:val="00D340A7"/>
    <w:rsid w:val="00D354AA"/>
    <w:rsid w:val="00D41367"/>
    <w:rsid w:val="00D44FCA"/>
    <w:rsid w:val="00D460C9"/>
    <w:rsid w:val="00D4791B"/>
    <w:rsid w:val="00D671B4"/>
    <w:rsid w:val="00D67698"/>
    <w:rsid w:val="00D71EF4"/>
    <w:rsid w:val="00D72DAD"/>
    <w:rsid w:val="00D7313E"/>
    <w:rsid w:val="00D743EC"/>
    <w:rsid w:val="00D750D8"/>
    <w:rsid w:val="00D75B04"/>
    <w:rsid w:val="00D774FB"/>
    <w:rsid w:val="00D80CD8"/>
    <w:rsid w:val="00D814CB"/>
    <w:rsid w:val="00D83705"/>
    <w:rsid w:val="00D85C07"/>
    <w:rsid w:val="00D921AF"/>
    <w:rsid w:val="00D92B56"/>
    <w:rsid w:val="00D95944"/>
    <w:rsid w:val="00DA182F"/>
    <w:rsid w:val="00DC052F"/>
    <w:rsid w:val="00DC23AE"/>
    <w:rsid w:val="00DC37F2"/>
    <w:rsid w:val="00DC3A77"/>
    <w:rsid w:val="00DC481A"/>
    <w:rsid w:val="00DD00B8"/>
    <w:rsid w:val="00DD1FC2"/>
    <w:rsid w:val="00DD4E8C"/>
    <w:rsid w:val="00DD6552"/>
    <w:rsid w:val="00DE0EA8"/>
    <w:rsid w:val="00DE1A3C"/>
    <w:rsid w:val="00DE2AF9"/>
    <w:rsid w:val="00DE440D"/>
    <w:rsid w:val="00DF0817"/>
    <w:rsid w:val="00DF0C2F"/>
    <w:rsid w:val="00DF18F2"/>
    <w:rsid w:val="00DF3F1D"/>
    <w:rsid w:val="00DF4ADD"/>
    <w:rsid w:val="00DF4FCB"/>
    <w:rsid w:val="00DF5D60"/>
    <w:rsid w:val="00E00CD7"/>
    <w:rsid w:val="00E01A43"/>
    <w:rsid w:val="00E0260E"/>
    <w:rsid w:val="00E031C1"/>
    <w:rsid w:val="00E03A62"/>
    <w:rsid w:val="00E04104"/>
    <w:rsid w:val="00E0693F"/>
    <w:rsid w:val="00E103B7"/>
    <w:rsid w:val="00E13491"/>
    <w:rsid w:val="00E14388"/>
    <w:rsid w:val="00E16D5F"/>
    <w:rsid w:val="00E16E5B"/>
    <w:rsid w:val="00E204AA"/>
    <w:rsid w:val="00E20926"/>
    <w:rsid w:val="00E30B7D"/>
    <w:rsid w:val="00E320DB"/>
    <w:rsid w:val="00E33D8C"/>
    <w:rsid w:val="00E355B6"/>
    <w:rsid w:val="00E365B7"/>
    <w:rsid w:val="00E415FE"/>
    <w:rsid w:val="00E42A9C"/>
    <w:rsid w:val="00E4539B"/>
    <w:rsid w:val="00E457E1"/>
    <w:rsid w:val="00E45B25"/>
    <w:rsid w:val="00E46005"/>
    <w:rsid w:val="00E5082B"/>
    <w:rsid w:val="00E51EF5"/>
    <w:rsid w:val="00E522FC"/>
    <w:rsid w:val="00E537A2"/>
    <w:rsid w:val="00E53862"/>
    <w:rsid w:val="00E53A2F"/>
    <w:rsid w:val="00E57FF8"/>
    <w:rsid w:val="00E63254"/>
    <w:rsid w:val="00E649B8"/>
    <w:rsid w:val="00E707AF"/>
    <w:rsid w:val="00E708D8"/>
    <w:rsid w:val="00E70B40"/>
    <w:rsid w:val="00E77B5B"/>
    <w:rsid w:val="00E81623"/>
    <w:rsid w:val="00E85059"/>
    <w:rsid w:val="00E95E41"/>
    <w:rsid w:val="00E9615A"/>
    <w:rsid w:val="00E9715B"/>
    <w:rsid w:val="00EA0B28"/>
    <w:rsid w:val="00EA280F"/>
    <w:rsid w:val="00EA2E65"/>
    <w:rsid w:val="00EA3594"/>
    <w:rsid w:val="00EA54FE"/>
    <w:rsid w:val="00EA77C5"/>
    <w:rsid w:val="00EB22DD"/>
    <w:rsid w:val="00EB23CE"/>
    <w:rsid w:val="00EB2D91"/>
    <w:rsid w:val="00EB5BD0"/>
    <w:rsid w:val="00EC6B17"/>
    <w:rsid w:val="00ED0E21"/>
    <w:rsid w:val="00ED523B"/>
    <w:rsid w:val="00ED606C"/>
    <w:rsid w:val="00EE00EB"/>
    <w:rsid w:val="00EE0560"/>
    <w:rsid w:val="00EE26B2"/>
    <w:rsid w:val="00EE2811"/>
    <w:rsid w:val="00EF46E8"/>
    <w:rsid w:val="00EF6999"/>
    <w:rsid w:val="00EF72A5"/>
    <w:rsid w:val="00EF7BB3"/>
    <w:rsid w:val="00F01839"/>
    <w:rsid w:val="00F03DCF"/>
    <w:rsid w:val="00F05ED2"/>
    <w:rsid w:val="00F07C0C"/>
    <w:rsid w:val="00F129F5"/>
    <w:rsid w:val="00F12BFC"/>
    <w:rsid w:val="00F15966"/>
    <w:rsid w:val="00F20C46"/>
    <w:rsid w:val="00F21DF5"/>
    <w:rsid w:val="00F22CB7"/>
    <w:rsid w:val="00F24A2B"/>
    <w:rsid w:val="00F30D58"/>
    <w:rsid w:val="00F33875"/>
    <w:rsid w:val="00F346D8"/>
    <w:rsid w:val="00F3637E"/>
    <w:rsid w:val="00F4010D"/>
    <w:rsid w:val="00F4078A"/>
    <w:rsid w:val="00F407ED"/>
    <w:rsid w:val="00F408B0"/>
    <w:rsid w:val="00F46573"/>
    <w:rsid w:val="00F55ED2"/>
    <w:rsid w:val="00F56B57"/>
    <w:rsid w:val="00F6162B"/>
    <w:rsid w:val="00F65E5A"/>
    <w:rsid w:val="00F72A78"/>
    <w:rsid w:val="00F74050"/>
    <w:rsid w:val="00F77243"/>
    <w:rsid w:val="00F772BB"/>
    <w:rsid w:val="00F80886"/>
    <w:rsid w:val="00F82C9F"/>
    <w:rsid w:val="00F83055"/>
    <w:rsid w:val="00F84F21"/>
    <w:rsid w:val="00F90236"/>
    <w:rsid w:val="00F90B94"/>
    <w:rsid w:val="00F95E99"/>
    <w:rsid w:val="00F96178"/>
    <w:rsid w:val="00FA2460"/>
    <w:rsid w:val="00FA375E"/>
    <w:rsid w:val="00FA4CE0"/>
    <w:rsid w:val="00FA6E6B"/>
    <w:rsid w:val="00FB326F"/>
    <w:rsid w:val="00FB399F"/>
    <w:rsid w:val="00FB4660"/>
    <w:rsid w:val="00FB478A"/>
    <w:rsid w:val="00FB7C51"/>
    <w:rsid w:val="00FC0CD1"/>
    <w:rsid w:val="00FC1068"/>
    <w:rsid w:val="00FC1FC0"/>
    <w:rsid w:val="00FC202F"/>
    <w:rsid w:val="00FC21E8"/>
    <w:rsid w:val="00FC2A27"/>
    <w:rsid w:val="00FC2B9C"/>
    <w:rsid w:val="00FC38EE"/>
    <w:rsid w:val="00FC5297"/>
    <w:rsid w:val="00FD3695"/>
    <w:rsid w:val="00FD4AFD"/>
    <w:rsid w:val="00FD638A"/>
    <w:rsid w:val="00FE0526"/>
    <w:rsid w:val="00FE286F"/>
    <w:rsid w:val="00FE7357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32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C156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636E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4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760E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7A76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60E"/>
  </w:style>
  <w:style w:type="character" w:customStyle="1" w:styleId="HeaderChar">
    <w:name w:val="Header Char"/>
    <w:link w:val="Header"/>
    <w:rsid w:val="007A760E"/>
    <w:rPr>
      <w:sz w:val="24"/>
      <w:szCs w:val="24"/>
      <w:lang w:val="en-US" w:eastAsia="en-US" w:bidi="ar-SA"/>
    </w:rPr>
  </w:style>
  <w:style w:type="table" w:styleId="TableElegant">
    <w:name w:val="Table Elegant"/>
    <w:basedOn w:val="TableNormal"/>
    <w:rsid w:val="007A760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Text">
    <w:name w:val="annotation text"/>
    <w:basedOn w:val="Normal"/>
    <w:link w:val="CommentTextChar"/>
    <w:semiHidden/>
    <w:rsid w:val="007A760E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7A760E"/>
    <w:rPr>
      <w:lang w:val="en-US" w:eastAsia="en-US" w:bidi="ar-SA"/>
    </w:rPr>
  </w:style>
  <w:style w:type="character" w:customStyle="1" w:styleId="Heading2Char">
    <w:name w:val="Heading 2 Char"/>
    <w:link w:val="Heading2"/>
    <w:rsid w:val="00636E2D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customStyle="1" w:styleId="NormalBold">
    <w:name w:val="Normal + Bold"/>
    <w:basedOn w:val="Normal"/>
    <w:rsid w:val="00C15637"/>
    <w:rPr>
      <w:b/>
    </w:rPr>
  </w:style>
  <w:style w:type="character" w:customStyle="1" w:styleId="Heading1Char">
    <w:name w:val="Heading 1 Char"/>
    <w:link w:val="Heading1"/>
    <w:rsid w:val="00C15637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C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94D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94D31"/>
    <w:rPr>
      <w:rFonts w:ascii="Tahoma" w:hAnsi="Tahoma" w:cs="Tahoma"/>
      <w:sz w:val="16"/>
      <w:szCs w:val="16"/>
    </w:rPr>
  </w:style>
  <w:style w:type="table" w:styleId="TableColorful3">
    <w:name w:val="Table Colorful 3"/>
    <w:basedOn w:val="TableNormal"/>
    <w:rsid w:val="007569A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756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775234389msonormal">
    <w:name w:val="yiv7775234389msonormal"/>
    <w:basedOn w:val="Normal"/>
    <w:rsid w:val="008461F1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8461F1"/>
  </w:style>
  <w:style w:type="paragraph" w:styleId="FootnoteText">
    <w:name w:val="footnote text"/>
    <w:basedOn w:val="Normal"/>
    <w:link w:val="FootnoteTextChar"/>
    <w:uiPriority w:val="99"/>
    <w:semiHidden/>
    <w:unhideWhenUsed/>
    <w:rsid w:val="008A27EB"/>
    <w:pPr>
      <w:overflowPunct w:val="0"/>
      <w:autoSpaceDE w:val="0"/>
      <w:autoSpaceDN w:val="0"/>
      <w:adjustRightInd w:val="0"/>
      <w:textAlignment w:val="baseline"/>
    </w:pPr>
    <w:rPr>
      <w:rFonts w:ascii="Arial" w:eastAsia="MS Mincho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8A27EB"/>
    <w:rPr>
      <w:rFonts w:ascii="Arial" w:eastAsia="MS Mincho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8A27EB"/>
    <w:rPr>
      <w:vertAlign w:val="superscript"/>
    </w:rPr>
  </w:style>
  <w:style w:type="character" w:styleId="Hyperlink">
    <w:name w:val="Hyperlink"/>
    <w:uiPriority w:val="99"/>
    <w:unhideWhenUsed/>
    <w:rsid w:val="008A27EB"/>
    <w:rPr>
      <w:color w:val="0000FF"/>
      <w:u w:val="single"/>
    </w:rPr>
  </w:style>
  <w:style w:type="paragraph" w:styleId="NoSpacing">
    <w:name w:val="No Spacing"/>
    <w:uiPriority w:val="98"/>
    <w:qFormat/>
    <w:rsid w:val="008A27EB"/>
    <w:rPr>
      <w:rFonts w:ascii="Calibri" w:eastAsia="Calibri" w:hAnsi="Calibri"/>
      <w:color w:val="1F497D"/>
    </w:rPr>
  </w:style>
  <w:style w:type="character" w:styleId="SubtleEmphasis">
    <w:name w:val="Subtle Emphasis"/>
    <w:uiPriority w:val="19"/>
    <w:qFormat/>
    <w:rsid w:val="008A27EB"/>
    <w:rPr>
      <w:i/>
      <w:iCs/>
      <w:color w:val="404040"/>
    </w:rPr>
  </w:style>
  <w:style w:type="table" w:customStyle="1" w:styleId="PlainTable2">
    <w:name w:val="Plain Table 2"/>
    <w:basedOn w:val="TableNormal"/>
    <w:uiPriority w:val="42"/>
    <w:rsid w:val="008A27EB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Bodytext">
    <w:name w:val="Body text_"/>
    <w:link w:val="BodyText5"/>
    <w:locked/>
    <w:rsid w:val="00DD1FC2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5">
    <w:name w:val="Body Text5"/>
    <w:basedOn w:val="Normal"/>
    <w:link w:val="Bodytext"/>
    <w:rsid w:val="00DD1FC2"/>
    <w:pPr>
      <w:shd w:val="clear" w:color="auto" w:fill="FFFFFF"/>
      <w:spacing w:before="300" w:line="269" w:lineRule="exact"/>
      <w:ind w:hanging="360"/>
    </w:pPr>
    <w:rPr>
      <w:rFonts w:ascii="Book Antiqua" w:eastAsia="Book Antiqua" w:hAnsi="Book Antiqua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64C82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character" w:customStyle="1" w:styleId="Heading5Char">
    <w:name w:val="Heading 5 Char"/>
    <w:basedOn w:val="DefaultParagraphFont"/>
    <w:link w:val="Heading5"/>
    <w:semiHidden/>
    <w:rsid w:val="00D340A7"/>
    <w:rPr>
      <w:rFonts w:ascii="Calibri" w:eastAsia="Times New Roman" w:hAnsi="Calibri" w:cs="Times New Roman"/>
      <w:b/>
      <w:bCs/>
      <w:i/>
      <w:iCs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587A-7147-475A-9D38-09D0BFF6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9211</Words>
  <Characters>52505</Characters>
  <Application>Microsoft Office Word</Application>
  <DocSecurity>0</DocSecurity>
  <Lines>437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Plani i veprimit</vt:lpstr>
      <vt:lpstr>Plani i veprimit</vt:lpstr>
    </vt:vector>
  </TitlesOfParts>
  <Company>MPB</Company>
  <LinksUpToDate>false</LinksUpToDate>
  <CharactersWithSpaces>61593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 i veprimit</dc:title>
  <dc:creator>AMD</dc:creator>
  <cp:lastModifiedBy>ob-076</cp:lastModifiedBy>
  <cp:revision>2</cp:revision>
  <cp:lastPrinted>2019-11-07T00:00:00Z</cp:lastPrinted>
  <dcterms:created xsi:type="dcterms:W3CDTF">2019-11-12T11:48:00Z</dcterms:created>
  <dcterms:modified xsi:type="dcterms:W3CDTF">2019-11-12T11:48:00Z</dcterms:modified>
</cp:coreProperties>
</file>