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284" w:tblpY="106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6"/>
      </w:tblGrid>
      <w:tr w:rsidR="00481806" w:rsidTr="00424BA6">
        <w:trPr>
          <w:trHeight w:val="2253"/>
        </w:trPr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806" w:rsidRPr="001E59F3" w:rsidRDefault="00124878" w:rsidP="00513E97">
            <w:pPr>
              <w:pStyle w:val="Title"/>
              <w:framePr w:hSpace="0" w:wrap="auto" w:vAnchor="margin" w:xAlign="left" w:yAlign="inline"/>
            </w:pPr>
            <w:r>
              <w:rPr>
                <w:sz w:val="56"/>
                <w:lang w:val="hr-BA"/>
              </w:rPr>
              <w:t>BUDŽ</w:t>
            </w:r>
            <w:r w:rsidR="00513E97">
              <w:rPr>
                <w:sz w:val="56"/>
                <w:lang w:val="hr-BA"/>
              </w:rPr>
              <w:t xml:space="preserve">ET OPŠTINE PRIZREN ZA PERIOD </w:t>
            </w:r>
            <w:r w:rsidR="00A7796F">
              <w:rPr>
                <w:sz w:val="56"/>
              </w:rPr>
              <w:t>JAN</w:t>
            </w:r>
            <w:r w:rsidR="00513E97">
              <w:rPr>
                <w:sz w:val="56"/>
              </w:rPr>
              <w:t>U</w:t>
            </w:r>
            <w:r w:rsidR="00A7796F">
              <w:rPr>
                <w:sz w:val="56"/>
              </w:rPr>
              <w:t>AR-</w:t>
            </w:r>
            <w:r w:rsidR="00B24A02">
              <w:rPr>
                <w:sz w:val="56"/>
              </w:rPr>
              <w:t>S</w:t>
            </w:r>
            <w:r w:rsidR="00513E97">
              <w:rPr>
                <w:sz w:val="56"/>
              </w:rPr>
              <w:t xml:space="preserve">EPTEMBAR </w:t>
            </w:r>
            <w:r w:rsidR="00A7796F">
              <w:rPr>
                <w:sz w:val="56"/>
              </w:rPr>
              <w:t>2018</w:t>
            </w:r>
          </w:p>
        </w:tc>
      </w:tr>
    </w:tbl>
    <w:p w:rsidR="00424BA6" w:rsidRDefault="00C47CB1" w:rsidP="00A91D75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400.85pt;margin-top:76.25pt;width:141pt;height:60.35pt;z-index:2516638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" filled="f" stroked="f" strokeweight=".5pt">
            <v:textbox>
              <w:txbxContent>
                <w:p w:rsidR="00CF11E9" w:rsidRPr="009B6DD2" w:rsidRDefault="00CF11E9" w:rsidP="006A0BB6">
                  <w:pPr>
                    <w:rPr>
                      <w:rFonts w:ascii="Times New Roman" w:hAnsi="Times New Roman" w:cs="Times New Roman"/>
                      <w:b/>
                      <w:sz w:val="22"/>
                      <w:lang w:val="tr-TR"/>
                    </w:rPr>
                  </w:pPr>
                  <w:r w:rsidRPr="009B6DD2">
                    <w:rPr>
                      <w:rFonts w:ascii="Times New Roman" w:hAnsi="Times New Roman" w:cs="Times New Roman"/>
                      <w:sz w:val="22"/>
                      <w:lang w:val="tr-TR"/>
                    </w:rPr>
                    <w:t>KOMUNA E PRIZRENIT</w:t>
                  </w:r>
                </w:p>
                <w:p w:rsidR="00CF11E9" w:rsidRPr="009B6DD2" w:rsidRDefault="00CF11E9" w:rsidP="006A0BB6">
                  <w:pPr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9B6DD2">
                    <w:rPr>
                      <w:rFonts w:ascii="Times New Roman" w:hAnsi="Times New Roman" w:cs="Times New Roman"/>
                      <w:sz w:val="22"/>
                    </w:rPr>
                    <w:t>OPŠTINA PRIZREN</w:t>
                  </w:r>
                </w:p>
                <w:p w:rsidR="00CF11E9" w:rsidRPr="009B6DD2" w:rsidRDefault="00CF11E9" w:rsidP="006A0BB6">
                  <w:pPr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9B6DD2">
                    <w:rPr>
                      <w:rFonts w:ascii="Times New Roman" w:hAnsi="Times New Roman" w:cs="Times New Roman"/>
                      <w:sz w:val="22"/>
                    </w:rPr>
                    <w:t>PRİZREN BELEDİYESİ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shape id="Text Box 1" o:spid="_x0000_s1027" type="#_x0000_t202" style="position:absolute;margin-left:-16.3pt;margin-top:75.2pt;width:153.75pt;height:61.4pt;z-index:-2516536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" filled="f" stroked="f" strokeweight=".5pt">
            <v:textbox>
              <w:txbxContent>
                <w:p w:rsidR="00CF11E9" w:rsidRPr="006A0BB6" w:rsidRDefault="00CF11E9" w:rsidP="006A0BB6">
                  <w:pPr>
                    <w:rPr>
                      <w:rFonts w:ascii="Times New Roman" w:hAnsi="Times New Roman" w:cs="Times New Roman"/>
                      <w:b/>
                      <w:lang w:val="de-DE"/>
                    </w:rPr>
                  </w:pPr>
                  <w:r w:rsidRPr="006A0BB6">
                    <w:rPr>
                      <w:rFonts w:ascii="Times New Roman" w:hAnsi="Times New Roman" w:cs="Times New Roman"/>
                      <w:lang w:val="de-DE"/>
                    </w:rPr>
                    <w:t>REPUBLIKA E KOSOVËS</w:t>
                  </w:r>
                </w:p>
                <w:p w:rsidR="00CF11E9" w:rsidRPr="006A0BB6" w:rsidRDefault="00CF11E9" w:rsidP="006A0BB6">
                  <w:pPr>
                    <w:rPr>
                      <w:rFonts w:ascii="Times New Roman" w:hAnsi="Times New Roman" w:cs="Times New Roman"/>
                      <w:b/>
                      <w:lang w:val="de-DE"/>
                    </w:rPr>
                  </w:pPr>
                  <w:r w:rsidRPr="006A0BB6">
                    <w:rPr>
                      <w:rFonts w:ascii="Times New Roman" w:hAnsi="Times New Roman" w:cs="Times New Roman"/>
                      <w:lang w:val="de-DE"/>
                    </w:rPr>
                    <w:t>REPUBLIKA KOSOVA</w:t>
                  </w:r>
                </w:p>
                <w:p w:rsidR="00CF11E9" w:rsidRPr="006A0BB6" w:rsidRDefault="00CF11E9" w:rsidP="006A0BB6">
                  <w:pPr>
                    <w:rPr>
                      <w:rFonts w:ascii="Times New Roman" w:hAnsi="Times New Roman" w:cs="Times New Roman"/>
                      <w:b/>
                      <w:lang w:val="tr-TR"/>
                    </w:rPr>
                  </w:pPr>
                  <w:r w:rsidRPr="006A0BB6">
                    <w:rPr>
                      <w:rFonts w:ascii="Times New Roman" w:hAnsi="Times New Roman" w:cs="Times New Roman"/>
                      <w:lang w:val="de-DE"/>
                    </w:rPr>
                    <w:t xml:space="preserve">KOSOVA </w:t>
                  </w:r>
                  <w:r w:rsidRPr="006A0BB6">
                    <w:rPr>
                      <w:rFonts w:ascii="Times New Roman" w:hAnsi="Times New Roman" w:cs="Times New Roman"/>
                      <w:lang w:val="tr-TR"/>
                    </w:rPr>
                    <w:t>CUMHURİYETİ</w:t>
                  </w:r>
                </w:p>
                <w:p w:rsidR="00CF11E9" w:rsidRPr="009B6DD2" w:rsidRDefault="00CF11E9" w:rsidP="006A0BB6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6A0BB6">
        <w:rPr>
          <w:noProof/>
          <w:lang w:eastAsia="en-US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7730</wp:posOffset>
            </wp:positionV>
            <wp:extent cx="895350" cy="897255"/>
            <wp:effectExtent l="0" t="0" r="0" b="0"/>
            <wp:wrapThrough wrapText="bothSides">
              <wp:wrapPolygon edited="0">
                <wp:start x="4596" y="0"/>
                <wp:lineTo x="1379" y="917"/>
                <wp:lineTo x="460" y="2293"/>
                <wp:lineTo x="460" y="7338"/>
                <wp:lineTo x="2298" y="14675"/>
                <wp:lineTo x="2298" y="15134"/>
                <wp:lineTo x="9191" y="21096"/>
                <wp:lineTo x="12868" y="21096"/>
                <wp:lineTo x="19302" y="14675"/>
                <wp:lineTo x="21140" y="7338"/>
                <wp:lineTo x="21140" y="1376"/>
                <wp:lineTo x="20681" y="459"/>
                <wp:lineTo x="17004" y="0"/>
                <wp:lineTo x="4596" y="0"/>
              </wp:wrapPolygon>
            </wp:wrapThrough>
            <wp:docPr id="14172" name="Picture 6" descr="Logo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" name="Picture 6" descr="Logoere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4" r="-1814"/>
                    <a:stretch/>
                  </pic:blipFill>
                  <pic:spPr bwMode="auto">
                    <a:xfrm>
                      <a:off x="0" y="0"/>
                      <a:ext cx="8953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A0BB6">
        <w:rPr>
          <w:noProof/>
          <w:lang w:eastAsia="en-U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9967</wp:posOffset>
            </wp:positionV>
            <wp:extent cx="894230" cy="898151"/>
            <wp:effectExtent l="0" t="0" r="1270" b="0"/>
            <wp:wrapThrough wrapText="bothSides">
              <wp:wrapPolygon edited="0">
                <wp:start x="6443" y="0"/>
                <wp:lineTo x="3222" y="1833"/>
                <wp:lineTo x="0" y="5499"/>
                <wp:lineTo x="0" y="16040"/>
                <wp:lineTo x="5523" y="21081"/>
                <wp:lineTo x="6903" y="21081"/>
                <wp:lineTo x="14267" y="21081"/>
                <wp:lineTo x="16108" y="21081"/>
                <wp:lineTo x="21170" y="16498"/>
                <wp:lineTo x="21170" y="5499"/>
                <wp:lineTo x="17949" y="1833"/>
                <wp:lineTo x="14727" y="0"/>
                <wp:lineTo x="6443" y="0"/>
              </wp:wrapPolygon>
            </wp:wrapThrough>
            <wp:docPr id="14173" name="Picture 543" descr="Logoja 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" name="Picture 543" descr="Logoja P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30" cy="8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C47CB1" w:rsidP="00424BA6">
      <w:r>
        <w:rPr>
          <w:noProof/>
          <w:lang w:eastAsia="en-US"/>
        </w:rPr>
        <w:pict>
          <v:shape id="Rectangle: Single Corner Snipped 13" o:spid="_x0000_s1041" alt="colored rectangle" style="position:absolute;margin-left:-32.35pt;margin-top:194.75pt;width:661.45pt;height:8.7pt;flip:y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8400422,11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" path="m,l8347567,r52855,52855l8400422,110532,,110532,,xe" fillcolor="#ce9a32" stroked="f">
            <v:path arrowok="t" o:connecttype="custom" o:connectlocs="0,0;8347567,0;8400422,52855;8400422,110532;0,110532;0,0" o:connectangles="0,0,0,0,0,0"/>
            <w10:wrap anchorx="page" anchory="page"/>
          </v:shape>
        </w:pict>
      </w:r>
    </w:p>
    <w:p w:rsidR="00424BA6" w:rsidRPr="00424BA6" w:rsidRDefault="00C47CB1" w:rsidP="00424BA6">
      <w:r>
        <w:rPr>
          <w:noProof/>
          <w:lang w:eastAsia="en-US"/>
        </w:rPr>
        <w:pict>
          <v:rect id="Rectangle 2" o:spid="_x0000_s1040" alt="colored rectangle" style="position:absolute;margin-left:0;margin-top:216.8pt;width:617.35pt;height:266.85pt;z-index:-251651584;visibility:visible;mso-position-horizontal:lef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" fillcolor="#2752a9" stroked="f" strokeweight="2pt">
            <w10:wrap anchorx="page" anchory="page"/>
          </v:rect>
        </w:pict>
      </w:r>
    </w:p>
    <w:p w:rsidR="00424BA6" w:rsidRPr="00424BA6" w:rsidRDefault="00424BA6" w:rsidP="00424BA6"/>
    <w:p w:rsidR="00424BA6" w:rsidRPr="00424BA6" w:rsidRDefault="00C47CB1" w:rsidP="00424BA6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8.85pt;margin-top:10pt;width:613.9pt;height:440.3pt;z-index:-251643392">
            <v:imagedata r:id="rId11" o:title="" blacklevel="-4588f"/>
          </v:shape>
          <o:OLEObject Type="Embed" ProgID="CorelDraw.Graphic.17" ShapeID="_x0000_s1028" DrawAspect="Content" ObjectID="_1603178339" r:id="rId12"/>
        </w:object>
      </w:r>
    </w:p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C47CB1" w:rsidP="00424BA6">
      <w:r>
        <w:rPr>
          <w:noProof/>
          <w:lang w:eastAsia="en-US"/>
        </w:rPr>
        <w:pict>
          <v:shape id="Rectangle: Single Corner Snipped 4" o:spid="_x0000_s1039" alt="colored rectangle" style="position:absolute;margin-left:0;margin-top:564.05pt;width:369.05pt;height:123.7pt;flip:y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686935,157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" path="m,l3935703,r751232,751232l4686935,1570990,,1570990,,xe" fillcolor="#ce9a32" stroked="f">
            <v:path arrowok="t" o:connecttype="custom" o:connectlocs="0,0;3935703,0;4686935,751232;4686935,1570990;0,1570990;0,0" o:connectangles="0,0,0,0,0,0"/>
            <w10:wrap anchorx="page" anchory="page"/>
          </v:shape>
        </w:pict>
      </w:r>
    </w:p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424BA6" w:rsidP="00424BA6"/>
    <w:p w:rsidR="00424BA6" w:rsidRPr="00424BA6" w:rsidRDefault="00C47CB1" w:rsidP="00424BA6">
      <w:r>
        <w:rPr>
          <w:noProof/>
          <w:lang w:eastAsia="en-US"/>
        </w:rPr>
        <w:pict>
          <v:shape id="Rectangle: Single Corner Snipped 12" o:spid="_x0000_s1038" alt="colored rectangle" style="position:absolute;margin-left:-8.7pt;margin-top:700.05pt;width:661.45pt;height:8.7pt;flip:y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8400422,11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" path="m,l8347567,r52855,52855l8400422,110532,,110532,,xe" fillcolor="#ce9a32" stroked="f">
            <v:path arrowok="t" o:connecttype="custom" o:connectlocs="0,0;8347567,0;8400422,52855;8400422,110532;0,110532;0,0" o:connectangles="0,0,0,0,0,0"/>
            <w10:wrap anchorx="page" anchory="page"/>
          </v:shape>
        </w:pict>
      </w:r>
    </w:p>
    <w:p w:rsidR="00424BA6" w:rsidRDefault="00424BA6" w:rsidP="00424BA6"/>
    <w:p w:rsidR="00424BA6" w:rsidRDefault="00424BA6" w:rsidP="00424BA6">
      <w:pPr>
        <w:jc w:val="center"/>
      </w:pPr>
    </w:p>
    <w:p w:rsidR="001E59F3" w:rsidRPr="003A21E1" w:rsidRDefault="00424BA6" w:rsidP="003A21E1">
      <w:pPr>
        <w:spacing w:after="180" w:line="336" w:lineRule="auto"/>
        <w:contextualSpacing w:val="0"/>
        <w:jc w:val="center"/>
        <w:rPr>
          <w:rFonts w:ascii="Times New Roman" w:hAnsi="Times New Roman" w:cs="Times New Roman"/>
          <w:b/>
          <w:sz w:val="32"/>
        </w:rPr>
      </w:pPr>
      <w:r w:rsidRPr="003A21E1">
        <w:rPr>
          <w:rFonts w:ascii="Times New Roman" w:hAnsi="Times New Roman" w:cs="Times New Roman"/>
          <w:b/>
          <w:sz w:val="32"/>
        </w:rPr>
        <w:t>PRIZREN, 201</w:t>
      </w:r>
      <w:r w:rsidR="00A7796F">
        <w:rPr>
          <w:rFonts w:ascii="Times New Roman" w:hAnsi="Times New Roman" w:cs="Times New Roman"/>
          <w:b/>
          <w:sz w:val="32"/>
        </w:rPr>
        <w:t>8</w:t>
      </w:r>
    </w:p>
    <w:bookmarkStart w:id="0" w:name="_Toc510768754" w:displacedByCustomXml="next"/>
    <w:sdt>
      <w:sdtPr>
        <w:rPr>
          <w:rFonts w:ascii="Times New Roman" w:eastAsiaTheme="minorEastAsia" w:hAnsi="Times New Roman" w:cs="Times New Roman"/>
          <w:b w:val="0"/>
          <w:bCs w:val="0"/>
          <w:caps w:val="0"/>
          <w:color w:val="auto"/>
          <w:kern w:val="0"/>
          <w:sz w:val="24"/>
          <w:szCs w:val="24"/>
        </w:rPr>
        <w:id w:val="-8451703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D27F7" w:rsidRPr="00324C62" w:rsidRDefault="00124878">
          <w:pPr>
            <w:pStyle w:val="TOCHeading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24C62">
            <w:rPr>
              <w:rFonts w:ascii="Times New Roman" w:hAnsi="Times New Roman" w:cs="Times New Roman"/>
              <w:color w:val="auto"/>
              <w:sz w:val="24"/>
              <w:szCs w:val="24"/>
            </w:rPr>
            <w:t>SADRŽAJ</w:t>
          </w:r>
        </w:p>
        <w:p w:rsidR="00F75E35" w:rsidRPr="00324C62" w:rsidRDefault="00797D5D">
          <w:pPr>
            <w:pStyle w:val="TOC1"/>
            <w:tabs>
              <w:tab w:val="left" w:pos="480"/>
            </w:tabs>
            <w:rPr>
              <w:rFonts w:ascii="Times New Roman" w:hAnsi="Times New Roman" w:cs="Times New Roman"/>
              <w:color w:val="auto"/>
              <w:kern w:val="0"/>
              <w:szCs w:val="24"/>
              <w:lang w:eastAsia="en-US"/>
            </w:rPr>
          </w:pPr>
          <w:r w:rsidRPr="00324C62">
            <w:rPr>
              <w:rFonts w:ascii="Times New Roman" w:hAnsi="Times New Roman" w:cs="Times New Roman"/>
              <w:color w:val="auto"/>
              <w:szCs w:val="24"/>
            </w:rPr>
            <w:fldChar w:fldCharType="begin"/>
          </w:r>
          <w:r w:rsidR="00FD27F7" w:rsidRPr="00324C62">
            <w:rPr>
              <w:rFonts w:ascii="Times New Roman" w:hAnsi="Times New Roman" w:cs="Times New Roman"/>
              <w:color w:val="auto"/>
              <w:szCs w:val="24"/>
            </w:rPr>
            <w:instrText xml:space="preserve"> TOC \o "1-3" \h \z \u </w:instrText>
          </w:r>
          <w:r w:rsidRPr="00324C62">
            <w:rPr>
              <w:rFonts w:ascii="Times New Roman" w:hAnsi="Times New Roman" w:cs="Times New Roman"/>
              <w:color w:val="auto"/>
              <w:szCs w:val="24"/>
            </w:rPr>
            <w:fldChar w:fldCharType="separate"/>
          </w:r>
          <w:hyperlink w:anchor="_Toc511378903" w:history="1"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1</w:t>
            </w:r>
            <w:r w:rsidR="00F75E35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ab/>
            </w:r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 xml:space="preserve">OPŠTI PRIHODI OPŠTINE PRIZREN ZA PERIOD </w:t>
            </w:r>
            <w:r w:rsidR="00094BB3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I</w:t>
            </w:r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/</w:t>
            </w:r>
            <w:r w:rsidR="00181E5B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IX</w:t>
            </w:r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/</w:t>
            </w:r>
            <w:r w:rsidR="00094BB3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2018</w:t>
            </w:r>
            <w:r w:rsidR="00324C62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_______________________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</w:t>
            </w:r>
            <w:r w:rsidR="00886784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</w:t>
            </w:r>
            <w:r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instrText xml:space="preserve"> PAGEREF _Toc511378903 \h </w:instrText>
            </w:r>
            <w:r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</w:r>
            <w:r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b/>
                <w:bCs/>
                <w:webHidden/>
                <w:color w:val="auto"/>
                <w:szCs w:val="24"/>
              </w:rPr>
              <w:t>Error! Bookmark not defined.</w:t>
            </w:r>
            <w:r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1"/>
            <w:tabs>
              <w:tab w:val="left" w:pos="480"/>
            </w:tabs>
            <w:rPr>
              <w:rFonts w:ascii="Times New Roman" w:hAnsi="Times New Roman" w:cs="Times New Roman"/>
              <w:color w:val="auto"/>
              <w:kern w:val="0"/>
              <w:szCs w:val="24"/>
              <w:lang w:eastAsia="en-US"/>
            </w:rPr>
          </w:pPr>
          <w:hyperlink w:anchor="_Toc511378904" w:history="1"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  <w:lang w:val="sq-AL"/>
              </w:rPr>
              <w:t>2</w:t>
            </w:r>
            <w:r w:rsidR="00F75E35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  <w:lang w:val="sq-AL"/>
              </w:rPr>
              <w:t>.</w:t>
            </w:r>
            <w:r w:rsidR="00F75E35" w:rsidRP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ab/>
            </w:r>
            <w:r w:rsidR="00324C62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  <w:lang w:val="sq-AL"/>
              </w:rPr>
              <w:t xml:space="preserve">SOPSTVENI OPŠTINSKI PRIHODI 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ab/>
              <w:t>______________</w:t>
            </w:r>
            <w:r w:rsidR="00324C62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__________________________</w:t>
            </w:r>
            <w:r w:rsidR="00324C62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</w: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instrText xml:space="preserve"> PAGEREF _Toc511378904 \h </w:instrTex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webHidden/>
                <w:color w:val="auto"/>
                <w:szCs w:val="24"/>
              </w:rPr>
              <w:t>7</w: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05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>2.1</w:t>
            </w:r>
            <w:r w:rsidR="0094171F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>.</w:t>
            </w:r>
            <w:r w:rsidR="00324C62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   SOPSTVENI PRIHODI OPŠTINSKOG BUĐETA ZA I/</w:t>
            </w:r>
            <w:r w:rsidR="00181E5B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>IX</w:t>
            </w:r>
            <w:r w:rsidR="00324C62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>/</w:t>
            </w:r>
            <w:r w:rsidR="00094BB3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 xml:space="preserve"> 2018</w:t>
            </w:r>
            <w:r w:rsidR="0094171F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  <w:lang w:val="sq-AL"/>
              </w:rPr>
              <w:t xml:space="preserve">  </w:t>
            </w:r>
            <w:r w:rsidR="00324C62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_Toc511378905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7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2"/>
            <w:tabs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06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2.2</w:t>
            </w:r>
            <w:r w:rsidR="0094171F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 SOPSTVENI PRIHODI OPŠTINE PO MESECIM</w:t>
            </w:r>
            <w:r w:rsidR="0094171F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A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ZA GODINE 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2017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/</w:t>
            </w:r>
            <w:r w:rsidR="00094BB3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2018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_Toc511378906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10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 w:rsidP="00D83EBE">
          <w:pPr>
            <w:pStyle w:val="TOC2"/>
            <w:tabs>
              <w:tab w:val="left" w:pos="880"/>
              <w:tab w:val="right" w:leader="underscore" w:pos="9926"/>
            </w:tabs>
            <w:ind w:left="0"/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07" w:history="1"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3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      RASHODI OPŠTINSKOG BUDŽETA ZA </w:t>
            </w:r>
            <w:r w:rsidR="00094BB3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I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/</w:t>
            </w:r>
            <w:r w:rsidR="00181E5B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IX</w:t>
            </w:r>
            <w:r w:rsid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/</w:t>
            </w:r>
            <w:r w:rsidR="00094BB3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2018</w:t>
            </w:r>
            <w:r w:rsid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 xml:space="preserve"> ________________________________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_Toc511378907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11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08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3.1.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>Rashodi u kategoriji kapitalnih investicija po direktorijatima ________________________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_Toc511378908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12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09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3.2.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Kapitalni rashodi u odnosu na odvojena sredstva (po direktorijatima) </w:t>
            </w:r>
            <w:r w:rsidR="008F4C7A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>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_Toc511378909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12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 w:rsidP="00324C62">
          <w:pPr>
            <w:pStyle w:val="TOC1"/>
            <w:tabs>
              <w:tab w:val="left" w:pos="480"/>
              <w:tab w:val="right" w:pos="9936"/>
            </w:tabs>
            <w:rPr>
              <w:rFonts w:ascii="Times New Roman" w:hAnsi="Times New Roman" w:cs="Times New Roman"/>
              <w:color w:val="auto"/>
              <w:kern w:val="0"/>
              <w:szCs w:val="24"/>
              <w:lang w:eastAsia="en-US"/>
            </w:rPr>
          </w:pPr>
          <w:hyperlink w:anchor="_Toc511378910" w:history="1">
            <w:r w:rsid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4</w:t>
            </w:r>
            <w:r w:rsidR="00F75E35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ab/>
            </w:r>
            <w:r w:rsid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>BUDŽETSKI PRIHODI I RASHODI PO DIREKTORIJATIMA ________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ab/>
              <w:t>_____</w:t>
            </w:r>
            <w:r w:rsidR="009B27F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_________</w: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instrText xml:space="preserve"> PAGEREF _Toc511378910 \h </w:instrTex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webHidden/>
                <w:color w:val="auto"/>
                <w:szCs w:val="24"/>
              </w:rPr>
              <w:t>14</w:t>
            </w:r>
            <w:r w:rsidR="00797D5D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fldChar w:fldCharType="end"/>
            </w:r>
          </w:hyperlink>
          <w:r w:rsidR="00492DEE" w:rsidRPr="00324C62">
            <w:rPr>
              <w:rFonts w:ascii="Times New Roman" w:hAnsi="Times New Roman" w:cs="Times New Roman"/>
              <w:color w:val="auto"/>
              <w:szCs w:val="24"/>
            </w:rPr>
            <w:t>4</w:t>
          </w:r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1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Direktorijat opštinske Administracije __________________________________________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_Toc511378911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b/>
                <w:bCs/>
                <w:noProof/>
                <w:webHidden/>
                <w:color w:val="auto"/>
                <w:szCs w:val="24"/>
              </w:rPr>
              <w:t>Error! Bookmark not defined.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2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4.1.1.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>Pregled ukupnih prihoda Administracije za period januar-septembar 2018 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_Toc511378912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14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4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4.1.2.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Pregled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rashoda Administracije za period januar-septembar 2018 ________________15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                                                                                                                                 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                </w:t>
            </w:r>
          </w:hyperlink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5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Opštinski direktorijat Zdravstva </w:t>
            </w:r>
            <w:r w:rsidR="008F4C7A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______________________________________________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_Toc511378915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15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6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4.2.1.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Pregled ukupnih prihoda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budžeta Zdravstva</w:t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za period januar-septembar 2018</w:t>
            </w:r>
            <w:r w:rsidR="008F4C7A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 xml:space="preserve"> 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_Toc511378916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15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7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4.2.2.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Pregled rashoda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budžeta </w:t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Zdravstva za period januar-septembar 2018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_Toc511378917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15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8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4.3.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Opštinski direktorijat Obrazovanja ____________________________________________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_Toc511378918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16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19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4.3.1.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Pregled ukupnih prihoda budžeta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Obrazovanja</w:t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za period januar-septembar 2018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_Toc511378919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16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20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4.3.2.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budžeta Obrazovanja za period januar-septembar 2018</w:t>
            </w:r>
            <w:r w:rsidR="008F4C7A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 xml:space="preserve"> ___________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_Toc511378920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16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 w:rsidP="008F4C7A">
          <w:pPr>
            <w:pStyle w:val="TOC2"/>
            <w:tabs>
              <w:tab w:val="left" w:pos="880"/>
              <w:tab w:val="right" w:leader="underscore" w:pos="9926"/>
            </w:tabs>
            <w:ind w:left="270" w:hanging="30"/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21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4.4.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Direktorijat Socijalnih Usluga _______________________________________________ 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_Toc511378921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17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22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4.4.1.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Pregled ukupnih prihoda budžeta </w:t>
            </w:r>
            <w:r w:rsid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Socijalnih Usluga </w:t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januar-septembar 2018</w:t>
            </w:r>
            <w:r w:rsidR="008F4C7A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 xml:space="preserve"> _______ 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_Toc511378922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17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3"/>
            <w:tabs>
              <w:tab w:val="left" w:pos="1320"/>
              <w:tab w:val="right" w:leader="underscore" w:pos="9926"/>
            </w:tabs>
            <w:rPr>
              <w:rFonts w:ascii="Times New Roman" w:hAnsi="Times New Roman" w:cs="Times New Roman"/>
              <w:color w:val="auto"/>
              <w:szCs w:val="24"/>
            </w:rPr>
          </w:pPr>
          <w:hyperlink w:anchor="_Toc511378923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4.4.2.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8F4C7A" w:rsidRPr="008F4C7A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budžeta Socijalnih Usluga  januar-septembar 2018</w:t>
            </w:r>
            <w:r w:rsidR="008F4C7A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 xml:space="preserve"> ______________ 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begin"/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instrText xml:space="preserve"> PAGEREF _Toc511378923 \h </w:instrTex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separate"/>
            </w:r>
            <w:r w:rsidR="00C072B7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>17</w:t>
            </w:r>
            <w:r w:rsidR="00797D5D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fldChar w:fldCharType="end"/>
            </w:r>
          </w:hyperlink>
        </w:p>
        <w:p w:rsidR="00F75E35" w:rsidRPr="00324C62" w:rsidRDefault="00C47CB1">
          <w:pPr>
            <w:pStyle w:val="TOC1"/>
            <w:tabs>
              <w:tab w:val="left" w:pos="480"/>
            </w:tabs>
            <w:rPr>
              <w:rFonts w:ascii="Times New Roman" w:hAnsi="Times New Roman" w:cs="Times New Roman"/>
              <w:color w:val="auto"/>
              <w:kern w:val="0"/>
              <w:szCs w:val="24"/>
              <w:lang w:eastAsia="en-US"/>
            </w:rPr>
          </w:pPr>
          <w:hyperlink w:anchor="_Toc511378924" w:history="1">
            <w:r w:rsid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5</w:t>
            </w:r>
            <w:r w:rsidR="00F75E35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ab/>
            </w:r>
            <w:r w:rsidR="008F4C7A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>RASHODI ZA SUBVENCIJE PO DIREKTORIJATIMA ________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ab/>
            </w:r>
            <w:r w:rsidR="007E2BAB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___________</w:t>
            </w:r>
            <w:r w:rsidR="00886784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</w:t>
            </w:r>
            <w:r w:rsidR="007E2BAB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</w:t>
            </w:r>
          </w:hyperlink>
          <w:r w:rsidR="00951050" w:rsidRPr="00324C62">
            <w:rPr>
              <w:rFonts w:ascii="Times New Roman" w:hAnsi="Times New Roman" w:cs="Times New Roman"/>
              <w:color w:val="auto"/>
              <w:szCs w:val="24"/>
            </w:rPr>
            <w:t>19</w:t>
          </w:r>
        </w:p>
        <w:p w:rsidR="00F75E35" w:rsidRPr="00324C62" w:rsidRDefault="00492DEE" w:rsidP="008F4C7A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r w:rsidRPr="00324C62">
            <w:rPr>
              <w:rFonts w:ascii="Times New Roman" w:hAnsi="Times New Roman" w:cs="Times New Roman"/>
              <w:color w:val="auto"/>
              <w:szCs w:val="24"/>
            </w:rPr>
            <w:t xml:space="preserve">5.1.     </w:t>
          </w:r>
          <w:r w:rsidR="008F4C7A" w:rsidRPr="008F4C7A">
            <w:rPr>
              <w:rFonts w:ascii="Times New Roman" w:hAnsi="Times New Roman" w:cs="Times New Roman"/>
              <w:color w:val="auto"/>
              <w:szCs w:val="24"/>
            </w:rPr>
            <w:t>Pregled rashoda</w:t>
          </w:r>
          <w:r w:rsidR="008F4C7A">
            <w:rPr>
              <w:rFonts w:ascii="Times New Roman" w:hAnsi="Times New Roman" w:cs="Times New Roman"/>
              <w:color w:val="auto"/>
              <w:szCs w:val="24"/>
            </w:rPr>
            <w:t xml:space="preserve"> subvencij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>a</w:t>
          </w:r>
          <w:r w:rsidR="008F4C7A">
            <w:rPr>
              <w:rFonts w:ascii="Times New Roman" w:hAnsi="Times New Roman" w:cs="Times New Roman"/>
              <w:color w:val="auto"/>
              <w:szCs w:val="24"/>
            </w:rPr>
            <w:t xml:space="preserve"> 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>Direktorijata Socijalnih Usluga ________________________ 1</w:t>
          </w:r>
          <w:r w:rsidR="00951050" w:rsidRPr="00324C62">
            <w:rPr>
              <w:rFonts w:ascii="Times New Roman" w:hAnsi="Times New Roman" w:cs="Times New Roman"/>
              <w:color w:val="auto"/>
              <w:szCs w:val="24"/>
            </w:rPr>
            <w:t>9</w:t>
          </w:r>
        </w:p>
        <w:p w:rsidR="00F75E35" w:rsidRPr="00324C62" w:rsidRDefault="00C47CB1" w:rsidP="00670079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27" w:history="1">
            <w:r w:rsidR="00492DEE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5.2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670079" w:rsidRPr="008F4C7A">
              <w:rPr>
                <w:rFonts w:ascii="Times New Roman" w:hAnsi="Times New Roman" w:cs="Times New Roman"/>
                <w:color w:val="auto"/>
                <w:szCs w:val="24"/>
              </w:rPr>
              <w:t>Pregled rashoda</w:t>
            </w:r>
            <w:r w:rsidR="00670079">
              <w:rPr>
                <w:rFonts w:ascii="Times New Roman" w:hAnsi="Times New Roman" w:cs="Times New Roman"/>
                <w:color w:val="auto"/>
                <w:szCs w:val="24"/>
              </w:rPr>
              <w:t xml:space="preserve"> subvencija Direktorijata za Kulturu, Omladinu i Sport</w:t>
            </w:r>
          </w:hyperlink>
          <w:r w:rsidR="00670079">
            <w:rPr>
              <w:rFonts w:ascii="Times New Roman" w:hAnsi="Times New Roman" w:cs="Times New Roman"/>
              <w:noProof/>
              <w:color w:val="auto"/>
              <w:szCs w:val="24"/>
            </w:rPr>
            <w:t xml:space="preserve"> _______________ 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20</w:t>
          </w:r>
        </w:p>
        <w:p w:rsidR="00F75E35" w:rsidRPr="00324C62" w:rsidRDefault="00C47CB1" w:rsidP="00670079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29" w:history="1"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5.</w:t>
            </w:r>
            <w:r w:rsidR="00492DEE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3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670079" w:rsidRP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subvencija</w:t>
            </w:r>
            <w:r w:rsid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Direktorijata Obrazovanja </w:t>
            </w:r>
          </w:hyperlink>
          <w:r w:rsidR="00670079">
            <w:rPr>
              <w:rFonts w:ascii="Times New Roman" w:hAnsi="Times New Roman" w:cs="Times New Roman"/>
              <w:noProof/>
              <w:color w:val="auto"/>
              <w:szCs w:val="24"/>
            </w:rPr>
            <w:t xml:space="preserve">____________________________ 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22</w:t>
          </w:r>
        </w:p>
        <w:p w:rsidR="00F75E35" w:rsidRPr="00324C62" w:rsidRDefault="00C47CB1" w:rsidP="00670079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31" w:history="1">
            <w:r w:rsidR="00492DEE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5.4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670079" w:rsidRP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subvencija</w:t>
            </w:r>
            <w:r w:rsid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Javne Usluge, zaštite i emergente </w:t>
            </w:r>
          </w:hyperlink>
          <w:r w:rsidR="00670079">
            <w:rPr>
              <w:rFonts w:ascii="Times New Roman" w:hAnsi="Times New Roman" w:cs="Times New Roman"/>
              <w:noProof/>
              <w:color w:val="auto"/>
              <w:szCs w:val="24"/>
            </w:rPr>
            <w:t>_______________________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22</w:t>
          </w:r>
        </w:p>
        <w:p w:rsidR="00F75E35" w:rsidRPr="00324C62" w:rsidRDefault="00C47CB1" w:rsidP="00670079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35" w:history="1">
            <w:r w:rsidR="00492DEE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5.5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670079" w:rsidRP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subvencija</w:t>
            </w:r>
            <w:r w:rsid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Direktorijata Zdravstva </w:t>
            </w:r>
          </w:hyperlink>
          <w:r w:rsidR="00670079">
            <w:rPr>
              <w:rFonts w:ascii="Times New Roman" w:hAnsi="Times New Roman" w:cs="Times New Roman"/>
              <w:noProof/>
              <w:color w:val="auto"/>
              <w:szCs w:val="24"/>
            </w:rPr>
            <w:t>_______________________________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22</w:t>
          </w:r>
        </w:p>
        <w:p w:rsidR="001160C7" w:rsidRPr="00324C62" w:rsidRDefault="00C47CB1" w:rsidP="001160C7">
          <w:pPr>
            <w:pStyle w:val="TOC2"/>
            <w:tabs>
              <w:tab w:val="left" w:pos="880"/>
              <w:tab w:val="right" w:leader="underscore" w:pos="9926"/>
            </w:tabs>
            <w:rPr>
              <w:rFonts w:ascii="Times New Roman" w:hAnsi="Times New Roman" w:cs="Times New Roman"/>
              <w:color w:val="auto"/>
              <w:szCs w:val="24"/>
            </w:rPr>
          </w:pPr>
          <w:hyperlink w:anchor="_Toc511378939" w:history="1">
            <w:r w:rsidR="00492DEE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5.6</w:t>
            </w:r>
            <w:r w:rsidR="00F75E35" w:rsidRPr="00324C62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ab/>
            </w:r>
            <w:r w:rsidR="00670079" w:rsidRP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>Pregled rashoda subvencija</w:t>
            </w:r>
            <w:r w:rsidR="00670079">
              <w:rPr>
                <w:rStyle w:val="Hyperlink"/>
                <w:rFonts w:ascii="Times New Roman" w:hAnsi="Times New Roman" w:cs="Times New Roman"/>
                <w:noProof/>
                <w:color w:val="auto"/>
                <w:szCs w:val="24"/>
              </w:rPr>
              <w:t xml:space="preserve"> Direktorijata Ekonomskog Razvoja </w:t>
            </w:r>
          </w:hyperlink>
          <w:r w:rsidR="00670079">
            <w:rPr>
              <w:rFonts w:ascii="Times New Roman" w:hAnsi="Times New Roman" w:cs="Times New Roman"/>
              <w:noProof/>
              <w:color w:val="auto"/>
              <w:szCs w:val="24"/>
            </w:rPr>
            <w:t xml:space="preserve">_____________________ 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23</w:t>
          </w:r>
        </w:p>
        <w:p w:rsidR="00943196" w:rsidRPr="00324C62" w:rsidRDefault="00324C62" w:rsidP="00943196">
          <w:pPr>
            <w:rPr>
              <w:rFonts w:ascii="Times New Roman" w:hAnsi="Times New Roman" w:cs="Times New Roman"/>
              <w:color w:val="auto"/>
              <w:szCs w:val="24"/>
            </w:rPr>
          </w:pPr>
          <w:r>
            <w:rPr>
              <w:rFonts w:ascii="Times New Roman" w:hAnsi="Times New Roman" w:cs="Times New Roman"/>
              <w:color w:val="auto"/>
              <w:szCs w:val="24"/>
            </w:rPr>
            <w:t>6</w:t>
          </w:r>
          <w:r w:rsidR="00127DCF" w:rsidRPr="00324C62">
            <w:rPr>
              <w:rFonts w:ascii="Times New Roman" w:hAnsi="Times New Roman" w:cs="Times New Roman"/>
              <w:color w:val="auto"/>
              <w:szCs w:val="24"/>
            </w:rPr>
            <w:t xml:space="preserve">.   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>PRIHODI I TROŠKOVI OPŠTINSKOG BUDŽETA ___________________________</w:t>
          </w:r>
          <w:r w:rsidR="008D5577" w:rsidRPr="00324C62">
            <w:rPr>
              <w:rFonts w:ascii="Times New Roman" w:hAnsi="Times New Roman" w:cs="Times New Roman"/>
              <w:color w:val="auto"/>
              <w:szCs w:val="24"/>
            </w:rPr>
            <w:t>_______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24</w:t>
          </w:r>
        </w:p>
        <w:p w:rsidR="00113CCB" w:rsidRPr="00670079" w:rsidRDefault="00113CCB" w:rsidP="00943196">
          <w:pPr>
            <w:rPr>
              <w:rFonts w:ascii="Times New Roman" w:hAnsi="Times New Roman" w:cs="Times New Roman"/>
              <w:color w:val="auto"/>
              <w:szCs w:val="24"/>
              <w:lang w:val="hr-BA"/>
            </w:rPr>
          </w:pPr>
          <w:r w:rsidRPr="00324C62">
            <w:rPr>
              <w:rFonts w:ascii="Times New Roman" w:hAnsi="Times New Roman" w:cs="Times New Roman"/>
              <w:color w:val="auto"/>
              <w:szCs w:val="24"/>
            </w:rPr>
            <w:lastRenderedPageBreak/>
            <w:t xml:space="preserve">       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 xml:space="preserve">Prihodi Opštinskog Budžeta za period januar-septembar </w:t>
          </w:r>
          <w:r w:rsidRPr="00324C62">
            <w:rPr>
              <w:rFonts w:ascii="Times New Roman" w:hAnsi="Times New Roman" w:cs="Times New Roman"/>
              <w:color w:val="auto"/>
              <w:szCs w:val="24"/>
            </w:rPr>
            <w:t>2018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 xml:space="preserve"> ________</w:t>
          </w:r>
          <w:r w:rsidRPr="00324C62">
            <w:rPr>
              <w:rFonts w:ascii="Times New Roman" w:hAnsi="Times New Roman" w:cs="Times New Roman"/>
              <w:color w:val="auto"/>
              <w:szCs w:val="24"/>
            </w:rPr>
            <w:t>________________</w:t>
          </w:r>
          <w:r w:rsidRPr="00670079">
            <w:rPr>
              <w:rFonts w:ascii="Times New Roman" w:hAnsi="Times New Roman" w:cs="Times New Roman"/>
              <w:color w:val="auto"/>
              <w:szCs w:val="24"/>
              <w:lang w:val="hr-BA"/>
            </w:rPr>
            <w:t>_</w:t>
          </w:r>
          <w:r w:rsidR="00670079">
            <w:rPr>
              <w:rFonts w:ascii="Times New Roman" w:hAnsi="Times New Roman" w:cs="Times New Roman"/>
              <w:color w:val="auto"/>
              <w:szCs w:val="24"/>
              <w:lang w:val="hr-BA"/>
            </w:rPr>
            <w:t>__</w:t>
          </w:r>
          <w:r w:rsidR="007A2297" w:rsidRPr="00670079">
            <w:rPr>
              <w:rFonts w:ascii="Times New Roman" w:hAnsi="Times New Roman" w:cs="Times New Roman"/>
              <w:color w:val="auto"/>
              <w:szCs w:val="24"/>
              <w:lang w:val="hr-BA"/>
            </w:rPr>
            <w:t>24</w:t>
          </w:r>
        </w:p>
        <w:p w:rsidR="00F75E35" w:rsidRPr="00324C62" w:rsidRDefault="00113CCB" w:rsidP="00967E2B">
          <w:pPr>
            <w:rPr>
              <w:rFonts w:ascii="Times New Roman" w:hAnsi="Times New Roman" w:cs="Times New Roman"/>
              <w:color w:val="auto"/>
              <w:szCs w:val="24"/>
            </w:rPr>
          </w:pPr>
          <w:r w:rsidRPr="00324C62">
            <w:rPr>
              <w:rFonts w:ascii="Times New Roman" w:hAnsi="Times New Roman" w:cs="Times New Roman"/>
              <w:color w:val="auto"/>
              <w:szCs w:val="24"/>
            </w:rPr>
            <w:t xml:space="preserve">       </w:t>
          </w:r>
          <w:r w:rsidR="00670079">
            <w:rPr>
              <w:rFonts w:ascii="Times New Roman" w:hAnsi="Times New Roman" w:cs="Times New Roman"/>
              <w:color w:val="auto"/>
              <w:szCs w:val="24"/>
            </w:rPr>
            <w:t>Rashodi Opštinskog Budžeta za period januar-septembar 2018 ___________</w:t>
          </w:r>
          <w:r w:rsidRPr="00324C62">
            <w:rPr>
              <w:rFonts w:ascii="Times New Roman" w:hAnsi="Times New Roman" w:cs="Times New Roman"/>
              <w:color w:val="auto"/>
              <w:szCs w:val="24"/>
            </w:rPr>
            <w:t>_______________2</w:t>
          </w:r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7</w:t>
          </w:r>
        </w:p>
        <w:p w:rsidR="00F75E35" w:rsidRPr="00324C62" w:rsidRDefault="00C47CB1" w:rsidP="00670079">
          <w:pPr>
            <w:pStyle w:val="TOC2"/>
            <w:tabs>
              <w:tab w:val="left" w:pos="880"/>
              <w:tab w:val="right" w:leader="underscore" w:pos="9926"/>
            </w:tabs>
            <w:ind w:left="0"/>
            <w:rPr>
              <w:rFonts w:ascii="Times New Roman" w:hAnsi="Times New Roman" w:cs="Times New Roman"/>
              <w:noProof/>
              <w:color w:val="auto"/>
              <w:szCs w:val="24"/>
              <w:lang w:eastAsia="en-US"/>
            </w:rPr>
          </w:pPr>
          <w:hyperlink w:anchor="_Toc511378947" w:history="1">
            <w:r w:rsidR="000D6239" w:rsidRPr="00324C62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       </w:t>
            </w:r>
            <w:r w:rsidR="00670079">
              <w:rPr>
                <w:rFonts w:ascii="Times New Roman" w:hAnsi="Times New Roman" w:cs="Times New Roman"/>
                <w:noProof/>
                <w:color w:val="auto"/>
                <w:szCs w:val="24"/>
                <w:lang w:eastAsia="en-US"/>
              </w:rPr>
              <w:t xml:space="preserve">Rashodi po kategorijama i direktorijatima </w:t>
            </w:r>
            <w:r w:rsidR="00F75E35" w:rsidRPr="00324C62">
              <w:rPr>
                <w:rFonts w:ascii="Times New Roman" w:hAnsi="Times New Roman" w:cs="Times New Roman"/>
                <w:noProof/>
                <w:webHidden/>
                <w:color w:val="auto"/>
                <w:szCs w:val="24"/>
              </w:rPr>
              <w:tab/>
            </w:r>
          </w:hyperlink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31</w:t>
          </w:r>
        </w:p>
        <w:p w:rsidR="00F75E35" w:rsidRPr="00324C62" w:rsidRDefault="00C47CB1">
          <w:pPr>
            <w:pStyle w:val="TOC1"/>
            <w:tabs>
              <w:tab w:val="left" w:pos="660"/>
            </w:tabs>
            <w:rPr>
              <w:rFonts w:ascii="Times New Roman" w:hAnsi="Times New Roman" w:cs="Times New Roman"/>
              <w:color w:val="auto"/>
              <w:kern w:val="0"/>
              <w:szCs w:val="24"/>
              <w:lang w:eastAsia="en-US"/>
            </w:rPr>
          </w:pPr>
          <w:hyperlink w:anchor="_Toc511378949" w:history="1">
            <w:r w:rsidR="00670079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7</w:t>
            </w:r>
            <w:r w:rsidR="00F75E35" w:rsidRPr="00324C62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.</w:t>
            </w:r>
            <w:r w:rsidR="00F75E35" w:rsidRPr="00324C62">
              <w:rPr>
                <w:rFonts w:ascii="Times New Roman" w:hAnsi="Times New Roman" w:cs="Times New Roman"/>
                <w:color w:val="auto"/>
                <w:kern w:val="0"/>
                <w:szCs w:val="24"/>
                <w:lang w:eastAsia="en-US"/>
              </w:rPr>
              <w:tab/>
            </w:r>
            <w:r w:rsidR="00670079" w:rsidRPr="00670079">
              <w:rPr>
                <w:rStyle w:val="Hyperlink"/>
                <w:rFonts w:ascii="Times New Roman" w:hAnsi="Times New Roman" w:cs="Times New Roman"/>
                <w:color w:val="auto"/>
                <w:szCs w:val="24"/>
              </w:rPr>
              <w:t>IZVEŠTAJ O PREGLEDU BUDŽETA</w:t>
            </w:r>
            <w:r w:rsidR="00670079" w:rsidRPr="00670079">
              <w:rPr>
                <w:rStyle w:val="Hyperlink"/>
                <w:rFonts w:ascii="Times New Roman" w:hAnsi="Times New Roman" w:cs="Times New Roman"/>
                <w:webHidden/>
                <w:color w:val="auto"/>
                <w:szCs w:val="24"/>
              </w:rPr>
              <w:t xml:space="preserve"> </w:t>
            </w:r>
            <w:r w:rsidR="00670079">
              <w:rPr>
                <w:rStyle w:val="Hyperlink"/>
                <w:rFonts w:ascii="Times New Roman" w:hAnsi="Times New Roman" w:cs="Times New Roman"/>
                <w:webHidden/>
                <w:color w:val="auto"/>
                <w:szCs w:val="24"/>
              </w:rPr>
              <w:t>_______________________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________________</w:t>
            </w:r>
            <w:r w:rsidR="00894CD9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softHyphen/>
            </w:r>
            <w:r w:rsidR="00894CD9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softHyphen/>
            </w:r>
            <w:r w:rsidR="00894CD9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softHyphen/>
              <w:t>__</w:t>
            </w:r>
            <w:r w:rsidR="00F75E35" w:rsidRPr="00324C62">
              <w:rPr>
                <w:rFonts w:ascii="Times New Roman" w:hAnsi="Times New Roman" w:cs="Times New Roman"/>
                <w:webHidden/>
                <w:color w:val="auto"/>
                <w:szCs w:val="24"/>
              </w:rPr>
              <w:t>__</w:t>
            </w:r>
          </w:hyperlink>
          <w:r w:rsidR="007A2297" w:rsidRPr="00324C62">
            <w:rPr>
              <w:rFonts w:ascii="Times New Roman" w:hAnsi="Times New Roman" w:cs="Times New Roman"/>
              <w:color w:val="auto"/>
              <w:szCs w:val="24"/>
            </w:rPr>
            <w:t>33</w:t>
          </w:r>
        </w:p>
        <w:p w:rsidR="00FD27F7" w:rsidRPr="00324C62" w:rsidRDefault="00797D5D" w:rsidP="00FD27F7">
          <w:pPr>
            <w:outlineLvl w:val="0"/>
            <w:rPr>
              <w:rFonts w:ascii="Times New Roman" w:hAnsi="Times New Roman" w:cs="Times New Roman"/>
              <w:color w:val="auto"/>
              <w:szCs w:val="24"/>
            </w:rPr>
          </w:pPr>
          <w:r w:rsidRPr="00324C62">
            <w:rPr>
              <w:rFonts w:ascii="Times New Roman" w:hAnsi="Times New Roman" w:cs="Times New Roman"/>
              <w:b/>
              <w:bCs/>
              <w:noProof/>
              <w:color w:val="auto"/>
              <w:szCs w:val="24"/>
            </w:rPr>
            <w:fldChar w:fldCharType="end"/>
          </w:r>
        </w:p>
      </w:sdtContent>
    </w:sdt>
    <w:bookmarkEnd w:id="0"/>
    <w:p w:rsidR="007A5573" w:rsidRPr="00444466" w:rsidRDefault="00444466" w:rsidP="00444466">
      <w:pPr>
        <w:pStyle w:val="Heading1"/>
        <w:numPr>
          <w:ilvl w:val="0"/>
          <w:numId w:val="5"/>
        </w:numPr>
        <w:jc w:val="center"/>
        <w:rPr>
          <w:sz w:val="40"/>
          <w:szCs w:val="40"/>
        </w:rPr>
      </w:pPr>
      <w:r w:rsidRPr="00444466">
        <w:rPr>
          <w:sz w:val="40"/>
          <w:szCs w:val="40"/>
        </w:rPr>
        <w:lastRenderedPageBreak/>
        <w:t>OPŠTI PRIHODI OPŠTINE PRIZREN ZA PERIOD JANUAR - SEPTEMBAR 2018.</w:t>
      </w:r>
    </w:p>
    <w:p w:rsidR="00546D8B" w:rsidRPr="00546D8B" w:rsidRDefault="00546D8B" w:rsidP="00546D8B"/>
    <w:p w:rsidR="007A5573" w:rsidRDefault="007A5573" w:rsidP="007A5573">
      <w:pPr>
        <w:rPr>
          <w:rFonts w:ascii="Times New Roman" w:eastAsiaTheme="minorHAnsi" w:hAnsi="Times New Roman" w:cs="Times New Roman"/>
          <w:sz w:val="22"/>
        </w:rPr>
      </w:pPr>
      <w:r w:rsidRPr="00EE7D58">
        <w:rPr>
          <w:rFonts w:ascii="Times New Roman" w:hAnsi="Times New Roman" w:cs="Times New Roman"/>
          <w:sz w:val="22"/>
        </w:rPr>
        <w:t xml:space="preserve">Tabela 1: </w:t>
      </w:r>
      <w:r w:rsidR="00444466" w:rsidRPr="00444466">
        <w:rPr>
          <w:rFonts w:ascii="Times New Roman" w:hAnsi="Times New Roman" w:cs="Times New Roman"/>
          <w:sz w:val="22"/>
        </w:rPr>
        <w:t>Ukupni prihod opštine za period januar-septembar 2018</w:t>
      </w:r>
      <w:r w:rsidR="00444466">
        <w:rPr>
          <w:rFonts w:ascii="Times New Roman" w:hAnsi="Times New Roman" w:cs="Times New Roman"/>
          <w:sz w:val="22"/>
        </w:rPr>
        <w:t>.</w:t>
      </w:r>
    </w:p>
    <w:p w:rsidR="009E5A85" w:rsidRDefault="009E5A85" w:rsidP="007A5573">
      <w:pPr>
        <w:rPr>
          <w:rFonts w:ascii="Times New Roman" w:eastAsiaTheme="minorHAnsi" w:hAnsi="Times New Roman" w:cs="Times New Roman"/>
          <w:sz w:val="22"/>
        </w:rPr>
      </w:pPr>
    </w:p>
    <w:tbl>
      <w:tblPr>
        <w:tblStyle w:val="LightShading-Accent3"/>
        <w:tblW w:w="10333" w:type="dxa"/>
        <w:tblLook w:val="04A0" w:firstRow="1" w:lastRow="0" w:firstColumn="1" w:lastColumn="0" w:noHBand="0" w:noVBand="1"/>
      </w:tblPr>
      <w:tblGrid>
        <w:gridCol w:w="3198"/>
        <w:gridCol w:w="1029"/>
        <w:gridCol w:w="1250"/>
        <w:gridCol w:w="1050"/>
        <w:gridCol w:w="1119"/>
        <w:gridCol w:w="1029"/>
        <w:gridCol w:w="640"/>
        <w:gridCol w:w="615"/>
        <w:gridCol w:w="635"/>
      </w:tblGrid>
      <w:tr w:rsidR="0068029A" w:rsidRPr="009E5A85" w:rsidTr="00680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center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Prihodi</w:t>
            </w:r>
          </w:p>
        </w:tc>
        <w:tc>
          <w:tcPr>
            <w:tcW w:w="1029" w:type="dxa"/>
            <w:vAlign w:val="center"/>
            <w:hideMark/>
          </w:tcPr>
          <w:p w:rsidR="00E64810" w:rsidRPr="00E64810" w:rsidRDefault="00E64810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Usvojeni buđet</w:t>
            </w:r>
          </w:p>
          <w:p w:rsidR="009E5A85" w:rsidRPr="00E64810" w:rsidRDefault="009E5A85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2018</w:t>
            </w:r>
          </w:p>
        </w:tc>
        <w:tc>
          <w:tcPr>
            <w:tcW w:w="1039" w:type="dxa"/>
            <w:vAlign w:val="center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Buđet sa promenama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2018</w:t>
            </w:r>
          </w:p>
        </w:tc>
        <w:tc>
          <w:tcPr>
            <w:tcW w:w="1029" w:type="dxa"/>
            <w:vAlign w:val="center"/>
            <w:hideMark/>
          </w:tcPr>
          <w:p w:rsidR="00E64810" w:rsidRPr="00E64810" w:rsidRDefault="00E64810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Odvojena sredstva</w:t>
            </w:r>
            <w:r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</w:t>
            </w:r>
          </w:p>
          <w:p w:rsidR="009E5A85" w:rsidRPr="00E64810" w:rsidRDefault="009E5A85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I-IX-2018</w:t>
            </w:r>
          </w:p>
        </w:tc>
        <w:tc>
          <w:tcPr>
            <w:tcW w:w="1119" w:type="dxa"/>
            <w:vAlign w:val="center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Troškovi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I-IX-2018</w:t>
            </w:r>
          </w:p>
        </w:tc>
        <w:tc>
          <w:tcPr>
            <w:tcW w:w="1029" w:type="dxa"/>
            <w:vAlign w:val="center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 xml:space="preserve">Stanje         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I-IX-2018</w:t>
            </w:r>
          </w:p>
        </w:tc>
        <w:tc>
          <w:tcPr>
            <w:tcW w:w="640" w:type="dxa"/>
            <w:vAlign w:val="center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Ind. Alok/ plan</w:t>
            </w:r>
          </w:p>
        </w:tc>
        <w:tc>
          <w:tcPr>
            <w:tcW w:w="615" w:type="dxa"/>
            <w:vAlign w:val="center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Ind. Shp./ plan</w:t>
            </w:r>
          </w:p>
        </w:tc>
        <w:tc>
          <w:tcPr>
            <w:tcW w:w="635" w:type="dxa"/>
            <w:vAlign w:val="center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Ind. Shp</w:t>
            </w:r>
            <w:proofErr w:type="gramStart"/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./</w:t>
            </w:r>
            <w:proofErr w:type="gramEnd"/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Alok.</w:t>
            </w:r>
          </w:p>
        </w:tc>
      </w:tr>
      <w:tr w:rsidR="0068029A" w:rsidRPr="009E5A85" w:rsidTr="0068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noWrap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 xml:space="preserve">Vladin Grant 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2018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36,470,071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36,470,071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30,840,330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23,794,504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7,045,826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77</w:t>
            </w:r>
          </w:p>
        </w:tc>
      </w:tr>
      <w:tr w:rsidR="0068029A" w:rsidRPr="009E5A85" w:rsidTr="0068029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Sopstveni prihodi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2018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8,121,284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8,121,284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4,585,309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2,226,962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2,358,346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49</w:t>
            </w:r>
          </w:p>
        </w:tc>
      </w:tr>
      <w:tr w:rsidR="0068029A" w:rsidRPr="009E5A85" w:rsidTr="0068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Sopstveni prihodi prenešeni iz</w:t>
            </w:r>
            <w:r w:rsidR="009E5A85"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2017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       -  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3,229,709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3,229,709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1,832,849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1,396,860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57</w:t>
            </w:r>
          </w:p>
        </w:tc>
      </w:tr>
      <w:tr w:rsidR="0068029A" w:rsidRPr="009E5A85" w:rsidTr="0068029A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Prihodi od unutrašnjih donacija - učešća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       -  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160,606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160,606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11,225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149,381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</w:t>
            </w:r>
          </w:p>
        </w:tc>
      </w:tr>
      <w:tr w:rsidR="0068029A" w:rsidRPr="009E5A85" w:rsidTr="0068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bCs w:val="0"/>
                <w:sz w:val="20"/>
                <w:lang w:val="hr-BA"/>
              </w:rPr>
              <w:t>Spoljne donacije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       -  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247,977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247,977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1,000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246,977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0</w:t>
            </w:r>
          </w:p>
        </w:tc>
      </w:tr>
      <w:tr w:rsidR="0068029A" w:rsidRPr="009E5A85" w:rsidTr="0068029A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noWrap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sz w:val="20"/>
                <w:lang w:val="hr-BA"/>
              </w:rPr>
              <w:t>Finansije od pozajmice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499,161 </w:t>
            </w:r>
          </w:p>
        </w:tc>
        <w:tc>
          <w:tcPr>
            <w:tcW w:w="103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499,161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463,046 </w:t>
            </w:r>
          </w:p>
        </w:tc>
        <w:tc>
          <w:tcPr>
            <w:tcW w:w="111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      -   </w:t>
            </w:r>
          </w:p>
        </w:tc>
        <w:tc>
          <w:tcPr>
            <w:tcW w:w="1029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463,046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68029A" w:rsidRPr="009E5A85" w:rsidTr="0068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8" w:type="dxa"/>
            <w:vAlign w:val="bottom"/>
            <w:hideMark/>
          </w:tcPr>
          <w:p w:rsidR="009E5A85" w:rsidRPr="00E64810" w:rsidRDefault="00E64810" w:rsidP="009E5A8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E64810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Total</w:t>
            </w:r>
          </w:p>
        </w:tc>
        <w:tc>
          <w:tcPr>
            <w:tcW w:w="1029" w:type="dxa"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45,090,516 </w:t>
            </w:r>
          </w:p>
        </w:tc>
        <w:tc>
          <w:tcPr>
            <w:tcW w:w="1039" w:type="dxa"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48,728,808 </w:t>
            </w:r>
          </w:p>
        </w:tc>
        <w:tc>
          <w:tcPr>
            <w:tcW w:w="1029" w:type="dxa"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 39,526,977 </w:t>
            </w:r>
          </w:p>
        </w:tc>
        <w:tc>
          <w:tcPr>
            <w:tcW w:w="1119" w:type="dxa"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27,866,541 </w:t>
            </w:r>
          </w:p>
        </w:tc>
        <w:tc>
          <w:tcPr>
            <w:tcW w:w="1029" w:type="dxa"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11,660,436 </w:t>
            </w:r>
          </w:p>
        </w:tc>
        <w:tc>
          <w:tcPr>
            <w:tcW w:w="640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61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35" w:type="dxa"/>
            <w:noWrap/>
            <w:vAlign w:val="bottom"/>
            <w:hideMark/>
          </w:tcPr>
          <w:p w:rsidR="009E5A85" w:rsidRPr="009E5A85" w:rsidRDefault="009E5A85" w:rsidP="009E5A85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E5A8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71</w:t>
            </w:r>
          </w:p>
        </w:tc>
      </w:tr>
    </w:tbl>
    <w:p w:rsidR="009E5A85" w:rsidRDefault="009E5A85" w:rsidP="007A5573">
      <w:pPr>
        <w:rPr>
          <w:rFonts w:ascii="Times New Roman" w:eastAsiaTheme="minorHAnsi" w:hAnsi="Times New Roman" w:cs="Times New Roman"/>
          <w:sz w:val="22"/>
        </w:rPr>
      </w:pPr>
    </w:p>
    <w:p w:rsidR="000C6D05" w:rsidRPr="00CF6533" w:rsidRDefault="000C6D05" w:rsidP="002063EE">
      <w:pPr>
        <w:pStyle w:val="ListNumber"/>
        <w:ind w:left="0" w:firstLine="0"/>
        <w:rPr>
          <w:b/>
        </w:rPr>
      </w:pPr>
    </w:p>
    <w:p w:rsidR="007A5573" w:rsidRDefault="00444466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Vladin grant u periodu januar-septembar 2018. godine bio je izdvojen u iznosu od </w:t>
      </w:r>
      <w:r w:rsidRPr="00CF6533">
        <w:rPr>
          <w:rFonts w:ascii="Times New Roman" w:hAnsi="Times New Roman"/>
          <w:b/>
          <w:color w:val="auto"/>
          <w:sz w:val="24"/>
          <w:szCs w:val="24"/>
          <w:lang w:val="sq-AL"/>
        </w:rPr>
        <w:t>30.840.330</w:t>
      </w: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 €, odnosno </w:t>
      </w:r>
      <w:r w:rsidRPr="00CF6533">
        <w:rPr>
          <w:rFonts w:ascii="Times New Roman" w:hAnsi="Times New Roman"/>
          <w:b/>
          <w:color w:val="auto"/>
          <w:sz w:val="24"/>
          <w:szCs w:val="24"/>
          <w:lang w:val="sq-AL"/>
        </w:rPr>
        <w:t>85%</w:t>
      </w: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 planiranog iznosa za celu godinu (</w:t>
      </w:r>
      <w:r w:rsidRPr="00CF6533">
        <w:rPr>
          <w:rFonts w:ascii="Times New Roman" w:hAnsi="Times New Roman"/>
          <w:b/>
          <w:color w:val="auto"/>
          <w:sz w:val="24"/>
          <w:szCs w:val="24"/>
          <w:lang w:val="sq-AL"/>
        </w:rPr>
        <w:t>36.470.071</w:t>
      </w:r>
      <w:r w:rsidR="00CF6533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€). Iznos iz ovog izvora opštinskog budžeta iznosi </w:t>
      </w:r>
      <w:r w:rsidRPr="00CF6533">
        <w:rPr>
          <w:rFonts w:ascii="Times New Roman" w:hAnsi="Times New Roman"/>
          <w:b/>
          <w:color w:val="auto"/>
          <w:sz w:val="24"/>
          <w:szCs w:val="24"/>
          <w:lang w:val="sq-AL"/>
        </w:rPr>
        <w:t>23.794.504</w:t>
      </w: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 € ili </w:t>
      </w:r>
      <w:r w:rsidRPr="00CF6533">
        <w:rPr>
          <w:rFonts w:ascii="Times New Roman" w:hAnsi="Times New Roman"/>
          <w:b/>
          <w:color w:val="auto"/>
          <w:sz w:val="24"/>
          <w:szCs w:val="24"/>
          <w:lang w:val="sq-AL"/>
        </w:rPr>
        <w:t>65%</w:t>
      </w:r>
      <w:r w:rsidRPr="00444466">
        <w:rPr>
          <w:rFonts w:ascii="Times New Roman" w:hAnsi="Times New Roman"/>
          <w:color w:val="auto"/>
          <w:sz w:val="24"/>
          <w:szCs w:val="24"/>
          <w:lang w:val="sq-AL"/>
        </w:rPr>
        <w:t xml:space="preserve"> od iznosa predviđenog za 2018. godinu.</w:t>
      </w:r>
    </w:p>
    <w:p w:rsidR="007A5573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</w:t>
      </w:r>
      <w:r w:rsidR="00CF6533">
        <w:rPr>
          <w:rFonts w:ascii="Times New Roman" w:hAnsi="Times New Roman"/>
          <w:color w:val="auto"/>
          <w:sz w:val="24"/>
          <w:szCs w:val="24"/>
          <w:lang w:val="sq-AL"/>
        </w:rPr>
        <w:t xml:space="preserve">  </w:t>
      </w:r>
    </w:p>
    <w:p w:rsidR="008462E2" w:rsidRDefault="00CF6533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U istom periodu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201</w:t>
      </w:r>
      <w:r w:rsidR="008462E2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7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. Godine, od Vladinog granta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je izdvojeno </w:t>
      </w:r>
      <w:r w:rsidR="005814BC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27</w:t>
      </w:r>
      <w:r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.</w:t>
      </w:r>
      <w:r w:rsidR="005814BC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669</w:t>
      </w:r>
      <w:r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.</w:t>
      </w:r>
      <w:r w:rsidR="005814BC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126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€ 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i potrošeno je </w:t>
      </w:r>
      <w:r w:rsidR="005814BC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23,072,546</w:t>
      </w:r>
      <w:r w:rsidR="008462E2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€.</w:t>
      </w:r>
    </w:p>
    <w:p w:rsidR="007A5573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      </w:t>
      </w:r>
      <w:r w:rsidRPr="00C7619C">
        <w:rPr>
          <w:rFonts w:ascii="Times New Roman" w:hAnsi="Times New Roman"/>
          <w:color w:val="auto"/>
          <w:sz w:val="24"/>
          <w:szCs w:val="24"/>
        </w:rPr>
        <w:t xml:space="preserve">     </w:t>
      </w:r>
    </w:p>
    <w:p w:rsidR="00CF6533" w:rsidRDefault="00CF6533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CF6533">
        <w:rPr>
          <w:rFonts w:ascii="Times New Roman" w:hAnsi="Times New Roman"/>
          <w:color w:val="auto"/>
          <w:sz w:val="24"/>
          <w:szCs w:val="24"/>
        </w:rPr>
        <w:t xml:space="preserve">U ovom izveštajnom periodu </w:t>
      </w:r>
      <w:r>
        <w:rPr>
          <w:rFonts w:ascii="Times New Roman" w:hAnsi="Times New Roman"/>
          <w:color w:val="auto"/>
          <w:sz w:val="24"/>
          <w:szCs w:val="24"/>
        </w:rPr>
        <w:t xml:space="preserve">sopstveni 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prihodi su </w:t>
      </w:r>
      <w:r>
        <w:rPr>
          <w:rFonts w:ascii="Times New Roman" w:hAnsi="Times New Roman"/>
          <w:color w:val="auto"/>
          <w:sz w:val="24"/>
          <w:szCs w:val="24"/>
        </w:rPr>
        <w:t>izdvojeni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u iznosu </w:t>
      </w:r>
      <w:proofErr w:type="gramStart"/>
      <w:r w:rsidRPr="00CF6533">
        <w:rPr>
          <w:rFonts w:ascii="Times New Roman" w:hAnsi="Times New Roman"/>
          <w:color w:val="auto"/>
          <w:sz w:val="24"/>
          <w:szCs w:val="24"/>
        </w:rPr>
        <w:t>od</w:t>
      </w:r>
      <w:proofErr w:type="gramEnd"/>
      <w:r w:rsidRPr="00CF6533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F6533">
        <w:rPr>
          <w:rFonts w:ascii="Times New Roman" w:hAnsi="Times New Roman"/>
          <w:b/>
          <w:color w:val="auto"/>
          <w:sz w:val="24"/>
          <w:szCs w:val="24"/>
        </w:rPr>
        <w:t>4.585.309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€ ili </w:t>
      </w:r>
      <w:r w:rsidRPr="00CF6533">
        <w:rPr>
          <w:rFonts w:ascii="Times New Roman" w:hAnsi="Times New Roman"/>
          <w:b/>
          <w:color w:val="auto"/>
          <w:sz w:val="24"/>
          <w:szCs w:val="24"/>
        </w:rPr>
        <w:t>56%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od planiranih </w:t>
      </w:r>
      <w:r w:rsidRPr="00CF6533">
        <w:rPr>
          <w:rFonts w:ascii="Times New Roman" w:hAnsi="Times New Roman"/>
          <w:b/>
          <w:color w:val="auto"/>
          <w:sz w:val="24"/>
          <w:szCs w:val="24"/>
        </w:rPr>
        <w:t>8.121.284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€. Potrošeno je </w:t>
      </w:r>
      <w:r w:rsidRPr="00CF6533">
        <w:rPr>
          <w:rFonts w:ascii="Times New Roman" w:hAnsi="Times New Roman"/>
          <w:b/>
          <w:color w:val="auto"/>
          <w:sz w:val="24"/>
          <w:szCs w:val="24"/>
        </w:rPr>
        <w:t>2.226.962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€, odnosno </w:t>
      </w:r>
      <w:r w:rsidRPr="00CF6533">
        <w:rPr>
          <w:rFonts w:ascii="Times New Roman" w:hAnsi="Times New Roman"/>
          <w:b/>
          <w:color w:val="auto"/>
          <w:sz w:val="24"/>
          <w:szCs w:val="24"/>
        </w:rPr>
        <w:t>49%</w:t>
      </w:r>
      <w:r w:rsidRPr="00CF6533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izdvojenog </w:t>
      </w:r>
      <w:r w:rsidRPr="00CF6533">
        <w:rPr>
          <w:rFonts w:ascii="Times New Roman" w:hAnsi="Times New Roman"/>
          <w:color w:val="auto"/>
          <w:sz w:val="24"/>
          <w:szCs w:val="24"/>
        </w:rPr>
        <w:t>iznosa.</w:t>
      </w:r>
    </w:p>
    <w:p w:rsidR="007A5573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   </w:t>
      </w:r>
    </w:p>
    <w:p w:rsidR="007A5573" w:rsidRDefault="00CF6533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U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201</w:t>
      </w:r>
      <w:r w:rsidR="00D40AC6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7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. godini sopstveni prihodi su izdvojeni u iznosu od </w:t>
      </w:r>
      <w:r w:rsidR="00913A6F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4,571,955</w:t>
      </w:r>
      <w:r w:rsidR="00913A6F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€. 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Rashodi iz ove kategorije prihoda su bili </w:t>
      </w:r>
      <w:r w:rsidR="00913A6F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1,996,659</w:t>
      </w:r>
      <w:r w:rsidR="00D40AC6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€.</w:t>
      </w:r>
    </w:p>
    <w:p w:rsidR="00D40AC6" w:rsidRPr="00C7619C" w:rsidRDefault="00D40AC6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</w:p>
    <w:p w:rsidR="000C6D05" w:rsidRDefault="00CF6533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Sopstveni prihodi prenešeni iz 2017. Godine su izdvojeni u iznosu od </w:t>
      </w:r>
      <w:r w:rsidR="00913A6F">
        <w:rPr>
          <w:rFonts w:ascii="Times New Roman" w:hAnsi="Times New Roman"/>
          <w:b/>
          <w:color w:val="auto"/>
          <w:sz w:val="24"/>
          <w:szCs w:val="24"/>
          <w:lang w:val="sq-AL"/>
        </w:rPr>
        <w:t>3,229,709</w:t>
      </w:r>
      <w:r w:rsidR="007A5573" w:rsidRPr="00C7619C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A5573" w:rsidRPr="00C7619C">
        <w:rPr>
          <w:rFonts w:ascii="Times New Roman" w:hAnsi="Times New Roman"/>
          <w:b/>
          <w:color w:val="auto"/>
          <w:sz w:val="24"/>
          <w:szCs w:val="24"/>
          <w:lang w:val="sq-AL"/>
        </w:rPr>
        <w:t>€</w:t>
      </w:r>
      <w:r>
        <w:rPr>
          <w:rFonts w:ascii="Times New Roman" w:hAnsi="Times New Roman"/>
          <w:b/>
          <w:color w:val="auto"/>
          <w:sz w:val="24"/>
          <w:szCs w:val="24"/>
          <w:lang w:val="sq-AL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i potrošeno je </w:t>
      </w:r>
      <w:r w:rsidR="007A5573" w:rsidRPr="00C7619C">
        <w:rPr>
          <w:rFonts w:ascii="Times New Roman" w:hAnsi="Times New Roman"/>
          <w:b/>
          <w:color w:val="auto"/>
          <w:sz w:val="24"/>
          <w:szCs w:val="24"/>
          <w:lang w:val="sq-AL"/>
        </w:rPr>
        <w:t>1,</w:t>
      </w:r>
      <w:r w:rsidR="00913A6F">
        <w:rPr>
          <w:rFonts w:ascii="Times New Roman" w:hAnsi="Times New Roman"/>
          <w:b/>
          <w:color w:val="auto"/>
          <w:sz w:val="24"/>
          <w:szCs w:val="24"/>
          <w:lang w:val="sq-AL"/>
        </w:rPr>
        <w:t>832,849</w:t>
      </w:r>
      <w:r w:rsidR="007A5573" w:rsidRPr="00C7619C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A5573" w:rsidRPr="00C7619C">
        <w:rPr>
          <w:rFonts w:ascii="Times New Roman" w:hAnsi="Times New Roman"/>
          <w:b/>
          <w:color w:val="auto"/>
          <w:sz w:val="24"/>
          <w:szCs w:val="24"/>
          <w:lang w:val="sq-AL"/>
        </w:rPr>
        <w:t>€.</w:t>
      </w:r>
      <w:r w:rsidR="007A5573"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</w:p>
    <w:p w:rsidR="00CF6533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        </w:t>
      </w:r>
    </w:p>
    <w:p w:rsidR="007A5573" w:rsidRPr="00CF6533" w:rsidRDefault="00CF6533" w:rsidP="00CF6533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U prethodnoj godini rashodi od prenešenih prihoda su bili </w:t>
      </w:r>
      <w:r w:rsidR="00913A6F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1,451,538</w:t>
      </w:r>
      <w:r w:rsidR="006F1D6F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€ 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od </w:t>
      </w:r>
      <w:r w:rsidR="006F1D6F" w:rsidRPr="00CF6533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 xml:space="preserve">1,792,451 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€ 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izdvojenog iznosa. </w:t>
      </w:r>
    </w:p>
    <w:p w:rsidR="000C6D05" w:rsidRDefault="000C6D05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CF6533" w:rsidRDefault="000C6D05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    </w:t>
      </w:r>
      <w:r w:rsidR="008C0C2C">
        <w:rPr>
          <w:rFonts w:ascii="Times New Roman" w:hAnsi="Times New Roman"/>
          <w:color w:val="auto"/>
          <w:sz w:val="24"/>
          <w:szCs w:val="24"/>
          <w:lang w:val="sq-AL"/>
        </w:rPr>
        <w:t xml:space="preserve">   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   </w:t>
      </w:r>
      <w:r w:rsidR="00CF6533" w:rsidRPr="00CF6533">
        <w:rPr>
          <w:rFonts w:ascii="Times New Roman" w:hAnsi="Times New Roman"/>
          <w:color w:val="auto"/>
          <w:sz w:val="24"/>
          <w:szCs w:val="24"/>
          <w:lang w:val="sq-AL"/>
        </w:rPr>
        <w:t xml:space="preserve">Od prihoda od učešća sa stanovništvom do kraja septembra izdvojeno je </w:t>
      </w:r>
      <w:r w:rsidR="00CF6533" w:rsidRPr="00DC6827">
        <w:rPr>
          <w:rFonts w:ascii="Times New Roman" w:hAnsi="Times New Roman"/>
          <w:b/>
          <w:color w:val="auto"/>
          <w:sz w:val="24"/>
          <w:szCs w:val="24"/>
          <w:lang w:val="sq-AL"/>
        </w:rPr>
        <w:t>160.606</w:t>
      </w:r>
      <w:r w:rsidR="00CF6533" w:rsidRPr="00CF6533">
        <w:rPr>
          <w:rFonts w:ascii="Times New Roman" w:hAnsi="Times New Roman"/>
          <w:color w:val="auto"/>
          <w:sz w:val="24"/>
          <w:szCs w:val="24"/>
          <w:lang w:val="sq-AL"/>
        </w:rPr>
        <w:t xml:space="preserve"> €. Rashodi od ovog izvora prihoda su bili </w:t>
      </w:r>
      <w:r w:rsidR="00CF6533" w:rsidRPr="00DC6827">
        <w:rPr>
          <w:rFonts w:ascii="Times New Roman" w:hAnsi="Times New Roman"/>
          <w:b/>
          <w:color w:val="auto"/>
          <w:sz w:val="24"/>
          <w:szCs w:val="24"/>
          <w:lang w:val="sq-AL"/>
        </w:rPr>
        <w:t>11.225</w:t>
      </w:r>
      <w:r w:rsidR="00CF6533" w:rsidRPr="00CF6533">
        <w:rPr>
          <w:rFonts w:ascii="Times New Roman" w:hAnsi="Times New Roman"/>
          <w:color w:val="auto"/>
          <w:sz w:val="24"/>
          <w:szCs w:val="24"/>
          <w:lang w:val="sq-AL"/>
        </w:rPr>
        <w:t xml:space="preserve"> €.</w:t>
      </w:r>
    </w:p>
    <w:p w:rsidR="007A5573" w:rsidRPr="00C7619C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7A5573" w:rsidRPr="00C7619C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lastRenderedPageBreak/>
        <w:t xml:space="preserve">       </w:t>
      </w:r>
      <w:r w:rsidR="008C0C2C">
        <w:rPr>
          <w:rFonts w:ascii="Times New Roman" w:hAnsi="Times New Roman"/>
          <w:color w:val="auto"/>
          <w:sz w:val="24"/>
          <w:szCs w:val="24"/>
          <w:lang w:val="sq-AL"/>
        </w:rPr>
        <w:t xml:space="preserve">  </w:t>
      </w: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</w:t>
      </w:r>
      <w:r w:rsidR="00DC6827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U prethodnoj godini od učešća građana je izdvojeno </w:t>
      </w:r>
      <w:r w:rsidR="003D3291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197,693</w:t>
      </w:r>
      <w:r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€ </w:t>
      </w:r>
      <w:r w:rsidR="00DC6827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dok je potrošeni iznos bio </w:t>
      </w:r>
      <w:r w:rsidR="003D3291" w:rsidRPr="00DC6827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63,935</w:t>
      </w:r>
      <w:r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€.</w:t>
      </w:r>
    </w:p>
    <w:p w:rsidR="007A5573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     </w:t>
      </w:r>
    </w:p>
    <w:p w:rsidR="007A5573" w:rsidRPr="00C7619C" w:rsidRDefault="008C0C2C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          </w:t>
      </w:r>
      <w:r w:rsidR="00DC6827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 w:rsidR="00DC6827" w:rsidRPr="00DC6827">
        <w:rPr>
          <w:rFonts w:ascii="Times New Roman" w:hAnsi="Times New Roman"/>
          <w:color w:val="auto"/>
          <w:sz w:val="24"/>
          <w:szCs w:val="24"/>
          <w:lang w:val="sq-AL"/>
        </w:rPr>
        <w:t xml:space="preserve">U ovom izvještajnom periodu, iz kategorije prihoda od spoljnih donatora izdvojeno je </w:t>
      </w:r>
      <w:r w:rsidR="00DC6827" w:rsidRPr="00DC6827">
        <w:rPr>
          <w:rFonts w:ascii="Times New Roman" w:hAnsi="Times New Roman"/>
          <w:b/>
          <w:color w:val="auto"/>
          <w:sz w:val="24"/>
          <w:szCs w:val="24"/>
          <w:lang w:val="sq-AL"/>
        </w:rPr>
        <w:t>247.977</w:t>
      </w:r>
      <w:r w:rsidR="00DC6827" w:rsidRPr="00DC6827">
        <w:rPr>
          <w:rFonts w:ascii="Times New Roman" w:hAnsi="Times New Roman"/>
          <w:color w:val="auto"/>
          <w:sz w:val="24"/>
          <w:szCs w:val="24"/>
          <w:lang w:val="sq-AL"/>
        </w:rPr>
        <w:t xml:space="preserve"> €, a potrošeno </w:t>
      </w:r>
      <w:r w:rsidR="00DC6827" w:rsidRPr="00DC6827">
        <w:rPr>
          <w:rFonts w:ascii="Times New Roman" w:hAnsi="Times New Roman"/>
          <w:b/>
          <w:color w:val="auto"/>
          <w:sz w:val="24"/>
          <w:szCs w:val="24"/>
          <w:lang w:val="sq-AL"/>
        </w:rPr>
        <w:t>1.000</w:t>
      </w:r>
      <w:r w:rsidR="00DC6827" w:rsidRPr="00DC6827">
        <w:rPr>
          <w:rFonts w:ascii="Times New Roman" w:hAnsi="Times New Roman"/>
          <w:color w:val="auto"/>
          <w:sz w:val="24"/>
          <w:szCs w:val="24"/>
          <w:lang w:val="sq-AL"/>
        </w:rPr>
        <w:t xml:space="preserve"> €.</w:t>
      </w:r>
    </w:p>
    <w:p w:rsidR="00DC6827" w:rsidRDefault="00DC6827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7A5573" w:rsidRPr="00C7619C" w:rsidRDefault="00DC6827" w:rsidP="00DC6827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U prethodnoj godini od spoljnih donator je izdvojeno</w:t>
      </w:r>
      <w:r w:rsidR="00D8784E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562C6A" w:rsidRPr="00D8784E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47,056</w:t>
      </w:r>
      <w:r w:rsidR="007A5573" w:rsidRPr="00C7619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€</w:t>
      </w:r>
      <w:r w:rsidR="00D8784E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, dok troškova nije bilo. </w:t>
      </w:r>
    </w:p>
    <w:p w:rsidR="007A5573" w:rsidRPr="00C7619C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</w:p>
    <w:p w:rsidR="007A5573" w:rsidRDefault="00D8784E" w:rsidP="00D8784E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Prihodi od pozajmica za Zdravstvo i Obrazovanje su planirani u iznosu od </w:t>
      </w:r>
      <w:r w:rsidR="0068350A" w:rsidRPr="00D8784E">
        <w:rPr>
          <w:rFonts w:ascii="Times New Roman" w:hAnsi="Times New Roman"/>
          <w:b/>
          <w:color w:val="auto"/>
          <w:sz w:val="24"/>
          <w:szCs w:val="24"/>
          <w:lang w:val="sq-AL"/>
        </w:rPr>
        <w:t>499,161</w:t>
      </w:r>
      <w:r w:rsidR="007A5573" w:rsidRPr="00C7619C">
        <w:rPr>
          <w:rFonts w:ascii="Times New Roman" w:hAnsi="Times New Roman"/>
          <w:color w:val="auto"/>
          <w:sz w:val="24"/>
          <w:szCs w:val="24"/>
          <w:lang w:val="sq-AL"/>
        </w:rPr>
        <w:t xml:space="preserve"> €</w:t>
      </w:r>
      <w:r w:rsidR="00562C6A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i izdvojeno je </w:t>
      </w:r>
      <w:r w:rsidR="00562C6A">
        <w:rPr>
          <w:rFonts w:ascii="Times New Roman" w:hAnsi="Times New Roman"/>
          <w:color w:val="auto"/>
          <w:sz w:val="24"/>
          <w:szCs w:val="24"/>
          <w:lang w:val="sq-AL"/>
        </w:rPr>
        <w:t>463,046</w:t>
      </w:r>
      <w:r w:rsidR="00D965F6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 w:rsidR="00562C6A">
        <w:rPr>
          <w:rFonts w:ascii="Times New Roman" w:hAnsi="Times New Roman"/>
          <w:color w:val="auto"/>
          <w:sz w:val="24"/>
          <w:szCs w:val="24"/>
          <w:lang w:val="sq-AL"/>
        </w:rPr>
        <w:t xml:space="preserve">€. </w:t>
      </w:r>
      <w:r w:rsidR="00335122">
        <w:rPr>
          <w:rFonts w:ascii="Times New Roman" w:hAnsi="Times New Roman"/>
          <w:color w:val="auto"/>
          <w:sz w:val="24"/>
          <w:szCs w:val="24"/>
          <w:lang w:val="sq-AL"/>
        </w:rPr>
        <w:t>D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o kraja septembra meseca od ovih sredstava rashoda nije bilo. </w:t>
      </w:r>
    </w:p>
    <w:p w:rsidR="008318EC" w:rsidRDefault="008318EC" w:rsidP="0068350A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1E583C" w:rsidRPr="008318EC" w:rsidRDefault="0031151F" w:rsidP="0031151F">
      <w:pPr>
        <w:pStyle w:val="NoSpacing"/>
        <w:ind w:firstLine="720"/>
        <w:jc w:val="both"/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</w:pP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U istom periodu 2017 godine od ovog izvora prihoda Opštinskog Budžeta je izdvojeno </w:t>
      </w:r>
      <w:r w:rsidR="00423984" w:rsidRPr="0031151F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98,357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  <w:r w:rsidR="001E583C" w:rsidRPr="008318E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€</w:t>
      </w:r>
      <w:r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, dok je potrošeno </w:t>
      </w:r>
      <w:r w:rsidR="00423984" w:rsidRPr="0031151F">
        <w:rPr>
          <w:rFonts w:ascii="Times New Roman" w:hAnsi="Times New Roman"/>
          <w:b/>
          <w:color w:val="auto"/>
          <w:sz w:val="24"/>
          <w:szCs w:val="24"/>
          <w:highlight w:val="lightGray"/>
          <w:lang w:val="sq-AL"/>
        </w:rPr>
        <w:t>42,200</w:t>
      </w:r>
      <w:r w:rsidR="00423984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€</w:t>
      </w:r>
      <w:r w:rsidR="008318EC" w:rsidRPr="008318E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>.</w:t>
      </w:r>
      <w:r w:rsidR="001E583C" w:rsidRPr="008318EC">
        <w:rPr>
          <w:rFonts w:ascii="Times New Roman" w:hAnsi="Times New Roman"/>
          <w:color w:val="auto"/>
          <w:sz w:val="24"/>
          <w:szCs w:val="24"/>
          <w:highlight w:val="lightGray"/>
          <w:lang w:val="sq-AL"/>
        </w:rPr>
        <w:t xml:space="preserve"> </w:t>
      </w:r>
    </w:p>
    <w:p w:rsidR="0068350A" w:rsidRPr="00C7619C" w:rsidRDefault="0068350A" w:rsidP="0068350A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31151F" w:rsidRDefault="0031151F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ab/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Ukupno izdvojeni budžetski prihodi za devet mjeseci su 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39.526.977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€, od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>predviđenih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48.728.808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€,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>gde je potrošeno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27.866.541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€, odnosno 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57%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od planiranog iznosa (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48.728.808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€) ili </w:t>
      </w:r>
      <w:r w:rsidRPr="0031151F">
        <w:rPr>
          <w:rFonts w:ascii="Times New Roman" w:hAnsi="Times New Roman"/>
          <w:b/>
          <w:color w:val="auto"/>
          <w:sz w:val="24"/>
          <w:szCs w:val="24"/>
          <w:lang w:val="sq-AL"/>
        </w:rPr>
        <w:t>71%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od 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izdvojenog 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>iznosa</w:t>
      </w:r>
      <w:r>
        <w:rPr>
          <w:rFonts w:ascii="Times New Roman" w:hAnsi="Times New Roman"/>
          <w:color w:val="auto"/>
          <w:sz w:val="24"/>
          <w:szCs w:val="24"/>
          <w:lang w:val="sq-AL"/>
        </w:rPr>
        <w:t xml:space="preserve">. </w:t>
      </w:r>
      <w:r w:rsidRPr="0031151F">
        <w:rPr>
          <w:rFonts w:ascii="Times New Roman" w:hAnsi="Times New Roman"/>
          <w:color w:val="auto"/>
          <w:sz w:val="24"/>
          <w:szCs w:val="24"/>
          <w:lang w:val="sq-AL"/>
        </w:rPr>
        <w:t xml:space="preserve"> </w:t>
      </w:r>
    </w:p>
    <w:p w:rsidR="007A5573" w:rsidRPr="00C7619C" w:rsidRDefault="007A5573" w:rsidP="007A5573">
      <w:pPr>
        <w:pStyle w:val="NoSpacing"/>
        <w:jc w:val="both"/>
        <w:rPr>
          <w:rFonts w:ascii="Times New Roman" w:hAnsi="Times New Roman"/>
          <w:color w:val="auto"/>
          <w:sz w:val="24"/>
          <w:szCs w:val="24"/>
          <w:lang w:val="sq-AL"/>
        </w:rPr>
      </w:pPr>
    </w:p>
    <w:p w:rsidR="007A5573" w:rsidRPr="00C7619C" w:rsidRDefault="0031151F" w:rsidP="0031151F">
      <w:pPr>
        <w:spacing w:line="240" w:lineRule="auto"/>
        <w:ind w:firstLine="720"/>
        <w:jc w:val="both"/>
        <w:rPr>
          <w:rFonts w:ascii="Times New Roman" w:hAnsi="Times New Roman"/>
          <w:color w:val="auto"/>
          <w:szCs w:val="24"/>
          <w:highlight w:val="lightGray"/>
        </w:rPr>
      </w:pPr>
      <w:r>
        <w:rPr>
          <w:rFonts w:ascii="Times New Roman" w:hAnsi="Times New Roman"/>
          <w:color w:val="auto"/>
          <w:szCs w:val="24"/>
          <w:highlight w:val="lightGray"/>
        </w:rPr>
        <w:t xml:space="preserve">Sveukupan prihod izdvojenih sredstava u 2017 godini, je bio </w:t>
      </w:r>
      <w:r w:rsidR="00D13306" w:rsidRPr="0031151F">
        <w:rPr>
          <w:rFonts w:ascii="Times New Roman" w:hAnsi="Times New Roman"/>
          <w:b/>
          <w:color w:val="auto"/>
          <w:szCs w:val="24"/>
          <w:highlight w:val="lightGray"/>
        </w:rPr>
        <w:t>34,376,637</w:t>
      </w:r>
      <w:r w:rsidR="007A5573" w:rsidRPr="00C7619C">
        <w:rPr>
          <w:rFonts w:ascii="Times New Roman" w:hAnsi="Times New Roman"/>
          <w:color w:val="auto"/>
          <w:szCs w:val="24"/>
          <w:highlight w:val="lightGray"/>
        </w:rPr>
        <w:t xml:space="preserve"> € </w:t>
      </w:r>
      <w:r>
        <w:rPr>
          <w:rFonts w:ascii="Times New Roman" w:hAnsi="Times New Roman"/>
          <w:color w:val="auto"/>
          <w:szCs w:val="24"/>
          <w:highlight w:val="lightGray"/>
        </w:rPr>
        <w:t xml:space="preserve">dok su troškovi dostigli </w:t>
      </w:r>
      <w:r w:rsidRPr="00D27FAD">
        <w:rPr>
          <w:rFonts w:ascii="Times New Roman" w:hAnsi="Times New Roman"/>
          <w:color w:val="auto"/>
          <w:szCs w:val="24"/>
          <w:highlight w:val="lightGray"/>
          <w:lang w:val="hr-BA"/>
        </w:rPr>
        <w:t xml:space="preserve">iznos </w:t>
      </w:r>
      <w:proofErr w:type="gramStart"/>
      <w:r w:rsidRPr="00D27FAD">
        <w:rPr>
          <w:rFonts w:ascii="Times New Roman" w:hAnsi="Times New Roman"/>
          <w:color w:val="auto"/>
          <w:szCs w:val="24"/>
          <w:highlight w:val="lightGray"/>
          <w:lang w:val="hr-BA"/>
        </w:rPr>
        <w:t>od</w:t>
      </w:r>
      <w:proofErr w:type="gramEnd"/>
      <w:r>
        <w:rPr>
          <w:rFonts w:ascii="Times New Roman" w:hAnsi="Times New Roman"/>
          <w:color w:val="auto"/>
          <w:szCs w:val="24"/>
          <w:highlight w:val="lightGray"/>
        </w:rPr>
        <w:t xml:space="preserve"> </w:t>
      </w:r>
      <w:r w:rsidR="00D13306" w:rsidRPr="007A059C">
        <w:rPr>
          <w:rFonts w:ascii="Times New Roman" w:hAnsi="Times New Roman"/>
          <w:b/>
          <w:color w:val="auto"/>
          <w:szCs w:val="24"/>
          <w:highlight w:val="lightGray"/>
        </w:rPr>
        <w:t>26,626,878</w:t>
      </w:r>
      <w:r w:rsidR="005C2F59">
        <w:rPr>
          <w:rFonts w:ascii="Times New Roman" w:hAnsi="Times New Roman"/>
          <w:color w:val="auto"/>
          <w:szCs w:val="24"/>
          <w:highlight w:val="lightGray"/>
        </w:rPr>
        <w:t xml:space="preserve"> </w:t>
      </w:r>
      <w:r w:rsidR="007A5573" w:rsidRPr="00C7619C">
        <w:rPr>
          <w:rFonts w:ascii="Times New Roman" w:hAnsi="Times New Roman"/>
          <w:color w:val="auto"/>
          <w:szCs w:val="24"/>
          <w:highlight w:val="lightGray"/>
        </w:rPr>
        <w:t xml:space="preserve">€.                                                            </w:t>
      </w:r>
    </w:p>
    <w:p w:rsidR="000E3BA6" w:rsidRDefault="000E3BA6" w:rsidP="002063EE">
      <w:pPr>
        <w:pStyle w:val="ListNumber"/>
        <w:ind w:left="0" w:firstLine="0"/>
      </w:pPr>
    </w:p>
    <w:p w:rsidR="00D27FAD" w:rsidRDefault="001A6685" w:rsidP="001A6685">
      <w:pPr>
        <w:spacing w:line="240" w:lineRule="auto"/>
        <w:rPr>
          <w:sz w:val="20"/>
        </w:rPr>
      </w:pPr>
      <w:r>
        <w:rPr>
          <w:sz w:val="20"/>
        </w:rPr>
        <w:t xml:space="preserve">        </w:t>
      </w:r>
      <w:r w:rsidR="007A5573" w:rsidRPr="00EC1D27">
        <w:rPr>
          <w:b/>
          <w:sz w:val="20"/>
        </w:rPr>
        <w:t>Grafiku 1</w:t>
      </w:r>
      <w:r w:rsidR="007A5573" w:rsidRPr="004A1E66">
        <w:rPr>
          <w:sz w:val="20"/>
        </w:rPr>
        <w:t xml:space="preserve">: </w:t>
      </w:r>
      <w:r w:rsidR="00D27FAD" w:rsidRPr="00D27FAD">
        <w:rPr>
          <w:sz w:val="20"/>
        </w:rPr>
        <w:t xml:space="preserve">Udeo izvora prihoda u </w:t>
      </w:r>
      <w:r w:rsidR="00D27FAD">
        <w:rPr>
          <w:sz w:val="20"/>
        </w:rPr>
        <w:t>opštem</w:t>
      </w:r>
      <w:r w:rsidR="00D27FAD" w:rsidRPr="00D27FAD">
        <w:rPr>
          <w:sz w:val="20"/>
        </w:rPr>
        <w:t xml:space="preserve"> </w:t>
      </w:r>
      <w:r w:rsidR="00D27FAD">
        <w:rPr>
          <w:sz w:val="20"/>
        </w:rPr>
        <w:t>izdvojenom</w:t>
      </w:r>
      <w:r w:rsidR="00D27FAD" w:rsidRPr="00D27FAD">
        <w:rPr>
          <w:sz w:val="20"/>
        </w:rPr>
        <w:t xml:space="preserve"> budžetu za period januar-septembar 2018</w:t>
      </w:r>
    </w:p>
    <w:p w:rsidR="000E3BA6" w:rsidRDefault="000E3BA6" w:rsidP="002063EE">
      <w:pPr>
        <w:pStyle w:val="ListNumber"/>
        <w:ind w:left="0" w:firstLine="0"/>
      </w:pPr>
    </w:p>
    <w:p w:rsidR="000E3BA6" w:rsidRDefault="00085AFE" w:rsidP="002063EE">
      <w:pPr>
        <w:pStyle w:val="ListNumber"/>
        <w:ind w:left="0" w:firstLine="0"/>
      </w:pPr>
      <w:r w:rsidRPr="00085AFE">
        <w:rPr>
          <w:noProof/>
          <w:lang w:eastAsia="en-US"/>
        </w:rPr>
        <w:drawing>
          <wp:inline distT="0" distB="0" distL="0" distR="0">
            <wp:extent cx="6248400" cy="3600450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063EE" w:rsidRDefault="002063EE" w:rsidP="002063EE"/>
    <w:p w:rsidR="007A5573" w:rsidRDefault="007A5573">
      <w:pPr>
        <w:spacing w:after="180" w:line="336" w:lineRule="auto"/>
        <w:contextualSpacing w:val="0"/>
      </w:pPr>
    </w:p>
    <w:p w:rsidR="00D27FAD" w:rsidRDefault="00D27FAD">
      <w:pPr>
        <w:spacing w:after="180" w:line="336" w:lineRule="auto"/>
        <w:contextualSpacing w:val="0"/>
      </w:pPr>
    </w:p>
    <w:tbl>
      <w:tblPr>
        <w:tblStyle w:val="GridTable1Light1"/>
        <w:tblpPr w:leftFromText="180" w:rightFromText="180" w:vertAnchor="text" w:horzAnchor="margin" w:tblpXSpec="right" w:tblpY="188"/>
        <w:tblW w:w="5174" w:type="dxa"/>
        <w:tblBorders>
          <w:top w:val="single" w:sz="4" w:space="0" w:color="CAE8FA" w:themeColor="accent2" w:themeTint="66"/>
          <w:left w:val="single" w:sz="4" w:space="0" w:color="CAE8FA" w:themeColor="accent2" w:themeTint="66"/>
          <w:bottom w:val="single" w:sz="4" w:space="0" w:color="CAE8FA" w:themeColor="accent2" w:themeTint="66"/>
          <w:right w:val="single" w:sz="4" w:space="0" w:color="CAE8FA" w:themeColor="accent2" w:themeTint="66"/>
          <w:insideH w:val="single" w:sz="4" w:space="0" w:color="CAE8FA" w:themeColor="accent2" w:themeTint="66"/>
          <w:insideV w:val="single" w:sz="4" w:space="0" w:color="CAE8FA" w:themeColor="accent2" w:themeTint="66"/>
        </w:tblBorders>
        <w:tblLook w:val="04A0" w:firstRow="1" w:lastRow="0" w:firstColumn="1" w:lastColumn="0" w:noHBand="0" w:noVBand="1"/>
      </w:tblPr>
      <w:tblGrid>
        <w:gridCol w:w="2876"/>
        <w:gridCol w:w="2298"/>
      </w:tblGrid>
      <w:tr w:rsidR="00C628AD" w:rsidRPr="004B1D88" w:rsidTr="00C62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tcBorders>
              <w:bottom w:val="none" w:sz="0" w:space="0" w:color="auto"/>
            </w:tcBorders>
            <w:noWrap/>
            <w:vAlign w:val="bottom"/>
            <w:hideMark/>
          </w:tcPr>
          <w:p w:rsidR="00C628AD" w:rsidRPr="004B1D88" w:rsidRDefault="00C628AD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  <w:p w:rsidR="00C628AD" w:rsidRPr="004B1D88" w:rsidRDefault="00C628AD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  <w:p w:rsidR="00C628AD" w:rsidRPr="004B1D88" w:rsidRDefault="00866D23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Vladin grant</w:t>
            </w:r>
            <w:r w:rsidR="00C628AD"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201</w:t>
            </w:r>
            <w:r w:rsidR="00C628AD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8</w:t>
            </w:r>
          </w:p>
        </w:tc>
        <w:tc>
          <w:tcPr>
            <w:tcW w:w="2298" w:type="dxa"/>
            <w:tcBorders>
              <w:bottom w:val="none" w:sz="0" w:space="0" w:color="auto"/>
            </w:tcBorders>
            <w:noWrap/>
            <w:vAlign w:val="bottom"/>
            <w:hideMark/>
          </w:tcPr>
          <w:p w:rsidR="00C628AD" w:rsidRPr="00114984" w:rsidRDefault="00C628AD" w:rsidP="00C628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14984">
              <w:rPr>
                <w:b w:val="0"/>
                <w:sz w:val="18"/>
                <w:szCs w:val="18"/>
              </w:rPr>
              <w:t xml:space="preserve">                     30,840,330 </w:t>
            </w:r>
          </w:p>
        </w:tc>
      </w:tr>
      <w:tr w:rsidR="00C628AD" w:rsidRPr="004B1D88" w:rsidTr="00C628A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866D23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Sopstveni prihodi</w:t>
            </w:r>
            <w:r w:rsidR="00C628AD"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 201</w:t>
            </w:r>
            <w:r w:rsidR="00C628AD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8</w:t>
            </w:r>
          </w:p>
        </w:tc>
        <w:tc>
          <w:tcPr>
            <w:tcW w:w="2298" w:type="dxa"/>
            <w:noWrap/>
            <w:vAlign w:val="bottom"/>
            <w:hideMark/>
          </w:tcPr>
          <w:p w:rsidR="00C628AD" w:rsidRPr="00114984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4984">
              <w:rPr>
                <w:sz w:val="18"/>
                <w:szCs w:val="18"/>
              </w:rPr>
              <w:t xml:space="preserve">                       4,585,309 </w:t>
            </w:r>
          </w:p>
        </w:tc>
      </w:tr>
      <w:tr w:rsidR="00C628AD" w:rsidRPr="004B1D88" w:rsidTr="00C628AD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866D23" w:rsidP="00866D23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Sopstveni prihodi prenešeni iz</w:t>
            </w:r>
            <w:r w:rsidR="00C628AD"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201</w:t>
            </w:r>
            <w:r w:rsidR="00C628AD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7</w:t>
            </w:r>
          </w:p>
        </w:tc>
        <w:tc>
          <w:tcPr>
            <w:tcW w:w="2298" w:type="dxa"/>
            <w:noWrap/>
            <w:vAlign w:val="bottom"/>
            <w:hideMark/>
          </w:tcPr>
          <w:p w:rsidR="00C628AD" w:rsidRPr="00114984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4984">
              <w:rPr>
                <w:sz w:val="18"/>
                <w:szCs w:val="18"/>
              </w:rPr>
              <w:t xml:space="preserve">                       3,229,709 </w:t>
            </w:r>
          </w:p>
        </w:tc>
      </w:tr>
      <w:tr w:rsidR="00C628AD" w:rsidRPr="004B1D88" w:rsidTr="00C628AD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F64DFA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Prihodi od učešća</w:t>
            </w:r>
            <w:r w:rsidR="00C628AD"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</w:t>
            </w:r>
          </w:p>
        </w:tc>
        <w:tc>
          <w:tcPr>
            <w:tcW w:w="2298" w:type="dxa"/>
            <w:noWrap/>
            <w:vAlign w:val="bottom"/>
            <w:hideMark/>
          </w:tcPr>
          <w:p w:rsidR="00C628AD" w:rsidRPr="00114984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4984">
              <w:rPr>
                <w:sz w:val="18"/>
                <w:szCs w:val="18"/>
              </w:rPr>
              <w:t xml:space="preserve">                          160,606 </w:t>
            </w:r>
          </w:p>
        </w:tc>
      </w:tr>
      <w:tr w:rsidR="00C628AD" w:rsidRPr="004B1D88" w:rsidTr="00C628AD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F64DFA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Spoljne donacije</w:t>
            </w:r>
            <w:r w:rsidR="00C628AD"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</w:t>
            </w:r>
          </w:p>
        </w:tc>
        <w:tc>
          <w:tcPr>
            <w:tcW w:w="2298" w:type="dxa"/>
            <w:noWrap/>
            <w:vAlign w:val="bottom"/>
            <w:hideMark/>
          </w:tcPr>
          <w:p w:rsidR="00C628AD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247,977 </w:t>
            </w:r>
          </w:p>
        </w:tc>
      </w:tr>
      <w:tr w:rsidR="00C628AD" w:rsidRPr="004B1D88" w:rsidTr="00C628AD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F64DFA" w:rsidP="004B1D88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Finansije od pozajmica</w:t>
            </w:r>
          </w:p>
        </w:tc>
        <w:tc>
          <w:tcPr>
            <w:tcW w:w="2298" w:type="dxa"/>
            <w:noWrap/>
            <w:vAlign w:val="bottom"/>
            <w:hideMark/>
          </w:tcPr>
          <w:p w:rsidR="00C628AD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463,046 </w:t>
            </w:r>
          </w:p>
        </w:tc>
      </w:tr>
      <w:tr w:rsidR="00C628AD" w:rsidRPr="004B1D88" w:rsidTr="00C628AD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bottom"/>
            <w:hideMark/>
          </w:tcPr>
          <w:p w:rsidR="00C628AD" w:rsidRPr="004B1D88" w:rsidRDefault="00C628AD" w:rsidP="00F64DF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  <w:r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</w:t>
            </w:r>
            <w:r w:rsidR="00F64DFA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>Ukupno</w:t>
            </w:r>
            <w:r w:rsidRPr="004B1D88"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  <w:t xml:space="preserve"> </w:t>
            </w:r>
          </w:p>
        </w:tc>
        <w:tc>
          <w:tcPr>
            <w:tcW w:w="2298" w:type="dxa"/>
            <w:vAlign w:val="bottom"/>
            <w:hideMark/>
          </w:tcPr>
          <w:p w:rsidR="00C628AD" w:rsidRDefault="00C628AD" w:rsidP="00C628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39,526,977 </w:t>
            </w:r>
          </w:p>
        </w:tc>
      </w:tr>
    </w:tbl>
    <w:p w:rsidR="007A5573" w:rsidRDefault="007A5573">
      <w:pPr>
        <w:spacing w:after="180" w:line="336" w:lineRule="auto"/>
        <w:contextualSpacing w:val="0"/>
      </w:pPr>
    </w:p>
    <w:p w:rsidR="0099598C" w:rsidRDefault="0099598C" w:rsidP="004B1D88">
      <w:pPr>
        <w:spacing w:line="240" w:lineRule="auto"/>
        <w:rPr>
          <w:sz w:val="20"/>
        </w:rPr>
      </w:pPr>
    </w:p>
    <w:p w:rsidR="0099598C" w:rsidRDefault="0099598C" w:rsidP="004B1D88">
      <w:pPr>
        <w:spacing w:line="240" w:lineRule="auto"/>
        <w:rPr>
          <w:sz w:val="20"/>
        </w:rPr>
      </w:pPr>
    </w:p>
    <w:p w:rsidR="0099598C" w:rsidRDefault="0099598C" w:rsidP="004B1D88">
      <w:pPr>
        <w:spacing w:line="240" w:lineRule="auto"/>
        <w:rPr>
          <w:sz w:val="20"/>
        </w:rPr>
      </w:pPr>
    </w:p>
    <w:p w:rsidR="0099598C" w:rsidRDefault="0099598C" w:rsidP="004B1D88">
      <w:pPr>
        <w:spacing w:line="240" w:lineRule="auto"/>
        <w:rPr>
          <w:sz w:val="20"/>
        </w:rPr>
      </w:pPr>
    </w:p>
    <w:p w:rsidR="0099598C" w:rsidRDefault="0099598C" w:rsidP="004B1D88">
      <w:pPr>
        <w:spacing w:line="240" w:lineRule="auto"/>
        <w:rPr>
          <w:sz w:val="20"/>
        </w:rPr>
      </w:pPr>
    </w:p>
    <w:p w:rsidR="00F64DFA" w:rsidRDefault="007A5573" w:rsidP="004B1D88">
      <w:pPr>
        <w:spacing w:line="240" w:lineRule="auto"/>
        <w:rPr>
          <w:sz w:val="20"/>
        </w:rPr>
      </w:pPr>
      <w:r w:rsidRPr="004A1E66">
        <w:rPr>
          <w:sz w:val="20"/>
        </w:rPr>
        <w:t xml:space="preserve">Tabela 2. </w:t>
      </w:r>
      <w:r w:rsidR="00F64DFA" w:rsidRPr="00F64DFA">
        <w:rPr>
          <w:sz w:val="20"/>
        </w:rPr>
        <w:t xml:space="preserve">Učešće kategorija prihoda u opštem budžetu </w:t>
      </w:r>
      <w:r w:rsidR="00F64DFA">
        <w:rPr>
          <w:sz w:val="20"/>
        </w:rPr>
        <w:t>izdvojeni</w:t>
      </w:r>
      <w:r w:rsidR="00F64DFA" w:rsidRPr="00F64DFA">
        <w:rPr>
          <w:sz w:val="20"/>
        </w:rPr>
        <w:t xml:space="preserve"> za period januar-septembar 2018.</w:t>
      </w:r>
      <w:r w:rsidR="00F64DFA">
        <w:rPr>
          <w:sz w:val="20"/>
        </w:rPr>
        <w:t xml:space="preserve"> </w:t>
      </w:r>
    </w:p>
    <w:p w:rsidR="00F64DFA" w:rsidRDefault="00F64DFA" w:rsidP="004B1D88">
      <w:pPr>
        <w:spacing w:line="240" w:lineRule="auto"/>
        <w:rPr>
          <w:sz w:val="20"/>
        </w:rPr>
      </w:pPr>
    </w:p>
    <w:p w:rsidR="007A5573" w:rsidRPr="006004DB" w:rsidRDefault="007A5573" w:rsidP="007A5573">
      <w:pPr>
        <w:tabs>
          <w:tab w:val="left" w:pos="954"/>
        </w:tabs>
        <w:rPr>
          <w:sz w:val="22"/>
        </w:rPr>
      </w:pPr>
    </w:p>
    <w:p w:rsidR="007A5573" w:rsidRDefault="007A5573">
      <w:pPr>
        <w:spacing w:after="180" w:line="336" w:lineRule="auto"/>
        <w:contextualSpacing w:val="0"/>
      </w:pPr>
    </w:p>
    <w:p w:rsidR="007A5573" w:rsidRDefault="007A5573">
      <w:pPr>
        <w:spacing w:after="180" w:line="336" w:lineRule="auto"/>
        <w:contextualSpacing w:val="0"/>
      </w:pPr>
    </w:p>
    <w:p w:rsidR="0099598C" w:rsidRDefault="0099598C" w:rsidP="0099598C">
      <w:pPr>
        <w:pStyle w:val="Emphasis2"/>
        <w:jc w:val="both"/>
        <w:rPr>
          <w:b w:val="0"/>
          <w:spacing w:val="0"/>
        </w:rPr>
      </w:pPr>
      <w:r>
        <w:rPr>
          <w:b w:val="0"/>
          <w:spacing w:val="0"/>
        </w:rPr>
        <w:t xml:space="preserve">   </w:t>
      </w:r>
    </w:p>
    <w:p w:rsidR="007A5573" w:rsidRPr="00B30E9E" w:rsidRDefault="0099598C" w:rsidP="00B30E9E">
      <w:pPr>
        <w:pStyle w:val="Emphasis2"/>
        <w:rPr>
          <w:rFonts w:ascii="Times New Roman" w:hAnsi="Times New Roman" w:cs="Times New Roman"/>
          <w:b w:val="0"/>
          <w:i/>
          <w:sz w:val="20"/>
        </w:rPr>
      </w:pPr>
      <w:r>
        <w:rPr>
          <w:b w:val="0"/>
          <w:spacing w:val="0"/>
        </w:rPr>
        <w:t xml:space="preserve">         </w:t>
      </w:r>
      <w:r w:rsidR="00F64DFA">
        <w:rPr>
          <w:rFonts w:ascii="Times New Roman" w:hAnsi="Times New Roman" w:cs="Times New Roman"/>
          <w:b w:val="0"/>
          <w:i/>
          <w:sz w:val="20"/>
        </w:rPr>
        <w:t xml:space="preserve">I u </w:t>
      </w:r>
      <w:r w:rsidR="007A5573" w:rsidRPr="0099598C">
        <w:rPr>
          <w:rFonts w:ascii="Times New Roman" w:hAnsi="Times New Roman" w:cs="Times New Roman"/>
          <w:b w:val="0"/>
          <w:i/>
          <w:sz w:val="20"/>
        </w:rPr>
        <w:t>201</w:t>
      </w:r>
      <w:r w:rsidR="004B1D88" w:rsidRPr="0099598C">
        <w:rPr>
          <w:rFonts w:ascii="Times New Roman" w:hAnsi="Times New Roman" w:cs="Times New Roman"/>
          <w:b w:val="0"/>
          <w:i/>
          <w:sz w:val="20"/>
        </w:rPr>
        <w:t>8</w:t>
      </w:r>
      <w:r w:rsidR="00F64DFA">
        <w:rPr>
          <w:rFonts w:ascii="Times New Roman" w:hAnsi="Times New Roman" w:cs="Times New Roman"/>
          <w:b w:val="0"/>
          <w:i/>
          <w:sz w:val="20"/>
        </w:rPr>
        <w:t>. Godini jasno se vidi da izvor prihoda koji ima najviše učešće u izdvojenom</w:t>
      </w:r>
      <w:r w:rsidR="00F64DFA" w:rsidRPr="0099598C">
        <w:rPr>
          <w:rFonts w:ascii="Times New Roman" w:hAnsi="Times New Roman" w:cs="Times New Roman"/>
          <w:b w:val="0"/>
          <w:i/>
          <w:sz w:val="20"/>
        </w:rPr>
        <w:t xml:space="preserve"> </w:t>
      </w:r>
      <w:r w:rsidR="00F64DFA">
        <w:rPr>
          <w:rFonts w:ascii="Times New Roman" w:hAnsi="Times New Roman" w:cs="Times New Roman"/>
          <w:b w:val="0"/>
          <w:i/>
          <w:sz w:val="20"/>
        </w:rPr>
        <w:t xml:space="preserve">opštem buđetu je VLADIN </w:t>
      </w:r>
      <w:r w:rsidR="00F64DFA" w:rsidRPr="00F64DFA">
        <w:rPr>
          <w:rFonts w:ascii="Times New Roman" w:hAnsi="Times New Roman" w:cs="Times New Roman"/>
          <w:b w:val="0"/>
          <w:i/>
          <w:sz w:val="20"/>
          <w:lang w:val="hr-BA"/>
        </w:rPr>
        <w:t>GRANT</w:t>
      </w:r>
      <w:r w:rsidR="00F64DFA">
        <w:rPr>
          <w:rFonts w:ascii="Times New Roman" w:hAnsi="Times New Roman" w:cs="Times New Roman"/>
          <w:b w:val="0"/>
          <w:i/>
          <w:sz w:val="20"/>
          <w:lang w:val="hr-BA"/>
        </w:rPr>
        <w:t xml:space="preserve"> </w:t>
      </w:r>
      <w:proofErr w:type="gramStart"/>
      <w:r w:rsidR="00F64DFA">
        <w:rPr>
          <w:rFonts w:ascii="Times New Roman" w:hAnsi="Times New Roman" w:cs="Times New Roman"/>
          <w:b w:val="0"/>
          <w:i/>
          <w:sz w:val="20"/>
          <w:lang w:val="hr-BA"/>
        </w:rPr>
        <w:t>sa</w:t>
      </w:r>
      <w:proofErr w:type="gramEnd"/>
      <w:r w:rsidR="00F64DFA">
        <w:rPr>
          <w:rFonts w:ascii="Times New Roman" w:hAnsi="Times New Roman" w:cs="Times New Roman"/>
          <w:b w:val="0"/>
          <w:i/>
          <w:sz w:val="20"/>
          <w:lang w:val="hr-BA"/>
        </w:rPr>
        <w:t xml:space="preserve"> </w:t>
      </w:r>
      <w:r w:rsidR="00114984" w:rsidRPr="00F64DFA">
        <w:rPr>
          <w:rFonts w:ascii="Times New Roman" w:hAnsi="Times New Roman" w:cs="Times New Roman"/>
          <w:b w:val="0"/>
          <w:i/>
          <w:sz w:val="20"/>
          <w:lang w:val="hr-BA"/>
        </w:rPr>
        <w:t>78</w:t>
      </w:r>
      <w:r w:rsidR="007A5573" w:rsidRPr="00F64DFA">
        <w:rPr>
          <w:rFonts w:ascii="Times New Roman" w:hAnsi="Times New Roman" w:cs="Times New Roman"/>
          <w:b w:val="0"/>
          <w:i/>
          <w:sz w:val="20"/>
          <w:lang w:val="hr-BA"/>
        </w:rPr>
        <w:t>%</w:t>
      </w:r>
      <w:r w:rsidR="007A5573" w:rsidRPr="0099598C">
        <w:rPr>
          <w:rFonts w:ascii="Times New Roman" w:hAnsi="Times New Roman" w:cs="Times New Roman"/>
          <w:b w:val="0"/>
          <w:i/>
          <w:sz w:val="20"/>
        </w:rPr>
        <w:t xml:space="preserve"> </w:t>
      </w:r>
      <w:r w:rsidR="00F64DFA">
        <w:rPr>
          <w:rFonts w:ascii="Times New Roman" w:hAnsi="Times New Roman" w:cs="Times New Roman"/>
          <w:b w:val="0"/>
          <w:i/>
          <w:sz w:val="20"/>
        </w:rPr>
        <w:t>ili</w:t>
      </w:r>
      <w:r w:rsidR="007A5573" w:rsidRPr="0099598C">
        <w:rPr>
          <w:rFonts w:ascii="Times New Roman" w:hAnsi="Times New Roman" w:cs="Times New Roman"/>
          <w:b w:val="0"/>
          <w:i/>
          <w:sz w:val="20"/>
        </w:rPr>
        <w:t xml:space="preserve"> </w:t>
      </w:r>
      <w:r w:rsidR="00114984" w:rsidRPr="00114984">
        <w:rPr>
          <w:rFonts w:ascii="Times New Roman" w:hAnsi="Times New Roman" w:cs="Times New Roman"/>
          <w:b w:val="0"/>
          <w:i/>
          <w:sz w:val="20"/>
        </w:rPr>
        <w:t xml:space="preserve">30,840,330 </w:t>
      </w:r>
      <w:r w:rsidR="007A5573" w:rsidRPr="00114984">
        <w:rPr>
          <w:rFonts w:ascii="Times New Roman" w:hAnsi="Times New Roman" w:cs="Times New Roman"/>
          <w:b w:val="0"/>
          <w:i/>
          <w:sz w:val="20"/>
        </w:rPr>
        <w:t>€</w:t>
      </w:r>
      <w:r w:rsidR="00F64DFA">
        <w:rPr>
          <w:rFonts w:ascii="Times New Roman" w:hAnsi="Times New Roman" w:cs="Times New Roman"/>
          <w:b w:val="0"/>
          <w:i/>
          <w:sz w:val="20"/>
        </w:rPr>
        <w:t>.</w:t>
      </w:r>
    </w:p>
    <w:p w:rsidR="007A5573" w:rsidRPr="00BB786A" w:rsidRDefault="00BB786A" w:rsidP="004875CD">
      <w:pPr>
        <w:pStyle w:val="Heading1"/>
        <w:numPr>
          <w:ilvl w:val="0"/>
          <w:numId w:val="5"/>
        </w:numPr>
        <w:rPr>
          <w:noProof/>
          <w:sz w:val="36"/>
          <w:szCs w:val="36"/>
          <w:lang w:val="sq-AL"/>
        </w:rPr>
      </w:pPr>
      <w:bookmarkStart w:id="1" w:name="_Toc510768755"/>
      <w:bookmarkStart w:id="2" w:name="_Toc511378904"/>
      <w:r>
        <w:rPr>
          <w:noProof/>
          <w:sz w:val="36"/>
          <w:szCs w:val="36"/>
          <w:lang w:val="sq-AL"/>
        </w:rPr>
        <w:lastRenderedPageBreak/>
        <w:t xml:space="preserve">        </w:t>
      </w:r>
      <w:r w:rsidR="00A83222">
        <w:rPr>
          <w:noProof/>
          <w:sz w:val="36"/>
          <w:szCs w:val="36"/>
          <w:lang w:val="sq-AL"/>
        </w:rPr>
        <w:t xml:space="preserve">SOPSTVENI OPŠTINSKI PRIHODI </w:t>
      </w:r>
      <w:bookmarkEnd w:id="1"/>
      <w:bookmarkEnd w:id="2"/>
    </w:p>
    <w:p w:rsidR="007A5573" w:rsidRDefault="007A5573" w:rsidP="00BB786A">
      <w:pPr>
        <w:pStyle w:val="Heading2"/>
        <w:numPr>
          <w:ilvl w:val="1"/>
          <w:numId w:val="6"/>
        </w:numPr>
        <w:jc w:val="center"/>
        <w:rPr>
          <w:sz w:val="22"/>
          <w:szCs w:val="22"/>
          <w:lang w:val="sq-AL"/>
        </w:rPr>
      </w:pPr>
      <w:bookmarkStart w:id="3" w:name="_Toc510768756"/>
      <w:bookmarkStart w:id="4" w:name="_Toc511378905"/>
      <w:r w:rsidRPr="00BB786A">
        <w:rPr>
          <w:noProof/>
          <w:sz w:val="22"/>
          <w:szCs w:val="22"/>
          <w:lang w:val="sq-AL"/>
        </w:rPr>
        <w:t>(</w:t>
      </w:r>
      <w:r w:rsidR="00A83222">
        <w:rPr>
          <w:noProof/>
          <w:sz w:val="22"/>
          <w:szCs w:val="22"/>
          <w:lang w:val="sq-AL"/>
        </w:rPr>
        <w:t xml:space="preserve">SOPSTVENI PRIHODI OPŠTINSKOG BUDŽETA ZA PERIOD JANUAR-SEPTEMBAR </w:t>
      </w:r>
      <w:r w:rsidR="00BB786A" w:rsidRPr="00BB786A">
        <w:rPr>
          <w:sz w:val="22"/>
          <w:szCs w:val="22"/>
          <w:lang w:val="sq-AL"/>
        </w:rPr>
        <w:t>2018</w:t>
      </w:r>
      <w:r w:rsidRPr="00BB786A">
        <w:rPr>
          <w:sz w:val="22"/>
          <w:szCs w:val="22"/>
          <w:lang w:val="sq-AL"/>
        </w:rPr>
        <w:t>)</w:t>
      </w:r>
      <w:bookmarkEnd w:id="3"/>
      <w:bookmarkEnd w:id="4"/>
    </w:p>
    <w:p w:rsidR="00BB786A" w:rsidRPr="00BB786A" w:rsidRDefault="00BB786A" w:rsidP="00BB786A">
      <w:pPr>
        <w:rPr>
          <w:lang w:val="sq-AL"/>
        </w:rPr>
      </w:pPr>
    </w:p>
    <w:p w:rsidR="00EB6D68" w:rsidRPr="00017F2E" w:rsidRDefault="00555F5A" w:rsidP="00017F2E">
      <w:pPr>
        <w:spacing w:line="269" w:lineRule="auto"/>
        <w:jc w:val="both"/>
        <w:rPr>
          <w:rFonts w:ascii="Times New Roman" w:hAnsi="Times New Roman"/>
          <w:color w:val="auto"/>
          <w:lang w:val="hr-BA"/>
        </w:rPr>
      </w:pPr>
      <w:r>
        <w:rPr>
          <w:rFonts w:ascii="Times New Roman" w:hAnsi="Times New Roman"/>
          <w:color w:val="auto"/>
        </w:rPr>
        <w:t xml:space="preserve">        </w:t>
      </w:r>
      <w:r w:rsidR="00EB6D68">
        <w:rPr>
          <w:rFonts w:ascii="Times New Roman" w:hAnsi="Times New Roman"/>
          <w:color w:val="auto"/>
        </w:rPr>
        <w:t xml:space="preserve">   </w:t>
      </w:r>
      <w:r>
        <w:rPr>
          <w:rFonts w:ascii="Times New Roman" w:hAnsi="Times New Roman"/>
          <w:color w:val="auto"/>
        </w:rPr>
        <w:t xml:space="preserve"> 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Tokom perioda januar-septembar 2018. godine sopstveni prihodi su izdvojeni u iznosu od </w:t>
      </w:r>
      <w:r w:rsidR="00017F2E" w:rsidRPr="00017F2E">
        <w:rPr>
          <w:rFonts w:ascii="Times New Roman" w:hAnsi="Times New Roman"/>
          <w:b/>
          <w:color w:val="auto"/>
          <w:lang w:val="hr-BA"/>
        </w:rPr>
        <w:t>4.585.309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€ ili </w:t>
      </w:r>
      <w:r w:rsidR="00017F2E" w:rsidRPr="00017F2E">
        <w:rPr>
          <w:rFonts w:ascii="Times New Roman" w:hAnsi="Times New Roman"/>
          <w:b/>
          <w:color w:val="auto"/>
          <w:lang w:val="hr-BA"/>
        </w:rPr>
        <w:t>56%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od planiranja </w:t>
      </w:r>
      <w:r w:rsidR="00017F2E" w:rsidRPr="00017F2E">
        <w:rPr>
          <w:rFonts w:ascii="Times New Roman" w:hAnsi="Times New Roman"/>
          <w:b/>
          <w:color w:val="auto"/>
          <w:lang w:val="hr-BA"/>
        </w:rPr>
        <w:t>8.121.284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€. Potrošeno je </w:t>
      </w:r>
      <w:r w:rsidR="00017F2E" w:rsidRPr="00017F2E">
        <w:rPr>
          <w:rFonts w:ascii="Times New Roman" w:hAnsi="Times New Roman"/>
          <w:b/>
          <w:color w:val="auto"/>
          <w:lang w:val="hr-BA"/>
        </w:rPr>
        <w:t>2.226.962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€ ili </w:t>
      </w:r>
      <w:r w:rsidR="00017F2E" w:rsidRPr="00017F2E">
        <w:rPr>
          <w:rFonts w:ascii="Times New Roman" w:hAnsi="Times New Roman"/>
          <w:b/>
          <w:color w:val="auto"/>
          <w:lang w:val="hr-BA"/>
        </w:rPr>
        <w:t>27%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od planiranog iznosa.  </w:t>
      </w:r>
    </w:p>
    <w:p w:rsidR="00017F2E" w:rsidRDefault="00EB6D68" w:rsidP="00555F5A">
      <w:pPr>
        <w:spacing w:line="269" w:lineRule="auto"/>
        <w:jc w:val="both"/>
        <w:rPr>
          <w:rFonts w:ascii="Times New Roman" w:hAnsi="Times New Roman"/>
          <w:color w:val="auto"/>
          <w:lang w:val="hr-BA"/>
        </w:rPr>
      </w:pPr>
      <w:r w:rsidRPr="00017F2E">
        <w:rPr>
          <w:rFonts w:ascii="Times New Roman" w:hAnsi="Times New Roman"/>
          <w:color w:val="auto"/>
          <w:lang w:val="hr-BA"/>
        </w:rPr>
        <w:t xml:space="preserve">            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Prikupljeni iznos od sopstvenih </w:t>
      </w:r>
      <w:r w:rsidR="00017F2E">
        <w:rPr>
          <w:rFonts w:ascii="Times New Roman" w:hAnsi="Times New Roman"/>
          <w:color w:val="auto"/>
          <w:lang w:val="hr-BA"/>
        </w:rPr>
        <w:t xml:space="preserve">prihoda 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do kraja septembra iznosio je </w:t>
      </w:r>
      <w:r w:rsidR="00017F2E" w:rsidRPr="00017F2E">
        <w:rPr>
          <w:rFonts w:ascii="Times New Roman" w:hAnsi="Times New Roman"/>
          <w:b/>
          <w:color w:val="auto"/>
          <w:lang w:val="hr-BA"/>
        </w:rPr>
        <w:t>5.168.805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€, odnosno </w:t>
      </w:r>
      <w:r w:rsidR="00017F2E" w:rsidRPr="00017F2E">
        <w:rPr>
          <w:rFonts w:ascii="Times New Roman" w:hAnsi="Times New Roman"/>
          <w:b/>
          <w:color w:val="auto"/>
          <w:lang w:val="hr-BA"/>
        </w:rPr>
        <w:t>64%</w:t>
      </w:r>
      <w:r w:rsidR="00017F2E" w:rsidRPr="00017F2E">
        <w:rPr>
          <w:rFonts w:ascii="Times New Roman" w:hAnsi="Times New Roman"/>
          <w:color w:val="auto"/>
          <w:lang w:val="hr-BA"/>
        </w:rPr>
        <w:t xml:space="preserve"> od planiranog iznosa za 2018. godinu.</w:t>
      </w:r>
    </w:p>
    <w:p w:rsidR="00BA4F43" w:rsidRPr="00017F2E" w:rsidRDefault="007A5573" w:rsidP="00017F2E">
      <w:pPr>
        <w:spacing w:line="269" w:lineRule="auto"/>
        <w:jc w:val="both"/>
        <w:rPr>
          <w:rFonts w:ascii="Times New Roman" w:hAnsi="Times New Roman"/>
          <w:bCs/>
          <w:color w:val="auto"/>
          <w:u w:val="single"/>
          <w:lang w:val="hr-BA"/>
        </w:rPr>
      </w:pPr>
      <w:r w:rsidRPr="00017F2E">
        <w:rPr>
          <w:rFonts w:ascii="Times New Roman" w:hAnsi="Times New Roman"/>
          <w:bCs/>
          <w:color w:val="auto"/>
          <w:lang w:val="hr-BA"/>
        </w:rPr>
        <w:t xml:space="preserve">    </w:t>
      </w:r>
      <w:r w:rsidRPr="00017F2E">
        <w:rPr>
          <w:rFonts w:ascii="Times New Roman" w:hAnsi="Times New Roman"/>
          <w:bCs/>
          <w:color w:val="auto"/>
          <w:lang w:val="hr-BA"/>
        </w:rPr>
        <w:tab/>
        <w:t xml:space="preserve"> </w:t>
      </w:r>
      <w:r w:rsidR="00017F2E" w:rsidRPr="00017F2E">
        <w:rPr>
          <w:rFonts w:ascii="Times New Roman" w:hAnsi="Times New Roman"/>
          <w:bCs/>
          <w:color w:val="auto"/>
          <w:lang w:val="hr-BA"/>
        </w:rPr>
        <w:t xml:space="preserve">U tabeli (br.1) dati su </w:t>
      </w:r>
      <w:r w:rsidR="00017F2E">
        <w:rPr>
          <w:rFonts w:ascii="Times New Roman" w:hAnsi="Times New Roman"/>
          <w:bCs/>
          <w:color w:val="auto"/>
          <w:lang w:val="hr-BA"/>
        </w:rPr>
        <w:t xml:space="preserve">sopstveni </w:t>
      </w:r>
      <w:r w:rsidR="00017F2E" w:rsidRPr="00017F2E">
        <w:rPr>
          <w:rFonts w:ascii="Times New Roman" w:hAnsi="Times New Roman"/>
          <w:bCs/>
          <w:color w:val="auto"/>
          <w:lang w:val="hr-BA"/>
        </w:rPr>
        <w:t xml:space="preserve">prihodi koji su </w:t>
      </w:r>
      <w:r w:rsidR="00017F2E">
        <w:rPr>
          <w:rFonts w:ascii="Times New Roman" w:hAnsi="Times New Roman"/>
          <w:bCs/>
          <w:color w:val="auto"/>
          <w:lang w:val="hr-BA"/>
        </w:rPr>
        <w:t>realizovani</w:t>
      </w:r>
      <w:r w:rsidR="00017F2E" w:rsidRPr="00017F2E">
        <w:rPr>
          <w:rFonts w:ascii="Times New Roman" w:hAnsi="Times New Roman"/>
          <w:bCs/>
          <w:color w:val="auto"/>
          <w:lang w:val="hr-BA"/>
        </w:rPr>
        <w:t xml:space="preserve"> za period januar-septembar 2018. kategorizirani prema grupama. </w:t>
      </w:r>
      <w:r w:rsidR="00017F2E">
        <w:rPr>
          <w:rFonts w:ascii="Times New Roman" w:hAnsi="Times New Roman"/>
          <w:bCs/>
          <w:color w:val="auto"/>
          <w:lang w:val="hr-BA"/>
        </w:rPr>
        <w:t xml:space="preserve">Realizacija </w:t>
      </w:r>
      <w:r w:rsidR="00017F2E" w:rsidRPr="00017F2E">
        <w:rPr>
          <w:rFonts w:ascii="Times New Roman" w:hAnsi="Times New Roman"/>
          <w:bCs/>
          <w:color w:val="auto"/>
          <w:lang w:val="hr-BA"/>
        </w:rPr>
        <w:t xml:space="preserve">prihoda je 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>zadovoljavajuć</w:t>
      </w:r>
      <w:r w:rsidR="00017F2E">
        <w:rPr>
          <w:rFonts w:ascii="Times New Roman" w:hAnsi="Times New Roman"/>
          <w:bCs/>
          <w:color w:val="auto"/>
          <w:u w:val="single"/>
          <w:lang w:val="hr-BA"/>
        </w:rPr>
        <w:t>a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 xml:space="preserve"> u pogledu </w:t>
      </w:r>
      <w:r w:rsidR="00017F2E">
        <w:rPr>
          <w:rFonts w:ascii="Times New Roman" w:hAnsi="Times New Roman"/>
          <w:bCs/>
          <w:color w:val="auto"/>
          <w:u w:val="single"/>
          <w:lang w:val="hr-BA"/>
        </w:rPr>
        <w:t>isplata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 xml:space="preserve"> </w:t>
      </w:r>
      <w:r w:rsidR="00017F2E">
        <w:rPr>
          <w:rFonts w:ascii="Times New Roman" w:hAnsi="Times New Roman"/>
          <w:bCs/>
          <w:color w:val="auto"/>
          <w:u w:val="single"/>
          <w:lang w:val="hr-BA"/>
        </w:rPr>
        <w:t>kod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 xml:space="preserve"> plaćanja </w:t>
      </w:r>
      <w:r w:rsidR="00017F2E">
        <w:rPr>
          <w:rFonts w:ascii="Times New Roman" w:hAnsi="Times New Roman"/>
          <w:bCs/>
          <w:color w:val="auto"/>
          <w:u w:val="single"/>
          <w:lang w:val="hr-BA"/>
        </w:rPr>
        <w:t xml:space="preserve">u vezi 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>motorni</w:t>
      </w:r>
      <w:r w:rsidR="00017F2E">
        <w:rPr>
          <w:rFonts w:ascii="Times New Roman" w:hAnsi="Times New Roman"/>
          <w:bCs/>
          <w:color w:val="auto"/>
          <w:u w:val="single"/>
          <w:lang w:val="hr-BA"/>
        </w:rPr>
        <w:t>h vozila</w:t>
      </w:r>
      <w:r w:rsidR="00017F2E" w:rsidRPr="00017F2E">
        <w:rPr>
          <w:rFonts w:ascii="Times New Roman" w:hAnsi="Times New Roman"/>
          <w:bCs/>
          <w:color w:val="auto"/>
          <w:u w:val="single"/>
          <w:lang w:val="hr-BA"/>
        </w:rPr>
        <w:t xml:space="preserve"> (95%), porez na imovinu (75%), upravljanje otpadom (64%), usluge zdravstvene i bezbjednosne inspekcije (64%).</w:t>
      </w:r>
    </w:p>
    <w:p w:rsidR="007A5573" w:rsidRPr="00017F2E" w:rsidRDefault="007A5573" w:rsidP="007A5573">
      <w:pPr>
        <w:spacing w:line="269" w:lineRule="auto"/>
        <w:jc w:val="both"/>
        <w:rPr>
          <w:rFonts w:ascii="Times New Roman" w:hAnsi="Times New Roman"/>
          <w:color w:val="auto"/>
          <w:u w:val="single"/>
          <w:lang w:val="hr-BA"/>
        </w:rPr>
      </w:pPr>
      <w:r w:rsidRPr="00017F2E">
        <w:rPr>
          <w:rFonts w:ascii="Times New Roman" w:hAnsi="Times New Roman"/>
          <w:color w:val="auto"/>
          <w:lang w:val="hr-BA"/>
        </w:rPr>
        <w:tab/>
        <w:t>Realiz</w:t>
      </w:r>
      <w:r w:rsidR="00017F2E">
        <w:rPr>
          <w:rFonts w:ascii="Times New Roman" w:hAnsi="Times New Roman"/>
          <w:color w:val="auto"/>
          <w:lang w:val="hr-BA"/>
        </w:rPr>
        <w:t xml:space="preserve">acija prihoda </w:t>
      </w:r>
      <w:r w:rsidR="00017F2E" w:rsidRPr="00017F2E">
        <w:rPr>
          <w:rFonts w:ascii="Times New Roman" w:hAnsi="Times New Roman"/>
          <w:color w:val="auto"/>
          <w:u w:val="single"/>
          <w:lang w:val="hr-BA"/>
        </w:rPr>
        <w:t>nije tako</w:t>
      </w:r>
      <w:r w:rsidR="00017F2E">
        <w:rPr>
          <w:rFonts w:ascii="Times New Roman" w:hAnsi="Times New Roman"/>
          <w:color w:val="auto"/>
          <w:u w:val="single"/>
          <w:lang w:val="hr-BA"/>
        </w:rPr>
        <w:t xml:space="preserve"> zadovoljavajuća u prikupljanju prihoda od komercijalnih licenci i biznisa </w:t>
      </w:r>
      <w:r w:rsidR="0011275F" w:rsidRPr="00017F2E">
        <w:rPr>
          <w:rFonts w:ascii="Times New Roman" w:hAnsi="Times New Roman"/>
          <w:color w:val="auto"/>
          <w:u w:val="single"/>
          <w:lang w:val="hr-BA"/>
        </w:rPr>
        <w:t xml:space="preserve">(22%), </w:t>
      </w:r>
      <w:r w:rsidR="00017F2E">
        <w:rPr>
          <w:rFonts w:ascii="Times New Roman" w:hAnsi="Times New Roman"/>
          <w:color w:val="auto"/>
          <w:u w:val="single"/>
          <w:lang w:val="hr-BA"/>
        </w:rPr>
        <w:t xml:space="preserve">korišćenje opštinske imovine </w:t>
      </w:r>
      <w:r w:rsidRPr="00017F2E">
        <w:rPr>
          <w:rFonts w:ascii="Times New Roman" w:hAnsi="Times New Roman"/>
          <w:color w:val="auto"/>
          <w:u w:val="single"/>
          <w:lang w:val="hr-BA"/>
        </w:rPr>
        <w:t>(</w:t>
      </w:r>
      <w:r w:rsidR="00BA4F43" w:rsidRPr="00017F2E">
        <w:rPr>
          <w:rFonts w:ascii="Times New Roman" w:hAnsi="Times New Roman"/>
          <w:color w:val="auto"/>
          <w:u w:val="single"/>
          <w:lang w:val="hr-BA"/>
        </w:rPr>
        <w:t>43</w:t>
      </w:r>
      <w:r w:rsidRPr="00017F2E">
        <w:rPr>
          <w:rFonts w:ascii="Times New Roman" w:hAnsi="Times New Roman"/>
          <w:color w:val="auto"/>
          <w:u w:val="single"/>
          <w:lang w:val="hr-BA"/>
        </w:rPr>
        <w:t>%)</w:t>
      </w:r>
      <w:r w:rsidR="00D82EB7" w:rsidRPr="00017F2E">
        <w:rPr>
          <w:rFonts w:ascii="Times New Roman" w:hAnsi="Times New Roman"/>
          <w:color w:val="auto"/>
          <w:u w:val="single"/>
          <w:lang w:val="hr-BA"/>
        </w:rPr>
        <w:t>,</w:t>
      </w:r>
      <w:r w:rsidR="00BA4F43" w:rsidRPr="00017F2E">
        <w:rPr>
          <w:rFonts w:ascii="Times New Roman" w:hAnsi="Times New Roman"/>
          <w:color w:val="auto"/>
          <w:u w:val="single"/>
          <w:lang w:val="hr-BA"/>
        </w:rPr>
        <w:t xml:space="preserve"> </w:t>
      </w:r>
      <w:r w:rsidR="00017F2E">
        <w:rPr>
          <w:rFonts w:ascii="Times New Roman" w:hAnsi="Times New Roman"/>
          <w:color w:val="auto"/>
          <w:u w:val="single"/>
          <w:lang w:val="hr-BA"/>
        </w:rPr>
        <w:t xml:space="preserve">prihodi od Obrazovanja </w:t>
      </w:r>
      <w:r w:rsidR="00CE7E12" w:rsidRPr="00017F2E">
        <w:rPr>
          <w:rFonts w:ascii="Times New Roman" w:hAnsi="Times New Roman"/>
          <w:color w:val="auto"/>
          <w:u w:val="single"/>
          <w:lang w:val="hr-BA"/>
        </w:rPr>
        <w:t>(45%).</w:t>
      </w:r>
      <w:r w:rsidRPr="00017F2E">
        <w:rPr>
          <w:rFonts w:ascii="Times New Roman" w:hAnsi="Times New Roman"/>
          <w:color w:val="auto"/>
          <w:u w:val="single"/>
          <w:lang w:val="hr-BA"/>
        </w:rPr>
        <w:t xml:space="preserve"> </w:t>
      </w:r>
    </w:p>
    <w:p w:rsidR="00017F2E" w:rsidRDefault="00017F2E" w:rsidP="00A2046B">
      <w:pPr>
        <w:pStyle w:val="ListNumber"/>
        <w:ind w:left="0" w:firstLine="0"/>
        <w:rPr>
          <w:rFonts w:ascii="Times New Roman" w:hAnsi="Times New Roman" w:cs="Times New Roman"/>
          <w:sz w:val="20"/>
        </w:rPr>
      </w:pPr>
    </w:p>
    <w:p w:rsidR="00F60AFE" w:rsidRDefault="00A2046B" w:rsidP="00A2046B">
      <w:pPr>
        <w:pStyle w:val="ListNumber"/>
        <w:ind w:left="0" w:firstLine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3. </w:t>
      </w:r>
      <w:r w:rsidR="00F60AFE" w:rsidRPr="00F60AFE">
        <w:rPr>
          <w:rFonts w:ascii="Times New Roman" w:hAnsi="Times New Roman" w:cs="Times New Roman"/>
          <w:sz w:val="20"/>
        </w:rPr>
        <w:t xml:space="preserve">Planiranje i </w:t>
      </w:r>
      <w:r w:rsidR="00F60AFE">
        <w:rPr>
          <w:rFonts w:ascii="Times New Roman" w:hAnsi="Times New Roman" w:cs="Times New Roman"/>
          <w:sz w:val="20"/>
        </w:rPr>
        <w:t>realizacija</w:t>
      </w:r>
      <w:r w:rsidR="00F60AFE" w:rsidRPr="00F60AFE">
        <w:rPr>
          <w:rFonts w:ascii="Times New Roman" w:hAnsi="Times New Roman" w:cs="Times New Roman"/>
          <w:sz w:val="20"/>
        </w:rPr>
        <w:t xml:space="preserve"> sopstvenih prihoda po kategorijama prihoda za period januar-septembar 2018</w:t>
      </w:r>
    </w:p>
    <w:p w:rsidR="00FC115C" w:rsidRPr="004A1E66" w:rsidRDefault="00FC115C" w:rsidP="00A2046B">
      <w:pPr>
        <w:pStyle w:val="ListNumber"/>
        <w:ind w:left="0" w:firstLine="0"/>
        <w:rPr>
          <w:rFonts w:ascii="Times New Roman" w:hAnsi="Times New Roman" w:cs="Times New Roman"/>
          <w:sz w:val="20"/>
        </w:rPr>
      </w:pPr>
    </w:p>
    <w:tbl>
      <w:tblPr>
        <w:tblW w:w="9557" w:type="dxa"/>
        <w:tblInd w:w="468" w:type="dxa"/>
        <w:tblLook w:val="04A0" w:firstRow="1" w:lastRow="0" w:firstColumn="1" w:lastColumn="0" w:noHBand="0" w:noVBand="1"/>
      </w:tblPr>
      <w:tblGrid>
        <w:gridCol w:w="4447"/>
        <w:gridCol w:w="1419"/>
        <w:gridCol w:w="757"/>
        <w:gridCol w:w="1451"/>
        <w:gridCol w:w="726"/>
        <w:gridCol w:w="757"/>
      </w:tblGrid>
      <w:tr w:rsidR="00021E9A" w:rsidRPr="009C501D" w:rsidTr="00021E9A">
        <w:trPr>
          <w:trHeight w:val="507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DFA" w:rsidRDefault="009C501D" w:rsidP="00F64DF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  <w:r w:rsidR="00F64DFA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Planiranje</w:t>
            </w:r>
          </w:p>
          <w:p w:rsidR="009C501D" w:rsidRPr="009C501D" w:rsidRDefault="009C501D" w:rsidP="00F64DF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2018 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F64DF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  <w:r w:rsidR="00F64DFA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Realizacija </w:t>
            </w: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  </w:t>
            </w:r>
            <w:r w:rsidR="00F64DFA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</w:t>
            </w: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I-IX-2018 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% 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Ind.</w:t>
            </w:r>
          </w:p>
        </w:tc>
      </w:tr>
      <w:tr w:rsidR="00E64810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E64810" w:rsidRDefault="00E64810" w:rsidP="00E6481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Komercijalne Licence i biznis</w:t>
            </w:r>
            <w:r w:rsidR="00F64DFA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</w:t>
            </w: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/ Dozvole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350,000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75,591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22</w:t>
            </w:r>
          </w:p>
        </w:tc>
      </w:tr>
      <w:tr w:rsidR="00E64810" w:rsidRPr="00021E9A" w:rsidTr="00021E9A">
        <w:trPr>
          <w:trHeight w:val="323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E64810" w:rsidRDefault="00E64810" w:rsidP="00E6481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Lic.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a zabavne igre, alkoholna pić</w:t>
            </w: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 xml:space="preserve">a, relame, oglasi/ Dozvole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40,000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.49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50,000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125</w:t>
            </w:r>
          </w:p>
        </w:tc>
      </w:tr>
      <w:tr w:rsidR="00E64810" w:rsidRPr="00021E9A" w:rsidTr="00021E9A">
        <w:trPr>
          <w:trHeight w:val="292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E64810" w:rsidRDefault="00E64810" w:rsidP="00E6481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Koriščenje zemljišta i građ</w:t>
            </w: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evinske dozvole.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1,411,284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734,208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52</w:t>
            </w:r>
          </w:p>
        </w:tc>
      </w:tr>
      <w:tr w:rsidR="00E64810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E64810" w:rsidRDefault="00E64810" w:rsidP="00E6481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 xml:space="preserve">Inspekcija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 geo</w:t>
            </w:r>
            <w:r w:rsidRPr="00E64810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 xml:space="preserve">detske aktivnosti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150,000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77,300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810" w:rsidRPr="009C501D" w:rsidRDefault="00E64810" w:rsidP="00E6481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52</w:t>
            </w:r>
          </w:p>
        </w:tc>
      </w:tr>
      <w:tr w:rsidR="00E81087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E81087" w:rsidRDefault="00E81087" w:rsidP="00E8108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81087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Usluge inspekcije zdravlja I osiguranja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45,000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28,612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64</w:t>
            </w:r>
          </w:p>
        </w:tc>
      </w:tr>
      <w:tr w:rsidR="00E81087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E81087" w:rsidRDefault="00E81087" w:rsidP="00E8108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81087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Koriščenje Opštinske imovine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700,000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298,424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43</w:t>
            </w:r>
          </w:p>
        </w:tc>
      </w:tr>
      <w:tr w:rsidR="00E81087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E81087" w:rsidRDefault="00E81087" w:rsidP="00E8108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81087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Isplata u vezi vozila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850,000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809,404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95</w:t>
            </w:r>
          </w:p>
        </w:tc>
      </w:tr>
      <w:tr w:rsidR="00E81087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E81087" w:rsidRDefault="00E81087" w:rsidP="00E8108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E81087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 xml:space="preserve">Certifikati I službena dokumenta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500,000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300,092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1087" w:rsidRPr="009C501D" w:rsidRDefault="00E81087" w:rsidP="00E81087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60</w:t>
            </w:r>
          </w:p>
        </w:tc>
      </w:tr>
      <w:tr w:rsidR="00FB61DB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Porez na imovini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2,150,000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1,619,368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75</w:t>
            </w:r>
          </w:p>
        </w:tc>
      </w:tr>
      <w:tr w:rsidR="00FB61DB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Ostali prihodi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170,000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78,330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46</w:t>
            </w:r>
          </w:p>
        </w:tc>
      </w:tr>
      <w:tr w:rsidR="00FB61DB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Menadžiranje smeća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1,400,000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892,060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64</w:t>
            </w:r>
          </w:p>
        </w:tc>
      </w:tr>
      <w:tr w:rsidR="009C501D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FB61DB" w:rsidRDefault="00FB61DB" w:rsidP="009C501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FB61D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hr-BA"/>
              </w:rPr>
              <w:t>Total sopstvenih prihoda Lokal. Administracije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 xml:space="preserve">            7,766,284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 xml:space="preserve">             4,963,388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64</w:t>
            </w:r>
          </w:p>
        </w:tc>
      </w:tr>
      <w:tr w:rsidR="00FB61DB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Zdravstvo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220,000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140,032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64</w:t>
            </w:r>
          </w:p>
        </w:tc>
      </w:tr>
      <w:tr w:rsidR="00FB61DB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Obrazovanje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120,000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54,539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1DB" w:rsidRPr="009C501D" w:rsidRDefault="00FB61DB" w:rsidP="00FB61DB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45</w:t>
            </w:r>
          </w:p>
        </w:tc>
      </w:tr>
      <w:tr w:rsidR="009C501D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1D" w:rsidRPr="00FB61DB" w:rsidRDefault="00FB61DB" w:rsidP="00FB61DB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Socijalne usluge</w:t>
            </w:r>
            <w:r w:rsidR="009C501D"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15,000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  <w:r w:rsidR="007B357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.18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                 10,845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  <w:r w:rsidR="007B357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.21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72</w:t>
            </w:r>
          </w:p>
        </w:tc>
      </w:tr>
      <w:tr w:rsidR="009C501D" w:rsidRPr="00021E9A" w:rsidTr="00021E9A">
        <w:trPr>
          <w:trHeight w:val="270"/>
        </w:trPr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FB61DB" w:rsidRDefault="00FB61DB" w:rsidP="009C501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FB61D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hr-BA"/>
              </w:rPr>
              <w:t>Total sopstvenih prihoda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 xml:space="preserve">            8,121,284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 xml:space="preserve">             5,168,805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C501D" w:rsidRPr="009C501D" w:rsidRDefault="009C501D" w:rsidP="009C501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9C501D"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en-US"/>
              </w:rPr>
              <w:t>64</w:t>
            </w:r>
          </w:p>
        </w:tc>
      </w:tr>
    </w:tbl>
    <w:p w:rsidR="00A2046B" w:rsidRPr="00021E9A" w:rsidRDefault="00A2046B">
      <w:pPr>
        <w:spacing w:after="180" w:line="336" w:lineRule="auto"/>
        <w:contextualSpacing w:val="0"/>
        <w:rPr>
          <w:rFonts w:ascii="Times New Roman" w:hAnsi="Times New Roman" w:cs="Times New Roman"/>
        </w:rPr>
      </w:pPr>
    </w:p>
    <w:p w:rsidR="00A2046B" w:rsidRDefault="00A2046B">
      <w:pPr>
        <w:spacing w:after="180" w:line="336" w:lineRule="auto"/>
        <w:contextualSpacing w:val="0"/>
      </w:pPr>
    </w:p>
    <w:p w:rsidR="003108F8" w:rsidRDefault="003108F8">
      <w:pPr>
        <w:spacing w:after="180" w:line="336" w:lineRule="auto"/>
        <w:contextualSpacing w:val="0"/>
      </w:pPr>
    </w:p>
    <w:p w:rsidR="003108F8" w:rsidRDefault="003108F8">
      <w:pPr>
        <w:spacing w:after="180" w:line="336" w:lineRule="auto"/>
        <w:contextualSpacing w:val="0"/>
      </w:pPr>
    </w:p>
    <w:p w:rsidR="00A2046B" w:rsidRDefault="00A2046B">
      <w:pPr>
        <w:spacing w:after="180" w:line="336" w:lineRule="auto"/>
        <w:contextualSpacing w:val="0"/>
      </w:pPr>
    </w:p>
    <w:p w:rsidR="00A2046B" w:rsidRDefault="00A2046B" w:rsidP="00A2046B">
      <w:pPr>
        <w:pStyle w:val="ListNumber"/>
        <w:ind w:left="0" w:firstLine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lastRenderedPageBreak/>
        <w:t xml:space="preserve">Tabela 4: </w:t>
      </w:r>
      <w:r w:rsidR="00F60AFE" w:rsidRPr="00F60AFE">
        <w:rPr>
          <w:rFonts w:ascii="Times New Roman" w:hAnsi="Times New Roman" w:cs="Times New Roman"/>
          <w:sz w:val="20"/>
        </w:rPr>
        <w:t>Sopst</w:t>
      </w:r>
      <w:r w:rsidR="00F60AFE">
        <w:rPr>
          <w:rFonts w:ascii="Times New Roman" w:hAnsi="Times New Roman" w:cs="Times New Roman"/>
          <w:sz w:val="20"/>
        </w:rPr>
        <w:t>veni prihodi prikupljeni prema O</w:t>
      </w:r>
      <w:r w:rsidR="00F60AFE" w:rsidRPr="00F60AFE">
        <w:rPr>
          <w:rFonts w:ascii="Times New Roman" w:hAnsi="Times New Roman" w:cs="Times New Roman"/>
          <w:sz w:val="20"/>
        </w:rPr>
        <w:t>pštinskim direktori</w:t>
      </w:r>
      <w:r w:rsidR="00F60AFE">
        <w:rPr>
          <w:rFonts w:ascii="Times New Roman" w:hAnsi="Times New Roman" w:cs="Times New Roman"/>
          <w:sz w:val="20"/>
        </w:rPr>
        <w:t>jati</w:t>
      </w:r>
      <w:r w:rsidR="00F60AFE" w:rsidRPr="00F60AFE">
        <w:rPr>
          <w:rFonts w:ascii="Times New Roman" w:hAnsi="Times New Roman" w:cs="Times New Roman"/>
          <w:sz w:val="20"/>
        </w:rPr>
        <w:t>ma</w:t>
      </w:r>
    </w:p>
    <w:p w:rsidR="00687A8E" w:rsidRDefault="00687A8E" w:rsidP="00A2046B">
      <w:pPr>
        <w:pStyle w:val="ListNumber"/>
        <w:ind w:left="0" w:firstLine="0"/>
        <w:rPr>
          <w:rFonts w:ascii="Times New Roman" w:hAnsi="Times New Roman" w:cs="Times New Roman"/>
          <w:sz w:val="20"/>
        </w:rPr>
      </w:pPr>
    </w:p>
    <w:tbl>
      <w:tblPr>
        <w:tblStyle w:val="GridTable1Light-Accent210"/>
        <w:tblW w:w="9270" w:type="dxa"/>
        <w:tblInd w:w="378" w:type="dxa"/>
        <w:tblLook w:val="04A0" w:firstRow="1" w:lastRow="0" w:firstColumn="1" w:lastColumn="0" w:noHBand="0" w:noVBand="1"/>
      </w:tblPr>
      <w:tblGrid>
        <w:gridCol w:w="5220"/>
        <w:gridCol w:w="1448"/>
        <w:gridCol w:w="1612"/>
        <w:gridCol w:w="990"/>
      </w:tblGrid>
      <w:tr w:rsidR="00687A8E" w:rsidRPr="00687A8E" w:rsidTr="00687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hideMark/>
          </w:tcPr>
          <w:p w:rsidR="00687A8E" w:rsidRPr="00687A8E" w:rsidRDefault="00687A8E" w:rsidP="00687A8E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48" w:type="dxa"/>
            <w:noWrap/>
            <w:vAlign w:val="center"/>
            <w:hideMark/>
          </w:tcPr>
          <w:p w:rsidR="00687A8E" w:rsidRPr="00FB61DB" w:rsidRDefault="00FB61DB" w:rsidP="00687A8E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B61DB">
              <w:rPr>
                <w:rFonts w:ascii="Arial" w:eastAsia="Times New Roman" w:hAnsi="Arial" w:cs="Arial"/>
                <w:bCs w:val="0"/>
                <w:sz w:val="18"/>
                <w:szCs w:val="18"/>
                <w:lang w:val="hr-BA"/>
              </w:rPr>
              <w:t>Planiranje</w:t>
            </w:r>
          </w:p>
        </w:tc>
        <w:tc>
          <w:tcPr>
            <w:tcW w:w="1612" w:type="dxa"/>
            <w:vAlign w:val="center"/>
            <w:hideMark/>
          </w:tcPr>
          <w:p w:rsidR="00687A8E" w:rsidRPr="00FB61DB" w:rsidRDefault="00FB61DB" w:rsidP="00687A8E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FB61DB">
              <w:rPr>
                <w:rFonts w:eastAsia="Times New Roman"/>
                <w:bCs w:val="0"/>
                <w:sz w:val="20"/>
                <w:lang w:val="hr-BA"/>
              </w:rPr>
              <w:t xml:space="preserve">Realizacija                     </w:t>
            </w:r>
            <w:r w:rsidR="00687A8E" w:rsidRPr="00FB61DB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I-IX-2018</w:t>
            </w:r>
          </w:p>
        </w:tc>
        <w:tc>
          <w:tcPr>
            <w:tcW w:w="990" w:type="dxa"/>
            <w:noWrap/>
            <w:vAlign w:val="center"/>
            <w:hideMark/>
          </w:tcPr>
          <w:p w:rsidR="00687A8E" w:rsidRPr="00687A8E" w:rsidRDefault="00687A8E" w:rsidP="00687A8E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%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Administracija I personal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550,000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298,940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54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Inspekcija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30,000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35,526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118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Budžet I Finansije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2,450,000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1,666,857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68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Javne Usluge, Civilna Zaštita, Emergentnost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2,745,000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1,928,768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70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Poljoprivreda , Šumarstvo I Ruralni Razvoj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30,000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18,750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63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Katastar i Geodezija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350,000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182,438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52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Urbanističko Planiranje I Sredina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1,611,284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832,108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52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Usluge Primarne Zdravstvene Nege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220,000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140,032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64</w:t>
            </w:r>
          </w:p>
        </w:tc>
      </w:tr>
      <w:tr w:rsidR="00687A8E" w:rsidRPr="00687A8E" w:rsidTr="00687A8E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687A8E" w:rsidRPr="00FB61DB" w:rsidRDefault="00FB61DB" w:rsidP="00687A8E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Socijalne Usluge</w:t>
            </w:r>
            <w:r w:rsidR="00687A8E"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48" w:type="dxa"/>
            <w:noWrap/>
            <w:vAlign w:val="bottom"/>
            <w:hideMark/>
          </w:tcPr>
          <w:p w:rsidR="00687A8E" w:rsidRPr="00687A8E" w:rsidRDefault="00687A8E" w:rsidP="00687A8E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15,000 </w:t>
            </w:r>
          </w:p>
        </w:tc>
        <w:tc>
          <w:tcPr>
            <w:tcW w:w="1612" w:type="dxa"/>
            <w:noWrap/>
            <w:vAlign w:val="bottom"/>
            <w:hideMark/>
          </w:tcPr>
          <w:p w:rsidR="00687A8E" w:rsidRPr="00687A8E" w:rsidRDefault="00687A8E" w:rsidP="00687A8E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10,845 </w:t>
            </w:r>
          </w:p>
        </w:tc>
        <w:tc>
          <w:tcPr>
            <w:tcW w:w="990" w:type="dxa"/>
            <w:noWrap/>
            <w:vAlign w:val="bottom"/>
            <w:hideMark/>
          </w:tcPr>
          <w:p w:rsidR="00687A8E" w:rsidRPr="00687A8E" w:rsidRDefault="00687A8E" w:rsidP="00687A8E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72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hr-BA"/>
              </w:rPr>
              <w:t>Obrazovanje i Nauka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120,000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54,539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45</w:t>
            </w:r>
          </w:p>
        </w:tc>
      </w:tr>
      <w:tr w:rsidR="00FB61DB" w:rsidRPr="00687A8E" w:rsidTr="00687A8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noWrap/>
            <w:vAlign w:val="bottom"/>
            <w:hideMark/>
          </w:tcPr>
          <w:p w:rsidR="00FB61DB" w:rsidRPr="00FB61DB" w:rsidRDefault="00FB61DB" w:rsidP="00FB61D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16"/>
                <w:szCs w:val="16"/>
                <w:lang w:val="hr-BA"/>
              </w:rPr>
            </w:pPr>
            <w:r w:rsidRPr="00FB61DB">
              <w:rPr>
                <w:rFonts w:ascii="Times New Roman" w:eastAsia="Times New Roman" w:hAnsi="Times New Roman" w:cs="Times New Roman"/>
                <w:bCs w:val="0"/>
                <w:color w:val="auto"/>
                <w:sz w:val="16"/>
                <w:szCs w:val="16"/>
                <w:lang w:val="hr-BA"/>
              </w:rPr>
              <w:t>Ukupno</w:t>
            </w:r>
          </w:p>
        </w:tc>
        <w:tc>
          <w:tcPr>
            <w:tcW w:w="1448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8,121,284 </w:t>
            </w:r>
          </w:p>
        </w:tc>
        <w:tc>
          <w:tcPr>
            <w:tcW w:w="1612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5,168,805 </w:t>
            </w:r>
          </w:p>
        </w:tc>
        <w:tc>
          <w:tcPr>
            <w:tcW w:w="990" w:type="dxa"/>
            <w:noWrap/>
            <w:vAlign w:val="bottom"/>
            <w:hideMark/>
          </w:tcPr>
          <w:p w:rsidR="00FB61DB" w:rsidRPr="00687A8E" w:rsidRDefault="00FB61DB" w:rsidP="00FB61DB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687A8E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64</w:t>
            </w:r>
          </w:p>
        </w:tc>
      </w:tr>
    </w:tbl>
    <w:p w:rsidR="00A2046B" w:rsidRDefault="00A2046B" w:rsidP="00A2046B"/>
    <w:p w:rsidR="003840F5" w:rsidRPr="007E7DDD" w:rsidRDefault="00E372E9" w:rsidP="00384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3840F5" w:rsidRPr="003840F5">
        <w:rPr>
          <w:rFonts w:ascii="Times New Roman" w:hAnsi="Times New Roman" w:cs="Times New Roman"/>
        </w:rPr>
        <w:t>Na osnovu podataka iz kancelarije</w:t>
      </w:r>
      <w:r w:rsidR="003840F5">
        <w:rPr>
          <w:rFonts w:ascii="Times New Roman" w:hAnsi="Times New Roman" w:cs="Times New Roman"/>
        </w:rPr>
        <w:t xml:space="preserve"> za računovodstvo</w:t>
      </w:r>
      <w:r w:rsidR="003840F5" w:rsidRPr="003840F5">
        <w:rPr>
          <w:rFonts w:ascii="Times New Roman" w:hAnsi="Times New Roman" w:cs="Times New Roman"/>
        </w:rPr>
        <w:t>, glavni doprinosi</w:t>
      </w:r>
      <w:r w:rsidR="003840F5">
        <w:rPr>
          <w:rFonts w:ascii="Times New Roman" w:hAnsi="Times New Roman" w:cs="Times New Roman"/>
        </w:rPr>
        <w:t xml:space="preserve">oci </w:t>
      </w:r>
      <w:proofErr w:type="gramStart"/>
      <w:r w:rsidR="003840F5">
        <w:rPr>
          <w:rFonts w:ascii="Times New Roman" w:hAnsi="Times New Roman" w:cs="Times New Roman"/>
        </w:rPr>
        <w:t>sa</w:t>
      </w:r>
      <w:proofErr w:type="gramEnd"/>
      <w:r w:rsidR="003840F5">
        <w:rPr>
          <w:rFonts w:ascii="Times New Roman" w:hAnsi="Times New Roman" w:cs="Times New Roman"/>
        </w:rPr>
        <w:t xml:space="preserve"> pozitivnim efektom na opštinskim prihodima su: </w:t>
      </w:r>
      <w:r w:rsidR="003840F5" w:rsidRPr="003840F5">
        <w:rPr>
          <w:rFonts w:ascii="Times New Roman" w:hAnsi="Times New Roman" w:cs="Times New Roman"/>
        </w:rPr>
        <w:t xml:space="preserve"> </w:t>
      </w:r>
    </w:p>
    <w:p w:rsidR="00A2046B" w:rsidRPr="007E7DDD" w:rsidRDefault="00A2046B" w:rsidP="00767F92">
      <w:pPr>
        <w:pStyle w:val="ListNumber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7A7A8E">
        <w:rPr>
          <w:rFonts w:ascii="Times New Roman" w:hAnsi="Times New Roman" w:cs="Times New Roman"/>
        </w:rPr>
        <w:t>D</w:t>
      </w:r>
      <w:r w:rsidR="003840F5">
        <w:rPr>
          <w:rFonts w:ascii="Times New Roman" w:hAnsi="Times New Roman" w:cs="Times New Roman"/>
        </w:rPr>
        <w:t xml:space="preserve">irektorijat za Budžet I Finansije sa  </w:t>
      </w:r>
      <w:r w:rsidR="0061709E">
        <w:rPr>
          <w:rFonts w:ascii="Times New Roman" w:hAnsi="Times New Roman" w:cs="Times New Roman"/>
          <w:b/>
        </w:rPr>
        <w:t>1,666,857</w:t>
      </w:r>
      <w:r w:rsidRPr="007E7DDD">
        <w:rPr>
          <w:rFonts w:ascii="Times New Roman" w:hAnsi="Times New Roman" w:cs="Times New Roman"/>
          <w:b/>
        </w:rPr>
        <w:t xml:space="preserve"> €</w:t>
      </w:r>
    </w:p>
    <w:p w:rsidR="00A2046B" w:rsidRPr="0061709E" w:rsidRDefault="003840F5" w:rsidP="00767F92">
      <w:pPr>
        <w:pStyle w:val="ListNumber"/>
        <w:numPr>
          <w:ilvl w:val="0"/>
          <w:numId w:val="3"/>
        </w:numPr>
        <w:rPr>
          <w:rFonts w:ascii="Times New Roman" w:hAnsi="Times New Roman" w:cs="Times New Roman"/>
        </w:rPr>
      </w:pPr>
      <w:r w:rsidRPr="007A7A8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irektorijat Javnih Usluga sa             </w:t>
      </w:r>
      <w:r w:rsidR="007E7DDD" w:rsidRPr="007E7DDD">
        <w:rPr>
          <w:rFonts w:ascii="Times New Roman" w:hAnsi="Times New Roman" w:cs="Times New Roman"/>
          <w:b/>
        </w:rPr>
        <w:t>1,</w:t>
      </w:r>
      <w:r w:rsidR="0061709E">
        <w:rPr>
          <w:rFonts w:ascii="Times New Roman" w:hAnsi="Times New Roman" w:cs="Times New Roman"/>
          <w:b/>
        </w:rPr>
        <w:t>928,768</w:t>
      </w:r>
      <w:r w:rsidR="00A2046B" w:rsidRPr="007A7A8E">
        <w:rPr>
          <w:rFonts w:ascii="Times New Roman" w:hAnsi="Times New Roman" w:cs="Times New Roman"/>
          <w:b/>
        </w:rPr>
        <w:t xml:space="preserve"> €</w:t>
      </w:r>
    </w:p>
    <w:p w:rsidR="0061709E" w:rsidRPr="007E7DDD" w:rsidRDefault="003840F5" w:rsidP="00767F92">
      <w:pPr>
        <w:pStyle w:val="ListNumber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Urbano I Okolišno planiranje sa    </w:t>
      </w:r>
      <w:r w:rsidR="0061709E">
        <w:rPr>
          <w:rFonts w:ascii="Times New Roman" w:hAnsi="Times New Roman" w:cs="Times New Roman"/>
          <w:b/>
        </w:rPr>
        <w:t xml:space="preserve">        832,108 €</w:t>
      </w:r>
    </w:p>
    <w:p w:rsidR="007E7DDD" w:rsidRDefault="007E7DDD" w:rsidP="00A2046B">
      <w:pPr>
        <w:rPr>
          <w:rFonts w:ascii="Times New Roman" w:hAnsi="Times New Roman" w:cs="Times New Roman"/>
          <w:sz w:val="20"/>
        </w:rPr>
      </w:pPr>
    </w:p>
    <w:p w:rsidR="002746A5" w:rsidRDefault="002746A5" w:rsidP="00A2046B">
      <w:pPr>
        <w:rPr>
          <w:rFonts w:ascii="Times New Roman" w:hAnsi="Times New Roman" w:cs="Times New Roman"/>
          <w:sz w:val="20"/>
        </w:rPr>
      </w:pPr>
    </w:p>
    <w:p w:rsidR="00A2046B" w:rsidRPr="007E7DDD" w:rsidRDefault="00A2046B" w:rsidP="00A2046B">
      <w:pPr>
        <w:rPr>
          <w:rFonts w:ascii="Times New Roman" w:hAnsi="Times New Roman" w:cs="Times New Roman"/>
          <w:sz w:val="22"/>
          <w:szCs w:val="22"/>
        </w:rPr>
      </w:pPr>
      <w:r w:rsidRPr="007E7DDD">
        <w:rPr>
          <w:rFonts w:ascii="Times New Roman" w:hAnsi="Times New Roman" w:cs="Times New Roman"/>
          <w:b/>
          <w:sz w:val="22"/>
          <w:szCs w:val="22"/>
        </w:rPr>
        <w:t>Grafiku 2.</w:t>
      </w:r>
      <w:r w:rsidRPr="007E7DDD">
        <w:rPr>
          <w:rFonts w:ascii="Times New Roman" w:hAnsi="Times New Roman" w:cs="Times New Roman"/>
          <w:sz w:val="22"/>
          <w:szCs w:val="22"/>
        </w:rPr>
        <w:t xml:space="preserve"> </w:t>
      </w:r>
      <w:r w:rsidR="007B0333">
        <w:rPr>
          <w:rFonts w:ascii="Times New Roman" w:hAnsi="Times New Roman" w:cs="Times New Roman"/>
          <w:sz w:val="22"/>
          <w:szCs w:val="22"/>
        </w:rPr>
        <w:t xml:space="preserve">Tok realizacije prihoda po mesecima </w:t>
      </w:r>
    </w:p>
    <w:p w:rsidR="007E7DDD" w:rsidRDefault="007E7DDD" w:rsidP="00A2046B">
      <w:pPr>
        <w:rPr>
          <w:rFonts w:ascii="Times New Roman" w:hAnsi="Times New Roman" w:cs="Times New Roman"/>
          <w:sz w:val="20"/>
        </w:rPr>
      </w:pPr>
    </w:p>
    <w:p w:rsidR="007E7DDD" w:rsidRDefault="008A1236" w:rsidP="00A2046B">
      <w:pPr>
        <w:rPr>
          <w:rFonts w:ascii="Times New Roman" w:hAnsi="Times New Roman" w:cs="Times New Roman"/>
          <w:sz w:val="20"/>
        </w:rPr>
      </w:pPr>
      <w:r w:rsidRPr="008A1236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>
            <wp:extent cx="5943600" cy="3202305"/>
            <wp:effectExtent l="19050" t="0" r="1905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C32A1" w:rsidRDefault="008C32A1" w:rsidP="008C32A1">
      <w:pPr>
        <w:pStyle w:val="ListNumber"/>
        <w:spacing w:line="240" w:lineRule="auto"/>
        <w:ind w:left="0" w:firstLine="0"/>
      </w:pPr>
    </w:p>
    <w:p w:rsidR="008C32A1" w:rsidRDefault="008C32A1" w:rsidP="008C32A1">
      <w:pPr>
        <w:pStyle w:val="ListNumber"/>
        <w:spacing w:line="240" w:lineRule="auto"/>
        <w:ind w:left="0" w:firstLine="0"/>
      </w:pPr>
    </w:p>
    <w:p w:rsidR="005F41D9" w:rsidRDefault="008C32A1" w:rsidP="008C32A1">
      <w:pPr>
        <w:pStyle w:val="ListNumber"/>
        <w:spacing w:line="240" w:lineRule="auto"/>
        <w:ind w:left="0" w:firstLine="0"/>
        <w:rPr>
          <w:rFonts w:ascii="Times New Roman" w:eastAsia="Times New Roman" w:hAnsi="Times New Roman"/>
          <w:i/>
          <w:sz w:val="22"/>
          <w:szCs w:val="22"/>
        </w:rPr>
      </w:pPr>
      <w:r w:rsidRPr="008C32A1">
        <w:rPr>
          <w:rFonts w:ascii="Times New Roman" w:eastAsia="Times New Roman" w:hAnsi="Times New Roman"/>
          <w:b/>
          <w:i/>
          <w:sz w:val="22"/>
          <w:szCs w:val="22"/>
        </w:rPr>
        <w:t>Tabela 5</w:t>
      </w:r>
      <w:r w:rsidRPr="008C32A1">
        <w:rPr>
          <w:rFonts w:ascii="Times New Roman" w:eastAsia="Times New Roman" w:hAnsi="Times New Roman"/>
          <w:i/>
          <w:sz w:val="22"/>
          <w:szCs w:val="22"/>
        </w:rPr>
        <w:t xml:space="preserve">: </w:t>
      </w:r>
      <w:r w:rsidR="005F41D9" w:rsidRPr="005F41D9">
        <w:rPr>
          <w:rFonts w:ascii="Times New Roman" w:eastAsia="Times New Roman" w:hAnsi="Times New Roman"/>
          <w:i/>
          <w:sz w:val="22"/>
          <w:szCs w:val="22"/>
        </w:rPr>
        <w:t xml:space="preserve">Uporedni pregled planiranja i realizacije sopstvenih prihoda za 2017. </w:t>
      </w:r>
      <w:r w:rsidR="005F41D9" w:rsidRPr="005F41D9">
        <w:rPr>
          <w:rFonts w:ascii="Times New Roman" w:eastAsia="Times New Roman" w:hAnsi="Times New Roman"/>
          <w:i/>
          <w:sz w:val="22"/>
          <w:szCs w:val="22"/>
          <w:lang w:val="hr-BA"/>
        </w:rPr>
        <w:t>i 2</w:t>
      </w:r>
      <w:r w:rsidR="005F41D9" w:rsidRPr="005F41D9">
        <w:rPr>
          <w:rFonts w:ascii="Times New Roman" w:eastAsia="Times New Roman" w:hAnsi="Times New Roman"/>
          <w:i/>
          <w:sz w:val="22"/>
          <w:szCs w:val="22"/>
        </w:rPr>
        <w:t xml:space="preserve">018. </w:t>
      </w:r>
      <w:r w:rsidR="005F41D9">
        <w:rPr>
          <w:rFonts w:ascii="Times New Roman" w:eastAsia="Times New Roman" w:hAnsi="Times New Roman"/>
          <w:i/>
          <w:sz w:val="22"/>
          <w:szCs w:val="22"/>
        </w:rPr>
        <w:t>g</w:t>
      </w:r>
      <w:r w:rsidR="005F41D9" w:rsidRPr="005F41D9">
        <w:rPr>
          <w:rFonts w:ascii="Times New Roman" w:eastAsia="Times New Roman" w:hAnsi="Times New Roman"/>
          <w:i/>
          <w:sz w:val="22"/>
          <w:szCs w:val="22"/>
        </w:rPr>
        <w:t>odinu</w:t>
      </w:r>
    </w:p>
    <w:p w:rsidR="009B5072" w:rsidRDefault="009B5072" w:rsidP="008C32A1">
      <w:pPr>
        <w:pStyle w:val="ListNumber"/>
        <w:spacing w:line="240" w:lineRule="auto"/>
        <w:ind w:left="0" w:firstLine="0"/>
        <w:rPr>
          <w:rFonts w:ascii="Times New Roman" w:hAnsi="Times New Roman"/>
          <w:i/>
          <w:sz w:val="22"/>
          <w:szCs w:val="22"/>
        </w:rPr>
      </w:pPr>
    </w:p>
    <w:tbl>
      <w:tblPr>
        <w:tblStyle w:val="LightShading-Accent2"/>
        <w:tblW w:w="10281" w:type="dxa"/>
        <w:tblLook w:val="04A0" w:firstRow="1" w:lastRow="0" w:firstColumn="1" w:lastColumn="0" w:noHBand="0" w:noVBand="1"/>
      </w:tblPr>
      <w:tblGrid>
        <w:gridCol w:w="3310"/>
        <w:gridCol w:w="1359"/>
        <w:gridCol w:w="1425"/>
        <w:gridCol w:w="833"/>
        <w:gridCol w:w="1359"/>
        <w:gridCol w:w="1293"/>
        <w:gridCol w:w="702"/>
      </w:tblGrid>
      <w:tr w:rsidR="009B5072" w:rsidRPr="009B5072" w:rsidTr="009B5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noWrap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Cs w:val="24"/>
                <w:lang w:eastAsia="en-US"/>
              </w:rPr>
            </w:pPr>
            <w:r w:rsidRPr="009B5072">
              <w:rPr>
                <w:rFonts w:ascii="Arial" w:eastAsia="Times New Roman" w:hAnsi="Arial" w:cs="Arial"/>
                <w:color w:val="auto"/>
                <w:szCs w:val="24"/>
                <w:lang w:eastAsia="en-US"/>
              </w:rPr>
              <w:t> </w:t>
            </w:r>
          </w:p>
        </w:tc>
        <w:tc>
          <w:tcPr>
            <w:tcW w:w="1359" w:type="dxa"/>
            <w:hideMark/>
          </w:tcPr>
          <w:p w:rsidR="009B5072" w:rsidRPr="009B5072" w:rsidRDefault="00FB61DB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77230D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Planiranje</w:t>
            </w:r>
            <w:r w:rsidR="009B5072"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2018</w:t>
            </w:r>
          </w:p>
        </w:tc>
        <w:tc>
          <w:tcPr>
            <w:tcW w:w="1425" w:type="dxa"/>
            <w:hideMark/>
          </w:tcPr>
          <w:p w:rsidR="009B5072" w:rsidRPr="009B5072" w:rsidRDefault="00FB61DB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77230D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Realizacija</w:t>
            </w:r>
            <w:r w:rsidR="009B5072"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 I-IX-2018</w:t>
            </w:r>
          </w:p>
        </w:tc>
        <w:tc>
          <w:tcPr>
            <w:tcW w:w="833" w:type="dxa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%</w:t>
            </w:r>
          </w:p>
        </w:tc>
        <w:tc>
          <w:tcPr>
            <w:tcW w:w="1359" w:type="dxa"/>
            <w:hideMark/>
          </w:tcPr>
          <w:p w:rsidR="009B5072" w:rsidRPr="009B5072" w:rsidRDefault="00FB61DB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77230D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Planiranje</w:t>
            </w:r>
            <w:r w:rsidR="009B5072"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2017</w:t>
            </w:r>
          </w:p>
        </w:tc>
        <w:tc>
          <w:tcPr>
            <w:tcW w:w="1293" w:type="dxa"/>
            <w:hideMark/>
          </w:tcPr>
          <w:p w:rsidR="009B5072" w:rsidRPr="009B5072" w:rsidRDefault="00FB61DB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77230D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Realizacija</w:t>
            </w:r>
            <w:r w:rsidR="009B5072"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I-IX-2017</w:t>
            </w:r>
          </w:p>
        </w:tc>
        <w:tc>
          <w:tcPr>
            <w:tcW w:w="702" w:type="dxa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%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FB61D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Komercijalne Licence i biznis/ Dozvole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350,000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75,591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22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255,000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194,143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76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FB61D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Lic. za zabavne igre, alkoholna pića, rek                                                                               lame,</w:t>
            </w:r>
            <w:r w:rsidR="009B5072" w:rsidRPr="003106D9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40,000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50,000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125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50,000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25,000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50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FB61D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Korišćenje zemljišta i gradjevinske dozvole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1,411,284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734,208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52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652,106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1,346,447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206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FB61DB" w:rsidP="00FB61DB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Inspekcija I geodetske aktivnosti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150,000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77,300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52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100,000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82,777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83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295E04" w:rsidP="00295E04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Usluge inspekcije zdravstva I osiguranja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45,000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28,612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64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45,000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27,529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61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07605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Koriščenje Opštinske imovine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700,000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298,424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43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430,000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243,869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57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07605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Isplata u vezi vozila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850,000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809,404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95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600,000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552,103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92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07605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Certifikati I službena dokumenta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500,000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300,092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60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300,000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297,838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99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07605B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Porez na imovini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2,150,000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1,619,368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75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1,920,000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1,651,917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86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6161D5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Ostali komunalni prihodi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170,000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78,330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46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190,000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94,891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50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6161D5" w:rsidP="006161D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Menadžiranje otpadom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1,400,000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892,060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64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1,250,000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857,741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69 </w:t>
            </w:r>
          </w:p>
        </w:tc>
      </w:tr>
      <w:tr w:rsidR="009B5072" w:rsidRPr="009B5072" w:rsidTr="009B507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6161D5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Prihodi od Zdravstvenih Usluga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220,000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140,032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64</w:t>
            </w:r>
          </w:p>
        </w:tc>
        <w:tc>
          <w:tcPr>
            <w:tcW w:w="1359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200,000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137,561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69 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6161D5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Prihodi od Obrazovanja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120,000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54,539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45</w:t>
            </w:r>
          </w:p>
        </w:tc>
        <w:tc>
          <w:tcPr>
            <w:tcW w:w="1359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110,000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80,248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73 </w:t>
            </w:r>
          </w:p>
        </w:tc>
      </w:tr>
      <w:tr w:rsidR="009B5072" w:rsidRPr="009B5072" w:rsidTr="009B5072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vAlign w:val="bottom"/>
            <w:hideMark/>
          </w:tcPr>
          <w:p w:rsidR="009B5072" w:rsidRPr="003106D9" w:rsidRDefault="006161D5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Prihodi od Socijalnih Usluga</w:t>
            </w:r>
          </w:p>
        </w:tc>
        <w:tc>
          <w:tcPr>
            <w:tcW w:w="1359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15,000 </w:t>
            </w:r>
          </w:p>
        </w:tc>
        <w:tc>
          <w:tcPr>
            <w:tcW w:w="1425" w:type="dxa"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10,845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72</w:t>
            </w:r>
          </w:p>
        </w:tc>
        <w:tc>
          <w:tcPr>
            <w:tcW w:w="1359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1,335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B5072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</w:tr>
      <w:tr w:rsidR="009B5072" w:rsidRPr="009B5072" w:rsidTr="009B5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noWrap/>
            <w:vAlign w:val="bottom"/>
            <w:hideMark/>
          </w:tcPr>
          <w:p w:rsidR="009B5072" w:rsidRPr="003106D9" w:rsidRDefault="003106D9" w:rsidP="009B5072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3106D9">
              <w:rPr>
                <w:rFonts w:ascii="Times New Roman" w:eastAsia="Times New Roman" w:hAnsi="Times New Roman" w:cs="Times New Roman"/>
                <w:bCs w:val="0"/>
                <w:sz w:val="16"/>
                <w:szCs w:val="16"/>
                <w:lang w:val="hr-BA"/>
              </w:rPr>
              <w:t>Ukupno</w:t>
            </w:r>
            <w:r w:rsidR="009B5072" w:rsidRPr="003106D9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359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 xml:space="preserve">      8,121,284 </w:t>
            </w:r>
          </w:p>
        </w:tc>
        <w:tc>
          <w:tcPr>
            <w:tcW w:w="1425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 xml:space="preserve">       5,168,805 </w:t>
            </w:r>
          </w:p>
        </w:tc>
        <w:tc>
          <w:tcPr>
            <w:tcW w:w="83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1359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 xml:space="preserve">      6,102,106 </w:t>
            </w:r>
          </w:p>
        </w:tc>
        <w:tc>
          <w:tcPr>
            <w:tcW w:w="1293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 xml:space="preserve">     5,593,399 </w:t>
            </w:r>
          </w:p>
        </w:tc>
        <w:tc>
          <w:tcPr>
            <w:tcW w:w="702" w:type="dxa"/>
            <w:noWrap/>
            <w:vAlign w:val="bottom"/>
            <w:hideMark/>
          </w:tcPr>
          <w:p w:rsidR="009B5072" w:rsidRPr="009B5072" w:rsidRDefault="009B5072" w:rsidP="009B5072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B507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 xml:space="preserve">       92 </w:t>
            </w:r>
          </w:p>
        </w:tc>
      </w:tr>
    </w:tbl>
    <w:p w:rsidR="008C32A1" w:rsidRPr="008C32A1" w:rsidRDefault="008C32A1" w:rsidP="00A2046B">
      <w:pPr>
        <w:pStyle w:val="ListNumber"/>
        <w:spacing w:line="240" w:lineRule="auto"/>
        <w:ind w:left="0" w:firstLine="0"/>
        <w:rPr>
          <w:i/>
          <w:sz w:val="22"/>
          <w:szCs w:val="22"/>
        </w:rPr>
      </w:pPr>
    </w:p>
    <w:p w:rsidR="00A2046B" w:rsidRDefault="00041670" w:rsidP="00041670">
      <w:pPr>
        <w:pStyle w:val="ListNumber"/>
        <w:ind w:left="0" w:firstLine="0"/>
        <w:jc w:val="center"/>
        <w:rPr>
          <w:rFonts w:ascii="Times New Roman" w:hAnsi="Times New Roman" w:cs="Times New Roman"/>
          <w:sz w:val="20"/>
        </w:rPr>
      </w:pPr>
      <w:r w:rsidRPr="00041670">
        <w:rPr>
          <w:rFonts w:ascii="Times New Roman" w:hAnsi="Times New Roman" w:cs="Times New Roman"/>
          <w:b/>
          <w:sz w:val="20"/>
        </w:rPr>
        <w:t>Grafiku 3.</w:t>
      </w:r>
      <w:r>
        <w:rPr>
          <w:rFonts w:ascii="Times New Roman" w:hAnsi="Times New Roman" w:cs="Times New Roman"/>
          <w:sz w:val="20"/>
        </w:rPr>
        <w:t xml:space="preserve"> </w:t>
      </w:r>
      <w:r w:rsidR="005F41D9" w:rsidRPr="005F41D9">
        <w:rPr>
          <w:rFonts w:ascii="Times New Roman" w:eastAsia="Times New Roman" w:hAnsi="Times New Roman"/>
          <w:sz w:val="20"/>
        </w:rPr>
        <w:t xml:space="preserve">Uporedni pregled planiranja i realizacije sopstvenih prihoda za 2017. </w:t>
      </w:r>
      <w:r w:rsidR="005F41D9" w:rsidRPr="005F41D9">
        <w:rPr>
          <w:rFonts w:ascii="Times New Roman" w:eastAsia="Times New Roman" w:hAnsi="Times New Roman"/>
          <w:sz w:val="20"/>
          <w:lang w:val="hr-BA"/>
        </w:rPr>
        <w:t>i 2</w:t>
      </w:r>
      <w:r w:rsidR="005F41D9" w:rsidRPr="005F41D9">
        <w:rPr>
          <w:rFonts w:ascii="Times New Roman" w:eastAsia="Times New Roman" w:hAnsi="Times New Roman"/>
          <w:sz w:val="20"/>
        </w:rPr>
        <w:t>018. godinu</w:t>
      </w:r>
    </w:p>
    <w:p w:rsidR="0073771F" w:rsidRDefault="0073771F" w:rsidP="00041670">
      <w:pPr>
        <w:pStyle w:val="ListNumber"/>
        <w:ind w:left="0" w:firstLine="0"/>
        <w:jc w:val="center"/>
        <w:rPr>
          <w:rFonts w:ascii="Times New Roman" w:hAnsi="Times New Roman" w:cs="Times New Roman"/>
          <w:noProof/>
          <w:sz w:val="20"/>
          <w:lang w:eastAsia="en-US"/>
        </w:rPr>
      </w:pPr>
    </w:p>
    <w:p w:rsidR="0073771F" w:rsidRPr="004A1E66" w:rsidRDefault="0073771F" w:rsidP="00041670">
      <w:pPr>
        <w:pStyle w:val="ListNumber"/>
        <w:ind w:left="0" w:firstLine="0"/>
        <w:jc w:val="center"/>
        <w:rPr>
          <w:rFonts w:ascii="Times New Roman" w:hAnsi="Times New Roman" w:cs="Times New Roman"/>
        </w:rPr>
      </w:pPr>
      <w:r w:rsidRPr="0073771F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4781550" cy="2743200"/>
            <wp:effectExtent l="19050" t="0" r="19050" b="0"/>
            <wp:docPr id="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75CD" w:rsidRDefault="004875CD" w:rsidP="004875CD">
      <w:pPr>
        <w:pStyle w:val="Heading2"/>
        <w:rPr>
          <w:rFonts w:asciiTheme="minorHAnsi" w:eastAsiaTheme="minorEastAsia" w:hAnsiTheme="minorHAnsi" w:cstheme="minorBidi"/>
          <w:b w:val="0"/>
          <w:bCs w:val="0"/>
          <w:sz w:val="24"/>
        </w:rPr>
      </w:pPr>
    </w:p>
    <w:p w:rsidR="00A2046B" w:rsidRDefault="005F41D9" w:rsidP="00041670">
      <w:pPr>
        <w:pStyle w:val="Heading2"/>
        <w:numPr>
          <w:ilvl w:val="1"/>
          <w:numId w:val="6"/>
        </w:numPr>
        <w:rPr>
          <w:sz w:val="24"/>
        </w:rPr>
      </w:pPr>
      <w:bookmarkStart w:id="5" w:name="_Toc511378906"/>
      <w:r>
        <w:rPr>
          <w:sz w:val="24"/>
        </w:rPr>
        <w:t xml:space="preserve">SOPSTVENI OPŠTINSKI PRIHODI PO MESECIMA </w:t>
      </w:r>
      <w:r w:rsidR="00A2046B" w:rsidRPr="004875CD">
        <w:rPr>
          <w:sz w:val="24"/>
        </w:rPr>
        <w:t xml:space="preserve"> </w:t>
      </w:r>
      <w:bookmarkEnd w:id="5"/>
    </w:p>
    <w:p w:rsidR="0073771F" w:rsidRDefault="0073771F" w:rsidP="0073771F"/>
    <w:p w:rsidR="0073771F" w:rsidRPr="0073771F" w:rsidRDefault="0073771F" w:rsidP="0073771F"/>
    <w:tbl>
      <w:tblPr>
        <w:tblW w:w="638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3935"/>
      </w:tblGrid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F5081A" w:rsidRDefault="0073771F" w:rsidP="0073771F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F5081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Jan</w:t>
            </w:r>
            <w:r w:rsidR="00041B56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u</w:t>
            </w:r>
            <w:r w:rsidRPr="00F5081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ar-</w:t>
            </w:r>
            <w:r w:rsidR="00041B56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Septembar</w:t>
            </w:r>
          </w:p>
          <w:p w:rsidR="0073771F" w:rsidRPr="0073771F" w:rsidRDefault="0073771F" w:rsidP="0073771F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F5081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2018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Jan</w:t>
            </w:r>
            <w:r w:rsidR="00041B56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u</w:t>
            </w:r>
            <w:r w:rsidRPr="0073771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ar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425,964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Februar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352,870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041B56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Mar</w:t>
            </w:r>
            <w:r w:rsidR="00041B56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t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442,880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April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492,002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Maj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507,811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Jun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932,247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auto" w:fill="auto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Jul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728,649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auto" w:fill="auto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Avgust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702,885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auto" w:fill="auto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Septembar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73771F" w:rsidP="00F5081A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377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583,496</w:t>
            </w:r>
          </w:p>
        </w:tc>
      </w:tr>
      <w:tr w:rsidR="0073771F" w:rsidRPr="00F5081A" w:rsidTr="0073771F">
        <w:trPr>
          <w:trHeight w:val="328"/>
          <w:jc w:val="center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="0073771F" w:rsidRPr="0073771F" w:rsidRDefault="00041B56" w:rsidP="0073771F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Ukupno</w:t>
            </w:r>
          </w:p>
        </w:tc>
        <w:tc>
          <w:tcPr>
            <w:tcW w:w="3935" w:type="dxa"/>
            <w:shd w:val="clear" w:color="000000" w:fill="FFFFFF"/>
            <w:noWrap/>
            <w:vAlign w:val="bottom"/>
            <w:hideMark/>
          </w:tcPr>
          <w:p w:rsidR="0073771F" w:rsidRPr="0073771F" w:rsidRDefault="00F5081A" w:rsidP="00F5081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 xml:space="preserve">             </w:t>
            </w:r>
            <w:r w:rsidRPr="00F5081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 xml:space="preserve">    </w:t>
            </w:r>
            <w:r w:rsidR="0073771F" w:rsidRPr="0073771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/>
              </w:rPr>
              <w:t>5,168,805</w:t>
            </w:r>
          </w:p>
        </w:tc>
      </w:tr>
    </w:tbl>
    <w:p w:rsidR="0073771F" w:rsidRPr="0073771F" w:rsidRDefault="0073771F" w:rsidP="0073771F"/>
    <w:p w:rsidR="00041670" w:rsidRPr="00041670" w:rsidRDefault="00041670" w:rsidP="00041670"/>
    <w:p w:rsidR="00A2046B" w:rsidRDefault="00A2046B" w:rsidP="00A2046B"/>
    <w:p w:rsidR="0082217C" w:rsidRDefault="0082217C" w:rsidP="00A2046B"/>
    <w:p w:rsidR="0082217C" w:rsidRDefault="0082217C" w:rsidP="00A2046B"/>
    <w:p w:rsidR="0082217C" w:rsidRDefault="0082217C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10128F" w:rsidRDefault="0010128F" w:rsidP="0069615C"/>
    <w:p w:rsidR="0082217C" w:rsidRDefault="0082217C" w:rsidP="0082217C"/>
    <w:p w:rsidR="0082217C" w:rsidRDefault="0010128F" w:rsidP="004875CD">
      <w:pPr>
        <w:pStyle w:val="Heading2"/>
        <w:numPr>
          <w:ilvl w:val="0"/>
          <w:numId w:val="5"/>
        </w:numPr>
        <w:jc w:val="center"/>
        <w:rPr>
          <w:sz w:val="40"/>
          <w:szCs w:val="40"/>
        </w:rPr>
      </w:pPr>
      <w:bookmarkStart w:id="6" w:name="_Toc510768757"/>
      <w:bookmarkStart w:id="7" w:name="_Toc511378907"/>
      <w:r>
        <w:rPr>
          <w:sz w:val="40"/>
          <w:szCs w:val="40"/>
        </w:rPr>
        <w:lastRenderedPageBreak/>
        <w:t xml:space="preserve">RASHODI OPŠTINSKOG BUDŽETA ZA PERIOD JANAUR-SEPTEMBAR </w:t>
      </w:r>
      <w:r w:rsidR="0082217C" w:rsidRPr="009338C0">
        <w:rPr>
          <w:sz w:val="40"/>
          <w:szCs w:val="40"/>
        </w:rPr>
        <w:t>201</w:t>
      </w:r>
      <w:bookmarkEnd w:id="6"/>
      <w:bookmarkEnd w:id="7"/>
      <w:r w:rsidR="009338C0" w:rsidRPr="009338C0">
        <w:rPr>
          <w:sz w:val="40"/>
          <w:szCs w:val="40"/>
        </w:rPr>
        <w:t>8</w:t>
      </w:r>
    </w:p>
    <w:p w:rsidR="009338C0" w:rsidRPr="009338C0" w:rsidRDefault="009338C0" w:rsidP="009338C0"/>
    <w:p w:rsidR="00B35D68" w:rsidRDefault="009338C0" w:rsidP="00074940">
      <w:pPr>
        <w:pStyle w:val="ListNumber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74940">
        <w:rPr>
          <w:rFonts w:ascii="Times New Roman" w:hAnsi="Times New Roman" w:cs="Times New Roman"/>
        </w:rPr>
        <w:t xml:space="preserve">           </w:t>
      </w:r>
      <w:r w:rsidR="00B35D68" w:rsidRPr="00B35D68">
        <w:rPr>
          <w:rFonts w:ascii="Times New Roman" w:hAnsi="Times New Roman" w:cs="Times New Roman"/>
        </w:rPr>
        <w:t xml:space="preserve">U donjoj tabeli prikazani su rashodi po kategorijama za period januar-septembar 2018. </w:t>
      </w:r>
      <w:r w:rsidR="00B35D68" w:rsidRPr="00B35D68">
        <w:rPr>
          <w:rFonts w:ascii="Times New Roman" w:hAnsi="Times New Roman" w:cs="Times New Roman"/>
          <w:lang w:val="hr-BA"/>
        </w:rPr>
        <w:t>godine</w:t>
      </w:r>
      <w:r w:rsidR="00B35D68" w:rsidRPr="00B35D68">
        <w:rPr>
          <w:rFonts w:ascii="Times New Roman" w:hAnsi="Times New Roman" w:cs="Times New Roman"/>
        </w:rPr>
        <w:t xml:space="preserve"> za opštinu Prizren.</w:t>
      </w:r>
    </w:p>
    <w:p w:rsidR="0082217C" w:rsidRDefault="0082217C" w:rsidP="0082217C"/>
    <w:p w:rsidR="0082217C" w:rsidRDefault="0082217C" w:rsidP="0082217C">
      <w:pPr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6. </w:t>
      </w:r>
      <w:r w:rsidR="00B35D68" w:rsidRPr="00B35D68">
        <w:rPr>
          <w:rFonts w:ascii="Times New Roman" w:hAnsi="Times New Roman" w:cs="Times New Roman"/>
          <w:sz w:val="20"/>
        </w:rPr>
        <w:t>Rashodi po kategorijama za period januar-septembar 2018</w:t>
      </w:r>
    </w:p>
    <w:p w:rsidR="009C019C" w:rsidRDefault="009C019C" w:rsidP="0082217C">
      <w:pPr>
        <w:rPr>
          <w:rFonts w:ascii="Times New Roman" w:hAnsi="Times New Roman" w:cs="Times New Roman"/>
          <w:sz w:val="20"/>
        </w:rPr>
      </w:pPr>
    </w:p>
    <w:tbl>
      <w:tblPr>
        <w:tblStyle w:val="LightShading-Accent11"/>
        <w:tblW w:w="10491" w:type="dxa"/>
        <w:tblLook w:val="04A0" w:firstRow="1" w:lastRow="0" w:firstColumn="1" w:lastColumn="0" w:noHBand="0" w:noVBand="1"/>
      </w:tblPr>
      <w:tblGrid>
        <w:gridCol w:w="3608"/>
        <w:gridCol w:w="1135"/>
        <w:gridCol w:w="1131"/>
        <w:gridCol w:w="1161"/>
        <w:gridCol w:w="1100"/>
        <w:gridCol w:w="1026"/>
        <w:gridCol w:w="665"/>
        <w:gridCol w:w="665"/>
      </w:tblGrid>
      <w:tr w:rsidR="009C019C" w:rsidRPr="009C019C" w:rsidTr="009C0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center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 w:val="0"/>
                <w:bCs w:val="0"/>
                <w:sz w:val="18"/>
                <w:szCs w:val="18"/>
              </w:rPr>
              <w:t>Rashodi</w:t>
            </w:r>
          </w:p>
        </w:tc>
        <w:tc>
          <w:tcPr>
            <w:tcW w:w="1135" w:type="dxa"/>
            <w:vAlign w:val="center"/>
            <w:hideMark/>
          </w:tcPr>
          <w:p w:rsidR="008C4671" w:rsidRDefault="008C4671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sz w:val="18"/>
                <w:szCs w:val="18"/>
              </w:rPr>
            </w:pPr>
            <w:r>
              <w:rPr>
                <w:rFonts w:eastAsia="Times New Roman"/>
                <w:b w:val="0"/>
                <w:bCs w:val="0"/>
                <w:sz w:val="18"/>
                <w:szCs w:val="18"/>
              </w:rPr>
              <w:t>Odobreni buđet</w:t>
            </w:r>
            <w:r w:rsidRPr="009E661C">
              <w:rPr>
                <w:rFonts w:eastAsia="Times New Roman"/>
                <w:b w:val="0"/>
                <w:bCs w:val="0"/>
                <w:sz w:val="18"/>
                <w:szCs w:val="18"/>
              </w:rPr>
              <w:t xml:space="preserve"> </w:t>
            </w:r>
          </w:p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35" w:type="dxa"/>
            <w:vAlign w:val="center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b w:val="0"/>
                <w:bCs w:val="0"/>
                <w:sz w:val="18"/>
                <w:szCs w:val="18"/>
              </w:rPr>
              <w:t>Budžet sa izmenama</w:t>
            </w: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="009C019C"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67" w:type="dxa"/>
            <w:vAlign w:val="center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 w:val="0"/>
                <w:bCs w:val="0"/>
                <w:sz w:val="18"/>
                <w:szCs w:val="18"/>
              </w:rPr>
              <w:t xml:space="preserve">Odobreno </w:t>
            </w:r>
            <w:r w:rsidRPr="009E661C">
              <w:rPr>
                <w:rFonts w:eastAsia="Times New Roman"/>
                <w:b w:val="0"/>
                <w:bCs w:val="0"/>
                <w:sz w:val="18"/>
                <w:szCs w:val="18"/>
              </w:rPr>
              <w:t xml:space="preserve">                             </w:t>
            </w:r>
            <w:r w:rsidR="009C019C"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103" w:type="dxa"/>
            <w:vAlign w:val="center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 w:val="0"/>
                <w:bCs w:val="0"/>
                <w:sz w:val="18"/>
                <w:szCs w:val="18"/>
              </w:rPr>
              <w:t>Rashodi</w:t>
            </w:r>
            <w:r w:rsidRPr="009E661C">
              <w:rPr>
                <w:rFonts w:eastAsia="Times New Roman"/>
                <w:b w:val="0"/>
                <w:bCs w:val="0"/>
                <w:sz w:val="18"/>
                <w:szCs w:val="18"/>
              </w:rPr>
              <w:t xml:space="preserve">      </w:t>
            </w:r>
            <w:r w:rsidR="009C019C"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908" w:type="dxa"/>
            <w:vAlign w:val="center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 w:val="0"/>
                <w:bCs w:val="0"/>
                <w:sz w:val="18"/>
                <w:szCs w:val="18"/>
              </w:rPr>
              <w:t>Stanje</w:t>
            </w:r>
            <w:r w:rsidRPr="009E661C">
              <w:rPr>
                <w:rFonts w:eastAsia="Times New Roman"/>
                <w:b w:val="0"/>
                <w:bCs w:val="0"/>
                <w:sz w:val="18"/>
                <w:szCs w:val="18"/>
              </w:rPr>
              <w:t xml:space="preserve">              </w:t>
            </w:r>
            <w:r w:rsidR="009C019C"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665" w:type="dxa"/>
            <w:vAlign w:val="center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Ind.      Shp</w:t>
            </w:r>
            <w:proofErr w:type="gramStart"/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./</w:t>
            </w:r>
            <w:proofErr w:type="gramEnd"/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plan.</w:t>
            </w:r>
          </w:p>
        </w:tc>
        <w:tc>
          <w:tcPr>
            <w:tcW w:w="665" w:type="dxa"/>
            <w:vAlign w:val="center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Ind. Shp</w:t>
            </w:r>
            <w:proofErr w:type="gramStart"/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./</w:t>
            </w:r>
            <w:proofErr w:type="gramEnd"/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Alok.</w:t>
            </w:r>
          </w:p>
        </w:tc>
      </w:tr>
      <w:tr w:rsidR="009C019C" w:rsidRPr="009C019C" w:rsidTr="009C0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sz w:val="20"/>
              </w:rPr>
              <w:t>Plate</w:t>
            </w:r>
          </w:p>
        </w:tc>
        <w:tc>
          <w:tcPr>
            <w:tcW w:w="113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19,956,411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20,078,842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14,850,710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14,568,838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281,872 </w:t>
            </w:r>
          </w:p>
        </w:tc>
        <w:tc>
          <w:tcPr>
            <w:tcW w:w="66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AD5C65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D5C6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98</w:t>
            </w:r>
          </w:p>
        </w:tc>
      </w:tr>
      <w:tr w:rsidR="009C019C" w:rsidRPr="009C019C" w:rsidTr="009C019C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sz w:val="20"/>
              </w:rPr>
              <w:t>Robe i Usluge</w:t>
            </w:r>
          </w:p>
        </w:tc>
        <w:tc>
          <w:tcPr>
            <w:tcW w:w="113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5,761,619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6,250,553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5,180,543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3,343,276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1,837,267 </w:t>
            </w:r>
          </w:p>
        </w:tc>
        <w:tc>
          <w:tcPr>
            <w:tcW w:w="66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AD5C65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D5C6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65</w:t>
            </w:r>
          </w:p>
        </w:tc>
      </w:tr>
      <w:tr w:rsidR="009C019C" w:rsidRPr="009C019C" w:rsidTr="009C0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sz w:val="20"/>
              </w:rPr>
              <w:t>Komunalni troškovi</w:t>
            </w:r>
          </w:p>
        </w:tc>
        <w:tc>
          <w:tcPr>
            <w:tcW w:w="113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1,081,200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1,244,975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768,489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526,628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241,861 </w:t>
            </w:r>
          </w:p>
        </w:tc>
        <w:tc>
          <w:tcPr>
            <w:tcW w:w="66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AD5C65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D5C6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69</w:t>
            </w:r>
          </w:p>
        </w:tc>
      </w:tr>
      <w:tr w:rsidR="009C019C" w:rsidRPr="009C019C" w:rsidTr="009C019C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sz w:val="20"/>
              </w:rPr>
              <w:t>Subvencije</w:t>
            </w:r>
          </w:p>
        </w:tc>
        <w:tc>
          <w:tcPr>
            <w:tcW w:w="113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477,615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548,459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531,459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419,664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111,795 </w:t>
            </w:r>
          </w:p>
        </w:tc>
        <w:tc>
          <w:tcPr>
            <w:tcW w:w="66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AD5C65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D5C6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79</w:t>
            </w:r>
          </w:p>
        </w:tc>
      </w:tr>
      <w:tr w:rsidR="009C019C" w:rsidRPr="009C019C" w:rsidTr="009C0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9C019C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544D47">
              <w:rPr>
                <w:rFonts w:eastAsia="Times New Roman"/>
                <w:sz w:val="20"/>
              </w:rPr>
              <w:t>Kapitalne investicije</w:t>
            </w:r>
          </w:p>
        </w:tc>
        <w:tc>
          <w:tcPr>
            <w:tcW w:w="113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17,813,671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20,605,979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18,195,776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9,008,135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9,187,641 </w:t>
            </w:r>
          </w:p>
        </w:tc>
        <w:tc>
          <w:tcPr>
            <w:tcW w:w="66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AD5C65" w:rsidRDefault="009C019C" w:rsidP="009C019C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D5C6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50</w:t>
            </w:r>
          </w:p>
        </w:tc>
      </w:tr>
      <w:tr w:rsidR="009C019C" w:rsidRPr="009C019C" w:rsidTr="009C019C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3" w:type="dxa"/>
            <w:vAlign w:val="bottom"/>
            <w:hideMark/>
          </w:tcPr>
          <w:p w:rsidR="009C019C" w:rsidRPr="008C4671" w:rsidRDefault="008C4671" w:rsidP="009C019C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8C4671">
              <w:rPr>
                <w:rFonts w:eastAsia="Times New Roman"/>
                <w:bCs w:val="0"/>
                <w:sz w:val="20"/>
              </w:rPr>
              <w:t>Ukupno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45,090,516 </w:t>
            </w:r>
          </w:p>
        </w:tc>
        <w:tc>
          <w:tcPr>
            <w:tcW w:w="1135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48,728,808 </w:t>
            </w:r>
          </w:p>
        </w:tc>
        <w:tc>
          <w:tcPr>
            <w:tcW w:w="1167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 39,526,977 </w:t>
            </w:r>
          </w:p>
        </w:tc>
        <w:tc>
          <w:tcPr>
            <w:tcW w:w="1103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27,866,541 </w:t>
            </w:r>
          </w:p>
        </w:tc>
        <w:tc>
          <w:tcPr>
            <w:tcW w:w="908" w:type="dxa"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11,660,436 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65" w:type="dxa"/>
            <w:noWrap/>
            <w:vAlign w:val="bottom"/>
            <w:hideMark/>
          </w:tcPr>
          <w:p w:rsidR="009C019C" w:rsidRPr="009C019C" w:rsidRDefault="009C019C" w:rsidP="009C01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9C019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71</w:t>
            </w:r>
          </w:p>
        </w:tc>
      </w:tr>
    </w:tbl>
    <w:p w:rsidR="0082217C" w:rsidRDefault="0082217C" w:rsidP="0082217C">
      <w:pPr>
        <w:rPr>
          <w:rFonts w:ascii="Times New Roman" w:hAnsi="Times New Roman"/>
          <w:bCs/>
          <w:i/>
        </w:rPr>
      </w:pPr>
    </w:p>
    <w:p w:rsidR="0082217C" w:rsidRDefault="008C4671" w:rsidP="0082217C">
      <w:pPr>
        <w:rPr>
          <w:b/>
          <w:sz w:val="20"/>
        </w:rPr>
      </w:pPr>
      <w:r w:rsidRPr="00752802">
        <w:rPr>
          <w:b/>
          <w:bCs/>
          <w:i/>
          <w:sz w:val="20"/>
        </w:rPr>
        <w:t>Objašnjenje: u planiranom iznosu ukupnih tro</w:t>
      </w:r>
      <w:r>
        <w:rPr>
          <w:b/>
          <w:bCs/>
          <w:i/>
          <w:sz w:val="20"/>
        </w:rPr>
        <w:t>škova obuhvać</w:t>
      </w:r>
      <w:r w:rsidRPr="00752802">
        <w:rPr>
          <w:b/>
          <w:bCs/>
          <w:i/>
          <w:sz w:val="20"/>
        </w:rPr>
        <w:t>ena su i odv</w:t>
      </w:r>
      <w:r w:rsidR="00B35D68">
        <w:rPr>
          <w:b/>
          <w:bCs/>
          <w:i/>
          <w:sz w:val="20"/>
        </w:rPr>
        <w:t xml:space="preserve">ojena </w:t>
      </w:r>
      <w:r w:rsidRPr="00752802">
        <w:rPr>
          <w:b/>
          <w:bCs/>
          <w:i/>
          <w:sz w:val="20"/>
        </w:rPr>
        <w:t>sred</w:t>
      </w:r>
      <w:r w:rsidR="00B35D68">
        <w:rPr>
          <w:b/>
          <w:bCs/>
          <w:i/>
          <w:sz w:val="20"/>
        </w:rPr>
        <w:t>stva,</w:t>
      </w:r>
      <w:r w:rsidRPr="00752802">
        <w:rPr>
          <w:b/>
          <w:bCs/>
          <w:i/>
          <w:sz w:val="20"/>
        </w:rPr>
        <w:t xml:space="preserve"> participacije i donacije</w:t>
      </w:r>
      <w:r>
        <w:rPr>
          <w:b/>
          <w:sz w:val="20"/>
        </w:rPr>
        <w:t>.</w:t>
      </w:r>
    </w:p>
    <w:p w:rsidR="003976F6" w:rsidRPr="00CC2C18" w:rsidRDefault="003976F6" w:rsidP="0082217C">
      <w:pPr>
        <w:rPr>
          <w:rFonts w:ascii="Times New Roman" w:hAnsi="Times New Roman"/>
          <w:i/>
          <w:sz w:val="20"/>
        </w:rPr>
      </w:pPr>
    </w:p>
    <w:p w:rsidR="003976F6" w:rsidRDefault="003976F6" w:rsidP="00F66985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3976F6">
        <w:rPr>
          <w:rFonts w:ascii="Times New Roman" w:hAnsi="Times New Roman"/>
          <w:color w:val="262140" w:themeColor="text1"/>
          <w:sz w:val="24"/>
          <w:lang w:val="sq-AL"/>
        </w:rPr>
        <w:t xml:space="preserve">U kategoriji plata i dnevnica u periodu januar-septembar 2018. godine </w:t>
      </w:r>
      <w:r>
        <w:rPr>
          <w:rFonts w:ascii="Times New Roman" w:hAnsi="Times New Roman"/>
          <w:color w:val="262140" w:themeColor="text1"/>
          <w:sz w:val="24"/>
          <w:lang w:val="sq-AL"/>
        </w:rPr>
        <w:t>je potrošeno</w:t>
      </w:r>
      <w:r w:rsidRPr="003976F6">
        <w:rPr>
          <w:rFonts w:ascii="Times New Roman" w:hAnsi="Times New Roman"/>
          <w:color w:val="262140" w:themeColor="text1"/>
          <w:sz w:val="24"/>
          <w:lang w:val="sq-AL"/>
        </w:rPr>
        <w:t xml:space="preserve"> </w:t>
      </w:r>
      <w:r w:rsidRPr="003976F6">
        <w:rPr>
          <w:rFonts w:ascii="Times New Roman" w:hAnsi="Times New Roman"/>
          <w:b/>
          <w:color w:val="262140" w:themeColor="text1"/>
          <w:sz w:val="24"/>
          <w:lang w:val="sq-AL"/>
        </w:rPr>
        <w:t>14,568,838</w:t>
      </w:r>
      <w:r>
        <w:rPr>
          <w:rFonts w:ascii="Times New Roman" w:hAnsi="Times New Roman"/>
          <w:b/>
          <w:color w:val="262140" w:themeColor="text1"/>
          <w:sz w:val="24"/>
          <w:lang w:val="sq-AL"/>
        </w:rPr>
        <w:t xml:space="preserve"> €</w:t>
      </w:r>
      <w:r w:rsidRPr="003976F6">
        <w:rPr>
          <w:rFonts w:ascii="Times New Roman" w:hAnsi="Times New Roman"/>
          <w:color w:val="262140" w:themeColor="text1"/>
          <w:sz w:val="24"/>
          <w:lang w:val="sq-AL"/>
        </w:rPr>
        <w:t xml:space="preserve"> ili </w:t>
      </w:r>
      <w:r w:rsidRPr="003976F6">
        <w:rPr>
          <w:rFonts w:ascii="Times New Roman" w:hAnsi="Times New Roman"/>
          <w:b/>
          <w:color w:val="262140" w:themeColor="text1"/>
          <w:sz w:val="24"/>
          <w:lang w:val="sq-AL"/>
        </w:rPr>
        <w:t>98%</w:t>
      </w:r>
      <w:r w:rsidRPr="003976F6">
        <w:rPr>
          <w:rFonts w:ascii="Times New Roman" w:hAnsi="Times New Roman"/>
          <w:color w:val="262140" w:themeColor="text1"/>
          <w:sz w:val="24"/>
          <w:lang w:val="sq-AL"/>
        </w:rPr>
        <w:t xml:space="preserve"> 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izdvojenog budžeta </w:t>
      </w:r>
      <w:r w:rsidRPr="003976F6">
        <w:rPr>
          <w:rFonts w:ascii="Times New Roman" w:hAnsi="Times New Roman"/>
          <w:color w:val="262140" w:themeColor="text1"/>
          <w:sz w:val="24"/>
          <w:lang w:val="sq-AL"/>
        </w:rPr>
        <w:t>za ovu kategoriju (</w:t>
      </w:r>
      <w:r w:rsidRPr="003976F6">
        <w:rPr>
          <w:rFonts w:ascii="Times New Roman" w:hAnsi="Times New Roman"/>
          <w:b/>
          <w:color w:val="262140" w:themeColor="text1"/>
          <w:sz w:val="24"/>
          <w:lang w:val="sq-AL"/>
        </w:rPr>
        <w:t>14,850,710</w:t>
      </w:r>
      <w:r w:rsidRPr="003976F6">
        <w:rPr>
          <w:rFonts w:ascii="Times New Roman" w:hAnsi="Times New Roman"/>
          <w:color w:val="262140" w:themeColor="text1"/>
          <w:sz w:val="24"/>
          <w:lang w:val="sq-AL"/>
        </w:rPr>
        <w:t xml:space="preserve"> €)</w:t>
      </w:r>
      <w:r w:rsidR="00F66985"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F66985" w:rsidRPr="00F66985" w:rsidRDefault="00F66985" w:rsidP="00F66985">
      <w:pPr>
        <w:pStyle w:val="NoSpacing"/>
        <w:ind w:left="360"/>
        <w:jc w:val="both"/>
        <w:rPr>
          <w:rFonts w:ascii="Times New Roman" w:hAnsi="Times New Roman"/>
          <w:color w:val="262140" w:themeColor="text1"/>
          <w:sz w:val="24"/>
          <w:lang w:val="sq-AL"/>
        </w:rPr>
      </w:pPr>
    </w:p>
    <w:p w:rsid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U kategoriji plata i dnevnica u periodu januar-septembar 2018. godine </w:t>
      </w:r>
      <w:r>
        <w:rPr>
          <w:rFonts w:ascii="Times New Roman" w:hAnsi="Times New Roman"/>
          <w:color w:val="262140" w:themeColor="text1"/>
          <w:sz w:val="24"/>
          <w:lang w:val="sq-AL"/>
        </w:rPr>
        <w:t>potrošeno je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 xml:space="preserve">14,568,838 </w:t>
      </w:r>
      <w:r>
        <w:rPr>
          <w:rFonts w:ascii="Times New Roman" w:hAnsi="Times New Roman"/>
          <w:color w:val="262140" w:themeColor="text1"/>
          <w:sz w:val="24"/>
          <w:lang w:val="sq-AL"/>
        </w:rPr>
        <w:t>€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98%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</w:t>
      </w:r>
      <w:r>
        <w:rPr>
          <w:rFonts w:ascii="Times New Roman" w:hAnsi="Times New Roman"/>
          <w:color w:val="262140" w:themeColor="text1"/>
          <w:sz w:val="24"/>
          <w:lang w:val="sq-AL"/>
        </w:rPr>
        <w:t>izdvojenog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budžeta za ovu kategoriju (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14,850,710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€)</w:t>
      </w:r>
      <w:r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EE68EC" w:rsidRDefault="00EE68EC" w:rsidP="00EE68EC">
      <w:pPr>
        <w:pStyle w:val="ListParagraph"/>
        <w:rPr>
          <w:rFonts w:ascii="Times New Roman" w:hAnsi="Times New Roman"/>
          <w:lang w:val="sq-AL"/>
        </w:rPr>
      </w:pPr>
    </w:p>
    <w:p w:rsidR="009338C0" w:rsidRP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>Tokom ovog izveštajnog perioda u kategoriji robe i usluga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 potrošeno je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3.343.276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65%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od izdvojenog iznosa od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5.180.543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</w:t>
      </w:r>
      <w:r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9338C0" w:rsidRPr="009338C0" w:rsidRDefault="009338C0" w:rsidP="009338C0">
      <w:pPr>
        <w:pStyle w:val="NoSpacing"/>
        <w:ind w:left="360"/>
        <w:jc w:val="both"/>
        <w:rPr>
          <w:rFonts w:ascii="Times New Roman" w:hAnsi="Times New Roman"/>
          <w:color w:val="262140" w:themeColor="text1"/>
          <w:sz w:val="14"/>
          <w:lang w:val="sq-AL"/>
        </w:rPr>
      </w:pPr>
    </w:p>
    <w:p w:rsidR="0082217C" w:rsidRP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Opštinski troškovi 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su dostigli na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526.628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69%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izdvojenog iznosa od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768.489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</w:t>
      </w:r>
      <w:r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82217C" w:rsidRPr="00FA0366" w:rsidRDefault="0082217C" w:rsidP="0082217C">
      <w:pPr>
        <w:pStyle w:val="NoSpacing"/>
        <w:ind w:left="360"/>
        <w:jc w:val="both"/>
        <w:rPr>
          <w:rFonts w:ascii="Times New Roman" w:eastAsia="Calibri" w:hAnsi="Times New Roman"/>
          <w:color w:val="262140" w:themeColor="text1"/>
          <w:sz w:val="14"/>
          <w:lang w:val="sq-AL"/>
        </w:rPr>
      </w:pPr>
      <w:r w:rsidRPr="00FA0366">
        <w:rPr>
          <w:rFonts w:ascii="Times New Roman" w:eastAsia="Calibri" w:hAnsi="Times New Roman"/>
          <w:color w:val="262140" w:themeColor="text1"/>
          <w:sz w:val="24"/>
          <w:lang w:val="sq-AL"/>
        </w:rPr>
        <w:softHyphen/>
      </w:r>
    </w:p>
    <w:p w:rsidR="0082217C" w:rsidRP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Troškovi subvencija u ovom izvještajnom periodu su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419.664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79%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izdvojenog iznosa od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531.459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</w:t>
      </w:r>
      <w:r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82217C" w:rsidRPr="00FA0366" w:rsidRDefault="0082217C" w:rsidP="0082217C">
      <w:pPr>
        <w:pStyle w:val="NoSpacing"/>
        <w:ind w:left="360"/>
        <w:jc w:val="both"/>
        <w:rPr>
          <w:rFonts w:ascii="Times New Roman" w:hAnsi="Times New Roman"/>
          <w:color w:val="262140" w:themeColor="text1"/>
          <w:sz w:val="14"/>
          <w:lang w:val="sq-AL"/>
        </w:rPr>
      </w:pPr>
    </w:p>
    <w:p w:rsid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U periodu januar-septembar 2018. godine, realizacija kapitalnih investicija iznosila je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9,008,135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50%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od 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izdvojenog 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iznosa od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18,195,776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</w:t>
      </w:r>
      <w:r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82217C" w:rsidRPr="0082217C" w:rsidRDefault="0082217C" w:rsidP="00FE4637">
      <w:pPr>
        <w:pStyle w:val="NoSpacing"/>
        <w:jc w:val="both"/>
        <w:rPr>
          <w:rFonts w:ascii="Times New Roman" w:hAnsi="Times New Roman"/>
          <w:color w:val="262140" w:themeColor="text1"/>
          <w:sz w:val="24"/>
          <w:lang w:val="sq-AL"/>
        </w:rPr>
      </w:pPr>
    </w:p>
    <w:p w:rsidR="00EE68EC" w:rsidRDefault="00EE68EC" w:rsidP="00EE68EC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color w:val="262140" w:themeColor="text1"/>
          <w:sz w:val="24"/>
          <w:lang w:val="sq-AL"/>
        </w:rPr>
      </w:pP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Ukupni budžetski rashodi na kraju septembra iznosili su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27.866.541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€ ili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71%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sa </w:t>
      </w:r>
      <w:r w:rsidRPr="00EE68EC">
        <w:rPr>
          <w:rFonts w:ascii="Times New Roman" w:hAnsi="Times New Roman"/>
          <w:b/>
          <w:color w:val="262140" w:themeColor="text1"/>
          <w:sz w:val="24"/>
          <w:lang w:val="sq-AL"/>
        </w:rPr>
        <w:t>39.526.977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 € izdvojen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 xml:space="preserve"> za ovaj period</w:t>
      </w:r>
      <w:r>
        <w:rPr>
          <w:rFonts w:ascii="Times New Roman" w:hAnsi="Times New Roman"/>
          <w:color w:val="262140" w:themeColor="text1"/>
          <w:sz w:val="24"/>
          <w:lang w:val="sq-AL"/>
        </w:rPr>
        <w:t xml:space="preserve"> izveštavanja</w:t>
      </w:r>
      <w:r w:rsidRPr="00EE68EC">
        <w:rPr>
          <w:rFonts w:ascii="Times New Roman" w:hAnsi="Times New Roman"/>
          <w:color w:val="262140" w:themeColor="text1"/>
          <w:sz w:val="24"/>
          <w:lang w:val="sq-AL"/>
        </w:rPr>
        <w:t>.</w:t>
      </w:r>
    </w:p>
    <w:p w:rsidR="00AB649B" w:rsidRDefault="00AB649B" w:rsidP="00AB649B">
      <w:pPr>
        <w:pStyle w:val="NoSpacing"/>
        <w:jc w:val="both"/>
        <w:rPr>
          <w:rFonts w:ascii="Times New Roman" w:hAnsi="Times New Roman"/>
          <w:color w:val="262140" w:themeColor="text1"/>
          <w:sz w:val="24"/>
          <w:lang w:val="sq-AL"/>
        </w:rPr>
      </w:pPr>
    </w:p>
    <w:p w:rsidR="0082217C" w:rsidRPr="00F56520" w:rsidRDefault="00EE68EC" w:rsidP="00F56520">
      <w:pPr>
        <w:pStyle w:val="NoSpacing"/>
        <w:ind w:firstLine="360"/>
        <w:jc w:val="both"/>
        <w:rPr>
          <w:rFonts w:ascii="Times New Roman" w:hAnsi="Times New Roman"/>
          <w:color w:val="262140" w:themeColor="text1"/>
          <w:sz w:val="24"/>
          <w:highlight w:val="lightGray"/>
          <w:lang w:val="sq-AL"/>
        </w:rPr>
      </w:pPr>
      <w:r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 xml:space="preserve">U istom periodu </w:t>
      </w:r>
      <w:r w:rsidR="00CC2C18" w:rsidRPr="00CC2C18"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>2017</w:t>
      </w:r>
      <w:r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 xml:space="preserve"> od ukupnog izdvojenog iznosa od </w:t>
      </w:r>
      <w:r w:rsidR="00CC2C18" w:rsidRPr="00EE68EC">
        <w:rPr>
          <w:rFonts w:ascii="Times New Roman" w:hAnsi="Times New Roman"/>
          <w:b/>
          <w:color w:val="262140" w:themeColor="text1"/>
          <w:sz w:val="24"/>
          <w:highlight w:val="lightGray"/>
          <w:lang w:val="sq-AL"/>
        </w:rPr>
        <w:t>34,376,637</w:t>
      </w:r>
      <w:r w:rsidR="00CC2C18" w:rsidRPr="00CC2C18"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 xml:space="preserve"> € </w:t>
      </w:r>
      <w:r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>potrošeno je</w:t>
      </w:r>
      <w:r w:rsidR="00CC2C18" w:rsidRPr="00CC2C18"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 xml:space="preserve"> </w:t>
      </w:r>
      <w:r w:rsidR="00CC2C18" w:rsidRPr="00EE68EC">
        <w:rPr>
          <w:rFonts w:ascii="Times New Roman" w:hAnsi="Times New Roman"/>
          <w:b/>
          <w:color w:val="262140" w:themeColor="text1"/>
          <w:sz w:val="24"/>
          <w:highlight w:val="lightGray"/>
          <w:lang w:val="sq-AL"/>
        </w:rPr>
        <w:t xml:space="preserve">26,626,878 </w:t>
      </w:r>
      <w:r w:rsidR="00CC2C18" w:rsidRPr="00CC2C18">
        <w:rPr>
          <w:rFonts w:ascii="Times New Roman" w:hAnsi="Times New Roman"/>
          <w:color w:val="262140" w:themeColor="text1"/>
          <w:sz w:val="24"/>
          <w:highlight w:val="lightGray"/>
          <w:lang w:val="sq-AL"/>
        </w:rPr>
        <w:t xml:space="preserve">€.  </w:t>
      </w:r>
    </w:p>
    <w:p w:rsidR="0082217C" w:rsidRDefault="00F56520" w:rsidP="00F56520">
      <w:pPr>
        <w:pStyle w:val="Heading2"/>
        <w:numPr>
          <w:ilvl w:val="1"/>
          <w:numId w:val="5"/>
        </w:numPr>
      </w:pPr>
      <w:bookmarkStart w:id="8" w:name="_Toc511378908"/>
      <w:r w:rsidRPr="00F56520">
        <w:lastRenderedPageBreak/>
        <w:t xml:space="preserve">Rashodi u kategoriji kapitalnih investicija </w:t>
      </w:r>
      <w:r>
        <w:t xml:space="preserve">po direktorijatima </w:t>
      </w:r>
      <w:bookmarkEnd w:id="8"/>
    </w:p>
    <w:p w:rsidR="00F56520" w:rsidRPr="00F56520" w:rsidRDefault="00F56520" w:rsidP="00F56520"/>
    <w:p w:rsidR="00F56520" w:rsidRDefault="0082217C" w:rsidP="0082217C">
      <w:pPr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7. </w:t>
      </w:r>
      <w:r w:rsidR="00F56520">
        <w:rPr>
          <w:rFonts w:ascii="Times New Roman" w:hAnsi="Times New Roman" w:cs="Times New Roman"/>
          <w:sz w:val="20"/>
        </w:rPr>
        <w:t>Rashodi</w:t>
      </w:r>
      <w:r w:rsidR="00F56520" w:rsidRPr="00F56520">
        <w:rPr>
          <w:rFonts w:ascii="Times New Roman" w:hAnsi="Times New Roman" w:cs="Times New Roman"/>
          <w:sz w:val="20"/>
        </w:rPr>
        <w:t xml:space="preserve"> u kategoriji kapitalnih investicija </w:t>
      </w:r>
      <w:r w:rsidR="00F56520">
        <w:rPr>
          <w:rFonts w:ascii="Times New Roman" w:hAnsi="Times New Roman" w:cs="Times New Roman"/>
          <w:sz w:val="20"/>
        </w:rPr>
        <w:t xml:space="preserve">po direktorijatima </w:t>
      </w:r>
      <w:r w:rsidR="00F56520" w:rsidRPr="00F56520">
        <w:rPr>
          <w:rFonts w:ascii="Times New Roman" w:hAnsi="Times New Roman" w:cs="Times New Roman"/>
          <w:sz w:val="20"/>
        </w:rPr>
        <w:t>za period januar-septembar 2018</w:t>
      </w:r>
    </w:p>
    <w:p w:rsidR="003E6316" w:rsidRDefault="003E6316" w:rsidP="0082217C">
      <w:pPr>
        <w:rPr>
          <w:rFonts w:ascii="Times New Roman" w:hAnsi="Times New Roman" w:cs="Times New Roman"/>
          <w:sz w:val="20"/>
        </w:rPr>
      </w:pPr>
    </w:p>
    <w:tbl>
      <w:tblPr>
        <w:tblStyle w:val="PlainTable410"/>
        <w:tblW w:w="10316" w:type="dxa"/>
        <w:tblLook w:val="04A0" w:firstRow="1" w:lastRow="0" w:firstColumn="1" w:lastColumn="0" w:noHBand="0" w:noVBand="1"/>
      </w:tblPr>
      <w:tblGrid>
        <w:gridCol w:w="4642"/>
        <w:gridCol w:w="1418"/>
        <w:gridCol w:w="1418"/>
        <w:gridCol w:w="1459"/>
        <w:gridCol w:w="1379"/>
      </w:tblGrid>
      <w:tr w:rsidR="003E6316" w:rsidRPr="003E6316" w:rsidTr="008C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hideMark/>
          </w:tcPr>
          <w:p w:rsidR="003E6316" w:rsidRPr="003E6316" w:rsidRDefault="003E6316" w:rsidP="003E6316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3E6316" w:rsidRPr="003E6316" w:rsidRDefault="003E6316" w:rsidP="003E6316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</w:t>
            </w:r>
            <w:r w:rsidR="008C4671"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Planiranje</w:t>
            </w:r>
          </w:p>
        </w:tc>
        <w:tc>
          <w:tcPr>
            <w:tcW w:w="1418" w:type="dxa"/>
            <w:hideMark/>
          </w:tcPr>
          <w:p w:rsidR="003E6316" w:rsidRPr="003E6316" w:rsidRDefault="008C4671" w:rsidP="003E6316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Odvoj.sredstva</w:t>
            </w: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</w:t>
            </w:r>
            <w:r w:rsidR="003E6316"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I-IX-2018</w:t>
            </w:r>
          </w:p>
        </w:tc>
        <w:tc>
          <w:tcPr>
            <w:tcW w:w="1459" w:type="dxa"/>
            <w:hideMark/>
          </w:tcPr>
          <w:p w:rsidR="003E6316" w:rsidRPr="003E6316" w:rsidRDefault="008C4671" w:rsidP="003E6316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0F6BD0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hr-BA"/>
              </w:rPr>
              <w:t xml:space="preserve">Realizacija                   </w:t>
            </w:r>
            <w:r w:rsidR="003E6316"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I-IX-2018</w:t>
            </w:r>
          </w:p>
        </w:tc>
        <w:tc>
          <w:tcPr>
            <w:tcW w:w="1379" w:type="dxa"/>
            <w:hideMark/>
          </w:tcPr>
          <w:p w:rsidR="003E6316" w:rsidRPr="003E6316" w:rsidRDefault="003E6316" w:rsidP="003E6316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Real</w:t>
            </w:r>
            <w:proofErr w:type="gramStart"/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./</w:t>
            </w:r>
            <w:proofErr w:type="gramEnd"/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alok.                                           % 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Administraciuja i Personal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566,300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561,300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143,786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26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Inspekcija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140,000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50,000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 12,306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25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Buđet I Finansije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28,000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28,000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           -  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Javne Usluge, Civilna Zaštita, Emergentnost I Vatrogasci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10,781,367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9,514,424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6,267,792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66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Kancelarija za Zajednice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90,000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81,843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           -  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-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Poljoprivreda, Šumarstvo I Ruralni Razvoj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1,439,504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1,318,755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455,031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35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Katastar  I Geodezija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25,000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25,000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           -  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-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Ekonomski Razvoj-Turizam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1,312,335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1,125,674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145,731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13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Urbanističko Planiranjer i Sredina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1,083,392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921,984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237,292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26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Usluge Primarnog Zdravstva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842,604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842,604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  25,299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3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Socijalne Usluge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1,107,098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905,098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385,873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43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Kultura, Omladina i Sport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1,350,281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1,145,819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480,002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42</w:t>
            </w:r>
          </w:p>
        </w:tc>
      </w:tr>
      <w:tr w:rsidR="008C4671" w:rsidRPr="003E6316" w:rsidTr="008C4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sz w:val="16"/>
                <w:szCs w:val="16"/>
                <w:lang w:val="hr-BA"/>
              </w:rPr>
              <w:t>Obrazovanje I Nauka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1,840,097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1,675,275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 xml:space="preserve">              855,024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  <w:t>51</w:t>
            </w:r>
          </w:p>
        </w:tc>
      </w:tr>
      <w:tr w:rsidR="008C4671" w:rsidRPr="003E6316" w:rsidTr="008C46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  <w:noWrap/>
            <w:vAlign w:val="bottom"/>
            <w:hideMark/>
          </w:tcPr>
          <w:p w:rsidR="008C4671" w:rsidRPr="008C4671" w:rsidRDefault="008C4671" w:rsidP="008C4671">
            <w:pPr>
              <w:rPr>
                <w:rFonts w:ascii="Times New Roman" w:eastAsia="Times New Roman" w:hAnsi="Times New Roman" w:cs="Times New Roman"/>
                <w:bCs w:val="0"/>
                <w:sz w:val="16"/>
                <w:szCs w:val="16"/>
                <w:lang w:val="hr-BA"/>
              </w:rPr>
            </w:pPr>
            <w:r w:rsidRPr="008C4671">
              <w:rPr>
                <w:rFonts w:ascii="Times New Roman" w:eastAsia="Times New Roman" w:hAnsi="Times New Roman" w:cs="Times New Roman"/>
                <w:bCs w:val="0"/>
                <w:sz w:val="16"/>
                <w:szCs w:val="16"/>
                <w:lang w:val="hr-BA"/>
              </w:rPr>
              <w:t>Ukupno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  <w:t xml:space="preserve">       20,605,979 </w:t>
            </w:r>
          </w:p>
        </w:tc>
        <w:tc>
          <w:tcPr>
            <w:tcW w:w="1418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  <w:t xml:space="preserve">       18,195,776 </w:t>
            </w:r>
          </w:p>
        </w:tc>
        <w:tc>
          <w:tcPr>
            <w:tcW w:w="145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  <w:t xml:space="preserve">           9,008,135 </w:t>
            </w:r>
          </w:p>
        </w:tc>
        <w:tc>
          <w:tcPr>
            <w:tcW w:w="1379" w:type="dxa"/>
            <w:noWrap/>
            <w:vAlign w:val="bottom"/>
            <w:hideMark/>
          </w:tcPr>
          <w:p w:rsidR="008C4671" w:rsidRPr="003E6316" w:rsidRDefault="008C4671" w:rsidP="008C4671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</w:pPr>
            <w:r w:rsidRPr="003E6316"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en-US"/>
              </w:rPr>
              <w:t>50</w:t>
            </w:r>
          </w:p>
        </w:tc>
      </w:tr>
    </w:tbl>
    <w:p w:rsidR="003E6316" w:rsidRDefault="003E6316" w:rsidP="00F56520">
      <w:pPr>
        <w:tabs>
          <w:tab w:val="left" w:pos="1545"/>
        </w:tabs>
        <w:rPr>
          <w:b/>
        </w:rPr>
      </w:pPr>
    </w:p>
    <w:p w:rsidR="0082217C" w:rsidRDefault="00A453CF" w:rsidP="00A453CF">
      <w:pPr>
        <w:pStyle w:val="Heading2"/>
        <w:numPr>
          <w:ilvl w:val="1"/>
          <w:numId w:val="5"/>
        </w:numPr>
        <w:ind w:right="-684"/>
      </w:pPr>
      <w:bookmarkStart w:id="9" w:name="_Toc511378909"/>
      <w:r>
        <w:t xml:space="preserve">Kapitalni rashodi u odnosu </w:t>
      </w:r>
      <w:proofErr w:type="gramStart"/>
      <w:r>
        <w:t>na</w:t>
      </w:r>
      <w:proofErr w:type="gramEnd"/>
      <w:r>
        <w:t xml:space="preserve"> odvojena sredstva (po direktorijatima)</w:t>
      </w:r>
      <w:bookmarkEnd w:id="9"/>
    </w:p>
    <w:p w:rsidR="003E6316" w:rsidRDefault="0082217C" w:rsidP="0082217C">
      <w:pPr>
        <w:tabs>
          <w:tab w:val="left" w:pos="971"/>
        </w:tabs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Grafiku 4. </w:t>
      </w:r>
      <w:r w:rsidR="00A453CF" w:rsidRPr="00A453CF">
        <w:rPr>
          <w:rFonts w:ascii="Times New Roman" w:hAnsi="Times New Roman" w:cs="Times New Roman"/>
          <w:sz w:val="20"/>
        </w:rPr>
        <w:t xml:space="preserve">Kapitalni rashodi u </w:t>
      </w:r>
      <w:r w:rsidR="00A453CF">
        <w:rPr>
          <w:rFonts w:ascii="Times New Roman" w:hAnsi="Times New Roman" w:cs="Times New Roman"/>
          <w:sz w:val="20"/>
        </w:rPr>
        <w:t xml:space="preserve">odnosu </w:t>
      </w:r>
      <w:proofErr w:type="gramStart"/>
      <w:r w:rsidR="00A453CF">
        <w:rPr>
          <w:rFonts w:ascii="Times New Roman" w:hAnsi="Times New Roman" w:cs="Times New Roman"/>
          <w:sz w:val="20"/>
        </w:rPr>
        <w:t>na</w:t>
      </w:r>
      <w:proofErr w:type="gramEnd"/>
      <w:r w:rsidR="00A453CF">
        <w:rPr>
          <w:rFonts w:ascii="Times New Roman" w:hAnsi="Times New Roman" w:cs="Times New Roman"/>
          <w:sz w:val="20"/>
        </w:rPr>
        <w:t xml:space="preserve"> odvojena sredstva </w:t>
      </w:r>
      <w:r w:rsidR="00A453CF" w:rsidRPr="00A453CF">
        <w:rPr>
          <w:rFonts w:ascii="Times New Roman" w:hAnsi="Times New Roman" w:cs="Times New Roman"/>
          <w:sz w:val="20"/>
        </w:rPr>
        <w:t>po direktorijatima</w:t>
      </w:r>
      <w:r w:rsidRPr="00A453CF">
        <w:rPr>
          <w:rFonts w:ascii="Times New Roman" w:hAnsi="Times New Roman" w:cs="Times New Roman"/>
          <w:sz w:val="20"/>
        </w:rPr>
        <w:t xml:space="preserve"> </w:t>
      </w:r>
      <w:r w:rsidR="00A453CF">
        <w:rPr>
          <w:rFonts w:ascii="Times New Roman" w:hAnsi="Times New Roman" w:cs="Times New Roman"/>
          <w:sz w:val="20"/>
        </w:rPr>
        <w:t xml:space="preserve">za period januar-septembar </w:t>
      </w:r>
      <w:r w:rsidR="0011011C">
        <w:rPr>
          <w:rFonts w:ascii="Times New Roman" w:hAnsi="Times New Roman" w:cs="Times New Roman"/>
          <w:sz w:val="20"/>
        </w:rPr>
        <w:t>2018</w:t>
      </w:r>
    </w:p>
    <w:p w:rsidR="003E6316" w:rsidRDefault="003E6316" w:rsidP="0082217C">
      <w:pPr>
        <w:tabs>
          <w:tab w:val="left" w:pos="971"/>
        </w:tabs>
        <w:rPr>
          <w:rFonts w:ascii="Times New Roman" w:hAnsi="Times New Roman" w:cs="Times New Roman"/>
          <w:sz w:val="20"/>
        </w:rPr>
      </w:pPr>
      <w:r w:rsidRPr="003E6316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>
            <wp:extent cx="6343650" cy="3971925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E6316" w:rsidRDefault="003E6316" w:rsidP="0082217C">
      <w:pPr>
        <w:tabs>
          <w:tab w:val="left" w:pos="971"/>
        </w:tabs>
        <w:rPr>
          <w:rFonts w:ascii="Times New Roman" w:hAnsi="Times New Roman" w:cs="Times New Roman"/>
          <w:sz w:val="20"/>
        </w:rPr>
      </w:pPr>
    </w:p>
    <w:p w:rsidR="0011011C" w:rsidRPr="0082217C" w:rsidRDefault="0011011C" w:rsidP="0082217C">
      <w:pPr>
        <w:tabs>
          <w:tab w:val="left" w:pos="971"/>
        </w:tabs>
      </w:pPr>
    </w:p>
    <w:p w:rsidR="00113769" w:rsidRDefault="008837FC" w:rsidP="008837FC">
      <w:pPr>
        <w:tabs>
          <w:tab w:val="left" w:pos="1545"/>
        </w:tabs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</w:t>
      </w:r>
      <w:r w:rsidR="00FC7CA4" w:rsidRPr="00B47FD3">
        <w:rPr>
          <w:rFonts w:ascii="Times New Roman" w:eastAsia="Times New Roman" w:hAnsi="Times New Roman" w:cs="Times New Roman"/>
          <w:sz w:val="20"/>
        </w:rPr>
        <w:t>Tabela 8.</w:t>
      </w:r>
      <w:r w:rsidRPr="00B47FD3">
        <w:rPr>
          <w:rFonts w:ascii="Times New Roman" w:eastAsia="Times New Roman" w:hAnsi="Times New Roman" w:cs="Times New Roman"/>
          <w:sz w:val="20"/>
        </w:rPr>
        <w:t xml:space="preserve"> </w:t>
      </w:r>
      <w:r w:rsidR="001C36B4">
        <w:rPr>
          <w:rFonts w:ascii="Times New Roman" w:eastAsia="Times New Roman" w:hAnsi="Times New Roman" w:cs="Times New Roman"/>
          <w:sz w:val="20"/>
        </w:rPr>
        <w:t>Upoređujući pregled rashoda opštine, po kategorijama, za period januar-septembar za godine 2017/2018</w:t>
      </w:r>
      <w:r w:rsidRPr="00B47FD3">
        <w:rPr>
          <w:rFonts w:ascii="Times New Roman" w:eastAsia="Times New Roman" w:hAnsi="Times New Roman" w:cs="Times New Roman"/>
          <w:sz w:val="20"/>
        </w:rPr>
        <w:t xml:space="preserve">     </w:t>
      </w:r>
    </w:p>
    <w:p w:rsidR="00113769" w:rsidRDefault="00113769" w:rsidP="008837FC">
      <w:pPr>
        <w:tabs>
          <w:tab w:val="left" w:pos="1545"/>
        </w:tabs>
        <w:rPr>
          <w:rFonts w:ascii="Times New Roman" w:eastAsia="Times New Roman" w:hAnsi="Times New Roman" w:cs="Times New Roman"/>
          <w:sz w:val="20"/>
        </w:rPr>
      </w:pPr>
    </w:p>
    <w:tbl>
      <w:tblPr>
        <w:tblStyle w:val="GridTable1Light-Accent21"/>
        <w:tblW w:w="9800" w:type="dxa"/>
        <w:tblLook w:val="04A0" w:firstRow="1" w:lastRow="0" w:firstColumn="1" w:lastColumn="0" w:noHBand="0" w:noVBand="1"/>
      </w:tblPr>
      <w:tblGrid>
        <w:gridCol w:w="3020"/>
        <w:gridCol w:w="1240"/>
        <w:gridCol w:w="1300"/>
        <w:gridCol w:w="1180"/>
        <w:gridCol w:w="1240"/>
        <w:gridCol w:w="1180"/>
        <w:gridCol w:w="640"/>
      </w:tblGrid>
      <w:tr w:rsidR="00113769" w:rsidRPr="00113769" w:rsidTr="0011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vAlign w:val="center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1240" w:type="dxa"/>
            <w:vAlign w:val="center"/>
            <w:hideMark/>
          </w:tcPr>
          <w:p w:rsidR="00113769" w:rsidRPr="00113769" w:rsidRDefault="00C3191F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Buđet sa izmenama</w:t>
            </w:r>
            <w:r w:rsidR="00113769"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2018</w:t>
            </w:r>
          </w:p>
        </w:tc>
        <w:tc>
          <w:tcPr>
            <w:tcW w:w="1300" w:type="dxa"/>
            <w:vAlign w:val="center"/>
            <w:hideMark/>
          </w:tcPr>
          <w:p w:rsidR="00C3191F" w:rsidRDefault="00C3191F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Rashodi</w:t>
            </w: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180" w:type="dxa"/>
            <w:vAlign w:val="center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%</w:t>
            </w:r>
          </w:p>
        </w:tc>
        <w:tc>
          <w:tcPr>
            <w:tcW w:w="1240" w:type="dxa"/>
            <w:vAlign w:val="center"/>
            <w:hideMark/>
          </w:tcPr>
          <w:p w:rsidR="00113769" w:rsidRPr="00113769" w:rsidRDefault="00C3191F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Buđet sa izmenama</w:t>
            </w:r>
            <w:r w:rsidR="00113769"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2017</w:t>
            </w:r>
          </w:p>
        </w:tc>
        <w:tc>
          <w:tcPr>
            <w:tcW w:w="1180" w:type="dxa"/>
            <w:vAlign w:val="center"/>
            <w:hideMark/>
          </w:tcPr>
          <w:p w:rsidR="00C3191F" w:rsidRPr="000F6BD0" w:rsidRDefault="00C3191F" w:rsidP="00C31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sz w:val="20"/>
                <w:lang w:val="hr-BA"/>
              </w:rPr>
            </w:pPr>
            <w:r w:rsidRPr="000F6BD0">
              <w:rPr>
                <w:rFonts w:eastAsia="Times New Roman"/>
                <w:b w:val="0"/>
                <w:bCs w:val="0"/>
                <w:sz w:val="18"/>
                <w:szCs w:val="18"/>
                <w:lang w:val="hr-BA"/>
              </w:rPr>
              <w:t>Rashodi</w:t>
            </w:r>
            <w:r w:rsidRPr="000F6BD0">
              <w:rPr>
                <w:rFonts w:eastAsia="Times New Roman"/>
                <w:b w:val="0"/>
                <w:bCs w:val="0"/>
                <w:sz w:val="20"/>
                <w:lang w:val="hr-BA"/>
              </w:rPr>
              <w:t xml:space="preserve"> </w:t>
            </w:r>
          </w:p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I-IX-2017</w:t>
            </w:r>
          </w:p>
        </w:tc>
        <w:tc>
          <w:tcPr>
            <w:tcW w:w="640" w:type="dxa"/>
            <w:vAlign w:val="center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%</w:t>
            </w:r>
          </w:p>
        </w:tc>
      </w:tr>
      <w:tr w:rsidR="00937B9C" w:rsidRPr="00113769" w:rsidTr="001137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937B9C" w:rsidRPr="000F6BD0" w:rsidRDefault="00937B9C" w:rsidP="00937B9C">
            <w:pPr>
              <w:rPr>
                <w:rFonts w:eastAsia="Times New Roman"/>
                <w:sz w:val="20"/>
                <w:lang w:val="hr-BA"/>
              </w:rPr>
            </w:pPr>
            <w:r w:rsidRPr="000F6BD0">
              <w:rPr>
                <w:rFonts w:eastAsia="Times New Roman"/>
                <w:sz w:val="20"/>
                <w:lang w:val="hr-BA"/>
              </w:rPr>
              <w:t>Plate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20,078,842 </w:t>
            </w:r>
          </w:p>
        </w:tc>
        <w:tc>
          <w:tcPr>
            <w:tcW w:w="130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14,568,838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73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18,922,399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14,069,989 </w:t>
            </w:r>
          </w:p>
        </w:tc>
        <w:tc>
          <w:tcPr>
            <w:tcW w:w="6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74</w:t>
            </w:r>
          </w:p>
        </w:tc>
      </w:tr>
      <w:tr w:rsidR="00937B9C" w:rsidRPr="00113769" w:rsidTr="001137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937B9C" w:rsidRPr="000F6BD0" w:rsidRDefault="00937B9C" w:rsidP="00937B9C">
            <w:pPr>
              <w:rPr>
                <w:rFonts w:eastAsia="Times New Roman"/>
                <w:sz w:val="20"/>
                <w:lang w:val="hr-BA"/>
              </w:rPr>
            </w:pPr>
            <w:r w:rsidRPr="000F6BD0">
              <w:rPr>
                <w:rFonts w:eastAsia="Times New Roman"/>
                <w:sz w:val="20"/>
                <w:lang w:val="hr-BA"/>
              </w:rPr>
              <w:t>Robe i Usluge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6,250,553 </w:t>
            </w:r>
          </w:p>
        </w:tc>
        <w:tc>
          <w:tcPr>
            <w:tcW w:w="130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3,343,276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53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3,529,998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1,371,240 </w:t>
            </w:r>
          </w:p>
        </w:tc>
        <w:tc>
          <w:tcPr>
            <w:tcW w:w="6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39</w:t>
            </w:r>
          </w:p>
        </w:tc>
      </w:tr>
      <w:tr w:rsidR="00937B9C" w:rsidRPr="00113769" w:rsidTr="001137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937B9C" w:rsidRPr="000F6BD0" w:rsidRDefault="00937B9C" w:rsidP="00937B9C">
            <w:pPr>
              <w:rPr>
                <w:rFonts w:eastAsia="Times New Roman"/>
                <w:sz w:val="20"/>
                <w:lang w:val="hr-BA"/>
              </w:rPr>
            </w:pPr>
            <w:r w:rsidRPr="000F6BD0">
              <w:rPr>
                <w:rFonts w:eastAsia="Times New Roman"/>
                <w:sz w:val="20"/>
                <w:lang w:val="hr-BA"/>
              </w:rPr>
              <w:t>Komunalni troškovi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1,244,975 </w:t>
            </w:r>
          </w:p>
        </w:tc>
        <w:tc>
          <w:tcPr>
            <w:tcW w:w="130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526,628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42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1,081,200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537,944 </w:t>
            </w:r>
          </w:p>
        </w:tc>
        <w:tc>
          <w:tcPr>
            <w:tcW w:w="6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50</w:t>
            </w:r>
          </w:p>
        </w:tc>
      </w:tr>
      <w:tr w:rsidR="00937B9C" w:rsidRPr="00113769" w:rsidTr="001137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937B9C" w:rsidRPr="000F6BD0" w:rsidRDefault="00937B9C" w:rsidP="00937B9C">
            <w:pPr>
              <w:rPr>
                <w:rFonts w:eastAsia="Times New Roman"/>
                <w:sz w:val="20"/>
                <w:lang w:val="hr-BA"/>
              </w:rPr>
            </w:pPr>
            <w:r w:rsidRPr="000F6BD0">
              <w:rPr>
                <w:rFonts w:eastAsia="Times New Roman"/>
                <w:sz w:val="20"/>
                <w:lang w:val="hr-BA"/>
              </w:rPr>
              <w:t>Subvencije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548,459 </w:t>
            </w:r>
          </w:p>
        </w:tc>
        <w:tc>
          <w:tcPr>
            <w:tcW w:w="130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419,664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77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484,281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308,981 </w:t>
            </w:r>
          </w:p>
        </w:tc>
        <w:tc>
          <w:tcPr>
            <w:tcW w:w="6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64</w:t>
            </w:r>
          </w:p>
        </w:tc>
      </w:tr>
      <w:tr w:rsidR="00937B9C" w:rsidRPr="00113769" w:rsidTr="001137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937B9C" w:rsidRPr="000F6BD0" w:rsidRDefault="00937B9C" w:rsidP="00937B9C">
            <w:pPr>
              <w:rPr>
                <w:rFonts w:eastAsia="Times New Roman"/>
                <w:sz w:val="20"/>
                <w:lang w:val="hr-BA"/>
              </w:rPr>
            </w:pPr>
            <w:r w:rsidRPr="000F6BD0">
              <w:rPr>
                <w:rFonts w:eastAsia="Times New Roman"/>
                <w:sz w:val="20"/>
                <w:lang w:val="hr-BA"/>
              </w:rPr>
              <w:t>Kapitalne investicije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20,605,979 </w:t>
            </w:r>
          </w:p>
        </w:tc>
        <w:tc>
          <w:tcPr>
            <w:tcW w:w="130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9,008,135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44</w:t>
            </w:r>
          </w:p>
        </w:tc>
        <w:tc>
          <w:tcPr>
            <w:tcW w:w="12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16,774,337</w:t>
            </w:r>
          </w:p>
        </w:tc>
        <w:tc>
          <w:tcPr>
            <w:tcW w:w="118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10,338,723 </w:t>
            </w:r>
          </w:p>
        </w:tc>
        <w:tc>
          <w:tcPr>
            <w:tcW w:w="640" w:type="dxa"/>
            <w:vAlign w:val="bottom"/>
            <w:hideMark/>
          </w:tcPr>
          <w:p w:rsidR="00937B9C" w:rsidRPr="00113769" w:rsidRDefault="00937B9C" w:rsidP="00937B9C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62</w:t>
            </w:r>
          </w:p>
        </w:tc>
      </w:tr>
      <w:tr w:rsidR="00113769" w:rsidRPr="00113769" w:rsidTr="0011376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bottom"/>
            <w:hideMark/>
          </w:tcPr>
          <w:p w:rsidR="00113769" w:rsidRPr="00113769" w:rsidRDefault="00937B9C" w:rsidP="0011376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937B9C">
              <w:rPr>
                <w:rFonts w:eastAsia="Times New Roman"/>
                <w:bCs w:val="0"/>
                <w:sz w:val="20"/>
                <w:lang w:val="hr-BA"/>
              </w:rPr>
              <w:t>Ukupno</w:t>
            </w:r>
            <w:r w:rsidR="00113769" w:rsidRPr="00113769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:</w:t>
            </w:r>
          </w:p>
        </w:tc>
        <w:tc>
          <w:tcPr>
            <w:tcW w:w="124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48,728,808 </w:t>
            </w:r>
          </w:p>
        </w:tc>
        <w:tc>
          <w:tcPr>
            <w:tcW w:w="130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27,866,541</w:t>
            </w:r>
          </w:p>
        </w:tc>
        <w:tc>
          <w:tcPr>
            <w:tcW w:w="118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124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40,792,215</w:t>
            </w:r>
          </w:p>
        </w:tc>
        <w:tc>
          <w:tcPr>
            <w:tcW w:w="118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26,626,878</w:t>
            </w:r>
          </w:p>
        </w:tc>
        <w:tc>
          <w:tcPr>
            <w:tcW w:w="640" w:type="dxa"/>
            <w:vAlign w:val="bottom"/>
            <w:hideMark/>
          </w:tcPr>
          <w:p w:rsidR="00113769" w:rsidRPr="00113769" w:rsidRDefault="00113769" w:rsidP="0011376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1376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65</w:t>
            </w:r>
          </w:p>
        </w:tc>
      </w:tr>
    </w:tbl>
    <w:p w:rsidR="001C36B4" w:rsidRDefault="001C36B4" w:rsidP="003936E9">
      <w:pPr>
        <w:jc w:val="both"/>
        <w:rPr>
          <w:rFonts w:ascii="Times New Roman" w:hAnsi="Times New Roman" w:cs="Times New Roman"/>
          <w:bCs/>
          <w:sz w:val="20"/>
        </w:rPr>
      </w:pPr>
    </w:p>
    <w:p w:rsidR="001C36B4" w:rsidRDefault="001C36B4" w:rsidP="003936E9">
      <w:pPr>
        <w:jc w:val="both"/>
        <w:rPr>
          <w:rFonts w:ascii="Times New Roman" w:hAnsi="Times New Roman" w:cs="Times New Roman"/>
          <w:bCs/>
          <w:sz w:val="20"/>
        </w:rPr>
      </w:pPr>
    </w:p>
    <w:p w:rsidR="00CF6E0E" w:rsidRDefault="003936E9" w:rsidP="003936E9">
      <w:pPr>
        <w:jc w:val="both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Cs/>
          <w:sz w:val="20"/>
        </w:rPr>
        <w:t>Grafik</w:t>
      </w:r>
      <w:r w:rsidR="00937B9C">
        <w:rPr>
          <w:rFonts w:ascii="Times New Roman" w:hAnsi="Times New Roman" w:cs="Times New Roman"/>
          <w:bCs/>
          <w:sz w:val="20"/>
        </w:rPr>
        <w:t>on</w:t>
      </w:r>
      <w:r>
        <w:rPr>
          <w:rFonts w:ascii="Times New Roman" w:hAnsi="Times New Roman" w:cs="Times New Roman"/>
          <w:bCs/>
          <w:sz w:val="20"/>
        </w:rPr>
        <w:t xml:space="preserve"> 5</w:t>
      </w:r>
      <w:r w:rsidR="00FC7CA4" w:rsidRPr="004A1E66">
        <w:rPr>
          <w:rFonts w:ascii="Times New Roman" w:hAnsi="Times New Roman" w:cs="Times New Roman"/>
          <w:bCs/>
          <w:sz w:val="20"/>
        </w:rPr>
        <w:t xml:space="preserve">. </w:t>
      </w:r>
      <w:r w:rsidR="00937B9C">
        <w:rPr>
          <w:rFonts w:ascii="Times New Roman" w:hAnsi="Times New Roman" w:cs="Times New Roman"/>
          <w:bCs/>
          <w:sz w:val="20"/>
        </w:rPr>
        <w:t>Kretanje rashoda po mesecima je predstavljen u donjem grafikonu</w:t>
      </w:r>
    </w:p>
    <w:p w:rsidR="001C36B4" w:rsidRPr="003936E9" w:rsidRDefault="001C36B4" w:rsidP="003936E9">
      <w:pPr>
        <w:jc w:val="both"/>
        <w:rPr>
          <w:rFonts w:ascii="Times New Roman" w:hAnsi="Times New Roman" w:cs="Times New Roman"/>
          <w:b/>
          <w:bCs/>
          <w:sz w:val="20"/>
        </w:rPr>
      </w:pPr>
    </w:p>
    <w:p w:rsidR="003936E9" w:rsidRDefault="00CF6E0E" w:rsidP="00FC7CA4">
      <w:pPr>
        <w:rPr>
          <w:rFonts w:ascii="Times New Roman" w:hAnsi="Times New Roman" w:cs="Times New Roman"/>
          <w:sz w:val="20"/>
        </w:rPr>
      </w:pPr>
      <w:r w:rsidRPr="00CF6E0E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>
            <wp:extent cx="5943600" cy="3626485"/>
            <wp:effectExtent l="19050" t="0" r="1905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C7CA4" w:rsidRDefault="00FC7CA4" w:rsidP="00FC7CA4">
      <w:pPr>
        <w:rPr>
          <w:rFonts w:ascii="Times New Roman" w:hAnsi="Times New Roman" w:cs="Times New Roman"/>
          <w:sz w:val="20"/>
        </w:rPr>
      </w:pPr>
    </w:p>
    <w:p w:rsidR="00FC7CA4" w:rsidRPr="00CF6E0E" w:rsidRDefault="00A83044" w:rsidP="00CF6E0E">
      <w:pPr>
        <w:jc w:val="center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US"/>
        </w:rPr>
      </w:pPr>
      <w:r>
        <w:rPr>
          <w:i/>
          <w:sz w:val="22"/>
          <w:szCs w:val="22"/>
        </w:rPr>
        <w:t xml:space="preserve">Sveukupan reshod buđeta za period janaur-septembar je bio </w:t>
      </w:r>
      <w:r w:rsidR="003F462C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US"/>
        </w:rPr>
        <w:t>27,866,541</w:t>
      </w:r>
      <w:r w:rsidR="00CF6E0E" w:rsidRPr="00CF6E0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US"/>
        </w:rPr>
        <w:t xml:space="preserve"> </w:t>
      </w:r>
      <w:r w:rsidR="00FC7CA4" w:rsidRPr="00CF6E0E">
        <w:rPr>
          <w:b/>
          <w:i/>
          <w:sz w:val="22"/>
          <w:szCs w:val="22"/>
        </w:rPr>
        <w:t>€</w:t>
      </w:r>
      <w:r w:rsidR="001D0248">
        <w:rPr>
          <w:b/>
          <w:i/>
          <w:sz w:val="22"/>
          <w:szCs w:val="22"/>
        </w:rPr>
        <w:t>.</w:t>
      </w:r>
    </w:p>
    <w:p w:rsidR="00FC7CA4" w:rsidRDefault="00FC7CA4" w:rsidP="00FC7CA4">
      <w:pPr>
        <w:rPr>
          <w:rFonts w:ascii="Times New Roman" w:hAnsi="Times New Roman" w:cs="Times New Roman"/>
          <w:sz w:val="20"/>
        </w:rPr>
      </w:pPr>
    </w:p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FC7CA4" w:rsidRPr="004875CD" w:rsidRDefault="001C36B4" w:rsidP="004875CD">
      <w:pPr>
        <w:pStyle w:val="Heading1"/>
        <w:numPr>
          <w:ilvl w:val="0"/>
          <w:numId w:val="5"/>
        </w:numPr>
        <w:jc w:val="center"/>
        <w:rPr>
          <w:sz w:val="40"/>
        </w:rPr>
      </w:pPr>
      <w:bookmarkStart w:id="10" w:name="_Toc510768759"/>
      <w:bookmarkStart w:id="11" w:name="_Toc511378910"/>
      <w:r>
        <w:rPr>
          <w:sz w:val="40"/>
        </w:rPr>
        <w:lastRenderedPageBreak/>
        <w:t xml:space="preserve">PrIHODI I RASHODI BUDŽETA PO DIREKTORIJATIMA </w:t>
      </w:r>
      <w:bookmarkEnd w:id="10"/>
      <w:bookmarkEnd w:id="11"/>
    </w:p>
    <w:p w:rsidR="00FC7CA4" w:rsidRPr="00FC7CA4" w:rsidRDefault="00FC7CA4" w:rsidP="00FC7CA4"/>
    <w:p w:rsidR="00664678" w:rsidRPr="001224F5" w:rsidRDefault="001C36B4" w:rsidP="00664678">
      <w:pPr>
        <w:pStyle w:val="Heading2"/>
        <w:numPr>
          <w:ilvl w:val="1"/>
          <w:numId w:val="5"/>
        </w:numPr>
        <w:rPr>
          <w:color w:val="auto"/>
        </w:rPr>
      </w:pPr>
      <w:r>
        <w:rPr>
          <w:color w:val="auto"/>
        </w:rPr>
        <w:t>Direktorijat Opštinske Administracije</w:t>
      </w:r>
    </w:p>
    <w:p w:rsidR="00FC7CA4" w:rsidRDefault="001C36B4" w:rsidP="00E179F0">
      <w:pPr>
        <w:pStyle w:val="Heading3"/>
        <w:numPr>
          <w:ilvl w:val="2"/>
          <w:numId w:val="5"/>
        </w:numPr>
        <w:ind w:right="-144"/>
        <w:jc w:val="left"/>
        <w:rPr>
          <w:b w:val="0"/>
          <w:color w:val="auto"/>
          <w:sz w:val="24"/>
        </w:rPr>
      </w:pPr>
      <w:bookmarkStart w:id="12" w:name="_Toc510768761"/>
      <w:bookmarkStart w:id="13" w:name="_Toc511378912"/>
      <w:r>
        <w:rPr>
          <w:b w:val="0"/>
          <w:color w:val="auto"/>
          <w:sz w:val="24"/>
        </w:rPr>
        <w:t xml:space="preserve">Pregled ukupnih prihoda Administracije za period januar-septembar 2018 </w:t>
      </w:r>
      <w:bookmarkEnd w:id="12"/>
      <w:bookmarkEnd w:id="13"/>
    </w:p>
    <w:p w:rsidR="00E179F0" w:rsidRPr="00E179F0" w:rsidRDefault="00E179F0" w:rsidP="00E179F0"/>
    <w:p w:rsidR="00FC7CA4" w:rsidRDefault="00FC7CA4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9. </w:t>
      </w:r>
      <w:r w:rsidR="001C36B4">
        <w:rPr>
          <w:rFonts w:ascii="Times New Roman" w:hAnsi="Times New Roman" w:cs="Times New Roman"/>
          <w:sz w:val="20"/>
        </w:rPr>
        <w:t xml:space="preserve">Pregled prihoda za Opštinsku Administraciju </w:t>
      </w:r>
    </w:p>
    <w:p w:rsidR="001224F5" w:rsidRDefault="001224F5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tbl>
      <w:tblPr>
        <w:tblW w:w="10341" w:type="dxa"/>
        <w:tblInd w:w="103" w:type="dxa"/>
        <w:tblLook w:val="04A0" w:firstRow="1" w:lastRow="0" w:firstColumn="1" w:lastColumn="0" w:noHBand="0" w:noVBand="1"/>
      </w:tblPr>
      <w:tblGrid>
        <w:gridCol w:w="3154"/>
        <w:gridCol w:w="1026"/>
        <w:gridCol w:w="1146"/>
        <w:gridCol w:w="1244"/>
        <w:gridCol w:w="1110"/>
        <w:gridCol w:w="1114"/>
        <w:gridCol w:w="814"/>
        <w:gridCol w:w="755"/>
      </w:tblGrid>
      <w:tr w:rsidR="001224F5" w:rsidRPr="001224F5" w:rsidTr="001C36B4">
        <w:trPr>
          <w:trHeight w:val="752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Prihodi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36B4" w:rsidRPr="001C36B4" w:rsidRDefault="001C36B4" w:rsidP="00E179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1224F5" w:rsidRPr="001C36B4" w:rsidRDefault="001224F5" w:rsidP="00E179F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="001224F5"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Izdvojena sredstva</w:t>
            </w:r>
            <w:r w:rsidR="001224F5"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                   I-IX-2018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</w:t>
            </w:r>
            <w:r w:rsidR="001C36B4"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I-IX-2018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="001224F5"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 Alok./ plan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    Shp./ plan</w:t>
            </w:r>
          </w:p>
        </w:tc>
      </w:tr>
      <w:tr w:rsidR="001224F5" w:rsidRPr="001224F5" w:rsidTr="001C36B4">
        <w:trPr>
          <w:trHeight w:val="34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Vladin Grant </w:t>
            </w:r>
            <w:r w:rsidR="001224F5"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13,582,837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13,582,837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12,700,495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8,437,426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4,263,068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62</w:t>
            </w:r>
          </w:p>
        </w:tc>
      </w:tr>
      <w:tr w:rsidR="001224F5" w:rsidRPr="001224F5" w:rsidTr="001C36B4">
        <w:trPr>
          <w:trHeight w:val="357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C36B4" w:rsidRDefault="001C36B4" w:rsidP="001C36B4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</w:t>
            </w:r>
            <w:r w:rsidR="001224F5"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2018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6,494,624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6,494,624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3,515,498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1,758,409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1,757,089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27</w:t>
            </w:r>
          </w:p>
        </w:tc>
      </w:tr>
      <w:tr w:rsidR="001224F5" w:rsidRPr="001224F5" w:rsidTr="001C36B4">
        <w:trPr>
          <w:trHeight w:val="369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C36B4" w:rsidRDefault="001C36B4" w:rsidP="001C36B4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prenešeni iz</w:t>
            </w:r>
            <w:r w:rsidR="001224F5"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2017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2,775,011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2,775,011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1,573,622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1,201,389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57</w:t>
            </w:r>
          </w:p>
        </w:tc>
      </w:tr>
      <w:tr w:rsidR="001224F5" w:rsidRPr="001224F5" w:rsidTr="001C36B4">
        <w:trPr>
          <w:trHeight w:val="456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C36B4" w:rsidRDefault="001C36B4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>Prihodi od unutrašnjih donacija - učešća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  160,606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  160,606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    11,225 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C36B4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149,381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224F5" w:rsidRDefault="001224F5" w:rsidP="001224F5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7</w:t>
            </w:r>
          </w:p>
        </w:tc>
      </w:tr>
      <w:tr w:rsidR="001C36B4" w:rsidRPr="001224F5" w:rsidTr="001C36B4">
        <w:trPr>
          <w:trHeight w:val="468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C36B4" w:rsidRPr="001C36B4" w:rsidRDefault="001C36B4" w:rsidP="001C36B4">
            <w:pPr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Spoljne donacije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  245,658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     245,658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 xml:space="preserve">      245,658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224F5" w:rsidRDefault="001C36B4" w:rsidP="001C36B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C36B4" w:rsidRPr="001224F5" w:rsidRDefault="001C36B4" w:rsidP="001C36B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-</w:t>
            </w:r>
          </w:p>
        </w:tc>
      </w:tr>
      <w:tr w:rsidR="001C36B4" w:rsidRPr="001224F5" w:rsidTr="001C36B4">
        <w:trPr>
          <w:trHeight w:val="419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vAlign w:val="bottom"/>
            <w:hideMark/>
          </w:tcPr>
          <w:p w:rsidR="001C36B4" w:rsidRPr="001C36B4" w:rsidRDefault="001C36B4" w:rsidP="001C36B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Ukupno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20,077,461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23,258,736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19,397,267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11,780,682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C36B4" w:rsidRDefault="001C36B4" w:rsidP="001C36B4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7,616,585 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224F5" w:rsidRDefault="001C36B4" w:rsidP="001C36B4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5E3F0" w:themeFill="text1" w:themeFillTint="1A"/>
            <w:noWrap/>
            <w:vAlign w:val="bottom"/>
            <w:hideMark/>
          </w:tcPr>
          <w:p w:rsidR="001C36B4" w:rsidRPr="001224F5" w:rsidRDefault="001C36B4" w:rsidP="001C36B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224F5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US"/>
              </w:rPr>
              <w:t>51</w:t>
            </w:r>
          </w:p>
        </w:tc>
      </w:tr>
    </w:tbl>
    <w:p w:rsidR="001224F5" w:rsidRDefault="001224F5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b/>
          <w:sz w:val="20"/>
        </w:rPr>
      </w:pPr>
    </w:p>
    <w:p w:rsidR="001224F5" w:rsidRDefault="001224F5" w:rsidP="001224F5"/>
    <w:p w:rsidR="001C36B4" w:rsidRPr="00FC7CA4" w:rsidRDefault="00E179F0" w:rsidP="001C36B4">
      <w:pPr>
        <w:pStyle w:val="ListParagraph"/>
        <w:numPr>
          <w:ilvl w:val="2"/>
          <w:numId w:val="5"/>
        </w:numPr>
      </w:pPr>
      <w:r>
        <w:rPr>
          <w:rFonts w:asciiTheme="majorHAnsi" w:hAnsiTheme="majorHAnsi"/>
        </w:rPr>
        <w:t>Pregled rashoda Administracije za period januar</w:t>
      </w:r>
      <w:r w:rsidRPr="00E179F0">
        <w:rPr>
          <w:rFonts w:asciiTheme="majorHAnsi" w:hAnsiTheme="majorHAnsi"/>
          <w:color w:val="auto"/>
        </w:rPr>
        <w:t>-septembar 2018</w:t>
      </w:r>
    </w:p>
    <w:p w:rsidR="001224F5" w:rsidRDefault="001224F5" w:rsidP="001224F5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1224F5" w:rsidRPr="001224F5" w:rsidRDefault="001224F5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10</w:t>
      </w:r>
      <w:r w:rsidRPr="004A1E66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 xml:space="preserve"> </w:t>
      </w:r>
      <w:r w:rsidR="00E179F0">
        <w:rPr>
          <w:rFonts w:ascii="Times New Roman" w:hAnsi="Times New Roman" w:cs="Times New Roman"/>
          <w:sz w:val="20"/>
        </w:rPr>
        <w:t xml:space="preserve">Pregled rashoda za Opštinsku Administraciju </w:t>
      </w:r>
    </w:p>
    <w:p w:rsidR="001224F5" w:rsidRDefault="001224F5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tbl>
      <w:tblPr>
        <w:tblW w:w="10339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23"/>
        <w:gridCol w:w="1106"/>
        <w:gridCol w:w="1257"/>
        <w:gridCol w:w="1354"/>
        <w:gridCol w:w="1246"/>
        <w:gridCol w:w="1170"/>
        <w:gridCol w:w="783"/>
      </w:tblGrid>
      <w:tr w:rsidR="001224F5" w:rsidRPr="00A632D5" w:rsidTr="001224F5">
        <w:trPr>
          <w:trHeight w:val="695"/>
        </w:trPr>
        <w:tc>
          <w:tcPr>
            <w:tcW w:w="34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179F0" w:rsidRPr="001C36B4" w:rsidRDefault="00E179F0" w:rsidP="00E179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1224F5" w:rsidRPr="00A632D5" w:rsidRDefault="00E179F0" w:rsidP="00E179F0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A632D5" w:rsidRDefault="00E179F0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A632D5" w:rsidRDefault="00E179F0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Izdvojena sredstva                             </w:t>
            </w:r>
            <w:r w:rsidR="001224F5"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A632D5" w:rsidRDefault="00E179F0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="001224F5"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A632D5" w:rsidRDefault="00E179F0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="001224F5"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</w:t>
            </w:r>
          </w:p>
        </w:tc>
      </w:tr>
      <w:tr w:rsidR="001224F5" w:rsidRPr="00A632D5" w:rsidTr="001224F5">
        <w:trPr>
          <w:trHeight w:val="372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BE723D" w:rsidRDefault="00BE723D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Plate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2,088,300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2,099,105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1,399,113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1,388,308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10,805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66</w:t>
            </w:r>
          </w:p>
        </w:tc>
      </w:tr>
      <w:tr w:rsidR="001224F5" w:rsidRPr="00A632D5" w:rsidTr="001224F5">
        <w:trPr>
          <w:trHeight w:val="385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BE723D" w:rsidRDefault="00BE723D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Robe I usluge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3,065,894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3,315,476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2,620,967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2,177,989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442,977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71</w:t>
            </w:r>
          </w:p>
        </w:tc>
      </w:tr>
      <w:tr w:rsidR="001224F5" w:rsidRPr="00A632D5" w:rsidTr="001224F5">
        <w:trPr>
          <w:trHeight w:val="422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BE723D" w:rsidRDefault="00BE723D" w:rsidP="00122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Opštinski troškovi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672,200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835,975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429,389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339,848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89,541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51</w:t>
            </w:r>
          </w:p>
        </w:tc>
      </w:tr>
      <w:tr w:rsidR="001224F5" w:rsidRPr="00A632D5" w:rsidTr="001224F5">
        <w:trPr>
          <w:trHeight w:val="385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BE723D" w:rsidRDefault="00BE723D" w:rsidP="001224F5">
            <w:pPr>
              <w:spacing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Subvencije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192,000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192,000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175,000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  132,597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42,403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A632D5" w:rsidRDefault="001224F5" w:rsidP="001224F5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69</w:t>
            </w:r>
          </w:p>
        </w:tc>
      </w:tr>
      <w:tr w:rsidR="00BE723D" w:rsidRPr="00A632D5" w:rsidTr="001224F5">
        <w:trPr>
          <w:trHeight w:val="348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BE723D" w:rsidRDefault="00BE723D" w:rsidP="00BE723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Kapitalne investicije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14,059,067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16,816,180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14,772,799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7,741,940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7,030,859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55</w:t>
            </w:r>
          </w:p>
        </w:tc>
      </w:tr>
      <w:tr w:rsidR="00BE723D" w:rsidRPr="00A632D5" w:rsidTr="001224F5">
        <w:trPr>
          <w:trHeight w:val="372"/>
        </w:trPr>
        <w:tc>
          <w:tcPr>
            <w:tcW w:w="34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BE723D" w:rsidRDefault="00BE723D" w:rsidP="00BE723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Ukupno rashoda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20,077,461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23,258,736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19,397,267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    11,780,682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7,616,585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5E3F0" w:themeFill="text1" w:themeFillTint="1A"/>
            <w:vAlign w:val="bottom"/>
            <w:hideMark/>
          </w:tcPr>
          <w:p w:rsidR="00BE723D" w:rsidRPr="00A632D5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51</w:t>
            </w:r>
          </w:p>
        </w:tc>
      </w:tr>
    </w:tbl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FC7CA4" w:rsidRPr="004875CD" w:rsidRDefault="005342AD" w:rsidP="001224F5">
      <w:pPr>
        <w:pStyle w:val="Heading2"/>
        <w:numPr>
          <w:ilvl w:val="1"/>
          <w:numId w:val="8"/>
        </w:numPr>
        <w:rPr>
          <w:color w:val="auto"/>
        </w:rPr>
      </w:pPr>
      <w:r>
        <w:rPr>
          <w:color w:val="auto"/>
        </w:rPr>
        <w:lastRenderedPageBreak/>
        <w:t>Opštinski Direktorijat Zdravstva</w:t>
      </w:r>
    </w:p>
    <w:p w:rsidR="00FC7CA4" w:rsidRDefault="00FC7CA4" w:rsidP="00FC7CA4">
      <w:pPr>
        <w:tabs>
          <w:tab w:val="left" w:pos="1545"/>
        </w:tabs>
      </w:pPr>
    </w:p>
    <w:p w:rsidR="00387FF7" w:rsidRPr="00C072B7" w:rsidRDefault="00C072B7" w:rsidP="00C072B7">
      <w:pPr>
        <w:pStyle w:val="Heading3"/>
        <w:numPr>
          <w:ilvl w:val="2"/>
          <w:numId w:val="8"/>
        </w:numPr>
        <w:jc w:val="left"/>
        <w:rPr>
          <w:b w:val="0"/>
          <w:color w:val="auto"/>
          <w:sz w:val="24"/>
        </w:rPr>
      </w:pPr>
      <w:bookmarkStart w:id="14" w:name="_Toc510768765"/>
      <w:bookmarkStart w:id="15" w:name="_Toc511378916"/>
      <w:r>
        <w:rPr>
          <w:b w:val="0"/>
          <w:color w:val="auto"/>
          <w:sz w:val="24"/>
        </w:rPr>
        <w:t xml:space="preserve">Pregled ukupnog prihoda budžeta Zdravstva za </w:t>
      </w:r>
      <w:r w:rsidRPr="00C072B7">
        <w:rPr>
          <w:b w:val="0"/>
          <w:color w:val="auto"/>
          <w:sz w:val="24"/>
        </w:rPr>
        <w:t>period januar-septembar 2018</w:t>
      </w:r>
    </w:p>
    <w:bookmarkEnd w:id="14"/>
    <w:bookmarkEnd w:id="15"/>
    <w:p w:rsidR="00FC7CA4" w:rsidRPr="00387FF7" w:rsidRDefault="00FC7CA4" w:rsidP="00FC7CA4">
      <w:pPr>
        <w:tabs>
          <w:tab w:val="left" w:pos="1942"/>
        </w:tabs>
        <w:rPr>
          <w:rFonts w:ascii="Times New Roman" w:hAnsi="Times New Roman" w:cs="Times New Roman"/>
          <w:szCs w:val="24"/>
        </w:rPr>
      </w:pPr>
    </w:p>
    <w:p w:rsidR="00FC7CA4" w:rsidRDefault="00FC7CA4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11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7C5D78">
        <w:rPr>
          <w:rFonts w:ascii="Times New Roman" w:hAnsi="Times New Roman" w:cs="Times New Roman"/>
          <w:sz w:val="20"/>
        </w:rPr>
        <w:t>Pregled rashoda za Direktorijat Zdravstva</w:t>
      </w:r>
    </w:p>
    <w:p w:rsidR="00001DE3" w:rsidRPr="004A1E66" w:rsidRDefault="00001DE3" w:rsidP="00FC7CA4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tbl>
      <w:tblPr>
        <w:tblW w:w="10372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97"/>
        <w:gridCol w:w="1022"/>
        <w:gridCol w:w="1166"/>
        <w:gridCol w:w="1227"/>
        <w:gridCol w:w="1247"/>
        <w:gridCol w:w="1065"/>
        <w:gridCol w:w="699"/>
        <w:gridCol w:w="749"/>
      </w:tblGrid>
      <w:tr w:rsidR="00BE723D" w:rsidRPr="00155A0F" w:rsidTr="00155A0F">
        <w:trPr>
          <w:trHeight w:val="1107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Prihodi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Izdvojena sredstva                             I-IX-2018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I-IX-2018 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6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 Alok/ plan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    Shp./ plan</w:t>
            </w:r>
          </w:p>
        </w:tc>
      </w:tr>
      <w:tr w:rsidR="00BE723D" w:rsidRPr="00155A0F" w:rsidTr="00155A0F">
        <w:trPr>
          <w:trHeight w:val="381"/>
        </w:trPr>
        <w:tc>
          <w:tcPr>
            <w:tcW w:w="31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Vladin Grant </w:t>
            </w: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4,988,027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4,988,027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3,909,409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2,846,197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1,063,212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57</w:t>
            </w:r>
          </w:p>
        </w:tc>
      </w:tr>
      <w:tr w:rsidR="00BE723D" w:rsidRPr="00155A0F" w:rsidTr="00155A0F">
        <w:trPr>
          <w:trHeight w:val="381"/>
        </w:trPr>
        <w:tc>
          <w:tcPr>
            <w:tcW w:w="3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2018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270,000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270,000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195,251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59,900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135,351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22</w:t>
            </w:r>
          </w:p>
        </w:tc>
      </w:tr>
      <w:tr w:rsidR="00BE723D" w:rsidRPr="00155A0F" w:rsidTr="00155A0F">
        <w:trPr>
          <w:trHeight w:val="381"/>
        </w:trPr>
        <w:tc>
          <w:tcPr>
            <w:tcW w:w="3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prenešeni iz 2017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62,428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62,428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62,428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E723D" w:rsidRPr="00155A0F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0</w:t>
            </w:r>
          </w:p>
        </w:tc>
      </w:tr>
      <w:tr w:rsidR="001224F5" w:rsidRPr="00155A0F" w:rsidTr="00155A0F">
        <w:trPr>
          <w:trHeight w:val="381"/>
        </w:trPr>
        <w:tc>
          <w:tcPr>
            <w:tcW w:w="3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BE723D" w:rsidP="00C93F0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Spoljne donacije</w:t>
            </w:r>
            <w:r w:rsidR="001224F5"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0.15 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   0.15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61274" w:rsidP="00161274">
            <w:pPr>
              <w:pStyle w:val="ListParagraph"/>
              <w:spacing w:line="240" w:lineRule="auto"/>
              <w:ind w:left="360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0</w:t>
            </w:r>
          </w:p>
        </w:tc>
      </w:tr>
      <w:tr w:rsidR="001224F5" w:rsidRPr="00155A0F" w:rsidTr="00155A0F">
        <w:trPr>
          <w:trHeight w:val="401"/>
        </w:trPr>
        <w:tc>
          <w:tcPr>
            <w:tcW w:w="3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BE723D" w:rsidP="00C93F0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Finansije od pozajmica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426,674 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426,674 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426,674.00 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426,674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1224F5" w:rsidRPr="00155A0F" w:rsidTr="00155A0F">
        <w:trPr>
          <w:trHeight w:val="49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BE723D" w:rsidP="00C93F0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  <w:lang w:eastAsia="en-US"/>
              </w:rPr>
              <w:t>Ukupno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5,684,701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5,747,129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4,593,762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2,906,097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1,687,665</w:t>
            </w:r>
          </w:p>
        </w:tc>
        <w:tc>
          <w:tcPr>
            <w:tcW w:w="6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CF6E0" w:themeFill="accent1" w:themeFillTint="33"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CF6E0" w:themeFill="accent1" w:themeFillTint="33"/>
            <w:noWrap/>
            <w:vAlign w:val="bottom"/>
            <w:hideMark/>
          </w:tcPr>
          <w:p w:rsidR="001224F5" w:rsidRPr="00155A0F" w:rsidRDefault="001224F5" w:rsidP="00C93F01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51</w:t>
            </w:r>
          </w:p>
        </w:tc>
      </w:tr>
    </w:tbl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EA1480" w:rsidRDefault="00EA1480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001DE3" w:rsidRPr="00387FF7" w:rsidRDefault="00C072B7" w:rsidP="006C1E30">
      <w:pPr>
        <w:pStyle w:val="Heading3"/>
        <w:numPr>
          <w:ilvl w:val="2"/>
          <w:numId w:val="7"/>
        </w:numPr>
        <w:jc w:val="left"/>
        <w:rPr>
          <w:b w:val="0"/>
          <w:color w:val="auto"/>
          <w:sz w:val="24"/>
        </w:rPr>
      </w:pPr>
      <w:bookmarkStart w:id="16" w:name="_Toc510768766"/>
      <w:bookmarkStart w:id="17" w:name="_Toc511378917"/>
      <w:r w:rsidRPr="00C072B7">
        <w:rPr>
          <w:b w:val="0"/>
          <w:color w:val="auto"/>
          <w:sz w:val="24"/>
        </w:rPr>
        <w:t>Pregled rashoda budžeta</w:t>
      </w:r>
      <w:r>
        <w:t xml:space="preserve"> </w:t>
      </w:r>
      <w:r w:rsidR="006C1E30">
        <w:rPr>
          <w:b w:val="0"/>
          <w:color w:val="auto"/>
          <w:sz w:val="24"/>
        </w:rPr>
        <w:t xml:space="preserve">Zdravstva za </w:t>
      </w:r>
      <w:r w:rsidR="006C1E30" w:rsidRPr="00C072B7">
        <w:rPr>
          <w:b w:val="0"/>
          <w:color w:val="auto"/>
          <w:sz w:val="24"/>
        </w:rPr>
        <w:t>period januar-septembar 2018</w:t>
      </w:r>
    </w:p>
    <w:bookmarkEnd w:id="16"/>
    <w:bookmarkEnd w:id="17"/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387FF7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12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072B7">
        <w:rPr>
          <w:rFonts w:ascii="Times New Roman" w:hAnsi="Times New Roman" w:cs="Times New Roman"/>
          <w:sz w:val="20"/>
        </w:rPr>
        <w:t>Pregled rashoda za Direktorijat Zdravstva</w:t>
      </w:r>
    </w:p>
    <w:tbl>
      <w:tblPr>
        <w:tblW w:w="10554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506"/>
        <w:gridCol w:w="1113"/>
        <w:gridCol w:w="1278"/>
        <w:gridCol w:w="1351"/>
        <w:gridCol w:w="1370"/>
        <w:gridCol w:w="1169"/>
        <w:gridCol w:w="767"/>
      </w:tblGrid>
      <w:tr w:rsidR="0051461E" w:rsidRPr="00155A0F" w:rsidTr="00155A0F">
        <w:trPr>
          <w:trHeight w:val="1058"/>
        </w:trPr>
        <w:tc>
          <w:tcPr>
            <w:tcW w:w="3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155A0F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1C36B4" w:rsidRDefault="0051461E" w:rsidP="005146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Izdvojena sredstva                    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</w:t>
            </w:r>
          </w:p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155A0F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Ind.</w:t>
            </w:r>
          </w:p>
        </w:tc>
      </w:tr>
      <w:tr w:rsidR="00CC17E3" w:rsidRPr="00155A0F" w:rsidTr="00155A0F">
        <w:trPr>
          <w:trHeight w:val="529"/>
        </w:trPr>
        <w:tc>
          <w:tcPr>
            <w:tcW w:w="3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Plate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3,624,269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3,634,724 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2,636,870 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2,501,164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135,706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69</w:t>
            </w:r>
          </w:p>
        </w:tc>
      </w:tr>
      <w:tr w:rsidR="00CC17E3" w:rsidRPr="00155A0F" w:rsidTr="00155A0F">
        <w:trPr>
          <w:trHeight w:val="365"/>
        </w:trPr>
        <w:tc>
          <w:tcPr>
            <w:tcW w:w="3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Robe I usluge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997,828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1,029,019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898,506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261,159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637,347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25</w:t>
            </w:r>
          </w:p>
        </w:tc>
      </w:tr>
      <w:tr w:rsidR="00CC17E3" w:rsidRPr="00155A0F" w:rsidTr="00155A0F">
        <w:trPr>
          <w:trHeight w:val="365"/>
        </w:trPr>
        <w:tc>
          <w:tcPr>
            <w:tcW w:w="3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Opštinski troškovi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150,000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150,000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125,000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58,576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66,424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39</w:t>
            </w:r>
          </w:p>
        </w:tc>
      </w:tr>
      <w:tr w:rsidR="00CC17E3" w:rsidRPr="00155A0F" w:rsidTr="00155A0F">
        <w:trPr>
          <w:trHeight w:val="365"/>
        </w:trPr>
        <w:tc>
          <w:tcPr>
            <w:tcW w:w="3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Subvencije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70,000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90,782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90,782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59,900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30,882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66</w:t>
            </w:r>
          </w:p>
        </w:tc>
      </w:tr>
      <w:tr w:rsidR="00CC17E3" w:rsidRPr="00155A0F" w:rsidTr="00155A0F">
        <w:trPr>
          <w:trHeight w:val="383"/>
        </w:trPr>
        <w:tc>
          <w:tcPr>
            <w:tcW w:w="3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Kapitalne investicije 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842,604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842,604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842,604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      25,299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      817,305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3</w:t>
            </w:r>
          </w:p>
        </w:tc>
      </w:tr>
      <w:tr w:rsidR="00CC17E3" w:rsidRPr="00155A0F" w:rsidTr="006C379F">
        <w:trPr>
          <w:trHeight w:val="547"/>
        </w:trPr>
        <w:tc>
          <w:tcPr>
            <w:tcW w:w="3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Ukupno rashoda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5,684,701 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5,747,129 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4,593,762 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   2,906,097 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  1,687,665 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AEEC2" w:themeFill="accent1" w:themeFillTint="66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55A0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51</w:t>
            </w:r>
          </w:p>
        </w:tc>
      </w:tr>
    </w:tbl>
    <w:p w:rsidR="00387FF7" w:rsidRPr="004A1E66" w:rsidRDefault="00387FF7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p w:rsidR="00FC7CA4" w:rsidRDefault="00FC7CA4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EA1480" w:rsidRDefault="00EA1480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EA1480" w:rsidRPr="004875CD" w:rsidRDefault="006C1E30" w:rsidP="00001DE3">
      <w:pPr>
        <w:pStyle w:val="Heading2"/>
        <w:numPr>
          <w:ilvl w:val="1"/>
          <w:numId w:val="7"/>
        </w:numPr>
        <w:rPr>
          <w:color w:val="auto"/>
        </w:rPr>
      </w:pPr>
      <w:r>
        <w:rPr>
          <w:color w:val="auto"/>
        </w:rPr>
        <w:lastRenderedPageBreak/>
        <w:t>Opštinski Direktorijat Obrazovanja</w:t>
      </w:r>
    </w:p>
    <w:p w:rsidR="00EA1480" w:rsidRPr="00EA1480" w:rsidRDefault="00EA1480" w:rsidP="00EA1480"/>
    <w:p w:rsidR="00EA1480" w:rsidRPr="004875CD" w:rsidRDefault="006C1E30" w:rsidP="00001DE3">
      <w:pPr>
        <w:pStyle w:val="Heading3"/>
        <w:numPr>
          <w:ilvl w:val="2"/>
          <w:numId w:val="7"/>
        </w:numPr>
        <w:jc w:val="lef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Pregled ukupnog prihoda budžeta Obrazovanja za </w:t>
      </w:r>
      <w:r w:rsidRPr="00C072B7">
        <w:rPr>
          <w:b w:val="0"/>
          <w:color w:val="auto"/>
          <w:sz w:val="24"/>
        </w:rPr>
        <w:t>period januar-septembar 2018</w:t>
      </w:r>
    </w:p>
    <w:p w:rsidR="00EA1480" w:rsidRDefault="00EA1480" w:rsidP="00FC7CA4">
      <w:pPr>
        <w:tabs>
          <w:tab w:val="left" w:pos="1942"/>
        </w:tabs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13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072B7">
        <w:rPr>
          <w:rFonts w:ascii="Times New Roman" w:hAnsi="Times New Roman" w:cs="Times New Roman"/>
          <w:sz w:val="20"/>
        </w:rPr>
        <w:t>Pregled prihoda</w:t>
      </w:r>
      <w:r w:rsidR="00C072B7" w:rsidRPr="004A1E66">
        <w:rPr>
          <w:rFonts w:ascii="Times New Roman" w:hAnsi="Times New Roman" w:cs="Times New Roman"/>
          <w:sz w:val="20"/>
        </w:rPr>
        <w:t xml:space="preserve"> </w:t>
      </w:r>
      <w:r w:rsidR="00C072B7">
        <w:rPr>
          <w:rFonts w:ascii="Times New Roman" w:hAnsi="Times New Roman" w:cs="Times New Roman"/>
          <w:sz w:val="20"/>
        </w:rPr>
        <w:t>za Direktorijat Obrazovanja</w:t>
      </w:r>
    </w:p>
    <w:p w:rsidR="00052C54" w:rsidRDefault="00052C54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tbl>
      <w:tblPr>
        <w:tblW w:w="10296" w:type="dxa"/>
        <w:tblInd w:w="9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35"/>
        <w:gridCol w:w="1116"/>
        <w:gridCol w:w="1238"/>
        <w:gridCol w:w="1209"/>
        <w:gridCol w:w="1216"/>
        <w:gridCol w:w="1316"/>
        <w:gridCol w:w="761"/>
        <w:gridCol w:w="705"/>
      </w:tblGrid>
      <w:tr w:rsidR="00BE723D" w:rsidRPr="00C93F01" w:rsidTr="00C93F01">
        <w:trPr>
          <w:trHeight w:val="975"/>
        </w:trPr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Prihodi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Izdvojena sredstva                             I-IX-2018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I-IX-2018 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</w:t>
            </w:r>
          </w:p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C93F01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 Alok/plan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C93F01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    Shp</w:t>
            </w:r>
            <w:proofErr w:type="gramStart"/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./</w:t>
            </w:r>
            <w:proofErr w:type="gramEnd"/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plan.</w:t>
            </w:r>
          </w:p>
        </w:tc>
      </w:tr>
      <w:tr w:rsidR="00CC17E3" w:rsidRPr="00C93F01" w:rsidTr="00C93F01">
        <w:trPr>
          <w:trHeight w:val="300"/>
        </w:trPr>
        <w:tc>
          <w:tcPr>
            <w:tcW w:w="27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Vladin Grant </w:t>
            </w: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16,859,945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16,859,945 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13,265,492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11,952,460 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1,313,032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71</w:t>
            </w:r>
          </w:p>
        </w:tc>
      </w:tr>
      <w:tr w:rsidR="00CC17E3" w:rsidRPr="00C93F01" w:rsidTr="00C93F01">
        <w:trPr>
          <w:trHeight w:val="300"/>
        </w:trPr>
        <w:tc>
          <w:tcPr>
            <w:tcW w:w="2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2018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908,045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908,045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627,945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279,886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348,059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31</w:t>
            </w:r>
          </w:p>
        </w:tc>
      </w:tr>
      <w:tr w:rsidR="00CC17E3" w:rsidRPr="00C93F01" w:rsidTr="00C93F01">
        <w:trPr>
          <w:trHeight w:val="300"/>
        </w:trPr>
        <w:tc>
          <w:tcPr>
            <w:tcW w:w="2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prenešeni iz 2017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321,110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321,110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219,693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101,417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68</w:t>
            </w:r>
          </w:p>
        </w:tc>
      </w:tr>
      <w:tr w:rsidR="00CC17E3" w:rsidRPr="00C93F01" w:rsidTr="00C93F01">
        <w:trPr>
          <w:trHeight w:val="300"/>
        </w:trPr>
        <w:tc>
          <w:tcPr>
            <w:tcW w:w="2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Spoljne donacije</w:t>
            </w: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  2,319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  2,319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 1,000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1,319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100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43</w:t>
            </w:r>
          </w:p>
        </w:tc>
      </w:tr>
      <w:tr w:rsidR="00CC17E3" w:rsidRPr="00C93F01" w:rsidTr="00C93F01">
        <w:trPr>
          <w:trHeight w:val="315"/>
        </w:trPr>
        <w:tc>
          <w:tcPr>
            <w:tcW w:w="2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Finansije od pozajmica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72,487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72,487 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36,372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36,372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C17E3" w:rsidRPr="00C93F01" w:rsidTr="00200A0F">
        <w:trPr>
          <w:trHeight w:val="300"/>
        </w:trPr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  <w:lang w:eastAsia="en-US"/>
              </w:rPr>
              <w:t>Ukupno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17,840,477 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 18,163,906 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 14,253,238 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12,453,040 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1,800,198 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78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C93F01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C93F01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69</w:t>
            </w:r>
          </w:p>
        </w:tc>
      </w:tr>
    </w:tbl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4875CD" w:rsidRDefault="006C1E30" w:rsidP="00001DE3">
      <w:pPr>
        <w:pStyle w:val="Heading3"/>
        <w:numPr>
          <w:ilvl w:val="2"/>
          <w:numId w:val="7"/>
        </w:numPr>
        <w:jc w:val="left"/>
        <w:rPr>
          <w:b w:val="0"/>
          <w:color w:val="auto"/>
          <w:sz w:val="24"/>
        </w:rPr>
      </w:pPr>
      <w:r w:rsidRPr="00C072B7">
        <w:rPr>
          <w:b w:val="0"/>
          <w:color w:val="auto"/>
          <w:sz w:val="24"/>
        </w:rPr>
        <w:t>Pregled rashoda budžeta</w:t>
      </w:r>
      <w:r>
        <w:t xml:space="preserve"> </w:t>
      </w:r>
      <w:r>
        <w:rPr>
          <w:b w:val="0"/>
          <w:color w:val="auto"/>
          <w:sz w:val="24"/>
        </w:rPr>
        <w:t xml:space="preserve">Obrazovanja za </w:t>
      </w:r>
      <w:r w:rsidRPr="00C072B7">
        <w:rPr>
          <w:b w:val="0"/>
          <w:color w:val="auto"/>
          <w:sz w:val="24"/>
        </w:rPr>
        <w:t>period januar-septembar 2018</w:t>
      </w: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4A1E66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14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072B7">
        <w:rPr>
          <w:rFonts w:ascii="Times New Roman" w:hAnsi="Times New Roman" w:cs="Times New Roman"/>
          <w:sz w:val="20"/>
        </w:rPr>
        <w:t>Pregled rashoda za Direktorijat Obrazovanja</w:t>
      </w:r>
    </w:p>
    <w:tbl>
      <w:tblPr>
        <w:tblW w:w="10238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88"/>
        <w:gridCol w:w="1210"/>
        <w:gridCol w:w="1352"/>
        <w:gridCol w:w="1321"/>
        <w:gridCol w:w="1306"/>
        <w:gridCol w:w="1054"/>
        <w:gridCol w:w="1007"/>
      </w:tblGrid>
      <w:tr w:rsidR="0051461E" w:rsidRPr="003402AE" w:rsidTr="003402AE">
        <w:trPr>
          <w:trHeight w:val="756"/>
        </w:trPr>
        <w:tc>
          <w:tcPr>
            <w:tcW w:w="2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1461E" w:rsidRPr="003402AE" w:rsidRDefault="0051461E" w:rsidP="0051461E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1C36B4" w:rsidRDefault="0051461E" w:rsidP="005146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Izdvojena sredstva                    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3402AE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</w:t>
            </w:r>
          </w:p>
        </w:tc>
      </w:tr>
      <w:tr w:rsidR="00CC17E3" w:rsidRPr="003402AE" w:rsidTr="003402AE">
        <w:trPr>
          <w:trHeight w:val="377"/>
        </w:trPr>
        <w:tc>
          <w:tcPr>
            <w:tcW w:w="29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Plate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14,077,580 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14,178,751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10,702,293 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10,566,932 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135,361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75</w:t>
            </w:r>
          </w:p>
        </w:tc>
      </w:tr>
      <w:tr w:rsidR="00CC17E3" w:rsidRPr="003402AE" w:rsidTr="003402AE">
        <w:trPr>
          <w:trHeight w:val="312"/>
        </w:trPr>
        <w:tc>
          <w:tcPr>
            <w:tcW w:w="29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Robe I usluge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1,587,897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1,796,059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1,571,071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836,909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734,162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47</w:t>
            </w:r>
          </w:p>
        </w:tc>
      </w:tr>
      <w:tr w:rsidR="00CC17E3" w:rsidRPr="003402AE" w:rsidTr="003402AE">
        <w:trPr>
          <w:trHeight w:val="391"/>
        </w:trPr>
        <w:tc>
          <w:tcPr>
            <w:tcW w:w="29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Opštinski troškovi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254,000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254,000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209,600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124,998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84,602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49</w:t>
            </w:r>
          </w:p>
        </w:tc>
      </w:tr>
      <w:tr w:rsidR="00CC17E3" w:rsidRPr="003402AE" w:rsidTr="003402AE">
        <w:trPr>
          <w:trHeight w:val="312"/>
        </w:trPr>
        <w:tc>
          <w:tcPr>
            <w:tcW w:w="29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Subvencije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95,000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95,000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95,000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69,178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25,822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73</w:t>
            </w:r>
          </w:p>
        </w:tc>
      </w:tr>
      <w:tr w:rsidR="00CC17E3" w:rsidRPr="003402AE" w:rsidTr="003402AE">
        <w:trPr>
          <w:trHeight w:val="391"/>
        </w:trPr>
        <w:tc>
          <w:tcPr>
            <w:tcW w:w="298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Kapitalne investicije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1,826,000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1,840,097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1,675,275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855,024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820,251 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46</w:t>
            </w:r>
          </w:p>
        </w:tc>
      </w:tr>
      <w:tr w:rsidR="00CC17E3" w:rsidRPr="003402AE" w:rsidTr="00200A0F">
        <w:trPr>
          <w:trHeight w:val="391"/>
        </w:trPr>
        <w:tc>
          <w:tcPr>
            <w:tcW w:w="2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Ukupno rashoda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17,840,477 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 18,163,906 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 14,253,238 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     12,453,040 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1,800,198 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FAFE"/>
            <w:vAlign w:val="bottom"/>
            <w:hideMark/>
          </w:tcPr>
          <w:p w:rsidR="00CC17E3" w:rsidRPr="003402AE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402A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69</w:t>
            </w:r>
          </w:p>
        </w:tc>
      </w:tr>
    </w:tbl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D151F6" w:rsidRDefault="00D151F6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4875CD" w:rsidRDefault="006C1E30" w:rsidP="00001DE3">
      <w:pPr>
        <w:pStyle w:val="Heading2"/>
        <w:numPr>
          <w:ilvl w:val="1"/>
          <w:numId w:val="7"/>
        </w:numPr>
        <w:jc w:val="both"/>
        <w:rPr>
          <w:color w:val="auto"/>
        </w:rPr>
      </w:pPr>
      <w:r>
        <w:rPr>
          <w:color w:val="auto"/>
        </w:rPr>
        <w:t>Direktorijat Socijalnih Usluga</w:t>
      </w:r>
    </w:p>
    <w:p w:rsidR="00EA1480" w:rsidRPr="00EA1480" w:rsidRDefault="00EA1480" w:rsidP="00EA1480"/>
    <w:p w:rsidR="00EA1480" w:rsidRPr="001A3BC1" w:rsidRDefault="006C1E30" w:rsidP="00001DE3">
      <w:pPr>
        <w:pStyle w:val="Heading3"/>
        <w:numPr>
          <w:ilvl w:val="2"/>
          <w:numId w:val="7"/>
        </w:numPr>
        <w:jc w:val="lef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Pregled ukupnog prihoda budžeta Socijalnih Usluga za </w:t>
      </w:r>
      <w:r w:rsidRPr="00C072B7">
        <w:rPr>
          <w:b w:val="0"/>
          <w:color w:val="auto"/>
          <w:sz w:val="24"/>
        </w:rPr>
        <w:t>period januar-septembar 2018</w:t>
      </w: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15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072B7">
        <w:rPr>
          <w:rFonts w:ascii="Times New Roman" w:hAnsi="Times New Roman" w:cs="Times New Roman"/>
          <w:sz w:val="20"/>
        </w:rPr>
        <w:t>Pregled prihoda</w:t>
      </w:r>
      <w:r w:rsidR="00C072B7" w:rsidRPr="004A1E66">
        <w:rPr>
          <w:rFonts w:ascii="Times New Roman" w:hAnsi="Times New Roman" w:cs="Times New Roman"/>
          <w:sz w:val="20"/>
        </w:rPr>
        <w:t xml:space="preserve"> </w:t>
      </w:r>
      <w:r w:rsidR="00C072B7">
        <w:rPr>
          <w:rFonts w:ascii="Times New Roman" w:hAnsi="Times New Roman" w:cs="Times New Roman"/>
          <w:sz w:val="20"/>
        </w:rPr>
        <w:t>za Direktorijat Socijalnih Usluga</w:t>
      </w:r>
      <w:r w:rsidRPr="004A1E66">
        <w:rPr>
          <w:rFonts w:ascii="Times New Roman" w:hAnsi="Times New Roman" w:cs="Times New Roman"/>
          <w:sz w:val="20"/>
        </w:rPr>
        <w:t xml:space="preserve"> </w:t>
      </w:r>
    </w:p>
    <w:p w:rsidR="00D151F6" w:rsidRPr="004A1E66" w:rsidRDefault="00D151F6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tbl>
      <w:tblPr>
        <w:tblW w:w="10355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66"/>
        <w:gridCol w:w="1215"/>
        <w:gridCol w:w="1199"/>
        <w:gridCol w:w="1215"/>
        <w:gridCol w:w="1216"/>
        <w:gridCol w:w="1104"/>
        <w:gridCol w:w="683"/>
        <w:gridCol w:w="757"/>
      </w:tblGrid>
      <w:tr w:rsidR="00BE723D" w:rsidRPr="00323416" w:rsidTr="00BE723D">
        <w:trPr>
          <w:trHeight w:val="840"/>
        </w:trPr>
        <w:tc>
          <w:tcPr>
            <w:tcW w:w="2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Prihodi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Izdvojena sredstva                             I-IX-2018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I-IX-2018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1C36B4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323416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 Alok/ plan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BE723D" w:rsidRPr="00323416" w:rsidRDefault="00BE723D" w:rsidP="00BE723D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    Shp./ plan</w:t>
            </w:r>
          </w:p>
        </w:tc>
      </w:tr>
      <w:tr w:rsidR="00CC17E3" w:rsidRPr="00323416" w:rsidTr="00BE723D">
        <w:trPr>
          <w:trHeight w:val="376"/>
        </w:trPr>
        <w:tc>
          <w:tcPr>
            <w:tcW w:w="2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</w:rPr>
              <w:t xml:space="preserve">Vladin Grant </w:t>
            </w: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1,039,262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1,039,262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964,935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558,421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406,514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54</w:t>
            </w:r>
          </w:p>
        </w:tc>
      </w:tr>
      <w:tr w:rsidR="00CC17E3" w:rsidRPr="00323416" w:rsidTr="00BE723D">
        <w:trPr>
          <w:trHeight w:val="290"/>
        </w:trPr>
        <w:tc>
          <w:tcPr>
            <w:tcW w:w="2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448,615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448,615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246,615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128,767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117,848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29</w:t>
            </w:r>
          </w:p>
        </w:tc>
      </w:tr>
      <w:tr w:rsidR="00CC17E3" w:rsidRPr="00323416" w:rsidTr="00BE723D">
        <w:trPr>
          <w:trHeight w:val="290"/>
        </w:trPr>
        <w:tc>
          <w:tcPr>
            <w:tcW w:w="2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C36B4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lang w:eastAsia="en-US"/>
              </w:rPr>
              <w:t>Sopstveni prihodi prenešeni iz 2017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71,160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71,160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39,534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31,626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56</w:t>
            </w:r>
          </w:p>
        </w:tc>
      </w:tr>
      <w:tr w:rsidR="00CC17E3" w:rsidRPr="00323416" w:rsidTr="00BE723D">
        <w:trPr>
          <w:trHeight w:val="304"/>
        </w:trPr>
        <w:tc>
          <w:tcPr>
            <w:tcW w:w="2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155A0F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Spoljne donacije</w:t>
            </w:r>
            <w:r w:rsidRPr="00155A0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323416" w:rsidRPr="00323416" w:rsidTr="00BE723D">
        <w:trPr>
          <w:trHeight w:val="290"/>
        </w:trPr>
        <w:tc>
          <w:tcPr>
            <w:tcW w:w="2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323416" w:rsidRPr="00323416" w:rsidRDefault="00CC17E3" w:rsidP="00323416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Ukupno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1,487,877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noWrap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1,559,037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noWrap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1,282,710 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noWrap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726,722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noWrap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555,988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82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ED8D2"/>
            <w:noWrap/>
            <w:vAlign w:val="bottom"/>
            <w:hideMark/>
          </w:tcPr>
          <w:p w:rsidR="00323416" w:rsidRPr="00323416" w:rsidRDefault="00323416" w:rsidP="00323416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47</w:t>
            </w:r>
          </w:p>
        </w:tc>
      </w:tr>
    </w:tbl>
    <w:p w:rsidR="00EA1480" w:rsidRDefault="00EA1480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p w:rsidR="00EA1480" w:rsidRPr="001A3BC1" w:rsidRDefault="006C1E30" w:rsidP="00001DE3">
      <w:pPr>
        <w:pStyle w:val="Heading3"/>
        <w:numPr>
          <w:ilvl w:val="2"/>
          <w:numId w:val="7"/>
        </w:numPr>
        <w:jc w:val="left"/>
        <w:rPr>
          <w:b w:val="0"/>
          <w:color w:val="auto"/>
          <w:sz w:val="24"/>
        </w:rPr>
      </w:pPr>
      <w:bookmarkStart w:id="18" w:name="_Toc510768772"/>
      <w:bookmarkStart w:id="19" w:name="_Toc511378923"/>
      <w:r w:rsidRPr="00C072B7">
        <w:rPr>
          <w:b w:val="0"/>
          <w:color w:val="auto"/>
          <w:sz w:val="24"/>
        </w:rPr>
        <w:t>Pregled rashoda budžeta</w:t>
      </w:r>
      <w:r>
        <w:t xml:space="preserve"> </w:t>
      </w:r>
      <w:r>
        <w:rPr>
          <w:b w:val="0"/>
          <w:color w:val="auto"/>
          <w:sz w:val="24"/>
        </w:rPr>
        <w:t xml:space="preserve">Socijalnih usluga za </w:t>
      </w:r>
      <w:r w:rsidRPr="00C072B7">
        <w:rPr>
          <w:b w:val="0"/>
          <w:color w:val="auto"/>
          <w:sz w:val="24"/>
        </w:rPr>
        <w:t>period januar-septembar 2018</w:t>
      </w:r>
      <w:r>
        <w:rPr>
          <w:b w:val="0"/>
          <w:color w:val="auto"/>
          <w:sz w:val="24"/>
        </w:rPr>
        <w:t xml:space="preserve"> </w:t>
      </w:r>
      <w:bookmarkEnd w:id="18"/>
      <w:bookmarkEnd w:id="19"/>
    </w:p>
    <w:p w:rsidR="00EA1480" w:rsidRDefault="00EA1480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p w:rsidR="00EA1480" w:rsidRPr="004A1E66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16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072B7">
        <w:rPr>
          <w:rFonts w:ascii="Times New Roman" w:hAnsi="Times New Roman" w:cs="Times New Roman"/>
          <w:sz w:val="20"/>
        </w:rPr>
        <w:t xml:space="preserve">Pregled rashoda za Direktorijat Socijalnih Usluga </w:t>
      </w:r>
      <w:r w:rsidRPr="004A1E66">
        <w:rPr>
          <w:rFonts w:ascii="Times New Roman" w:hAnsi="Times New Roman" w:cs="Times New Roman"/>
          <w:sz w:val="20"/>
        </w:rPr>
        <w:t xml:space="preserve"> </w:t>
      </w:r>
    </w:p>
    <w:p w:rsidR="00EA1480" w:rsidRDefault="00EA1480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tbl>
      <w:tblPr>
        <w:tblW w:w="10342" w:type="dxa"/>
        <w:tblInd w:w="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220"/>
        <w:gridCol w:w="1321"/>
        <w:gridCol w:w="1304"/>
        <w:gridCol w:w="1322"/>
        <w:gridCol w:w="1218"/>
        <w:gridCol w:w="1202"/>
        <w:gridCol w:w="755"/>
      </w:tblGrid>
      <w:tr w:rsidR="0051461E" w:rsidRPr="00323416" w:rsidTr="00323416">
        <w:trPr>
          <w:trHeight w:val="790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323416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 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1C36B4" w:rsidRDefault="0051461E" w:rsidP="005146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Usvojeni buđet</w:t>
            </w:r>
          </w:p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Buđet sa promenama  </w:t>
            </w: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 xml:space="preserve">Izdvojena sredstva                    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Troškovi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A632D5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C36B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Stanje         </w:t>
            </w:r>
            <w:r w:rsidRPr="00A632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I-IX-2018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51461E" w:rsidRPr="00323416" w:rsidRDefault="0051461E" w:rsidP="0051461E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Ind.</w:t>
            </w:r>
          </w:p>
        </w:tc>
      </w:tr>
      <w:tr w:rsidR="00CC17E3" w:rsidRPr="00323416" w:rsidTr="00323416">
        <w:trPr>
          <w:trHeight w:val="247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Plate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166,262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166,262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112,435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112,435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  -  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68</w:t>
            </w:r>
          </w:p>
        </w:tc>
      </w:tr>
      <w:tr w:rsidR="00CC17E3" w:rsidRPr="00323416" w:rsidTr="00323416">
        <w:trPr>
          <w:trHeight w:val="247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Robe I usluge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110,000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110,000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90,000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67,219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22,781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61</w:t>
            </w:r>
          </w:p>
        </w:tc>
      </w:tr>
      <w:tr w:rsidR="00CC17E3" w:rsidRPr="00323416" w:rsidTr="00323416">
        <w:trPr>
          <w:trHeight w:val="247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Opštinski troškovi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5,000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5,000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  4,500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3,206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 1,294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64</w:t>
            </w:r>
          </w:p>
        </w:tc>
      </w:tr>
      <w:tr w:rsidR="00CC17E3" w:rsidRPr="00323416" w:rsidTr="00323416">
        <w:trPr>
          <w:trHeight w:val="247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spacing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>Subvencije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120,615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170,677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 170,677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157,989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  12,688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93</w:t>
            </w:r>
          </w:p>
        </w:tc>
      </w:tr>
      <w:tr w:rsidR="00CC17E3" w:rsidRPr="00323416" w:rsidTr="00323416">
        <w:trPr>
          <w:trHeight w:val="259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Kapitalne investicije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1,086,000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1,107,098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905,098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385,873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 xml:space="preserve">         519,225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  <w:t>35</w:t>
            </w:r>
          </w:p>
        </w:tc>
      </w:tr>
      <w:tr w:rsidR="00CC17E3" w:rsidRPr="00323416" w:rsidTr="00323416">
        <w:trPr>
          <w:trHeight w:val="247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CC17E3" w:rsidRPr="00BE723D" w:rsidRDefault="00CC17E3" w:rsidP="00CC17E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E723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Ukupno rashoda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1,487,877 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1,559,037 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1,282,710 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726,722 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 xml:space="preserve">        555,988 </w:t>
            </w:r>
          </w:p>
        </w:tc>
        <w:tc>
          <w:tcPr>
            <w:tcW w:w="7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ED8D2"/>
            <w:vAlign w:val="bottom"/>
            <w:hideMark/>
          </w:tcPr>
          <w:p w:rsidR="00CC17E3" w:rsidRPr="00323416" w:rsidRDefault="00CC17E3" w:rsidP="00CC17E3">
            <w:pPr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</w:pPr>
            <w:r w:rsidRPr="0032341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en-US"/>
              </w:rPr>
              <w:t>47</w:t>
            </w:r>
          </w:p>
        </w:tc>
      </w:tr>
    </w:tbl>
    <w:p w:rsidR="00EA1480" w:rsidRDefault="00EA1480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p w:rsidR="00EA1480" w:rsidRPr="000B40C5" w:rsidRDefault="00EA1480" w:rsidP="000B40C5">
      <w:pPr>
        <w:rPr>
          <w:rFonts w:ascii="Times New Roman" w:hAnsi="Times New Roman" w:cs="Times New Roman"/>
          <w:sz w:val="20"/>
        </w:rPr>
      </w:pPr>
    </w:p>
    <w:p w:rsidR="00EA1480" w:rsidRPr="00882175" w:rsidRDefault="00035CFE" w:rsidP="00001DE3">
      <w:pPr>
        <w:pStyle w:val="Heading1"/>
        <w:numPr>
          <w:ilvl w:val="0"/>
          <w:numId w:val="7"/>
        </w:numPr>
        <w:jc w:val="center"/>
        <w:rPr>
          <w:sz w:val="40"/>
        </w:rPr>
      </w:pPr>
      <w:bookmarkStart w:id="20" w:name="_Toc510768773"/>
      <w:bookmarkStart w:id="21" w:name="_Toc511378924"/>
      <w:r>
        <w:rPr>
          <w:sz w:val="40"/>
        </w:rPr>
        <w:lastRenderedPageBreak/>
        <w:t xml:space="preserve">RASHODI ZA SUBVENCIJE PO DIREKTORIJATIMA </w:t>
      </w:r>
      <w:bookmarkEnd w:id="20"/>
      <w:bookmarkEnd w:id="21"/>
    </w:p>
    <w:p w:rsidR="003510DA" w:rsidRPr="00EA1480" w:rsidRDefault="003510DA" w:rsidP="00EA1480"/>
    <w:p w:rsidR="00A764BE" w:rsidRDefault="00A764BE" w:rsidP="00C47CB1">
      <w:pPr>
        <w:pStyle w:val="Heading2"/>
        <w:numPr>
          <w:ilvl w:val="1"/>
          <w:numId w:val="7"/>
        </w:numPr>
        <w:jc w:val="center"/>
      </w:pPr>
      <w:bookmarkStart w:id="22" w:name="_Toc510768774"/>
      <w:bookmarkStart w:id="23" w:name="_Toc511378925"/>
      <w:r>
        <w:t xml:space="preserve">Pregled rashoda subvencija </w:t>
      </w:r>
    </w:p>
    <w:p w:rsidR="00EA1480" w:rsidRPr="008F692E" w:rsidRDefault="00A764BE" w:rsidP="00A764BE">
      <w:pPr>
        <w:pStyle w:val="Heading2"/>
        <w:ind w:left="3150"/>
      </w:pPr>
      <w:r>
        <w:t xml:space="preserve">    Direktorijata za Javne Usluge </w:t>
      </w:r>
      <w:bookmarkEnd w:id="22"/>
      <w:bookmarkEnd w:id="23"/>
    </w:p>
    <w:p w:rsidR="00DB1144" w:rsidRDefault="00DB1144" w:rsidP="00EA1480">
      <w:pPr>
        <w:tabs>
          <w:tab w:val="left" w:pos="988"/>
        </w:tabs>
        <w:rPr>
          <w:rFonts w:ascii="Times New Roman" w:hAnsi="Times New Roman" w:cs="Times New Roman"/>
          <w:sz w:val="20"/>
        </w:rPr>
      </w:pPr>
    </w:p>
    <w:tbl>
      <w:tblPr>
        <w:tblStyle w:val="GridTable2-Accent310"/>
        <w:tblpPr w:leftFromText="180" w:rightFromText="180" w:vertAnchor="text" w:horzAnchor="margin" w:tblpXSpec="center" w:tblpY="900"/>
        <w:tblW w:w="72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49"/>
        <w:gridCol w:w="1211"/>
      </w:tblGrid>
      <w:tr w:rsidR="00CD59BE" w:rsidRPr="009B1BC4" w:rsidTr="007D6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CF6E0" w:themeFill="accent3" w:themeFillTint="33"/>
            <w:vAlign w:val="center"/>
            <w:hideMark/>
          </w:tcPr>
          <w:p w:rsidR="00DB1144" w:rsidRDefault="00DB1144" w:rsidP="00DB11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CD59BE" w:rsidRPr="009B1BC4" w:rsidRDefault="00CD59BE" w:rsidP="00F53021">
            <w:pPr>
              <w:spacing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</w:rPr>
            </w:pPr>
            <w:r w:rsidRPr="00CD5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755 </w:t>
            </w:r>
            <w:r w:rsidR="00F5302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–</w:t>
            </w:r>
            <w:r w:rsidRPr="00CD5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F5302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REZIDENCIJALNE SOCIJALNE USLUGE</w:t>
            </w:r>
          </w:p>
        </w:tc>
        <w:tc>
          <w:tcPr>
            <w:tcW w:w="1211" w:type="dxa"/>
            <w:shd w:val="clear" w:color="auto" w:fill="FCF6E0" w:themeFill="accent3" w:themeFillTint="33"/>
            <w:vAlign w:val="bottom"/>
            <w:hideMark/>
          </w:tcPr>
          <w:p w:rsidR="00CD59BE" w:rsidRDefault="00CD59BE" w:rsidP="00DB114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D59BE" w:rsidRDefault="00CD59BE" w:rsidP="00DB114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157,989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Troškovi sahrane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92,950</w:t>
            </w:r>
          </w:p>
        </w:tc>
      </w:tr>
      <w:tr w:rsidR="00CD59BE" w:rsidRPr="009B1BC4" w:rsidTr="007D6D4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"Jetimet e ballkanit"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37,299.93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"Hader"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4,500</w:t>
            </w:r>
          </w:p>
        </w:tc>
      </w:tr>
      <w:tr w:rsidR="00CD59BE" w:rsidRPr="009B1BC4" w:rsidTr="007D6D4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"down syndrome kosova"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2,000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"Shoqata e femrave me aftesi te kufizuar"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</w:tr>
      <w:tr w:rsidR="00CD59BE" w:rsidRPr="009B1BC4" w:rsidTr="007D6D4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"Shoqata e te drejtave te pacienteve"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"ADAE"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</w:tr>
      <w:tr w:rsidR="00CD59BE" w:rsidRPr="009B1BC4" w:rsidTr="007D6D4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"AUTIZMI"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2,000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"PEMA"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1,500</w:t>
            </w:r>
          </w:p>
        </w:tc>
      </w:tr>
      <w:tr w:rsidR="00CD59BE" w:rsidRPr="009B1BC4" w:rsidTr="007D6D4A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"OFAP"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1,500</w:t>
            </w:r>
          </w:p>
        </w:tc>
      </w:tr>
      <w:tr w:rsidR="00CD59BE" w:rsidRPr="009B1BC4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CD59BE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OJQ "OSGF"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4,000</w:t>
            </w:r>
          </w:p>
        </w:tc>
      </w:tr>
      <w:tr w:rsidR="00CD59BE" w:rsidRPr="009B1BC4" w:rsidTr="007D6D4A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"Handikos"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4,500</w:t>
            </w:r>
          </w:p>
        </w:tc>
      </w:tr>
      <w:tr w:rsidR="00CD59BE" w:rsidRPr="00FF5602" w:rsidTr="007D6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NVO</w:t>
            </w:r>
            <w:r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CD59BE" w:rsidRPr="00DB1144">
              <w:rPr>
                <w:rFonts w:ascii="Calibri" w:hAnsi="Calibri"/>
                <w:b w:val="0"/>
                <w:color w:val="000000"/>
                <w:sz w:val="22"/>
                <w:szCs w:val="22"/>
              </w:rPr>
              <w:t>"Shoqata e shurdhememeceve"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</w:tr>
      <w:tr w:rsidR="00CD59BE" w:rsidRPr="00FF5602" w:rsidTr="007D6D4A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9" w:type="dxa"/>
            <w:shd w:val="clear" w:color="auto" w:fill="FFFFFF" w:themeFill="background1"/>
            <w:vAlign w:val="bottom"/>
            <w:hideMark/>
          </w:tcPr>
          <w:p w:rsidR="00CD59BE" w:rsidRPr="00DB1144" w:rsidRDefault="00317DC9" w:rsidP="003510DA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</w:rPr>
              <w:t>Finansijska podrška</w:t>
            </w:r>
          </w:p>
        </w:tc>
        <w:tc>
          <w:tcPr>
            <w:tcW w:w="1211" w:type="dxa"/>
            <w:shd w:val="clear" w:color="auto" w:fill="FFFFFF" w:themeFill="background1"/>
            <w:vAlign w:val="bottom"/>
            <w:hideMark/>
          </w:tcPr>
          <w:p w:rsidR="00CD59BE" w:rsidRDefault="00CD59BE" w:rsidP="00DB11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5,739</w:t>
            </w:r>
          </w:p>
        </w:tc>
      </w:tr>
    </w:tbl>
    <w:p w:rsidR="00DB1144" w:rsidRDefault="00EA1480" w:rsidP="00EA1480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17</w:t>
      </w:r>
      <w:r w:rsidRPr="004A1E66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>Subvenci</w:t>
      </w:r>
      <w:r w:rsidR="00F2727C">
        <w:rPr>
          <w:rFonts w:ascii="Times New Roman" w:hAnsi="Times New Roman" w:cs="Times New Roman"/>
          <w:sz w:val="20"/>
        </w:rPr>
        <w:t xml:space="preserve">je za Javne Usluge </w:t>
      </w:r>
    </w:p>
    <w:p w:rsidR="00DB1144" w:rsidRDefault="00DB1144" w:rsidP="00EA1480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</w:p>
    <w:p w:rsidR="00DB1144" w:rsidRPr="004A1E66" w:rsidRDefault="00DB1144" w:rsidP="00EA1480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</w:p>
    <w:p w:rsidR="00EA1480" w:rsidRDefault="00EA1480" w:rsidP="00EA1480">
      <w:pPr>
        <w:tabs>
          <w:tab w:val="left" w:pos="2696"/>
        </w:tabs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EA1480" w:rsidRPr="00EA1480" w:rsidRDefault="00EA1480" w:rsidP="00EA1480">
      <w:pPr>
        <w:rPr>
          <w:rFonts w:ascii="Times New Roman" w:hAnsi="Times New Roman" w:cs="Times New Roman"/>
          <w:sz w:val="20"/>
        </w:rPr>
      </w:pPr>
    </w:p>
    <w:p w:rsidR="004267AF" w:rsidRDefault="004267AF" w:rsidP="00EA1480">
      <w:pPr>
        <w:rPr>
          <w:rFonts w:ascii="Times New Roman" w:hAnsi="Times New Roman" w:cs="Times New Roman"/>
          <w:sz w:val="20"/>
        </w:rPr>
      </w:pPr>
    </w:p>
    <w:p w:rsidR="00EA1480" w:rsidRPr="008F692E" w:rsidRDefault="00E56D15" w:rsidP="00001DE3">
      <w:pPr>
        <w:pStyle w:val="Heading2"/>
        <w:numPr>
          <w:ilvl w:val="1"/>
          <w:numId w:val="7"/>
        </w:numPr>
        <w:jc w:val="center"/>
      </w:pPr>
      <w:r>
        <w:lastRenderedPageBreak/>
        <w:t>Pregled rashoda subvencija</w:t>
      </w:r>
    </w:p>
    <w:p w:rsidR="00EA1480" w:rsidRPr="008F692E" w:rsidRDefault="00D745CF" w:rsidP="008F692E">
      <w:pPr>
        <w:pStyle w:val="Heading2"/>
        <w:jc w:val="center"/>
      </w:pPr>
      <w:bookmarkStart w:id="24" w:name="_Toc510768777"/>
      <w:bookmarkStart w:id="25" w:name="_Toc511378928"/>
      <w:r>
        <w:t>D</w:t>
      </w:r>
      <w:r w:rsidR="00E64937">
        <w:t xml:space="preserve">irektorijata za Kulturu, Omladinu I Sport </w:t>
      </w:r>
      <w:bookmarkEnd w:id="24"/>
      <w:bookmarkEnd w:id="25"/>
    </w:p>
    <w:p w:rsidR="00D745CF" w:rsidRDefault="00EA1480" w:rsidP="00D745CF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18</w:t>
      </w:r>
      <w:r w:rsidRPr="004A1E66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>Subvenci</w:t>
      </w:r>
      <w:r w:rsidR="00555A60">
        <w:rPr>
          <w:rFonts w:ascii="Times New Roman" w:hAnsi="Times New Roman" w:cs="Times New Roman"/>
          <w:sz w:val="20"/>
        </w:rPr>
        <w:t xml:space="preserve">je za Kulturu, Omladinu I Sport </w:t>
      </w:r>
    </w:p>
    <w:p w:rsidR="00026173" w:rsidRDefault="00026173" w:rsidP="00D745CF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</w:p>
    <w:tbl>
      <w:tblPr>
        <w:tblStyle w:val="GridTable2-Accent310"/>
        <w:tblW w:w="8025" w:type="dxa"/>
        <w:jc w:val="center"/>
        <w:tblLook w:val="04A0" w:firstRow="1" w:lastRow="0" w:firstColumn="1" w:lastColumn="0" w:noHBand="0" w:noVBand="1"/>
      </w:tblPr>
      <w:tblGrid>
        <w:gridCol w:w="876"/>
        <w:gridCol w:w="4794"/>
        <w:gridCol w:w="845"/>
        <w:gridCol w:w="685"/>
        <w:gridCol w:w="825"/>
      </w:tblGrid>
      <w:tr w:rsidR="00EA1480" w:rsidRPr="009B1BC4" w:rsidTr="001874C7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876" w:type="dxa"/>
          <w:trHeight w:val="5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  <w:gridSpan w:val="2"/>
            <w:shd w:val="clear" w:color="auto" w:fill="FCF6E0" w:themeFill="accent1" w:themeFillTint="33"/>
            <w:vAlign w:val="center"/>
            <w:hideMark/>
          </w:tcPr>
          <w:p w:rsidR="00026173" w:rsidRDefault="00EA1480" w:rsidP="00EA1480">
            <w:pPr>
              <w:spacing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</w:rPr>
            </w:pPr>
            <w:r w:rsidRPr="0037084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</w:rPr>
              <w:t xml:space="preserve">        </w:t>
            </w:r>
          </w:p>
          <w:p w:rsidR="00EA1480" w:rsidRPr="00026173" w:rsidRDefault="00EA1480" w:rsidP="008A0EE7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</w:rPr>
            </w:pPr>
            <w:r w:rsidRPr="00026173">
              <w:rPr>
                <w:rFonts w:ascii="Arial" w:eastAsia="Times New Roman" w:hAnsi="Arial" w:cs="Arial"/>
                <w:bCs w:val="0"/>
                <w:color w:val="000000"/>
                <w:sz w:val="20"/>
              </w:rPr>
              <w:t xml:space="preserve">850 </w:t>
            </w:r>
            <w:r w:rsidR="008A0EE7">
              <w:rPr>
                <w:rFonts w:ascii="Arial" w:eastAsia="Times New Roman" w:hAnsi="Arial" w:cs="Arial"/>
                <w:bCs w:val="0"/>
                <w:color w:val="000000"/>
                <w:sz w:val="20"/>
              </w:rPr>
              <w:t>–</w:t>
            </w:r>
            <w:r w:rsidRPr="00026173">
              <w:rPr>
                <w:rFonts w:ascii="Arial" w:eastAsia="Times New Roman" w:hAnsi="Arial" w:cs="Arial"/>
                <w:bCs w:val="0"/>
                <w:color w:val="000000"/>
                <w:sz w:val="20"/>
              </w:rPr>
              <w:t xml:space="preserve"> KULTUR</w:t>
            </w:r>
            <w:r w:rsidR="008A0EE7">
              <w:rPr>
                <w:rFonts w:ascii="Arial" w:eastAsia="Times New Roman" w:hAnsi="Arial" w:cs="Arial"/>
                <w:bCs w:val="0"/>
                <w:color w:val="000000"/>
                <w:sz w:val="20"/>
              </w:rPr>
              <w:t xml:space="preserve">A, OMLADINA I SPORT </w:t>
            </w:r>
          </w:p>
        </w:tc>
        <w:tc>
          <w:tcPr>
            <w:tcW w:w="1510" w:type="dxa"/>
            <w:gridSpan w:val="2"/>
            <w:shd w:val="clear" w:color="auto" w:fill="FCF6E0" w:themeFill="accent1" w:themeFillTint="33"/>
            <w:vAlign w:val="bottom"/>
            <w:hideMark/>
          </w:tcPr>
          <w:p w:rsidR="00EA1480" w:rsidRPr="00026173" w:rsidRDefault="00026173" w:rsidP="00370847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20"/>
              </w:rPr>
            </w:pPr>
            <w:r w:rsidRPr="00026173">
              <w:rPr>
                <w:rFonts w:ascii="Arial" w:eastAsia="Times New Roman" w:hAnsi="Arial" w:cs="Arial"/>
                <w:bCs w:val="0"/>
                <w:color w:val="000000"/>
                <w:sz w:val="20"/>
              </w:rPr>
              <w:t>112,997</w:t>
            </w:r>
          </w:p>
        </w:tc>
      </w:tr>
      <w:tr w:rsidR="00EA1480" w:rsidRPr="00026173" w:rsidTr="001874C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76" w:type="dxa"/>
          <w:trHeight w:val="6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  <w:gridSpan w:val="2"/>
            <w:shd w:val="clear" w:color="auto" w:fill="auto"/>
            <w:vAlign w:val="bottom"/>
            <w:hideMark/>
          </w:tcPr>
          <w:p w:rsidR="00EA1480" w:rsidRPr="00026173" w:rsidRDefault="008A0EE7" w:rsidP="00026173">
            <w:pPr>
              <w:spacing w:line="240" w:lineRule="auto"/>
              <w:jc w:val="both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</w:p>
        </w:tc>
        <w:tc>
          <w:tcPr>
            <w:tcW w:w="1510" w:type="dxa"/>
            <w:gridSpan w:val="2"/>
            <w:shd w:val="clear" w:color="auto" w:fill="auto"/>
            <w:vAlign w:val="bottom"/>
            <w:hideMark/>
          </w:tcPr>
          <w:p w:rsidR="00EA1480" w:rsidRPr="00026173" w:rsidRDefault="00A8776B" w:rsidP="005C4AD9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026173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9,800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Po rešenju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Z.Elshani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Po rešenju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Feim Fanaj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S.Avduti </w:t>
            </w:r>
            <w:r w:rsidR="008A0EE7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Po rešenju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Osman Goranci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300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KVF Kabashi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Drini i Bardhe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AE1A28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AE1A28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KUD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Malsori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Kl.shahut Zhupa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AE1A28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AE1A28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x 40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AE1A28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AE1A28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LVRK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Kl.Boksit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Kl.Mundjes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OVL UQK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ShF Teuta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-Sharski Behar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AE1A28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</w:t>
            </w:r>
            <w:r w:rsidR="00AE1A28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KUD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M.e Xhevat Qena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AE1A28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 F</w:t>
            </w:r>
            <w:r w:rsidR="00AE1A28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Liria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I.Mazrek -shp.e varrimit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M.Guzhda shp.e varrimit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A.Imeri Shp.e varrimit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100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NVO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Fondac.Lumbardhi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700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Arrasta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AKV Lidhja e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2,700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Kl.karates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 qikilistik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2C5B6D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Winer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2C5B6D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Rvački Klub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Xh.Berisha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Lidhja e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2C5B6D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Liria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Old Timer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Lumbardhi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Autostrada Bienale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Ngom Fest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Doku Fest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10,000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2C5B6D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Sham Ak Prizreni D&amp;G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2C5B6D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lastRenderedPageBreak/>
              <w:t xml:space="preserve">Finansijska podrška </w:t>
            </w:r>
            <w:r w:rsidR="002C5B6D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Sakuntala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Teniski Klub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Kalaja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Handikos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KUD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Agimi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Nvo Equality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Kl.Dž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udo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ŠK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Junior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Udruženju planinara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-Sharri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Pingpong Klubu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NVO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ISDY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Rumeli Kttsd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Mladi ta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lenti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Kulura Plejada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RK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Prizreni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Podrška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-autoklub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Podrška Udruženju turske balkanske muzike 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Podgorski Biseri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Orkide Kadinlar Dernegi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600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FK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Vellazeria -Zhur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KN 02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Xhenet Comics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Handikos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497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Rvački Klub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Arena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Teniski Klub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Shoq.e Gruas Dua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New Basket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Megasports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 Rukometni Klub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-Lidhja e Pz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2,000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</w:t>
            </w: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 Bashkimi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3,000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Shb Haxhi Bedredin Isaja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Uyanmak Festivali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1,000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Hasan Morina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300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KK Koman.Drini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8A0EE7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FŠ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Arasta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  <w:tr w:rsidR="00026173" w:rsidRPr="00026173" w:rsidTr="00F5397C">
        <w:tblPrEx>
          <w:jc w:val="left"/>
        </w:tblPrEx>
        <w:trPr>
          <w:gridAfter w:val="1"/>
          <w:wAfter w:w="825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noWrap/>
            <w:hideMark/>
          </w:tcPr>
          <w:p w:rsidR="00026173" w:rsidRPr="00026173" w:rsidRDefault="008A0EE7" w:rsidP="00026173">
            <w:pPr>
              <w:spacing w:line="240" w:lineRule="auto"/>
              <w:contextualSpacing w:val="0"/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 xml:space="preserve">Finansijska podrška </w:t>
            </w:r>
            <w:r w:rsidR="00026173" w:rsidRPr="00026173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Kl I Pingpong.-Sharri</w:t>
            </w:r>
          </w:p>
        </w:tc>
        <w:tc>
          <w:tcPr>
            <w:tcW w:w="1530" w:type="dxa"/>
            <w:gridSpan w:val="2"/>
            <w:shd w:val="clear" w:color="auto" w:fill="auto"/>
            <w:noWrap/>
            <w:hideMark/>
          </w:tcPr>
          <w:p w:rsidR="00026173" w:rsidRPr="00026173" w:rsidRDefault="00026173" w:rsidP="00026173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02617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 xml:space="preserve">               500 </w:t>
            </w:r>
          </w:p>
        </w:tc>
      </w:tr>
    </w:tbl>
    <w:p w:rsidR="00EA1480" w:rsidRPr="008F692E" w:rsidRDefault="00E56D15" w:rsidP="00001DE3">
      <w:pPr>
        <w:pStyle w:val="Heading2"/>
        <w:numPr>
          <w:ilvl w:val="1"/>
          <w:numId w:val="7"/>
        </w:numPr>
        <w:jc w:val="center"/>
      </w:pPr>
      <w:r>
        <w:t>Pregled rashoda subvencija</w:t>
      </w:r>
    </w:p>
    <w:p w:rsidR="00EA1480" w:rsidRDefault="00DC0856" w:rsidP="008527CA">
      <w:pPr>
        <w:pStyle w:val="Heading2"/>
        <w:jc w:val="center"/>
      </w:pPr>
      <w:r>
        <w:t>Direktorijat Obrazovanja</w:t>
      </w:r>
    </w:p>
    <w:p w:rsidR="00EA1480" w:rsidRDefault="00EA1480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>
        <w:t xml:space="preserve">                                     </w:t>
      </w: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19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CE6763">
        <w:rPr>
          <w:rFonts w:ascii="Times New Roman" w:hAnsi="Times New Roman" w:cs="Times New Roman"/>
          <w:sz w:val="20"/>
        </w:rPr>
        <w:t>Subvencije –</w:t>
      </w:r>
      <w:r>
        <w:rPr>
          <w:rFonts w:ascii="Times New Roman" w:hAnsi="Times New Roman" w:cs="Times New Roman"/>
          <w:sz w:val="20"/>
        </w:rPr>
        <w:t xml:space="preserve"> D</w:t>
      </w:r>
      <w:r w:rsidR="00CE6763">
        <w:rPr>
          <w:rFonts w:ascii="Times New Roman" w:hAnsi="Times New Roman" w:cs="Times New Roman"/>
          <w:sz w:val="20"/>
        </w:rPr>
        <w:t xml:space="preserve">irektorijat Obrazovanja </w:t>
      </w:r>
    </w:p>
    <w:p w:rsidR="00DC0856" w:rsidRDefault="00DC0856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p w:rsidR="00DC0856" w:rsidRDefault="00DC0856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p w:rsidR="00DC0856" w:rsidRDefault="00DC0856" w:rsidP="00EA148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</w:p>
    <w:p w:rsidR="004267AF" w:rsidRPr="00EA1480" w:rsidRDefault="004267AF" w:rsidP="00EA1480">
      <w:pPr>
        <w:pStyle w:val="ListParagraph"/>
        <w:tabs>
          <w:tab w:val="left" w:pos="1545"/>
        </w:tabs>
        <w:ind w:left="0"/>
      </w:pPr>
    </w:p>
    <w:tbl>
      <w:tblPr>
        <w:tblStyle w:val="GridTable2-Accent310"/>
        <w:tblW w:w="6858" w:type="dxa"/>
        <w:jc w:val="center"/>
        <w:tblLook w:val="04A0" w:firstRow="1" w:lastRow="0" w:firstColumn="1" w:lastColumn="0" w:noHBand="0" w:noVBand="1"/>
      </w:tblPr>
      <w:tblGrid>
        <w:gridCol w:w="5715"/>
        <w:gridCol w:w="1143"/>
      </w:tblGrid>
      <w:tr w:rsidR="00EA1480" w:rsidRPr="009B1BC4" w:rsidTr="006C2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FCF6E0" w:themeFill="accent3" w:themeFillTint="33"/>
            <w:vAlign w:val="bottom"/>
            <w:hideMark/>
          </w:tcPr>
          <w:p w:rsidR="00EA1480" w:rsidRPr="008527CA" w:rsidRDefault="00EA1480" w:rsidP="00CE676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21110  -  SUBV</w:t>
            </w:r>
            <w:r w:rsidR="00CE676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ENCIJE</w:t>
            </w:r>
          </w:p>
        </w:tc>
        <w:tc>
          <w:tcPr>
            <w:tcW w:w="1143" w:type="dxa"/>
            <w:shd w:val="clear" w:color="auto" w:fill="FCF6E0" w:themeFill="accent3" w:themeFillTint="33"/>
            <w:hideMark/>
          </w:tcPr>
          <w:p w:rsidR="00605B53" w:rsidRPr="008527CA" w:rsidRDefault="00605B53" w:rsidP="00EA148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</w:rPr>
            </w:pPr>
          </w:p>
          <w:p w:rsidR="00EA1480" w:rsidRPr="008527CA" w:rsidRDefault="008527CA" w:rsidP="00EA148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69,178</w:t>
            </w:r>
          </w:p>
        </w:tc>
      </w:tr>
      <w:tr w:rsidR="00EA1480" w:rsidRPr="009B1BC4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vAlign w:val="bottom"/>
            <w:hideMark/>
          </w:tcPr>
          <w:p w:rsidR="00EA1480" w:rsidRPr="008527CA" w:rsidRDefault="004267AF" w:rsidP="00CE676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r w:rsidRPr="008527CA">
              <w:rPr>
                <w:rFonts w:ascii="Arial" w:eastAsia="Times New Roman" w:hAnsi="Arial" w:cs="Arial"/>
                <w:b w:val="0"/>
                <w:color w:val="000000"/>
                <w:sz w:val="20"/>
              </w:rPr>
              <w:t>7 Mar</w:t>
            </w:r>
            <w:r w:rsidR="00CE6763">
              <w:rPr>
                <w:rFonts w:ascii="Arial" w:eastAsia="Times New Roman" w:hAnsi="Arial" w:cs="Arial"/>
                <w:b w:val="0"/>
                <w:color w:val="000000"/>
                <w:sz w:val="20"/>
              </w:rPr>
              <w:t>t</w:t>
            </w:r>
          </w:p>
        </w:tc>
        <w:tc>
          <w:tcPr>
            <w:tcW w:w="1143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vAlign w:val="bottom"/>
            <w:hideMark/>
          </w:tcPr>
          <w:p w:rsidR="004267AF" w:rsidRPr="008527CA" w:rsidRDefault="004267AF" w:rsidP="004267A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990</w:t>
            </w:r>
          </w:p>
        </w:tc>
      </w:tr>
      <w:tr w:rsidR="004267AF" w:rsidRPr="009B1BC4" w:rsidTr="006C285C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tcBorders>
              <w:bottom w:val="single" w:sz="2" w:space="0" w:color="F7E5A4" w:themeColor="accent3" w:themeTint="99"/>
            </w:tcBorders>
            <w:vAlign w:val="bottom"/>
            <w:hideMark/>
          </w:tcPr>
          <w:p w:rsidR="004267AF" w:rsidRPr="008527CA" w:rsidRDefault="00CE6763" w:rsidP="004267A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</w:p>
        </w:tc>
        <w:tc>
          <w:tcPr>
            <w:tcW w:w="1143" w:type="dxa"/>
            <w:tcBorders>
              <w:bottom w:val="single" w:sz="2" w:space="0" w:color="F7E5A4" w:themeColor="accent3" w:themeTint="99"/>
            </w:tcBorders>
            <w:vAlign w:val="bottom"/>
            <w:hideMark/>
          </w:tcPr>
          <w:p w:rsidR="008527CA" w:rsidRPr="008527CA" w:rsidRDefault="008527CA" w:rsidP="008527CA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11,000</w:t>
            </w:r>
          </w:p>
        </w:tc>
      </w:tr>
      <w:tr w:rsidR="008527CA" w:rsidRPr="00C944F6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FFFFFF" w:themeFill="background1"/>
            <w:vAlign w:val="bottom"/>
            <w:hideMark/>
          </w:tcPr>
          <w:p w:rsidR="008527CA" w:rsidRPr="008527CA" w:rsidRDefault="00CE6763" w:rsidP="00CE676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  <w:r w:rsidRPr="008527CA">
              <w:rPr>
                <w:rFonts w:ascii="Arial" w:eastAsia="Times New Roman" w:hAnsi="Arial" w:cs="Arial"/>
                <w:b w:val="0"/>
                <w:color w:val="000000"/>
                <w:sz w:val="20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color w:val="000000"/>
                <w:sz w:val="20"/>
              </w:rPr>
              <w:t xml:space="preserve">za putovanje učenika u Ameriku </w:t>
            </w:r>
          </w:p>
        </w:tc>
        <w:tc>
          <w:tcPr>
            <w:tcW w:w="1143" w:type="dxa"/>
            <w:shd w:val="clear" w:color="auto" w:fill="FFFFFF" w:themeFill="background1"/>
            <w:vAlign w:val="bottom"/>
            <w:hideMark/>
          </w:tcPr>
          <w:p w:rsidR="008527CA" w:rsidRPr="008527CA" w:rsidRDefault="008527CA" w:rsidP="004267A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5,200</w:t>
            </w:r>
          </w:p>
        </w:tc>
      </w:tr>
      <w:tr w:rsidR="008527CA" w:rsidRPr="00C944F6" w:rsidTr="006C285C">
        <w:trPr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FFFFFF" w:themeFill="background1"/>
            <w:vAlign w:val="bottom"/>
            <w:hideMark/>
          </w:tcPr>
          <w:p w:rsidR="008527CA" w:rsidRPr="008527CA" w:rsidRDefault="00CE6763" w:rsidP="00CE6763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  <w:r w:rsidRPr="008527CA">
              <w:rPr>
                <w:rFonts w:ascii="Arial" w:eastAsia="Times New Roman" w:hAnsi="Arial" w:cs="Arial"/>
                <w:b w:val="0"/>
                <w:color w:val="000000"/>
                <w:sz w:val="20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color w:val="000000"/>
                <w:sz w:val="20"/>
              </w:rPr>
              <w:t xml:space="preserve">za decu sa posebnim potrebama </w:t>
            </w:r>
          </w:p>
        </w:tc>
        <w:tc>
          <w:tcPr>
            <w:tcW w:w="1143" w:type="dxa"/>
            <w:shd w:val="clear" w:color="auto" w:fill="FFFFFF" w:themeFill="background1"/>
            <w:vAlign w:val="bottom"/>
            <w:hideMark/>
          </w:tcPr>
          <w:p w:rsidR="008527CA" w:rsidRPr="008527CA" w:rsidRDefault="008527CA" w:rsidP="004267A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1,988</w:t>
            </w:r>
          </w:p>
        </w:tc>
      </w:tr>
      <w:tr w:rsidR="008527CA" w:rsidRPr="00C944F6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FFFFFF" w:themeFill="background1"/>
            <w:vAlign w:val="bottom"/>
            <w:hideMark/>
          </w:tcPr>
          <w:p w:rsidR="008527CA" w:rsidRPr="008527CA" w:rsidRDefault="00CE6763" w:rsidP="004267AF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</w:rPr>
              <w:t>Stipendije</w:t>
            </w:r>
          </w:p>
        </w:tc>
        <w:tc>
          <w:tcPr>
            <w:tcW w:w="1143" w:type="dxa"/>
            <w:shd w:val="clear" w:color="auto" w:fill="FFFFFF" w:themeFill="background1"/>
            <w:vAlign w:val="bottom"/>
            <w:hideMark/>
          </w:tcPr>
          <w:p w:rsidR="008527CA" w:rsidRPr="008527CA" w:rsidRDefault="008527CA" w:rsidP="004267A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527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</w:t>
            </w:r>
          </w:p>
        </w:tc>
      </w:tr>
    </w:tbl>
    <w:p w:rsidR="008527CA" w:rsidRDefault="008527CA" w:rsidP="000C72D0">
      <w:pPr>
        <w:tabs>
          <w:tab w:val="left" w:pos="2294"/>
        </w:tabs>
        <w:rPr>
          <w:rFonts w:ascii="Times New Roman" w:hAnsi="Times New Roman" w:cs="Times New Roman"/>
          <w:sz w:val="20"/>
        </w:rPr>
      </w:pPr>
    </w:p>
    <w:p w:rsidR="000C72D0" w:rsidRPr="008F692E" w:rsidRDefault="00E56D15" w:rsidP="00001DE3">
      <w:pPr>
        <w:pStyle w:val="Heading2"/>
        <w:numPr>
          <w:ilvl w:val="1"/>
          <w:numId w:val="7"/>
        </w:numPr>
        <w:jc w:val="center"/>
      </w:pPr>
      <w:r>
        <w:t>Pregled rashoda subvencija</w:t>
      </w:r>
    </w:p>
    <w:p w:rsidR="000C72D0" w:rsidRDefault="00DC0856" w:rsidP="00DC0856">
      <w:pPr>
        <w:pStyle w:val="Heading2"/>
        <w:jc w:val="center"/>
        <w:rPr>
          <w:rFonts w:ascii="Times New Roman" w:hAnsi="Times New Roman" w:cs="Times New Roman"/>
          <w:sz w:val="20"/>
        </w:rPr>
      </w:pPr>
      <w:bookmarkStart w:id="26" w:name="_Toc510768783"/>
      <w:bookmarkStart w:id="27" w:name="_Toc511378934"/>
      <w:r>
        <w:t xml:space="preserve">Javnih Usluga, Zaštita I Emergentnost </w:t>
      </w:r>
      <w:bookmarkEnd w:id="26"/>
      <w:bookmarkEnd w:id="27"/>
    </w:p>
    <w:p w:rsidR="000C72D0" w:rsidRDefault="000C72D0" w:rsidP="000C72D0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</w:t>
      </w: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21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370847">
        <w:rPr>
          <w:rFonts w:ascii="Times New Roman" w:hAnsi="Times New Roman" w:cs="Times New Roman"/>
          <w:sz w:val="20"/>
        </w:rPr>
        <w:t>Subvenci</w:t>
      </w:r>
      <w:r w:rsidR="00DC0856">
        <w:rPr>
          <w:rFonts w:ascii="Times New Roman" w:hAnsi="Times New Roman" w:cs="Times New Roman"/>
          <w:sz w:val="20"/>
        </w:rPr>
        <w:t>je</w:t>
      </w:r>
      <w:r w:rsidR="00370847">
        <w:rPr>
          <w:rFonts w:ascii="Times New Roman" w:hAnsi="Times New Roman" w:cs="Times New Roman"/>
          <w:sz w:val="20"/>
        </w:rPr>
        <w:t xml:space="preserve"> </w:t>
      </w:r>
      <w:r w:rsidR="00DC0856">
        <w:rPr>
          <w:rFonts w:ascii="Times New Roman" w:hAnsi="Times New Roman" w:cs="Times New Roman"/>
          <w:sz w:val="20"/>
        </w:rPr>
        <w:t>–</w:t>
      </w:r>
      <w:r>
        <w:rPr>
          <w:rFonts w:ascii="Times New Roman" w:hAnsi="Times New Roman" w:cs="Times New Roman"/>
          <w:sz w:val="20"/>
        </w:rPr>
        <w:t xml:space="preserve"> </w:t>
      </w:r>
      <w:r w:rsidR="00DC0856">
        <w:rPr>
          <w:rFonts w:ascii="Times New Roman" w:hAnsi="Times New Roman" w:cs="Times New Roman"/>
          <w:sz w:val="20"/>
        </w:rPr>
        <w:t xml:space="preserve">Javne Usluge, Zaštita I Emergentnost </w:t>
      </w:r>
    </w:p>
    <w:tbl>
      <w:tblPr>
        <w:tblStyle w:val="GridTable2-Accent310"/>
        <w:tblpPr w:leftFromText="180" w:rightFromText="180" w:vertAnchor="text" w:horzAnchor="margin" w:tblpXSpec="center" w:tblpY="110"/>
        <w:tblW w:w="697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15"/>
        <w:gridCol w:w="1163"/>
      </w:tblGrid>
      <w:tr w:rsidR="00370847" w:rsidRPr="00FC58D4" w:rsidTr="006C2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shd w:val="clear" w:color="auto" w:fill="FCF6E0" w:themeFill="accent3" w:themeFillTint="33"/>
            <w:vAlign w:val="center"/>
            <w:hideMark/>
          </w:tcPr>
          <w:p w:rsidR="00FC58D4" w:rsidRDefault="00370847" w:rsidP="00FC58D4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FC58D4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   </w:t>
            </w:r>
          </w:p>
          <w:p w:rsidR="00370847" w:rsidRPr="00FC58D4" w:rsidRDefault="00370847" w:rsidP="00DC0856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FC58D4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 180 </w:t>
            </w:r>
            <w:r w:rsidR="00DC0856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–</w:t>
            </w:r>
            <w:r w:rsidRPr="00FC58D4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</w:t>
            </w:r>
            <w:r w:rsidR="00DC0856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JAVNE USLUGE, ZAŠTITA I EMERGENTNOST </w:t>
            </w:r>
          </w:p>
        </w:tc>
        <w:tc>
          <w:tcPr>
            <w:tcW w:w="1163" w:type="dxa"/>
            <w:shd w:val="clear" w:color="auto" w:fill="FCF6E0" w:themeFill="accent3" w:themeFillTint="33"/>
            <w:vAlign w:val="bottom"/>
            <w:hideMark/>
          </w:tcPr>
          <w:p w:rsidR="00FC58D4" w:rsidRDefault="00370847" w:rsidP="0037084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FC58D4">
              <w:rPr>
                <w:rFonts w:ascii="Arial" w:hAnsi="Arial" w:cs="Arial"/>
                <w:bCs w:val="0"/>
                <w:sz w:val="18"/>
                <w:szCs w:val="18"/>
              </w:rPr>
              <w:t xml:space="preserve">           </w:t>
            </w:r>
          </w:p>
          <w:p w:rsidR="00370847" w:rsidRPr="00FC58D4" w:rsidRDefault="008527CA" w:rsidP="0037084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Cs w:val="0"/>
                <w:sz w:val="18"/>
                <w:szCs w:val="18"/>
              </w:rPr>
              <w:t>14,600</w:t>
            </w:r>
            <w:r w:rsidR="00370847" w:rsidRPr="00FC58D4">
              <w:rPr>
                <w:rFonts w:ascii="Arial" w:hAnsi="Arial" w:cs="Arial"/>
                <w:bCs w:val="0"/>
                <w:sz w:val="18"/>
                <w:szCs w:val="18"/>
              </w:rPr>
              <w:t xml:space="preserve"> </w:t>
            </w:r>
          </w:p>
        </w:tc>
      </w:tr>
      <w:tr w:rsidR="00370847" w:rsidRPr="00FA5CAF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shd w:val="clear" w:color="auto" w:fill="FFFFFF" w:themeFill="background1"/>
            <w:vAlign w:val="bottom"/>
            <w:hideMark/>
          </w:tcPr>
          <w:p w:rsidR="008527CA" w:rsidRPr="00DC0856" w:rsidRDefault="008527CA">
            <w:pPr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</w:p>
          <w:p w:rsidR="00370847" w:rsidRPr="00DC0856" w:rsidRDefault="00E63AFE" w:rsidP="00E63AFE">
            <w:pPr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00DC085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eastAsia="en-US"/>
              </w:rPr>
              <w:t>Finansijska podrška</w:t>
            </w:r>
            <w:r w:rsidRPr="00DC0856">
              <w:rPr>
                <w:rFonts w:ascii="Arial" w:hAnsi="Arial" w:cs="Arial"/>
                <w:color w:val="auto"/>
                <w:sz w:val="18"/>
                <w:szCs w:val="18"/>
              </w:rPr>
              <w:t xml:space="preserve"> za troškove sahrane </w:t>
            </w:r>
          </w:p>
        </w:tc>
        <w:tc>
          <w:tcPr>
            <w:tcW w:w="1163" w:type="dxa"/>
            <w:shd w:val="clear" w:color="auto" w:fill="FFFFFF" w:themeFill="background1"/>
            <w:vAlign w:val="bottom"/>
            <w:hideMark/>
          </w:tcPr>
          <w:p w:rsidR="00370847" w:rsidRPr="008527CA" w:rsidRDefault="008527CA" w:rsidP="003708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E3FF9">
              <w:rPr>
                <w:rFonts w:ascii="Arial" w:hAnsi="Arial" w:cs="Arial"/>
                <w:sz w:val="18"/>
                <w:szCs w:val="18"/>
              </w:rPr>
              <w:t>4,600</w:t>
            </w:r>
          </w:p>
        </w:tc>
      </w:tr>
      <w:tr w:rsidR="00370847" w:rsidRPr="00FA5CAF" w:rsidTr="006C285C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5" w:type="dxa"/>
            <w:shd w:val="clear" w:color="auto" w:fill="FFFFFF" w:themeFill="background1"/>
            <w:vAlign w:val="bottom"/>
            <w:hideMark/>
          </w:tcPr>
          <w:p w:rsidR="00370847" w:rsidRPr="00E63AFE" w:rsidRDefault="00E63AFE">
            <w:pPr>
              <w:rPr>
                <w:rFonts w:ascii="Arial" w:hAnsi="Arial" w:cs="Arial"/>
                <w:sz w:val="18"/>
                <w:szCs w:val="18"/>
              </w:rPr>
            </w:pPr>
            <w:r w:rsidRPr="00E63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Finansijska podrška</w:t>
            </w:r>
          </w:p>
        </w:tc>
        <w:tc>
          <w:tcPr>
            <w:tcW w:w="1163" w:type="dxa"/>
            <w:shd w:val="clear" w:color="auto" w:fill="FFFFFF" w:themeFill="background1"/>
            <w:vAlign w:val="bottom"/>
            <w:hideMark/>
          </w:tcPr>
          <w:p w:rsidR="00370847" w:rsidRDefault="00370847" w:rsidP="008527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8527CA">
              <w:rPr>
                <w:rFonts w:ascii="Arial" w:hAnsi="Arial" w:cs="Arial"/>
                <w:sz w:val="18"/>
                <w:szCs w:val="18"/>
              </w:rPr>
              <w:t>10,000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0C72D0" w:rsidRPr="000C72D0" w:rsidRDefault="000C72D0" w:rsidP="000C72D0">
      <w:pPr>
        <w:tabs>
          <w:tab w:val="left" w:pos="2997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0C72D0" w:rsidRDefault="000C72D0" w:rsidP="000C72D0">
      <w:pPr>
        <w:tabs>
          <w:tab w:val="left" w:pos="2997"/>
        </w:tabs>
        <w:rPr>
          <w:rFonts w:ascii="Times New Roman" w:hAnsi="Times New Roman" w:cs="Times New Roman"/>
          <w:sz w:val="20"/>
        </w:rPr>
      </w:pPr>
    </w:p>
    <w:p w:rsidR="000C72D0" w:rsidRPr="000C72D0" w:rsidRDefault="000C72D0" w:rsidP="000C72D0">
      <w:pPr>
        <w:rPr>
          <w:rFonts w:ascii="Times New Roman" w:hAnsi="Times New Roman" w:cs="Times New Roman"/>
          <w:sz w:val="20"/>
        </w:rPr>
      </w:pPr>
    </w:p>
    <w:p w:rsidR="000C72D0" w:rsidRPr="000C72D0" w:rsidRDefault="000C72D0" w:rsidP="000C72D0">
      <w:pPr>
        <w:rPr>
          <w:rFonts w:ascii="Times New Roman" w:hAnsi="Times New Roman" w:cs="Times New Roman"/>
          <w:sz w:val="20"/>
        </w:rPr>
      </w:pPr>
    </w:p>
    <w:p w:rsidR="000C72D0" w:rsidRDefault="000C72D0" w:rsidP="000C72D0">
      <w:pPr>
        <w:tabs>
          <w:tab w:val="left" w:pos="2512"/>
        </w:tabs>
        <w:rPr>
          <w:rFonts w:ascii="Times New Roman" w:hAnsi="Times New Roman" w:cs="Times New Roman"/>
          <w:sz w:val="20"/>
        </w:rPr>
      </w:pPr>
    </w:p>
    <w:p w:rsidR="006C6A38" w:rsidRDefault="006C6A38" w:rsidP="006C6A38">
      <w:pPr>
        <w:pStyle w:val="Heading2"/>
      </w:pPr>
      <w:bookmarkStart w:id="28" w:name="_Toc510768784"/>
      <w:bookmarkStart w:id="29" w:name="_Toc511378935"/>
    </w:p>
    <w:bookmarkEnd w:id="28"/>
    <w:bookmarkEnd w:id="29"/>
    <w:p w:rsidR="000C72D0" w:rsidRPr="008F692E" w:rsidRDefault="00E56D15" w:rsidP="0023454A">
      <w:pPr>
        <w:pStyle w:val="Heading2"/>
        <w:numPr>
          <w:ilvl w:val="1"/>
          <w:numId w:val="7"/>
        </w:numPr>
        <w:jc w:val="center"/>
      </w:pPr>
      <w:r>
        <w:t>Pregled rashoda subvencija</w:t>
      </w:r>
    </w:p>
    <w:p w:rsidR="000C72D0" w:rsidRPr="008F692E" w:rsidRDefault="0023454A" w:rsidP="0023454A">
      <w:pPr>
        <w:pStyle w:val="Heading2"/>
        <w:jc w:val="center"/>
      </w:pPr>
      <w:r>
        <w:t xml:space="preserve">            Direktorijata Zdravstva</w:t>
      </w:r>
    </w:p>
    <w:p w:rsidR="000C72D0" w:rsidRDefault="000C72D0" w:rsidP="000C72D0"/>
    <w:p w:rsidR="000C72D0" w:rsidRDefault="000C72D0" w:rsidP="000C72D0">
      <w:pPr>
        <w:pStyle w:val="ListParagraph"/>
        <w:tabs>
          <w:tab w:val="left" w:pos="1545"/>
        </w:tabs>
        <w:ind w:left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  <w:t xml:space="preserve">        </w:t>
      </w: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22</w:t>
      </w:r>
      <w:r w:rsidRPr="004A1E66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>Subvenci</w:t>
      </w:r>
      <w:r w:rsidR="0023454A">
        <w:rPr>
          <w:rFonts w:ascii="Times New Roman" w:hAnsi="Times New Roman" w:cs="Times New Roman"/>
          <w:sz w:val="20"/>
        </w:rPr>
        <w:t>je</w:t>
      </w:r>
      <w:r>
        <w:rPr>
          <w:rFonts w:ascii="Times New Roman" w:hAnsi="Times New Roman" w:cs="Times New Roman"/>
          <w:sz w:val="20"/>
        </w:rPr>
        <w:t xml:space="preserve"> </w:t>
      </w:r>
      <w:r w:rsidR="0023454A">
        <w:rPr>
          <w:rFonts w:ascii="Times New Roman" w:hAnsi="Times New Roman" w:cs="Times New Roman"/>
          <w:sz w:val="20"/>
        </w:rPr>
        <w:t>–</w:t>
      </w:r>
      <w:r>
        <w:rPr>
          <w:rFonts w:ascii="Times New Roman" w:hAnsi="Times New Roman" w:cs="Times New Roman"/>
          <w:sz w:val="20"/>
        </w:rPr>
        <w:t xml:space="preserve"> </w:t>
      </w:r>
      <w:r w:rsidR="0023454A">
        <w:rPr>
          <w:rFonts w:ascii="Times New Roman" w:hAnsi="Times New Roman" w:cs="Times New Roman"/>
          <w:sz w:val="20"/>
        </w:rPr>
        <w:t xml:space="preserve">Direktorijat Zdravstva </w:t>
      </w:r>
    </w:p>
    <w:p w:rsidR="00370847" w:rsidRPr="000C72D0" w:rsidRDefault="00370847" w:rsidP="000C72D0">
      <w:pPr>
        <w:pStyle w:val="ListParagraph"/>
        <w:tabs>
          <w:tab w:val="left" w:pos="1545"/>
        </w:tabs>
        <w:ind w:left="0"/>
      </w:pPr>
    </w:p>
    <w:tbl>
      <w:tblPr>
        <w:tblStyle w:val="GridTable2-Accent310"/>
        <w:tblW w:w="738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153"/>
        <w:gridCol w:w="1231"/>
      </w:tblGrid>
      <w:tr w:rsidR="000C72D0" w:rsidRPr="00E63642" w:rsidTr="006C2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3" w:type="dxa"/>
            <w:shd w:val="clear" w:color="auto" w:fill="FCF6E0" w:themeFill="accent3" w:themeFillTint="33"/>
            <w:hideMark/>
          </w:tcPr>
          <w:p w:rsidR="00D745CF" w:rsidRPr="006C285C" w:rsidRDefault="000C72D0" w:rsidP="008B2A10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       </w:t>
            </w:r>
          </w:p>
          <w:p w:rsidR="000C72D0" w:rsidRPr="006C285C" w:rsidRDefault="00D745CF" w:rsidP="0023454A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730 </w:t>
            </w:r>
            <w:r w:rsidR="0023454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–</w:t>
            </w: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</w:t>
            </w:r>
            <w:r w:rsidR="0023454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PRIMARNA ZDRAVSTVENA NEGA </w:t>
            </w:r>
          </w:p>
        </w:tc>
        <w:tc>
          <w:tcPr>
            <w:tcW w:w="1231" w:type="dxa"/>
            <w:shd w:val="clear" w:color="auto" w:fill="FCF6E0" w:themeFill="accent3" w:themeFillTint="33"/>
            <w:hideMark/>
          </w:tcPr>
          <w:p w:rsidR="00317C72" w:rsidRPr="006C285C" w:rsidRDefault="00317C72" w:rsidP="008B2A1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</w:p>
          <w:p w:rsidR="000C72D0" w:rsidRPr="006C285C" w:rsidRDefault="008527CA" w:rsidP="008B2A1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59,900</w:t>
            </w:r>
          </w:p>
        </w:tc>
      </w:tr>
      <w:tr w:rsidR="000C72D0" w:rsidRPr="00E63642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3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hideMark/>
          </w:tcPr>
          <w:p w:rsidR="00317C72" w:rsidRDefault="00317C72" w:rsidP="008B2A10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  <w:p w:rsidR="000C72D0" w:rsidRPr="00E63642" w:rsidRDefault="00E63AFE" w:rsidP="008B2A10">
            <w:pPr>
              <w:spacing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E63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Finansijska podrška</w:t>
            </w:r>
          </w:p>
        </w:tc>
        <w:tc>
          <w:tcPr>
            <w:tcW w:w="1231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hideMark/>
          </w:tcPr>
          <w:p w:rsidR="00317C72" w:rsidRDefault="00317C72" w:rsidP="008B2A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0C72D0" w:rsidRPr="00FC58D4" w:rsidRDefault="008527CA" w:rsidP="008B2A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59,900</w:t>
            </w:r>
          </w:p>
        </w:tc>
      </w:tr>
    </w:tbl>
    <w:p w:rsidR="00370847" w:rsidRPr="00370847" w:rsidRDefault="00370847" w:rsidP="00370847">
      <w:bookmarkStart w:id="30" w:name="_Toc510768788"/>
    </w:p>
    <w:bookmarkEnd w:id="30"/>
    <w:p w:rsidR="000C72D0" w:rsidRPr="008F692E" w:rsidRDefault="00E56D15" w:rsidP="00001DE3">
      <w:pPr>
        <w:pStyle w:val="Heading2"/>
        <w:numPr>
          <w:ilvl w:val="1"/>
          <w:numId w:val="7"/>
        </w:numPr>
        <w:jc w:val="center"/>
      </w:pPr>
      <w:r>
        <w:t>Pregled rashoda subvencija</w:t>
      </w:r>
    </w:p>
    <w:p w:rsidR="000C72D0" w:rsidRPr="008F692E" w:rsidRDefault="002F1041" w:rsidP="008F692E">
      <w:pPr>
        <w:pStyle w:val="Heading2"/>
        <w:jc w:val="center"/>
      </w:pPr>
      <w:r>
        <w:t xml:space="preserve">            Direktorijat Ekonomskog Razvoja </w:t>
      </w:r>
    </w:p>
    <w:p w:rsidR="000C72D0" w:rsidRDefault="000C72D0" w:rsidP="000C72D0">
      <w:pPr>
        <w:tabs>
          <w:tab w:val="left" w:pos="4437"/>
        </w:tabs>
        <w:rPr>
          <w:rFonts w:ascii="Times New Roman" w:hAnsi="Times New Roman" w:cs="Times New Roman"/>
          <w:sz w:val="20"/>
        </w:rPr>
      </w:pPr>
    </w:p>
    <w:p w:rsidR="00370847" w:rsidRDefault="000C72D0" w:rsidP="00CF4ECB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</w:t>
      </w:r>
      <w:r w:rsidRPr="004A1E66">
        <w:rPr>
          <w:rFonts w:ascii="Times New Roman" w:hAnsi="Times New Roman" w:cs="Times New Roman"/>
          <w:sz w:val="20"/>
        </w:rPr>
        <w:t xml:space="preserve">Tabela </w:t>
      </w:r>
      <w:r>
        <w:rPr>
          <w:rFonts w:ascii="Times New Roman" w:hAnsi="Times New Roman" w:cs="Times New Roman"/>
          <w:sz w:val="20"/>
        </w:rPr>
        <w:t>24</w:t>
      </w:r>
      <w:r w:rsidRPr="004A1E66">
        <w:rPr>
          <w:rFonts w:ascii="Times New Roman" w:hAnsi="Times New Roman" w:cs="Times New Roman"/>
          <w:sz w:val="20"/>
        </w:rPr>
        <w:t xml:space="preserve">. </w:t>
      </w:r>
      <w:r w:rsidR="009115F6">
        <w:rPr>
          <w:rFonts w:ascii="Times New Roman" w:hAnsi="Times New Roman" w:cs="Times New Roman"/>
          <w:sz w:val="20"/>
        </w:rPr>
        <w:t>Subvencije</w:t>
      </w:r>
      <w:r w:rsidR="00370847">
        <w:rPr>
          <w:rFonts w:ascii="Times New Roman" w:hAnsi="Times New Roman" w:cs="Times New Roman"/>
          <w:sz w:val="20"/>
        </w:rPr>
        <w:t xml:space="preserve"> </w:t>
      </w:r>
      <w:r w:rsidR="009115F6">
        <w:rPr>
          <w:rFonts w:ascii="Times New Roman" w:hAnsi="Times New Roman" w:cs="Times New Roman"/>
          <w:sz w:val="20"/>
        </w:rPr>
        <w:t>–</w:t>
      </w:r>
      <w:r>
        <w:rPr>
          <w:rFonts w:ascii="Times New Roman" w:hAnsi="Times New Roman" w:cs="Times New Roman"/>
          <w:sz w:val="20"/>
        </w:rPr>
        <w:t xml:space="preserve"> D</w:t>
      </w:r>
      <w:r w:rsidR="009115F6">
        <w:rPr>
          <w:rFonts w:ascii="Times New Roman" w:hAnsi="Times New Roman" w:cs="Times New Roman"/>
          <w:sz w:val="20"/>
        </w:rPr>
        <w:t xml:space="preserve">irektorijat Turizma I Ekonomskog Razvoja </w:t>
      </w:r>
    </w:p>
    <w:p w:rsidR="00370847" w:rsidRPr="000C72D0" w:rsidRDefault="00370847" w:rsidP="000C72D0">
      <w:pPr>
        <w:pStyle w:val="ListParagraph"/>
        <w:tabs>
          <w:tab w:val="left" w:pos="1545"/>
        </w:tabs>
        <w:ind w:left="0"/>
        <w:jc w:val="center"/>
        <w:rPr>
          <w:rFonts w:ascii="Times New Roman" w:hAnsi="Times New Roman" w:cs="Times New Roman"/>
          <w:sz w:val="20"/>
        </w:rPr>
      </w:pPr>
    </w:p>
    <w:tbl>
      <w:tblPr>
        <w:tblStyle w:val="GridTable2-Accent310"/>
        <w:tblW w:w="6724" w:type="dxa"/>
        <w:tblInd w:w="1991" w:type="dxa"/>
        <w:tblLook w:val="04A0" w:firstRow="1" w:lastRow="0" w:firstColumn="1" w:lastColumn="0" w:noHBand="0" w:noVBand="1"/>
      </w:tblPr>
      <w:tblGrid>
        <w:gridCol w:w="5603"/>
        <w:gridCol w:w="1121"/>
      </w:tblGrid>
      <w:tr w:rsidR="000C72D0" w:rsidRPr="006C285C" w:rsidTr="006C2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3" w:type="dxa"/>
            <w:shd w:val="clear" w:color="auto" w:fill="FCF6E0" w:themeFill="accent3" w:themeFillTint="33"/>
            <w:hideMark/>
          </w:tcPr>
          <w:p w:rsidR="00370847" w:rsidRPr="006C285C" w:rsidRDefault="000C72D0" w:rsidP="008B2A10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    </w:t>
            </w:r>
          </w:p>
          <w:p w:rsidR="000C72D0" w:rsidRPr="006C285C" w:rsidRDefault="000C72D0" w:rsidP="008B2A10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  480 </w:t>
            </w:r>
            <w:r w:rsidR="009115F6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–</w:t>
            </w:r>
            <w:r w:rsidRPr="006C285C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 xml:space="preserve"> </w:t>
            </w:r>
            <w:r w:rsidR="009115F6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EKONOMSKI RAZVOJ</w:t>
            </w:r>
          </w:p>
          <w:p w:rsidR="00370847" w:rsidRPr="006C285C" w:rsidRDefault="00370847" w:rsidP="008B2A10">
            <w:pPr>
              <w:spacing w:line="240" w:lineRule="auto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FCF6E0" w:themeFill="accent3" w:themeFillTint="33"/>
            <w:hideMark/>
          </w:tcPr>
          <w:p w:rsidR="000C72D0" w:rsidRPr="006C285C" w:rsidRDefault="000C72D0" w:rsidP="008B2A1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</w:p>
          <w:p w:rsidR="00370847" w:rsidRPr="006C285C" w:rsidRDefault="001871BB" w:rsidP="008B2A10">
            <w:pPr>
              <w:spacing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</w:rPr>
              <w:t>5,000</w:t>
            </w:r>
          </w:p>
        </w:tc>
      </w:tr>
      <w:tr w:rsidR="00370847" w:rsidRPr="00795AA7" w:rsidTr="006C2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3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vAlign w:val="bottom"/>
            <w:hideMark/>
          </w:tcPr>
          <w:p w:rsidR="00370847" w:rsidRPr="009115F6" w:rsidRDefault="009115F6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9115F6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</w:p>
        </w:tc>
        <w:tc>
          <w:tcPr>
            <w:tcW w:w="1121" w:type="dxa"/>
            <w:tcBorders>
              <w:top w:val="single" w:sz="12" w:space="0" w:color="F7E5A4" w:themeColor="accent3" w:themeTint="99"/>
            </w:tcBorders>
            <w:shd w:val="clear" w:color="auto" w:fill="FFFFFF" w:themeFill="background1"/>
            <w:vAlign w:val="bottom"/>
            <w:hideMark/>
          </w:tcPr>
          <w:p w:rsidR="00370847" w:rsidRPr="00AE77F9" w:rsidRDefault="00AE77F9" w:rsidP="003708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D33CDD" w:rsidRPr="00AE77F9">
              <w:rPr>
                <w:rFonts w:ascii="Arial" w:hAnsi="Arial" w:cs="Arial"/>
                <w:sz w:val="18"/>
                <w:szCs w:val="18"/>
              </w:rPr>
              <w:t>,000</w:t>
            </w:r>
            <w:r w:rsidR="00370847" w:rsidRPr="00AE77F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E77F9" w:rsidRPr="00795AA7" w:rsidTr="0007789E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3" w:type="dxa"/>
            <w:shd w:val="clear" w:color="auto" w:fill="FFFFFF" w:themeFill="background1"/>
            <w:vAlign w:val="bottom"/>
            <w:hideMark/>
          </w:tcPr>
          <w:p w:rsidR="00AE77F9" w:rsidRPr="009115F6" w:rsidRDefault="00E63AFE" w:rsidP="00E63AFE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9115F6">
              <w:rPr>
                <w:rFonts w:ascii="Calibri" w:eastAsia="Times New Roman" w:hAnsi="Calibri" w:cs="Times New Roman"/>
                <w:b w:val="0"/>
                <w:color w:val="000000"/>
                <w:sz w:val="22"/>
                <w:szCs w:val="22"/>
                <w:lang w:eastAsia="en-US"/>
              </w:rPr>
              <w:t>Finansijska podrška</w:t>
            </w:r>
            <w:r w:rsidRPr="009115F6">
              <w:rPr>
                <w:rFonts w:ascii="Arial" w:hAnsi="Arial" w:cs="Arial"/>
                <w:b w:val="0"/>
                <w:sz w:val="18"/>
                <w:szCs w:val="18"/>
              </w:rPr>
              <w:t xml:space="preserve"> za umetnost</w:t>
            </w:r>
          </w:p>
        </w:tc>
        <w:tc>
          <w:tcPr>
            <w:tcW w:w="1121" w:type="dxa"/>
            <w:shd w:val="clear" w:color="auto" w:fill="FFFFFF" w:themeFill="background1"/>
            <w:vAlign w:val="bottom"/>
            <w:hideMark/>
          </w:tcPr>
          <w:p w:rsidR="00AE77F9" w:rsidRDefault="00AE77F9" w:rsidP="00077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1,000</w:t>
            </w:r>
          </w:p>
        </w:tc>
      </w:tr>
      <w:tr w:rsidR="00370847" w:rsidRPr="00795AA7" w:rsidTr="0007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3" w:type="dxa"/>
            <w:shd w:val="clear" w:color="auto" w:fill="FFFFFF" w:themeFill="background1"/>
            <w:vAlign w:val="bottom"/>
            <w:hideMark/>
          </w:tcPr>
          <w:p w:rsidR="00370847" w:rsidRPr="006C285C" w:rsidRDefault="0037084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6C285C">
              <w:rPr>
                <w:rFonts w:ascii="Arial" w:hAnsi="Arial" w:cs="Arial"/>
                <w:b w:val="0"/>
                <w:sz w:val="18"/>
                <w:szCs w:val="18"/>
              </w:rPr>
              <w:t>Shadervan SHPM</w:t>
            </w:r>
          </w:p>
        </w:tc>
        <w:tc>
          <w:tcPr>
            <w:tcW w:w="1121" w:type="dxa"/>
            <w:shd w:val="clear" w:color="auto" w:fill="FFFFFF" w:themeFill="background1"/>
            <w:vAlign w:val="bottom"/>
            <w:hideMark/>
          </w:tcPr>
          <w:p w:rsidR="00370847" w:rsidRPr="00370847" w:rsidRDefault="0007789E" w:rsidP="00077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350</w:t>
            </w:r>
            <w:r w:rsidR="00370847" w:rsidRPr="0037084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7789E" w:rsidRPr="00795AA7" w:rsidTr="006C285C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3" w:type="dxa"/>
            <w:shd w:val="clear" w:color="auto" w:fill="FFFFFF" w:themeFill="background1"/>
            <w:vAlign w:val="bottom"/>
            <w:hideMark/>
          </w:tcPr>
          <w:p w:rsidR="0007789E" w:rsidRPr="0007789E" w:rsidRDefault="0007789E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07789E">
              <w:rPr>
                <w:rFonts w:ascii="Arial" w:hAnsi="Arial" w:cs="Arial"/>
                <w:b w:val="0"/>
                <w:sz w:val="18"/>
                <w:szCs w:val="18"/>
              </w:rPr>
              <w:t>Shoq. E grave Orkide</w:t>
            </w:r>
          </w:p>
        </w:tc>
        <w:tc>
          <w:tcPr>
            <w:tcW w:w="1121" w:type="dxa"/>
            <w:shd w:val="clear" w:color="auto" w:fill="FFFFFF" w:themeFill="background1"/>
            <w:vAlign w:val="bottom"/>
            <w:hideMark/>
          </w:tcPr>
          <w:p w:rsidR="0007789E" w:rsidRPr="00370847" w:rsidRDefault="0007789E" w:rsidP="000778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650</w:t>
            </w:r>
          </w:p>
        </w:tc>
      </w:tr>
    </w:tbl>
    <w:p w:rsidR="005370A3" w:rsidRDefault="005370A3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1C3FC2" w:rsidP="008B2A10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lastRenderedPageBreak/>
        <w:drawing>
          <wp:inline distT="0" distB="0" distL="0" distR="0">
            <wp:extent cx="6309360" cy="4727356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72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Pr="006902EC" w:rsidRDefault="006902EC" w:rsidP="006902EC">
      <w:pPr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6902EC" w:rsidRDefault="001C3FC2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lastRenderedPageBreak/>
        <w:drawing>
          <wp:inline distT="0" distB="0" distL="0" distR="0">
            <wp:extent cx="6309360" cy="7864989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8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1C3FC2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>
            <wp:extent cx="6309360" cy="4681871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68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6902EC" w:rsidRPr="006902EC" w:rsidRDefault="006902EC" w:rsidP="006902EC">
      <w:pPr>
        <w:tabs>
          <w:tab w:val="left" w:pos="4230"/>
        </w:tabs>
        <w:rPr>
          <w:rFonts w:ascii="Times New Roman" w:hAnsi="Times New Roman" w:cs="Times New Roman"/>
          <w:sz w:val="20"/>
        </w:rPr>
      </w:pPr>
    </w:p>
    <w:p w:rsidR="008B2A10" w:rsidRDefault="008B2A10" w:rsidP="006902EC">
      <w:pPr>
        <w:rPr>
          <w:rFonts w:ascii="Times New Roman" w:hAnsi="Times New Roman" w:cs="Times New Roman"/>
          <w:sz w:val="20"/>
        </w:rPr>
      </w:pPr>
    </w:p>
    <w:p w:rsidR="008B2A10" w:rsidRDefault="008B2A10" w:rsidP="008B2A10">
      <w:pPr>
        <w:jc w:val="center"/>
        <w:rPr>
          <w:rFonts w:ascii="Times New Roman" w:hAnsi="Times New Roman" w:cs="Times New Roman"/>
          <w:sz w:val="20"/>
        </w:rPr>
      </w:pPr>
    </w:p>
    <w:p w:rsidR="008B2A10" w:rsidRDefault="008B2A10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6902EC" w:rsidRDefault="006902EC" w:rsidP="008B2A10">
      <w:pPr>
        <w:jc w:val="center"/>
        <w:rPr>
          <w:rFonts w:ascii="Times New Roman" w:hAnsi="Times New Roman" w:cs="Times New Roman"/>
          <w:sz w:val="20"/>
        </w:rPr>
      </w:pPr>
    </w:p>
    <w:p w:rsidR="008B2A10" w:rsidRDefault="008B2A10" w:rsidP="000B40C5">
      <w:pPr>
        <w:rPr>
          <w:rFonts w:ascii="Times New Roman" w:hAnsi="Times New Roman" w:cs="Times New Roman"/>
          <w:sz w:val="20"/>
        </w:rPr>
      </w:pPr>
    </w:p>
    <w:p w:rsidR="008B2A10" w:rsidRDefault="008B2A10" w:rsidP="00633111">
      <w:pPr>
        <w:rPr>
          <w:rFonts w:ascii="Times New Roman" w:hAnsi="Times New Roman" w:cs="Times New Roman"/>
          <w:sz w:val="20"/>
        </w:rPr>
        <w:sectPr w:rsidR="008B2A10" w:rsidSect="00BF66B9">
          <w:headerReference w:type="default" r:id="rId21"/>
          <w:pgSz w:w="12240" w:h="15840" w:code="1"/>
          <w:pgMar w:top="720" w:right="1152" w:bottom="720" w:left="1152" w:header="0" w:footer="0" w:gutter="0"/>
          <w:pgNumType w:start="1"/>
          <w:cols w:space="708"/>
          <w:titlePg/>
          <w:docGrid w:linePitch="360"/>
        </w:sectPr>
      </w:pPr>
    </w:p>
    <w:p w:rsidR="008B2A10" w:rsidRDefault="009115F6" w:rsidP="00001DE3">
      <w:pPr>
        <w:pStyle w:val="Heading1"/>
        <w:numPr>
          <w:ilvl w:val="0"/>
          <w:numId w:val="7"/>
        </w:numPr>
        <w:rPr>
          <w:rFonts w:ascii="Times New Roman" w:hAnsi="Times New Roman" w:cs="Times New Roman"/>
          <w:sz w:val="20"/>
        </w:rPr>
      </w:pPr>
      <w:r>
        <w:rPr>
          <w:sz w:val="40"/>
        </w:rPr>
        <w:lastRenderedPageBreak/>
        <w:t>pregled rashoda</w:t>
      </w:r>
      <w:r w:rsidR="008B2A10">
        <w:rPr>
          <w:rFonts w:ascii="Times New Roman" w:hAnsi="Times New Roman" w:cs="Times New Roman"/>
          <w:sz w:val="20"/>
        </w:rPr>
        <w:tab/>
      </w:r>
    </w:p>
    <w:p w:rsidR="00FA5258" w:rsidRDefault="00FA5258" w:rsidP="00FA5258">
      <w:pPr>
        <w:tabs>
          <w:tab w:val="left" w:pos="1545"/>
        </w:tabs>
      </w:pPr>
      <w:r w:rsidRPr="00FB161A">
        <w:rPr>
          <w:rFonts w:ascii="Times New Roman" w:hAnsi="Times New Roman" w:cs="Times New Roman"/>
          <w:sz w:val="20"/>
        </w:rPr>
        <w:t>Tabela 2</w:t>
      </w:r>
      <w:r>
        <w:rPr>
          <w:rFonts w:ascii="Times New Roman" w:hAnsi="Times New Roman" w:cs="Times New Roman"/>
          <w:sz w:val="20"/>
        </w:rPr>
        <w:t>8</w:t>
      </w:r>
      <w:r w:rsidRPr="00FB161A">
        <w:rPr>
          <w:rFonts w:ascii="Times New Roman" w:hAnsi="Times New Roman" w:cs="Times New Roman"/>
          <w:sz w:val="20"/>
        </w:rPr>
        <w:t xml:space="preserve">. </w:t>
      </w:r>
      <w:r w:rsidR="009115F6">
        <w:rPr>
          <w:rFonts w:ascii="Times New Roman" w:hAnsi="Times New Roman" w:cs="Times New Roman"/>
          <w:sz w:val="20"/>
        </w:rPr>
        <w:t xml:space="preserve">Pregled rashoda po kategorijama za: ADMINISTRACIJU, OBRAZOVANJE I ZDRAVSTVO </w:t>
      </w:r>
    </w:p>
    <w:p w:rsidR="003D5230" w:rsidRDefault="003D5230" w:rsidP="003D5230">
      <w:pPr>
        <w:rPr>
          <w:rFonts w:ascii="Times New Roman" w:hAnsi="Times New Roman" w:cs="Times New Roman"/>
          <w:sz w:val="20"/>
        </w:rPr>
      </w:pPr>
    </w:p>
    <w:p w:rsidR="002922F1" w:rsidRDefault="004B16FC" w:rsidP="003D523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184150</wp:posOffset>
            </wp:positionV>
            <wp:extent cx="876300" cy="866775"/>
            <wp:effectExtent l="19050" t="0" r="0" b="0"/>
            <wp:wrapNone/>
            <wp:docPr id="2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new-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00" t="5357" r="5000" b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C16" w:rsidRDefault="004B16FC" w:rsidP="006F7D63">
      <w:pPr>
        <w:tabs>
          <w:tab w:val="left" w:pos="938"/>
        </w:tabs>
        <w:rPr>
          <w:rFonts w:ascii="Times New Roman" w:hAnsi="Times New Roman" w:cs="Times New Roman"/>
          <w:sz w:val="20"/>
        </w:rPr>
      </w:pPr>
      <w:bookmarkStart w:id="31" w:name="RANGE!A1:S176"/>
      <w:bookmarkEnd w:id="31"/>
      <w:r>
        <w:rPr>
          <w:rFonts w:ascii="Times New Roman" w:hAnsi="Times New Roman" w:cs="Times New Roman"/>
          <w:noProof/>
          <w:sz w:val="20"/>
          <w:lang w:eastAsia="en-US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88900</wp:posOffset>
            </wp:positionV>
            <wp:extent cx="714375" cy="742950"/>
            <wp:effectExtent l="19050" t="0" r="9525" b="0"/>
            <wp:wrapNone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ere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6035" w:type="dxa"/>
        <w:tblLook w:val="04A0" w:firstRow="1" w:lastRow="0" w:firstColumn="1" w:lastColumn="0" w:noHBand="0" w:noVBand="1"/>
      </w:tblPr>
      <w:tblGrid>
        <w:gridCol w:w="770"/>
        <w:gridCol w:w="967"/>
        <w:gridCol w:w="922"/>
        <w:gridCol w:w="1263"/>
        <w:gridCol w:w="243"/>
        <w:gridCol w:w="1001"/>
        <w:gridCol w:w="205"/>
        <w:gridCol w:w="779"/>
        <w:gridCol w:w="217"/>
        <w:gridCol w:w="357"/>
        <w:gridCol w:w="331"/>
        <w:gridCol w:w="533"/>
        <w:gridCol w:w="425"/>
        <w:gridCol w:w="525"/>
        <w:gridCol w:w="509"/>
        <w:gridCol w:w="195"/>
        <w:gridCol w:w="44"/>
        <w:gridCol w:w="651"/>
        <w:gridCol w:w="250"/>
        <w:gridCol w:w="633"/>
        <w:gridCol w:w="405"/>
        <w:gridCol w:w="607"/>
        <w:gridCol w:w="78"/>
        <w:gridCol w:w="239"/>
        <w:gridCol w:w="505"/>
        <w:gridCol w:w="202"/>
        <w:gridCol w:w="881"/>
        <w:gridCol w:w="186"/>
        <w:gridCol w:w="567"/>
        <w:gridCol w:w="222"/>
        <w:gridCol w:w="274"/>
        <w:gridCol w:w="227"/>
        <w:gridCol w:w="498"/>
        <w:gridCol w:w="99"/>
        <w:gridCol w:w="225"/>
      </w:tblGrid>
      <w:tr w:rsidR="00741FD2" w:rsidRPr="00331229" w:rsidTr="00C47CB1">
        <w:trPr>
          <w:gridAfter w:val="2"/>
          <w:wAfter w:w="324" w:type="dxa"/>
          <w:trHeight w:val="2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748"/>
              <w:tblOverlap w:val="never"/>
              <w:tblW w:w="104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"/>
            </w:tblGrid>
            <w:tr w:rsidR="004B16FC" w:rsidRPr="00331229" w:rsidTr="004B16FC">
              <w:trPr>
                <w:trHeight w:val="345"/>
                <w:tblCellSpacing w:w="0" w:type="dxa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16FC" w:rsidRPr="00331229" w:rsidRDefault="004B16FC" w:rsidP="004B16FC">
                  <w:pPr>
                    <w:spacing w:line="240" w:lineRule="auto"/>
                    <w:contextualSpacing w:val="0"/>
                    <w:rPr>
                      <w:rFonts w:ascii="Cambria" w:eastAsia="Times New Roman" w:hAnsi="Cambria" w:cs="Arial"/>
                      <w:b/>
                      <w:bCs/>
                      <w:color w:val="auto"/>
                      <w:sz w:val="12"/>
                      <w:szCs w:val="12"/>
                      <w:lang w:eastAsia="en-US"/>
                    </w:rPr>
                  </w:pPr>
                  <w:r w:rsidRPr="00331229">
                    <w:rPr>
                      <w:rFonts w:ascii="Cambria" w:eastAsia="Times New Roman" w:hAnsi="Cambria" w:cs="Arial"/>
                      <w:b/>
                      <w:bCs/>
                      <w:color w:val="auto"/>
                      <w:sz w:val="12"/>
                      <w:szCs w:val="12"/>
                      <w:lang w:eastAsia="en-US"/>
                    </w:rPr>
                    <w:t xml:space="preserve">REPUBLIKA E KOSOVËS                                                                                                                                     KOMUNA E PRIZRENIT   </w:t>
                  </w:r>
                </w:p>
              </w:tc>
            </w:tr>
          </w:tbl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2"/>
            </w:tblGrid>
            <w:tr w:rsidR="00331229" w:rsidRPr="00331229" w:rsidTr="00741FD2">
              <w:trPr>
                <w:trHeight w:val="222"/>
                <w:tblCellSpacing w:w="0" w:type="dxa"/>
              </w:trPr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229" w:rsidRPr="00331229" w:rsidRDefault="00331229" w:rsidP="00331229">
                  <w:pPr>
                    <w:spacing w:line="240" w:lineRule="auto"/>
                    <w:contextualSpacing w:val="0"/>
                    <w:rPr>
                      <w:rFonts w:ascii="Cambria" w:eastAsia="Times New Roman" w:hAnsi="Cambria" w:cs="Arial"/>
                      <w:color w:val="auto"/>
                      <w:sz w:val="12"/>
                      <w:szCs w:val="12"/>
                      <w:lang w:eastAsia="en-US"/>
                    </w:rPr>
                  </w:pPr>
                </w:p>
              </w:tc>
            </w:tr>
          </w:tbl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187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REPUBLIKA KOSOVA                                                                                                                                    </w:t>
            </w:r>
            <w:r w:rsidR="004B16FC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                                                 </w:t>
            </w: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SKUPŠTINA PRIZREN                                 </w:t>
            </w:r>
          </w:p>
        </w:tc>
      </w:tr>
      <w:tr w:rsidR="00741FD2" w:rsidRPr="00331229" w:rsidTr="00C47CB1">
        <w:trPr>
          <w:trHeight w:val="3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KOSOVA CUMHURİYET 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FC" w:rsidRDefault="004B16FC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PRİZREN</w:t>
            </w:r>
          </w:p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BELEDİYESİ </w:t>
            </w:r>
          </w:p>
        </w:tc>
        <w:tc>
          <w:tcPr>
            <w:tcW w:w="1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3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3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8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9115F6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Opštinska Administracija 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5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331229" w:rsidRPr="00331229" w:rsidRDefault="00331229" w:rsidP="0020792D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01.01.2018- 30.0</w:t>
            </w:r>
            <w:r w:rsidR="0020792D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9</w:t>
            </w: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.2018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trHeight w:val="2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97" w:type="dxa"/>
            <w:gridSpan w:val="2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  <w:tc>
          <w:tcPr>
            <w:tcW w:w="225" w:type="dxa"/>
            <w:vAlign w:val="center"/>
            <w:hideMark/>
          </w:tcPr>
          <w:p w:rsidR="00331229" w:rsidRPr="00331229" w:rsidRDefault="00331229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B16FC" w:rsidRPr="00331229" w:rsidTr="00C47CB1">
        <w:trPr>
          <w:gridAfter w:val="5"/>
          <w:wAfter w:w="1323" w:type="dxa"/>
          <w:trHeight w:val="3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C47CB1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ADMINISTRACIJA</w:t>
            </w:r>
          </w:p>
        </w:tc>
        <w:tc>
          <w:tcPr>
            <w:tcW w:w="25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ARSIMI</w:t>
            </w:r>
          </w:p>
        </w:tc>
        <w:tc>
          <w:tcPr>
            <w:tcW w:w="26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SHENDETËSIA</w:t>
            </w:r>
          </w:p>
        </w:tc>
        <w:tc>
          <w:tcPr>
            <w:tcW w:w="2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TOTALI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Kategorija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4B16FC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Rashodi po kategorijama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</w:t>
            </w:r>
            <w:r w:rsidR="00C47CB1"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Planiranje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</w:t>
            </w:r>
            <w:r w:rsidR="00C47CB1"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Rashodi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C47CB1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Index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2B08" w:rsidRPr="00331229" w:rsidRDefault="00C47CB1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Planiranje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Shpenzimet  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Indexi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Planifikimi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Shpenzimet  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Indexi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Planifikimi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Shpenzimet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jc w:val="center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Indexi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C47CB1" w:rsidP="004B16FC">
            <w:pPr>
              <w:spacing w:line="240" w:lineRule="auto"/>
              <w:contextualSpacing w:val="0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Plate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2,099,105 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1,388,308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66.14 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14,178,751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10,566,932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74.53 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3,800,986 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2,613,599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68.76 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20,078,842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14,568,838.34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72.56 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Neto isplate preko platnene liste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1,194,171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9,046,742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2,216,451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12,457,364.52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11115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Isplata za sindikat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11201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Neto isplate za rad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van</w:t>
            </w: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 radnog vremena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11202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Neto isplate za rad na skraćeno radn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o</w:t>
            </w: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 vreme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11203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Neto isplate za rad u noćnoj smeni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11204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Neto isplate za trudničko bolovanje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11300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Dnevnice delegate Skupštine I tarife komisija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11400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Radnici sa ugovorima-a nisu na platnenoj listi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17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Obustavljeni porez na lični dohodak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</w:t>
            </w: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62,324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514,379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140,106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716,809.37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Doprinos za penzije radnika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65,906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502,901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124,444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693,251.01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4B16FC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Doprinos za penzije poslodavca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65,906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502,901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124,444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693,251.01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11125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Učlanjivanje u infermierskoj komori Kosova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4,881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4,880.68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741FD2" w:rsidRPr="00331229" w:rsidRDefault="00741FD2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11126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Učlanjivanje u lekarskoj komori Kosova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 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3,273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3,281.75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D2" w:rsidRPr="00331229" w:rsidRDefault="00741FD2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741FD2" w:rsidRPr="00331229" w:rsidRDefault="00741FD2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11900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Isplate za sudske odluke-konačne odluke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Robe I usluge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3,315,476 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2,177,989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65.69 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1,796,059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836,909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46.60 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1,139,019 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329,142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28.90 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6,250,553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3,344,040.24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53.50 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Troškovi putovanja unutar države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2,169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230,254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5,699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238,123.03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13131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Dnevnice službenih putovanja unutar mesta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13132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Smeštaj tokom službenih putovanja unutar mesta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13133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Drugi rashodi službenih putovanja unutar mesta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Rashodi putovanja van države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9,293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5,145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14,437.78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13141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Dnevnice službenih putovanja van države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11,044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1,822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1,266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14,131.57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13142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Smeštaj tokom službenih putovanja van države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13143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Drugi rashodi službenih putovanja unutar mesta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13310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4B16FC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Rashodi  za internet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998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7,037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4,014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12,048.25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lastRenderedPageBreak/>
              <w:t>13320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Rashodi za mobilne telef</w:t>
            </w: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one - Vala 900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22,533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719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2,266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25,517.78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C47CB1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13330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F553F9" w:rsidRDefault="00C47CB1" w:rsidP="00C47CB1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Poštanski troškovi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27,208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 65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27,273.24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C47CB1" w:rsidRPr="00331229" w:rsidRDefault="00C47CB1" w:rsidP="00C47CB1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13340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Troškovi korišćenja optičkog kabla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90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90.00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4B16FC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Usluge obrazovanja I obuke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4,410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4,410.00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C47CB1" w:rsidP="00C47CB1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Usluge predstavljanja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I advokature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Razne zdravstvene usluge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1,265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26,643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27,908.00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Razne intelektualne I savetodavne usluge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Usluge,štampanja - ne marketing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7,134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6,937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146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14,217.26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Ostale ugovorene usluge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1,539,080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81,485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1,620,565.51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13470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Tehničke usluge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9,806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2,282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14,133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26,221.08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13480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Rashodi za učlanjivanje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18,378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18,378.10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13490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Troškovi sahrane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478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285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110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873.00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Nameštaj (manje od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7,849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21,915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29,763.60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Telefoni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Kompjuteri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1,920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8,350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10,270.00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13504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Hardwer za informativnu tehnologiju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675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2,379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3,054.00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13505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Fotokopir aparat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3,542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3,542.00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13506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Specijalna medicinska oprema (manje od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99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99.00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13507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Oprema policijske službe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13508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Oprema saobraćaja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13509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Ostala oprema (manje od  1000 €)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6,492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25,526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32,018.24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741FD2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13510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Kupovina knjiga I umetničkih dela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2,632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2,632.00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B08" w:rsidRPr="00331229" w:rsidRDefault="00562B08" w:rsidP="00741FD2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562B08" w:rsidRPr="00331229" w:rsidRDefault="00562B08" w:rsidP="00331229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Snabdevanja za kancelarije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53,586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79,996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10,799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144,381.34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13611</w:t>
            </w:r>
          </w:p>
        </w:tc>
        <w:tc>
          <w:tcPr>
            <w:tcW w:w="33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Snabdevanja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blanko dokumentima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950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12,295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13,244.70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Snabdevanje hr</w:t>
            </w: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anom I pićem (ne službeni ručkovi)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17,171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8,348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8,511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34,029.39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Snabdevanje s</w:t>
            </w: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anitetski materijal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74,423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74,423.09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Higijensko snabdevanje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8,254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43,725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16,473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68,452.36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Nabavka odjeće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1,612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1,000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 75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2,686.95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Akomodacija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6,379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416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6,795.20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13670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Municija i vatreno oružje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13680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Banderole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13681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Blombe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Ulje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Nafta za centralno grejanje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13,476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5,944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16,645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36,064.98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Ulje za grejanje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Mazut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Ugalj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14,000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13,999.99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Drva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23,769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71,033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4,571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99,373.28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13770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Gorivo za generator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903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2,195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3,097.88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13780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Gorivo za automobile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24,538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730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25,268.13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lastRenderedPageBreak/>
              <w:t>13810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Avans za sitan novac (P.Cash)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4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13820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Avans za službena putovanja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14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13.50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4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13830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Avans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13840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Avans za robe I usluge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13850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Avans za ambasade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Bankarska provizija-Banka Qenderore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Bankarska provizija - Raiffeisen Bank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Bankarska provizija - Procredit Bank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13915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Bankarska provizija - Banka Private e Biznesit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13916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Bankarska provizija -Banka Ekonomike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13917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Bankarska provizija - NLB Banka Prishtina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13918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Provizija za razne tarife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KPA - Bankarska provizija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Registracija vozila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2,185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970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3,155.00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13951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Osiguravanje vozila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13,731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2,531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16,262.41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13952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Opštinske takse registracije vozila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162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10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  90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262.00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13953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Osiguravanje ostalih zgrada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6,377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1,263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9,752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17,392.28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Održavanje I popravka vozila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35,693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11,862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47,554.96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Održavanje zgrada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41,061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3,346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1,228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45,634.66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14021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stambenih zgrada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14022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Održavanje poslovno administrativnih zgrada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14023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škola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172,774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172,774.22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14024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zdravstvenih objekata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2,738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2,738.34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Održavanje auto puteva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14031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regionalnih auto puteva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14032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lokalnih auto puteva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Održavanje informativne tehnologije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1,751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5,729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600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8,079.66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Održavanje nameštaja I opreme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5,607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16,737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4,290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26,633.25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14060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Rutinsko održavanje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14110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Kirija za zgrade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14120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F553F9" w:rsidRDefault="004844F5" w:rsidP="004844F5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Kirija za zemljište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14130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Kirija za opremu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14140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Kirija za mašine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14150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Kirija za korišćenje ostalih površina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14210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Reklame I konkursi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1,740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1,810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  400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3,950.00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14220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Izdanja i publikacije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200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200.00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14230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Rashodi za javno informisanje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4,237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4,236.50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14310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Službeni ručkovi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9,975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17,514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2,717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30,206.14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14310-1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Rashodi za razne manifestacije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14410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Troškovi – sudske odluke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77,248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71,499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7,835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156,582.59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14420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Odluke , član 39.2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160,974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160,974.00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 xml:space="preserve">Komunalije 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835,975 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339,848 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40.65 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254,000 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124,998 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49.21 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155,000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61,018 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39.37 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1,244,975 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525,863.59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42.24 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13210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Struja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286,224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55,878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45,232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387,333.36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13220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Voda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45,413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42,698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8,802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96,913.72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13230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Smeće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4,250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19,400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 5,718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29,367.98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13240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Centralno grejanje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lastRenderedPageBreak/>
              <w:t>13250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 xml:space="preserve">Troškovi telefona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3,961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7,021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1,266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12,248.53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13260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Isplata sudskih odluka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Subvencije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192,000 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132,597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69.06 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95,000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69,178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72.82 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261,459 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217,889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83.34 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548,459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419,663.93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76.52 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21110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Subvencije za javne subjekte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127,997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49,000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1,800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178,797.00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21120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F553F9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Subvencije za javne subjekte (Narodno pozorište)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4,600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4,600.00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22200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Isplata za individualne dobitnike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 2,750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2,750.00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21200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F553F9">
              <w:rPr>
                <w:rFonts w:ascii="Times New Roman" w:eastAsia="Times New Roman" w:hAnsi="Times New Roman"/>
                <w:sz w:val="12"/>
                <w:szCs w:val="12"/>
              </w:rPr>
              <w:t>Subvencije za ne javne subjekte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20,178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213,339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233,516.93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22300</w:t>
            </w:r>
          </w:p>
        </w:tc>
        <w:tc>
          <w:tcPr>
            <w:tcW w:w="33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</w:p>
          <w:p w:rsidR="004844F5" w:rsidRPr="00331229" w:rsidRDefault="00065D2A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Isplata sudskih odluka</w:t>
            </w:r>
            <w:r w:rsidR="004844F5"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 xml:space="preserve">Kapitalni rashodi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16,816,180 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7,741,940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46.04 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1,840,097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855,024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46.47 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1,949,702 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411,172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21.09 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20,605,979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9,008,134.97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43.72 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Stambene zgrade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316,005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316,004.53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Administrativno poslovne zgrade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4,257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4,257.04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31121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Objekti obrazovanja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520,912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520,911.90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Objekti  zdravstva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Objekti kulture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31124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Sportski objekti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216,193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216,193.37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31125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Memorijalni objekti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75,578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75,578.06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31127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Depo</w:t>
            </w:r>
            <w:r w:rsidR="00065D2A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i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31128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Monti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ranje garaža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31129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Sportski tereni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31230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Izgradnja lokalnih puteva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3,216,488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3,216,487.85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31240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Trotoari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31250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Kanaliz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acija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125,239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125,238.69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31260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Vodovod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627,745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627,744.56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31270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Investivno održavanje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3,022,961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69,869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3,092,829.68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Oprema informativne tehnologije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 (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u vrednosti iznad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 1000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€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Oprema informativne tehnologije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7,967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7,967.00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Nameštaj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31630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Telefon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31640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Kompjuter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31650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Fotokopir aparat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31660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Specijalna medicinska oprema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31670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Oprema policijske službe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31680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Softver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31690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Ostala oprema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114,431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   2,900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117,331.40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31700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Vozila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31706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Transportna vozila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31702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Xhip 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>i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 kombibus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31703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Vozila prve pomoći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32100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Eksproprijacija zemljišta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32110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Uređivanje reka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32120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Nacionalni parkovi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4844F5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33100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Kapitalni transferi –</w:t>
            </w:r>
            <w:r w:rsidR="004844F5"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</w:t>
            </w:r>
            <w:r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javni entiteti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4844F5" w:rsidRPr="00331229" w:rsidRDefault="004844F5" w:rsidP="004844F5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34000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>Isplata sudskih odluka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260,964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54,954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22,399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338,316.62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34100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Isplata 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 xml:space="preserve"> -</w:t>
            </w:r>
            <w:r>
              <w:rPr>
                <w:rFonts w:ascii="Times New Roman" w:eastAsia="Times New Roman" w:hAnsi="Times New Roman"/>
                <w:sz w:val="12"/>
                <w:szCs w:val="12"/>
              </w:rPr>
              <w:t xml:space="preserve"> član </w:t>
            </w:r>
            <w:r w:rsidRPr="001A6152">
              <w:rPr>
                <w:rFonts w:ascii="Times New Roman" w:eastAsia="Times New Roman" w:hAnsi="Times New Roman"/>
                <w:sz w:val="12"/>
                <w:szCs w:val="12"/>
              </w:rPr>
              <w:t>39.2 LMFPP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  70,116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 xml:space="preserve">                 279,158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           -  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349,274.27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  <w:tr w:rsidR="00065D2A" w:rsidRPr="00331229" w:rsidTr="00C47CB1">
        <w:trPr>
          <w:gridAfter w:val="5"/>
          <w:wAfter w:w="1323" w:type="dxa"/>
          <w:trHeight w:val="22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color w:val="auto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1A6152" w:rsidRDefault="00065D2A" w:rsidP="00065D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 xml:space="preserve">U K U P N O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23,258,736 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11,780,682 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50.65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18,163,906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12,453,040 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68.56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7,306,167 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   3,632,819 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49.72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 48,728,808 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 xml:space="preserve">  27,866,541.07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jc w:val="right"/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</w:pPr>
            <w:r w:rsidRPr="00331229">
              <w:rPr>
                <w:rFonts w:ascii="Cambria" w:eastAsia="Times New Roman" w:hAnsi="Cambria" w:cs="Arial"/>
                <w:b/>
                <w:bCs/>
                <w:color w:val="auto"/>
                <w:sz w:val="12"/>
                <w:szCs w:val="12"/>
                <w:lang w:eastAsia="en-US"/>
              </w:rPr>
              <w:t>57.19</w:t>
            </w:r>
          </w:p>
        </w:tc>
        <w:tc>
          <w:tcPr>
            <w:tcW w:w="222" w:type="dxa"/>
            <w:vAlign w:val="center"/>
            <w:hideMark/>
          </w:tcPr>
          <w:p w:rsidR="00065D2A" w:rsidRPr="00331229" w:rsidRDefault="00065D2A" w:rsidP="00065D2A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</w:tbl>
    <w:p w:rsidR="00130C16" w:rsidRDefault="00130C16" w:rsidP="006F7D63">
      <w:pPr>
        <w:tabs>
          <w:tab w:val="left" w:pos="938"/>
        </w:tabs>
        <w:rPr>
          <w:rFonts w:ascii="Times New Roman" w:hAnsi="Times New Roman" w:cs="Times New Roman"/>
          <w:sz w:val="20"/>
        </w:rPr>
      </w:pPr>
    </w:p>
    <w:p w:rsidR="00130C16" w:rsidRDefault="00130C16" w:rsidP="006F7D63">
      <w:pPr>
        <w:tabs>
          <w:tab w:val="left" w:pos="938"/>
        </w:tabs>
        <w:rPr>
          <w:rFonts w:ascii="Times New Roman" w:hAnsi="Times New Roman" w:cs="Times New Roman"/>
          <w:sz w:val="20"/>
        </w:rPr>
      </w:pPr>
    </w:p>
    <w:p w:rsidR="006F7D63" w:rsidRDefault="00230B19" w:rsidP="00001DE3">
      <w:pPr>
        <w:pStyle w:val="Heading2"/>
        <w:numPr>
          <w:ilvl w:val="1"/>
          <w:numId w:val="7"/>
        </w:numPr>
      </w:pPr>
      <w:bookmarkStart w:id="32" w:name="_Toc510768794"/>
      <w:bookmarkStart w:id="33" w:name="_Toc511378947"/>
      <w:r>
        <w:t xml:space="preserve">Rashodi po kategorijama I direktorijatima </w:t>
      </w:r>
      <w:bookmarkEnd w:id="32"/>
      <w:bookmarkEnd w:id="33"/>
    </w:p>
    <w:p w:rsidR="008A1F9A" w:rsidRDefault="006F7D63" w:rsidP="002232BB">
      <w:pPr>
        <w:tabs>
          <w:tab w:val="left" w:pos="1545"/>
        </w:tabs>
        <w:rPr>
          <w:rFonts w:ascii="Times New Roman" w:hAnsi="Times New Roman" w:cs="Times New Roman"/>
          <w:sz w:val="20"/>
        </w:rPr>
      </w:pPr>
      <w:r w:rsidRPr="00FB161A">
        <w:rPr>
          <w:rFonts w:ascii="Times New Roman" w:hAnsi="Times New Roman" w:cs="Times New Roman"/>
          <w:sz w:val="20"/>
        </w:rPr>
        <w:t>Tabela 2</w:t>
      </w:r>
      <w:r>
        <w:rPr>
          <w:rFonts w:ascii="Times New Roman" w:hAnsi="Times New Roman" w:cs="Times New Roman"/>
          <w:sz w:val="20"/>
        </w:rPr>
        <w:t>8</w:t>
      </w:r>
      <w:r w:rsidRPr="00FB161A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>P</w:t>
      </w:r>
      <w:r w:rsidR="00230B19">
        <w:rPr>
          <w:rFonts w:ascii="Times New Roman" w:hAnsi="Times New Roman" w:cs="Times New Roman"/>
          <w:sz w:val="20"/>
        </w:rPr>
        <w:t>regled rashoda po kategorijama I opštinskim direktorijatima</w:t>
      </w:r>
      <w:bookmarkStart w:id="34" w:name="_GoBack"/>
      <w:bookmarkEnd w:id="34"/>
    </w:p>
    <w:tbl>
      <w:tblPr>
        <w:tblStyle w:val="GridTable1Light-Accent210"/>
        <w:tblW w:w="14462" w:type="dxa"/>
        <w:tblLook w:val="04A0" w:firstRow="1" w:lastRow="0" w:firstColumn="1" w:lastColumn="0" w:noHBand="0" w:noVBand="1"/>
      </w:tblPr>
      <w:tblGrid>
        <w:gridCol w:w="2887"/>
        <w:gridCol w:w="1080"/>
        <w:gridCol w:w="990"/>
        <w:gridCol w:w="1032"/>
        <w:gridCol w:w="858"/>
        <w:gridCol w:w="990"/>
        <w:gridCol w:w="888"/>
        <w:gridCol w:w="1092"/>
        <w:gridCol w:w="956"/>
        <w:gridCol w:w="1009"/>
        <w:gridCol w:w="808"/>
        <w:gridCol w:w="1009"/>
        <w:gridCol w:w="863"/>
      </w:tblGrid>
      <w:tr w:rsidR="008A1F9A" w:rsidRPr="008A1F9A" w:rsidTr="008A1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960" w:type="dxa"/>
            <w:gridSpan w:val="4"/>
            <w:vAlign w:val="center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Plate</w:t>
            </w:r>
          </w:p>
        </w:tc>
        <w:tc>
          <w:tcPr>
            <w:tcW w:w="3926" w:type="dxa"/>
            <w:gridSpan w:val="4"/>
            <w:vAlign w:val="center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Robe i usl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uge</w:t>
            </w:r>
          </w:p>
        </w:tc>
        <w:tc>
          <w:tcPr>
            <w:tcW w:w="3681" w:type="dxa"/>
            <w:gridSpan w:val="4"/>
            <w:vAlign w:val="center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>Opštinski troškovi</w:t>
            </w:r>
          </w:p>
        </w:tc>
      </w:tr>
      <w:tr w:rsidR="00230B19" w:rsidRPr="008A1F9A" w:rsidTr="008A1F9A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Direktorijati</w:t>
            </w:r>
          </w:p>
        </w:tc>
        <w:tc>
          <w:tcPr>
            <w:tcW w:w="1080" w:type="dxa"/>
            <w:vAlign w:val="center"/>
            <w:hideMark/>
          </w:tcPr>
          <w:p w:rsidR="00230B19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 </w:t>
            </w:r>
          </w:p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(sa promenama) 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990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1032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858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  <w:tc>
          <w:tcPr>
            <w:tcW w:w="990" w:type="dxa"/>
            <w:vAlign w:val="center"/>
            <w:hideMark/>
          </w:tcPr>
          <w:p w:rsidR="00230B19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 </w:t>
            </w:r>
          </w:p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(sa promenama) 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888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1092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956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  <w:tc>
          <w:tcPr>
            <w:tcW w:w="1009" w:type="dxa"/>
            <w:vAlign w:val="center"/>
            <w:hideMark/>
          </w:tcPr>
          <w:p w:rsidR="00230B19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 </w:t>
            </w:r>
          </w:p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(sa promenama) 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800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1009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863" w:type="dxa"/>
            <w:vAlign w:val="center"/>
            <w:hideMark/>
          </w:tcPr>
          <w:p w:rsidR="00230B19" w:rsidRPr="008A1F9A" w:rsidRDefault="00230B19" w:rsidP="00230B19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Predsednik - Skupština Opština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121,507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67,918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67,918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6,500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5,400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4,998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402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 xml:space="preserve">Administracija i 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 personal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556,909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371,096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371,096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486,402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365,402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326,136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39,266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333,041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106,041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74,887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31,154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Inspekcija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203,139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131,362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131,362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15,200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13,500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11,516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1,984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Kancelarija Skup</w:t>
            </w:r>
            <w:r>
              <w:rPr>
                <w:rFonts w:ascii="Times New Roman" w:eastAsia="Times New Roman" w:hAnsi="Times New Roman"/>
                <w:sz w:val="15"/>
                <w:szCs w:val="15"/>
                <w:lang w:val="hr-BA"/>
              </w:rPr>
              <w:t>štine Opštine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218,852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140,296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140,296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115,000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45,000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43,979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1,021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Buđet I Finansije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228,668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162,812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162,812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364,652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324,652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265,298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59,354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273,743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207,743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167,932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39,811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Javne usluge, civilna zaštita, emergentnost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314,690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218,785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218,785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2,203,022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1,753,113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1,473,416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279,697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229,191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115,605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97,030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18,575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Kancelarija za Zajednice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44,643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30,050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30,050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50,000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45,000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17,217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27,783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Poljoprivreda, šumarstvo, ruralni razvoj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98,252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68,255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68,255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18,700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18,000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13,647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4,353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Ekonomski razvoj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24,125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14,586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14,586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4,000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3,600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3,182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418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Katastar I geodezija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91,383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63,238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63,238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8,800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7,200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2,471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4,729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Urbano planiranje I životna sredina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66,824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45,413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45,413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14,600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13,500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6,586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6,914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1A6152">
              <w:rPr>
                <w:rFonts w:ascii="Times New Roman" w:eastAsia="Times New Roman" w:hAnsi="Times New Roman"/>
                <w:sz w:val="15"/>
                <w:szCs w:val="15"/>
              </w:rPr>
              <w:t xml:space="preserve">Kultura, 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omladina I sport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130,113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85,301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74,496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10,805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28,600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26,600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9,543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17,057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 -  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Socijalna služba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166,262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112,435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112,435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110,000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90,000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67,219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22,781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5,000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4,500.00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3,206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1,294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Obrazovanje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14,178,751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10,702,293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10,566,932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135,361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1,796,059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1,571,071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836,909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697,790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254,000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209,600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124,998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84,602 </w:t>
            </w: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Zdravstvo</w:t>
            </w: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3,634,724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2,636,870 </w:t>
            </w: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2,501,164 </w:t>
            </w: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135,706 </w:t>
            </w: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1,029,019 </w:t>
            </w: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898,506 </w:t>
            </w: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261,159 </w:t>
            </w: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210,673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150,000 </w:t>
            </w: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125,000 </w:t>
            </w: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58,576 </w:t>
            </w: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66,424 </w:t>
            </w:r>
          </w:p>
        </w:tc>
      </w:tr>
      <w:tr w:rsidR="008A1F9A" w:rsidRPr="008A1F9A" w:rsidTr="008A1F9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08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03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85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99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888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092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956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800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009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863" w:type="dxa"/>
            <w:noWrap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</w:tr>
      <w:tr w:rsidR="008A1F9A" w:rsidRPr="008A1F9A" w:rsidTr="008A1F9A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5" w:type="dxa"/>
            <w:vAlign w:val="bottom"/>
            <w:hideMark/>
          </w:tcPr>
          <w:p w:rsidR="008A1F9A" w:rsidRPr="008A1F9A" w:rsidRDefault="00230B19" w:rsidP="008A1F9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sz w:val="15"/>
                <w:szCs w:val="15"/>
              </w:rPr>
              <w:t>Ukupno rashoda</w:t>
            </w:r>
          </w:p>
        </w:tc>
        <w:tc>
          <w:tcPr>
            <w:tcW w:w="1080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20,078,842 </w:t>
            </w:r>
          </w:p>
        </w:tc>
        <w:tc>
          <w:tcPr>
            <w:tcW w:w="990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14,850,710 </w:t>
            </w:r>
          </w:p>
        </w:tc>
        <w:tc>
          <w:tcPr>
            <w:tcW w:w="1032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14,568,838 </w:t>
            </w:r>
          </w:p>
        </w:tc>
        <w:tc>
          <w:tcPr>
            <w:tcW w:w="858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281,872 </w:t>
            </w:r>
          </w:p>
        </w:tc>
        <w:tc>
          <w:tcPr>
            <w:tcW w:w="990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6,250,553 </w:t>
            </w:r>
          </w:p>
        </w:tc>
        <w:tc>
          <w:tcPr>
            <w:tcW w:w="888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5,180,543 </w:t>
            </w:r>
          </w:p>
        </w:tc>
        <w:tc>
          <w:tcPr>
            <w:tcW w:w="1092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3,343,276.24 </w:t>
            </w:r>
          </w:p>
        </w:tc>
        <w:tc>
          <w:tcPr>
            <w:tcW w:w="956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1,374,222 </w:t>
            </w:r>
          </w:p>
        </w:tc>
        <w:tc>
          <w:tcPr>
            <w:tcW w:w="1009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1,244,975 </w:t>
            </w:r>
          </w:p>
        </w:tc>
        <w:tc>
          <w:tcPr>
            <w:tcW w:w="800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768,489 </w:t>
            </w:r>
          </w:p>
        </w:tc>
        <w:tc>
          <w:tcPr>
            <w:tcW w:w="1009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526,627.59 </w:t>
            </w:r>
          </w:p>
        </w:tc>
        <w:tc>
          <w:tcPr>
            <w:tcW w:w="863" w:type="dxa"/>
            <w:noWrap/>
            <w:vAlign w:val="bottom"/>
            <w:hideMark/>
          </w:tcPr>
          <w:p w:rsidR="008A1F9A" w:rsidRPr="008A1F9A" w:rsidRDefault="008A1F9A" w:rsidP="008A1F9A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241,861 </w:t>
            </w:r>
          </w:p>
        </w:tc>
      </w:tr>
    </w:tbl>
    <w:p w:rsidR="008A1F9A" w:rsidRDefault="008A1F9A" w:rsidP="002232BB">
      <w:pPr>
        <w:tabs>
          <w:tab w:val="left" w:pos="1545"/>
        </w:tabs>
        <w:rPr>
          <w:rFonts w:ascii="Times New Roman" w:hAnsi="Times New Roman" w:cs="Times New Roman"/>
          <w:sz w:val="20"/>
        </w:rPr>
      </w:pPr>
    </w:p>
    <w:p w:rsidR="002922F1" w:rsidRDefault="002922F1" w:rsidP="00AD09F2">
      <w:pPr>
        <w:tabs>
          <w:tab w:val="left" w:pos="670"/>
        </w:tabs>
        <w:rPr>
          <w:rFonts w:ascii="Times New Roman" w:hAnsi="Times New Roman" w:cs="Times New Roman"/>
          <w:sz w:val="20"/>
        </w:rPr>
      </w:pPr>
    </w:p>
    <w:p w:rsidR="002922F1" w:rsidRDefault="002922F1" w:rsidP="00AD09F2">
      <w:pPr>
        <w:tabs>
          <w:tab w:val="left" w:pos="670"/>
        </w:tabs>
        <w:rPr>
          <w:rFonts w:ascii="Times New Roman" w:hAnsi="Times New Roman" w:cs="Times New Roman"/>
          <w:sz w:val="20"/>
        </w:rPr>
      </w:pPr>
    </w:p>
    <w:tbl>
      <w:tblPr>
        <w:tblStyle w:val="GridTable1Light-Accent210"/>
        <w:tblW w:w="5000" w:type="pct"/>
        <w:tblLayout w:type="fixed"/>
        <w:tblLook w:val="04A0" w:firstRow="1" w:lastRow="0" w:firstColumn="1" w:lastColumn="0" w:noHBand="0" w:noVBand="1"/>
      </w:tblPr>
      <w:tblGrid>
        <w:gridCol w:w="2897"/>
        <w:gridCol w:w="988"/>
        <w:gridCol w:w="810"/>
        <w:gridCol w:w="991"/>
        <w:gridCol w:w="810"/>
        <w:gridCol w:w="988"/>
        <w:gridCol w:w="1082"/>
        <w:gridCol w:w="1079"/>
        <w:gridCol w:w="930"/>
        <w:gridCol w:w="1003"/>
        <w:gridCol w:w="1003"/>
        <w:gridCol w:w="1000"/>
        <w:gridCol w:w="1035"/>
      </w:tblGrid>
      <w:tr w:rsidR="008A1F9A" w:rsidRPr="008A1F9A" w:rsidTr="00F04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center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231" w:type="pct"/>
            <w:gridSpan w:val="4"/>
            <w:vAlign w:val="center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1A6152">
              <w:rPr>
                <w:rFonts w:ascii="Times New Roman" w:eastAsia="Times New Roman" w:hAnsi="Times New Roman"/>
                <w:sz w:val="15"/>
                <w:szCs w:val="15"/>
              </w:rPr>
              <w:t>Subvenci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je</w:t>
            </w:r>
          </w:p>
        </w:tc>
        <w:tc>
          <w:tcPr>
            <w:tcW w:w="1395" w:type="pct"/>
            <w:gridSpan w:val="4"/>
            <w:vAlign w:val="center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Kapitalne investicije</w:t>
            </w:r>
          </w:p>
        </w:tc>
        <w:tc>
          <w:tcPr>
            <w:tcW w:w="1382" w:type="pct"/>
            <w:gridSpan w:val="4"/>
            <w:vAlign w:val="center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 w:val="0"/>
                <w:bCs w:val="0"/>
                <w:color w:val="auto"/>
                <w:sz w:val="15"/>
                <w:szCs w:val="15"/>
                <w:lang w:eastAsia="en-US"/>
              </w:rPr>
              <w:t>Totali</w:t>
            </w:r>
          </w:p>
        </w:tc>
      </w:tr>
      <w:tr w:rsidR="0073680F" w:rsidRPr="008A1F9A" w:rsidTr="005D77E1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Direktorijati</w:t>
            </w:r>
          </w:p>
        </w:tc>
        <w:tc>
          <w:tcPr>
            <w:tcW w:w="338" w:type="pct"/>
            <w:vAlign w:val="center"/>
            <w:hideMark/>
          </w:tcPr>
          <w:p w:rsidR="0073680F" w:rsidRDefault="0073680F" w:rsidP="007368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</w:p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(sa promenama)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277" w:type="pct"/>
            <w:vAlign w:val="center"/>
            <w:hideMark/>
          </w:tcPr>
          <w:p w:rsidR="0073680F" w:rsidRPr="0073680F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339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277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  <w:tc>
          <w:tcPr>
            <w:tcW w:w="338" w:type="pct"/>
            <w:vAlign w:val="center"/>
            <w:hideMark/>
          </w:tcPr>
          <w:p w:rsidR="0073680F" w:rsidRDefault="0073680F" w:rsidP="007368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</w:p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(sa promenama)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370" w:type="pct"/>
            <w:vAlign w:val="center"/>
            <w:hideMark/>
          </w:tcPr>
          <w:p w:rsidR="0073680F" w:rsidRPr="0073680F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369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318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  <w:tc>
          <w:tcPr>
            <w:tcW w:w="343" w:type="pct"/>
            <w:vAlign w:val="center"/>
            <w:hideMark/>
          </w:tcPr>
          <w:p w:rsidR="0073680F" w:rsidRDefault="0073680F" w:rsidP="007368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Planiranje</w:t>
            </w:r>
          </w:p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(sa promenama)</w:t>
            </w: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2018</w:t>
            </w:r>
          </w:p>
        </w:tc>
        <w:tc>
          <w:tcPr>
            <w:tcW w:w="343" w:type="pct"/>
            <w:vAlign w:val="center"/>
            <w:hideMark/>
          </w:tcPr>
          <w:p w:rsidR="0073680F" w:rsidRPr="0073680F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</w:pPr>
            <w:r w:rsidRPr="0073680F">
              <w:rPr>
                <w:rFonts w:ascii="Times New Roman" w:eastAsia="Times New Roman" w:hAnsi="Times New Roman" w:cs="Times New Roman"/>
                <w:color w:val="auto"/>
                <w:sz w:val="15"/>
                <w:szCs w:val="15"/>
                <w:lang w:eastAsia="en-US"/>
              </w:rPr>
              <w:t>Izdvojena sredstva</w:t>
            </w:r>
          </w:p>
        </w:tc>
        <w:tc>
          <w:tcPr>
            <w:tcW w:w="342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Rashodi</w:t>
            </w:r>
          </w:p>
        </w:tc>
        <w:tc>
          <w:tcPr>
            <w:tcW w:w="354" w:type="pct"/>
            <w:vAlign w:val="center"/>
            <w:hideMark/>
          </w:tcPr>
          <w:p w:rsidR="0073680F" w:rsidRPr="008A1F9A" w:rsidRDefault="0073680F" w:rsidP="0073680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Razlika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Predsednik - Skupština Opština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128,007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73,318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72,916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  402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 xml:space="preserve">Administracija i 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personal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566,300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561,300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143,786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417,514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1,942,652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1,403,839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915,904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487,935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732BC7">
              <w:rPr>
                <w:rFonts w:ascii="Times New Roman" w:eastAsia="Times New Roman" w:hAnsi="Times New Roman"/>
                <w:sz w:val="15"/>
                <w:szCs w:val="15"/>
              </w:rPr>
              <w:t>Inspekcija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2,000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140,000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50,000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12,306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37,694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360,339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194,862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155,184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39,678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Kancelarija Skup</w:t>
            </w:r>
            <w:r>
              <w:rPr>
                <w:rFonts w:ascii="Times New Roman" w:eastAsia="Times New Roman" w:hAnsi="Times New Roman"/>
                <w:sz w:val="15"/>
                <w:szCs w:val="15"/>
                <w:lang w:val="hr-BA"/>
              </w:rPr>
              <w:t>štine Opštine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333,852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185,296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184,275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1,021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Buđet I Finansije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28,000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28,000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28,000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895,063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723,207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596,042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127,165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Javne usluge, civilna zaštita, emergentnost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20,000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20,000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14,600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5,400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10,781,367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9,514,424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6,267,792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3,246,631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13,548,270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11,621,926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8,071,623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3,550,303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Kancelarija za Zajednice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20,000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20,000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20,000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90,000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81,843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81,843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204,643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176,893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47,268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129,625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73680F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Poljoprivreda, šumarstvo, ruralni razvoj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1,439,504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1,318,755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455,031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863,724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1,556,456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1,405,010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536,933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868,077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Ekonomski razvoj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20,000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20,000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5,000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15,000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1,312,335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1,125,674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145,731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979,943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1,360,460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1,163,860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168,499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995,361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Katastar I geodezija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25,000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25,000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25,000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125,183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95,438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65,709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29,729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Urbano planiranje I životna sredina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-  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1,083,392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921,984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237,292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684,692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1,164,816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980,897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289,291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691,606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1A6152">
              <w:rPr>
                <w:rFonts w:ascii="Times New Roman" w:eastAsia="Times New Roman" w:hAnsi="Times New Roman"/>
                <w:sz w:val="15"/>
                <w:szCs w:val="15"/>
              </w:rPr>
              <w:t xml:space="preserve">Kultura, 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omladina I sport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130,000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115,000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112,997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2,003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1,350,281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1,145,819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480,002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665,817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1,638,994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1,372,720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677,038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695,682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Socijalna služba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170,677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170,677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157,989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12,688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1,107,098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905,098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385,873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519,225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1,559,037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1,282,710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726,722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555,988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Obrazovanje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95,000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95,000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69,178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25,822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1,840,097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1,675,275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855,024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820,251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18,163,906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14,253,238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12,453,040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1,763,826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Zdravstvo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90,782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90,782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59,900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30,882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842,604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842,604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25,299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817,305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5,747,129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4,593,762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2,906,097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1,260,991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-  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  -  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  <w:t xml:space="preserve">                             -  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     -  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     -  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     -  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               -   </w:t>
            </w:r>
          </w:p>
        </w:tc>
      </w:tr>
      <w:tr w:rsidR="00F04B24" w:rsidRPr="008A1F9A" w:rsidTr="00F04B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vAlign w:val="bottom"/>
            <w:hideMark/>
          </w:tcPr>
          <w:p w:rsidR="008A1F9A" w:rsidRPr="008A1F9A" w:rsidRDefault="00230B19" w:rsidP="00F04B24">
            <w:pPr>
              <w:spacing w:line="240" w:lineRule="auto"/>
              <w:contextualSpacing w:val="0"/>
              <w:rPr>
                <w:rFonts w:ascii="Arial" w:eastAsia="Times New Roman" w:hAnsi="Arial" w:cs="Arial"/>
                <w:b w:val="0"/>
                <w:bCs w:val="0"/>
                <w:color w:val="auto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sz w:val="15"/>
                <w:szCs w:val="15"/>
              </w:rPr>
              <w:t>Ukupno rashoda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548,459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531,459 </w:t>
            </w:r>
          </w:p>
        </w:tc>
        <w:tc>
          <w:tcPr>
            <w:tcW w:w="339" w:type="pct"/>
            <w:noWrap/>
            <w:vAlign w:val="bottom"/>
            <w:hideMark/>
          </w:tcPr>
          <w:p w:rsidR="008A1F9A" w:rsidRPr="008A1F9A" w:rsidRDefault="00F04B24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419,664</w:t>
            </w:r>
            <w:r w:rsidR="008A1F9A"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</w:t>
            </w:r>
          </w:p>
        </w:tc>
        <w:tc>
          <w:tcPr>
            <w:tcW w:w="277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111,795 </w:t>
            </w:r>
          </w:p>
        </w:tc>
        <w:tc>
          <w:tcPr>
            <w:tcW w:w="33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20,605,979 </w:t>
            </w:r>
          </w:p>
        </w:tc>
        <w:tc>
          <w:tcPr>
            <w:tcW w:w="370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18,195,776 </w:t>
            </w:r>
          </w:p>
        </w:tc>
        <w:tc>
          <w:tcPr>
            <w:tcW w:w="369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9,008,135 </w:t>
            </w:r>
          </w:p>
        </w:tc>
        <w:tc>
          <w:tcPr>
            <w:tcW w:w="318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9,187,641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48,728,808 </w:t>
            </w:r>
          </w:p>
        </w:tc>
        <w:tc>
          <w:tcPr>
            <w:tcW w:w="343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39,526,977 </w:t>
            </w:r>
          </w:p>
        </w:tc>
        <w:tc>
          <w:tcPr>
            <w:tcW w:w="342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27,866,541 </w:t>
            </w:r>
          </w:p>
        </w:tc>
        <w:tc>
          <w:tcPr>
            <w:tcW w:w="354" w:type="pct"/>
            <w:noWrap/>
            <w:vAlign w:val="bottom"/>
            <w:hideMark/>
          </w:tcPr>
          <w:p w:rsidR="008A1F9A" w:rsidRPr="008A1F9A" w:rsidRDefault="008A1F9A" w:rsidP="00F04B24">
            <w:pPr>
              <w:spacing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</w:pPr>
            <w:r w:rsidRPr="008A1F9A">
              <w:rPr>
                <w:rFonts w:ascii="Arial" w:eastAsia="Times New Roman" w:hAnsi="Arial" w:cs="Arial"/>
                <w:b/>
                <w:bCs/>
                <w:color w:val="auto"/>
                <w:sz w:val="15"/>
                <w:szCs w:val="15"/>
                <w:lang w:eastAsia="en-US"/>
              </w:rPr>
              <w:t xml:space="preserve">     11,197,390 </w:t>
            </w:r>
          </w:p>
        </w:tc>
      </w:tr>
    </w:tbl>
    <w:p w:rsidR="002922F1" w:rsidRDefault="002922F1" w:rsidP="00AD09F2">
      <w:pPr>
        <w:tabs>
          <w:tab w:val="left" w:pos="670"/>
        </w:tabs>
        <w:rPr>
          <w:rFonts w:ascii="Times New Roman" w:hAnsi="Times New Roman" w:cs="Times New Roman"/>
          <w:sz w:val="20"/>
        </w:rPr>
      </w:pPr>
    </w:p>
    <w:p w:rsidR="002922F1" w:rsidRDefault="002922F1" w:rsidP="00AD09F2">
      <w:pPr>
        <w:tabs>
          <w:tab w:val="left" w:pos="670"/>
        </w:tabs>
        <w:rPr>
          <w:rFonts w:ascii="Times New Roman" w:hAnsi="Times New Roman" w:cs="Times New Roman"/>
          <w:sz w:val="20"/>
        </w:rPr>
      </w:pPr>
    </w:p>
    <w:p w:rsidR="00ED2C11" w:rsidRPr="00F75E35" w:rsidRDefault="001546C7" w:rsidP="00001DE3">
      <w:pPr>
        <w:pStyle w:val="Heading1"/>
        <w:numPr>
          <w:ilvl w:val="0"/>
          <w:numId w:val="7"/>
        </w:numPr>
        <w:rPr>
          <w:sz w:val="40"/>
        </w:rPr>
      </w:pPr>
      <w:bookmarkStart w:id="35" w:name="_Toc510768796"/>
      <w:bookmarkStart w:id="36" w:name="_Toc511378949"/>
      <w:r>
        <w:rPr>
          <w:sz w:val="40"/>
        </w:rPr>
        <w:lastRenderedPageBreak/>
        <w:t xml:space="preserve">SADRŽAJNI IZVEŽTAJ KONTROLE BUDŽETA </w:t>
      </w:r>
      <w:bookmarkEnd w:id="35"/>
      <w:bookmarkEnd w:id="36"/>
    </w:p>
    <w:p w:rsidR="00ED2C11" w:rsidRDefault="00ED2C11" w:rsidP="00ED2C11">
      <w:pPr>
        <w:tabs>
          <w:tab w:val="left" w:pos="3645"/>
        </w:tabs>
        <w:ind w:left="360"/>
      </w:pPr>
    </w:p>
    <w:p w:rsidR="003F2E5C" w:rsidRDefault="003F2E5C" w:rsidP="00ED2C11">
      <w:pPr>
        <w:tabs>
          <w:tab w:val="left" w:pos="3645"/>
        </w:tabs>
        <w:ind w:left="360"/>
      </w:pPr>
    </w:p>
    <w:tbl>
      <w:tblPr>
        <w:tblW w:w="14644" w:type="dxa"/>
        <w:tblInd w:w="108" w:type="dxa"/>
        <w:tblLook w:val="04A0" w:firstRow="1" w:lastRow="0" w:firstColumn="1" w:lastColumn="0" w:noHBand="0" w:noVBand="1"/>
      </w:tblPr>
      <w:tblGrid>
        <w:gridCol w:w="377"/>
        <w:gridCol w:w="1493"/>
        <w:gridCol w:w="416"/>
        <w:gridCol w:w="312"/>
        <w:gridCol w:w="2243"/>
        <w:gridCol w:w="418"/>
        <w:gridCol w:w="1345"/>
        <w:gridCol w:w="1692"/>
        <w:gridCol w:w="1517"/>
        <w:gridCol w:w="1567"/>
        <w:gridCol w:w="1384"/>
        <w:gridCol w:w="514"/>
        <w:gridCol w:w="1047"/>
        <w:gridCol w:w="319"/>
      </w:tblGrid>
      <w:tr w:rsidR="00E301E7" w:rsidRPr="00E301E7" w:rsidTr="00E301E7">
        <w:trPr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noProof/>
                <w:color w:val="000000"/>
                <w:sz w:val="15"/>
                <w:szCs w:val="15"/>
                <w:lang w:eastAsia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1190625" cy="619125"/>
                  <wp:effectExtent l="0" t="0" r="0" b="0"/>
                  <wp:wrapNone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auto"/>
                <w:sz w:val="15"/>
                <w:szCs w:val="15"/>
                <w:lang w:eastAsia="en-US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16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8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1546C7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Cs w:val="24"/>
              </w:rPr>
              <w:t>Vlada Kosova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1546C7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Datum Izveštavanja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5/10/2018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10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1546C7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Vreme izveštavanja</w:t>
            </w:r>
            <w:r w:rsidR="00D216D4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211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69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1546C7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                                               </w:t>
            </w:r>
            <w:r w:rsidR="0015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Ministarstvo Finansije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5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6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42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6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121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6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1546C7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Korisnik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: 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42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16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Faqe 1 Të 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10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721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1546C7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Cs w:val="24"/>
              </w:rPr>
              <w:t xml:space="preserve">                  SADRŽAJNI IZVEŠTAJ KONTROLE BUĐETA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E301E7" w:rsidRPr="00E301E7" w:rsidTr="00E301E7">
        <w:trPr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72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D216D4" w:rsidRPr="00E301E7" w:rsidTr="00E301E7">
        <w:trPr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065D2A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</w:rPr>
              <w:t>Fiskalna godina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: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20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2018</w:t>
            </w:r>
          </w:p>
        </w:tc>
      </w:tr>
      <w:tr w:rsidR="00E301E7" w:rsidRPr="00E301E7" w:rsidTr="00E301E7">
        <w:trPr>
          <w:trHeight w:val="32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065D2A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</w:rPr>
              <w:t>Kriterijumi filtracije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: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1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065D2A" w:rsidP="00065D2A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Vrste kontrole buđeta</w:t>
            </w:r>
            <w:r w:rsidRPr="001A6152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-BU</w:t>
            </w: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ĐET</w:t>
            </w:r>
            <w:r w:rsidRPr="001A6152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 xml:space="preserve">; </w:t>
            </w: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Hijerarhijski elemenat kodirajućeg bloka</w:t>
            </w:r>
            <w:r w:rsidR="00D216D4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-    FUND : CAT,    ORG : RESP (Nga : 622)  (Nga : 622) ,    PROG : GPC,    OBJECT : SUBCL (Nga : 00)  (Nga : 39) 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</w:tr>
      <w:tr w:rsidR="00D216D4" w:rsidRPr="00E301E7" w:rsidTr="00E301E7">
        <w:trPr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065D2A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1A6152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</w:rPr>
              <w:t>Valut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</w:rPr>
              <w:t>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: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120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EUR</w:t>
            </w:r>
          </w:p>
        </w:tc>
      </w:tr>
      <w:tr w:rsidR="00E301E7" w:rsidRPr="00E301E7" w:rsidTr="00E301E7">
        <w:trPr>
          <w:gridAfter w:val="1"/>
          <w:wAfter w:w="319" w:type="dxa"/>
          <w:trHeight w:val="33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065D2A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</w:rPr>
              <w:t>Opis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Buxheti Aktual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Allocated</w:t>
            </w:r>
          </w:p>
        </w:tc>
        <w:tc>
          <w:tcPr>
            <w:tcW w:w="15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E paalokuar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Aktuali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Zotim /Obligimet në pritje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Buxheti FreeBalance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CAT / GPC / SUBCL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 - B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C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D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 - ( C + D )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065D2A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04 </w:t>
            </w:r>
            <w:r w:rsidR="00065D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FINANSIJE OD POZAJMICA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499,161.00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463,045.63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36,115.37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499,161.00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065D2A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730 </w:t>
            </w:r>
            <w:r w:rsidR="00065D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PRIMARNA ZDRAVSTVENA NEGA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426,674.00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426,674.00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426,674.00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065D2A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426,674.00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426,674.00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426,674.00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941415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941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72,487.00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36,371.63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36,115.37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72,487.00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43,492.00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36,371.63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7,120.37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43,492.00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28,995.00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28,995.00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28,995.00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10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BUDŽ</w:t>
            </w:r>
            <w:r w:rsidR="00941415" w:rsidRP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ET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36,470,070.96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30,840,330.34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5,629,740.62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23,794,504.47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3,575,330.35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9,100,236.14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PREDSEDNIK-SKUPŠTINA OPŠTINE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128,007.00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73,317.60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54,689.40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72,916.07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55,090.93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121,507.00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67,917.60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53,589.40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67,917.60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53,589.40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6,500.00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5,400.00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1,100.00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4,998.47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1,501.53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163 ADMINISTRA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CIJA I PERSONAL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1,076,352.00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862,539.04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213,812.96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647,631.40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7,414.51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421,306.09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556,909.00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371,096.04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185,812.96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371,096.04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185,812.96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186,402.00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165,402.00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158,730.61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6,668.90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21,002.49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73,041.00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66,041.00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49,254.39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745.61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23,041.00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260,000.00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68,550.36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191,449.64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166 INSPEKCI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218,339.00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144,862.27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73,476.73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142,878.69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1,374.30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74,086.01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203,139.00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131,362.27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71,776.73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131,362.27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71,776.73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15,200.00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13,500.00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1,700.00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11,516.42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1,374.30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2,309.28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lastRenderedPageBreak/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169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KANCELARIJA SKUPŠTINE OPŠTINE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273,852.00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185,296.14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88,555.86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184,275.43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801.50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88,775.07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218,852.00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140,296.14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78,555.86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140,296.14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78,555.86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43,979.29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801.50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10,219.21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175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BUDŽET I FINANSIJE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653,050.95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531,195.39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121,855.56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479,288.44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30,402.72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143,359.79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228,667.95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162,812.39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65,855.56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162,812.39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65,855.56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310,652.00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270,652.00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228,367.83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29,162.40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53,121.77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113,731.00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97,731.00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88,108.22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1,240.32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24,382.46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7,646,101.01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7,475,695.66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170,405.35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5,430,559.73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1,487,767.49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727,773.79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314,690.01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218,784.66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95,905.35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218,784.66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95,905.35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499,000.00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61,000.00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485,796.20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12,305.10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61,898.70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75,342.00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61,842.00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13,500.00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52,966.78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1.41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22,373.81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6,696,069.00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6,696,069.00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4,673,012.09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1,475,460.98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547,595.93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195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KANCELARIJA ZA ZAJEDNICE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94,643.00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75,050.28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19,592.72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47,267.75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24,242.01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23,133.24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44,643.00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30,050.28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14,592.72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30,050.28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14,592.72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17,217.47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24,242.01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8,540.52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470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POLJOPRIVREDA, ŠUMARSTVO, RURALNI RAZVOJ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995,452.00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964,504.69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30,947.31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397,725.53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494,304.28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103,422.19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98,252.00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68,254.69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29,997.31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68,254.69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29,997.31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18,700.00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13,646.84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4,128.28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924.88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878,500.00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878,250.00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315,824.00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490,176.00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72,500.00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EKONOMSKI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884,125.00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874,186.17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9,938.83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155,842.71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485,791.90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242,490.39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24,125.00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14,586.17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9,538.83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14,586.17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9,538.83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3,600.00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3,181.87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343.57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474.56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856,000.00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856,000.00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138,074.67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485,448.33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232,477.00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650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KATASTAR I GEODEZIJA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100,183.00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70,438.43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29,744.57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65,708.97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4,122.88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30,351.15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91,383.00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63,238.43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28,144.57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63,238.43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28,144.57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8,800.00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7,200.00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1,600.00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2,470.54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4,122.88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2,206.58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660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URBANO PLANIRANJE I OKOLIŠ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671,424.00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648,912.77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22,511.23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289,290.60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5,153.55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376,979.85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66,824.00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45,412.77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21,411.23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45,412.77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21,411.23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14,600.00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13,500.00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1,100.00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6,585.71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5,153.55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2,860.74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590,000.00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590,000.00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237,292.12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352,707.88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730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PRIMARNA ZDRAVSTVENA NEGA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4,988,027.00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3,909,408.83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1,078,618.17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2,846,196.92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195,454.39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1,946,375.69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3,454,269.00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2,501,163.83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953,105.17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2,501,163.83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953,105.17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541,154.00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440,641.00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100,513.00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261,158.81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50,605.61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229,389.58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58,575.59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260.78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91,163.63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842,604.00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842,604.00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25,298.69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144,588.00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672,717.31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E827B3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755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REZIDENCIJALNE SOCIJALNE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1,039,262.00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964,934.84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74,327.16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558,420.87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184,740.77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296,100.36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166,262.00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112,434.84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53,827.16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112,434.84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53,827.16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67,219.38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22,380.96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20,399.66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4,500.00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3,205.96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80.22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1,713.82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758,000.00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758,000.00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375,560.69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162,279.59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220,159.72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850 </w:t>
            </w:r>
            <w:r w:rsidR="00D05E82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KULTUR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A,OMLADINA I SPORT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841,308.00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794,496.31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46,811.69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524,040.97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37,944.59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279,322.44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119,308.00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74,496.31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44,811.69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74,496.31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44,811.69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9,542.78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2,457.22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lastRenderedPageBreak/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710,000.00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710,000.00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440,001.88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37,944.59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232,053.53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16,859,945.00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13,265,491.92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3,594,453.08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11,952,460.39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615,815.46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4,291,669.15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14,007,580.00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10,566,931.92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3,440,648.08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10,453,085.92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3,554,494.08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1,299,405.00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1,190,000.00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109,405.00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683,831.98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143,243.55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472,329.47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254,000.00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209,600.00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44,400.00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124,997.83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5,118.23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123,883.94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1,298,960.00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1,298,960.00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690,544.66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467,453.68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140,961.66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E827B3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21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SOPSTVENI PRIHODI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8,121,284.00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4,585,308.76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3,535,975.24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2,226,962.28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1,198,093.17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4,696,228.55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163 </w:t>
            </w:r>
            <w:r w:rsidR="00CF11E9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ADMINISTRA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CIJA I PERSONAL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640,000.00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315,000.00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325,000.00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172,370.32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38,251.13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429,378.55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121,737.91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21,051.13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107,210.96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25,632.41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224,367.59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17,200.00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97,800.00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166 </w:t>
            </w:r>
            <w:r w:rsidR="00D05E82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INSPEKCI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142,000.00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92,000.00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12,305.75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49.25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129,645.00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12,305.75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49.25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127,645.00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169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KANCELARIJA SKUPŠTINE OPŠTINE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175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BUDŽET I FINANSIJE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112,000.00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62,000.00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7,383.08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857.51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103,759.41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7,372.26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85.26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16,542.48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10.82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772.25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59,216.93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3,744,124.00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1,988,185.19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1,755,938.81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1,314,580.23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391,665.85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2,037,877.92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1,490,040.00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1,101,130.88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388,909.12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834,640.78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244,516.85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410,882.37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100,086.00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100,086.00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100,086.00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14,600.00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2,133,998.00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867,054.31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1,266,943.69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465,339.45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146,749.00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1,521,909.55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195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KANCELARIJA ZA ZAJEDNICE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110,000.00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101,842.73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8,157.27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96,000.00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81,842.73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8,157.27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76,000.00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470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POLJOPRIVREDA, ŠUMARSTVO, RURALNI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421,500.00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301,001.00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120,499.00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93,772.27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75,227.73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252,500.00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421,500.00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301,001.00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120,499.00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93,772.27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75,227.73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252,500.00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EKONOMSKI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208,339.00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186,661.00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5,000.00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135,000.00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5,000.00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375,000.00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188,339.00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186,661.00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135,000.00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650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KATASTAR I GEODEZIJA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660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URBANO PLANIRANJE I OKOLIŠ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93,592.00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161,408.00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255,000.00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93,592.00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161,408.00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255,000.00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730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PRIMARNA ZDRAVSTVENA NEGA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195,250.85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74,749.15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59,900.00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4,200.00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205,900.00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170,000.00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125,250.85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44,749.15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170,000.00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59,900.00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4,200.00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5,900.00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755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REZIDENCIUJALNE SOCIJALNE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448,615.00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246,615.00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202,000.00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128,767.25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107,808.56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212,039.19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120,615.00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120,615.00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118,454.81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2,121.00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39.19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lastRenderedPageBreak/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328,000.00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126,000.00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202,000.00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10,312.44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105,687.56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212,000.00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850 </w:t>
            </w:r>
            <w:r w:rsidR="00D05E82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KULTUR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A,OMLADINA I SPORT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590,000.00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370,537.89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219,462.11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152,997.00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152,000.00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285,003.00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15,000.00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112,997.00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15,003.00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460,000.00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255,537.89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204,462.11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40,000.00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150,000.00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270,000.00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908,045.00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627,945.10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280,099.90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279,886.38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197,033.14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431,125.48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34,189.60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35,810.40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12,675.00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57,325.00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245,000.00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136,537.50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108,462.50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47,638.46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508.06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196,853.48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E827B3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JE I TRANSFERI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95,000.00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69,178.00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25,822.00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498,045.00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362,218.00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135,827.00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150,394.92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196,525.08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151,125.00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E827B3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22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SOPSTVENI PRIHODI </w:t>
            </w: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- 2016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3,229,709.01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3,229,709.01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1,832,849.49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730,865.70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665,993.82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163 </w:t>
            </w:r>
            <w:r w:rsidR="00CF11E9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ADMINISTRA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CIJA I PERSONAL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226,299.88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226,299.88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95,902.37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4,321.11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126,076.40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45,667.15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4,320.30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166,299.88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166,299.88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50,235.22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0.81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116,063.85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175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BUDŽET I FINANSIJE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130,012.00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130,012.00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109,370.69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394.15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20,247.16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29,558.22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316.70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125.08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100,012.00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100,012.00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79,812.47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77.45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20,122.08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1,939,325.69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1,939,325.69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1,326,482.88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593,662.00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19,180.81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152,982.00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152,982.00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152,979.00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14 </w:t>
            </w:r>
            <w:r w:rsidR="00CF11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OPŠTINSKI TROŠKOVI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53,763.00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53,763.00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44,063.12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9,699.88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1,732,580.69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1,732,580.69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1,129,440.76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593,659.00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9,480.93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470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POLJOPRIVREDA, ŠUMARSTVO, RURALNI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34,212.00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34,212.00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34,210.00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34,212.00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34,212.00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34,210.00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EKONOMSKI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81,335.00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81,335.00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7,656.00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8,990.00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64,689.00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81,335.00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81,335.00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7,656.00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8,990.00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64,689.00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660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URBANO PLANIRANJE I OKOLIŠ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183,826.00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183,826.00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183,826.00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183,826.00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183,826.00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183,826.00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730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PRIMARNA ZDRAVSTVENA NEGA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62,428.00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62,428.00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62,428.00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10,455.00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10,455.00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10,455.00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31,191.00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31,191.00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31,191.00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20,782.00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20,782.00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20,782.00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755 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REZIDENCIUJALNE SOCIJALNE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71,160.44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71,160.44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39,534.12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31,498.44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127.88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20 </w:t>
            </w:r>
            <w:r w:rsidR="00E827B3"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SUBVENCI</w:t>
            </w:r>
            <w:r w:rsidR="00E82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JE I TRANSFERI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50,062.00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50,062.00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39,534.12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10,400.00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127.88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21,098.44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21,098.44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21,098.44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850 </w:t>
            </w:r>
            <w:r w:rsidR="00D05E82"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KULTUR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A,OMLADINA I SPORT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180,000.00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180,000.00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180,000.00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180,000.00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321,110.00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321,110.00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219,693.43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92,000.00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9,416.57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101,171.00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101,171.00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101,171.00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205,855.00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205,855.00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104,438.43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92,000.00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9,416.57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14,084.00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14,084.00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14,084.00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E827B3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31 GRANT</w:t>
            </w:r>
            <w:r w:rsidR="00E82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OVI UNUTRAŠNJIH DONATORA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160,606.47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160,606.47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11,225.00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149,381.47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747.80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747.80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747.80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lastRenderedPageBreak/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747.80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747.80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747.80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470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POLJOPRIVREDA, ŠUMARSTVO, RURALNI RAZVOJ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105,292.47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105,292.47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11,225.00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94,067.47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105,292.47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105,292.47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11,225.00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94,067.47</w:t>
            </w:r>
          </w:p>
        </w:tc>
      </w:tr>
      <w:tr w:rsidR="00E301E7" w:rsidRPr="00E301E7" w:rsidTr="00E301E7">
        <w:trPr>
          <w:gridAfter w:val="1"/>
          <w:wAfter w:w="319" w:type="dxa"/>
          <w:trHeight w:val="323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660 PLANIFIKIMI URBAN DHE MJEDISI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54,566.20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54,566.20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54,566.20</w:t>
            </w:r>
          </w:p>
        </w:tc>
      </w:tr>
      <w:tr w:rsidR="00E301E7" w:rsidRPr="00E301E7" w:rsidTr="00E301E7">
        <w:trPr>
          <w:gridAfter w:val="1"/>
          <w:wAfter w:w="319" w:type="dxa"/>
          <w:trHeight w:val="278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54,566.20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54,566.20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54,566.20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37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SVETSKA ZDRAVSTVENA ORGANIZACIJA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730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PRIMARNA ZDRAVSTVENA NEGA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46 SAVE THE CHILDREN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1,001.43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1,001.43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999.83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1.43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1,001.43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1,001.43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999.83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1.43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1,001.40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1,001.40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999.83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0.17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1.40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52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NEMAČKA VLADA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3.00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60 UN-HABITAT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5,287.85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5,287.85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5,287.85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61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ŠVAJCARSKA VLADA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212,681.55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212,681.55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180 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JAVNE USLUGE,CIVILNA ZAŠTITA,EMERGENTNOST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212,681.00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0.55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0.55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CF11E9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0.55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0.55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0.55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70 GIZ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12.11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CF11E9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12.11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12.11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93 COUNCIL OF EUROPE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28,990.69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28,990.69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28,990.69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05E82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850 KULTUR</w:t>
            </w:r>
            <w:r w:rsidR="00D05E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A,OMLADINA I SPORT 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27,685.69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27,685.69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27,685.69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11 </w:t>
            </w:r>
            <w:r w:rsidR="00941415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PLATE I ISPLATE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10,805.00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10,805.00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10,805.00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16,599.86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16,599.86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16,599.86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30 </w:t>
            </w:r>
            <w:r w:rsidR="00CF11E9" w:rsidRPr="00941415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NE FINANSIJSKO BOGATSTVO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280.83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280.83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280.83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1,305.00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1,305.00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1,305.00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1,305.00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1,305.00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1,305.00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97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HRVATSKA VLADA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CF11E9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      920 </w:t>
            </w:r>
            <w:r w:rsidR="00CF11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OBRAZOVANJE I NAUKA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0.10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 xml:space="preserve">        13 </w:t>
            </w:r>
            <w:r w:rsidR="00941415" w:rsidRPr="00065D2A">
              <w:rPr>
                <w:rFonts w:ascii="Arial" w:eastAsia="Times New Roman" w:hAnsi="Arial" w:cs="Arial"/>
                <w:bCs/>
                <w:color w:val="000000"/>
                <w:sz w:val="15"/>
                <w:szCs w:val="15"/>
              </w:rPr>
              <w:t>ROBE I USLUGE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0.00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n-US"/>
              </w:rPr>
              <w:t>0.10</w:t>
            </w:r>
          </w:p>
        </w:tc>
      </w:tr>
      <w:tr w:rsidR="00E301E7" w:rsidRPr="00E301E7" w:rsidTr="00E301E7">
        <w:trPr>
          <w:gridAfter w:val="1"/>
          <w:wAfter w:w="319" w:type="dxa"/>
          <w:trHeight w:val="219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SansSerif" w:eastAsia="Times New Roman" w:hAnsi="SansSerif" w:cs="Arial"/>
                <w:color w:val="000000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05E82" w:rsidP="00D216D4">
            <w:pPr>
              <w:spacing w:line="240" w:lineRule="auto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SVEUKUPNO: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48,728,808.32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39,526,977.09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9,201,831.23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27,866,541.07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5,716,970.39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6D4" w:rsidRPr="00E301E7" w:rsidRDefault="00D216D4" w:rsidP="00D216D4">
            <w:pPr>
              <w:spacing w:line="240" w:lineRule="auto"/>
              <w:contextualSpacing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</w:pPr>
            <w:r w:rsidRPr="00E301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>15,145,296.86</w:t>
            </w:r>
          </w:p>
        </w:tc>
      </w:tr>
    </w:tbl>
    <w:p w:rsidR="003F2E5C" w:rsidRDefault="003F2E5C" w:rsidP="00D216D4">
      <w:pPr>
        <w:tabs>
          <w:tab w:val="left" w:pos="3645"/>
        </w:tabs>
      </w:pPr>
    </w:p>
    <w:p w:rsidR="00ED2C11" w:rsidRDefault="00ED2C11" w:rsidP="00ED2C11">
      <w:pPr>
        <w:tabs>
          <w:tab w:val="left" w:pos="3645"/>
        </w:tabs>
      </w:pPr>
    </w:p>
    <w:p w:rsidR="00ED2C11" w:rsidRDefault="00ED2C11" w:rsidP="00ED2C11"/>
    <w:p w:rsidR="00ED2C11" w:rsidRPr="00AD09F2" w:rsidRDefault="00ED2C11" w:rsidP="00AD09F2">
      <w:pPr>
        <w:tabs>
          <w:tab w:val="left" w:pos="670"/>
        </w:tabs>
        <w:rPr>
          <w:rFonts w:ascii="Times New Roman" w:hAnsi="Times New Roman" w:cs="Times New Roman"/>
          <w:sz w:val="20"/>
        </w:rPr>
      </w:pPr>
    </w:p>
    <w:sectPr w:rsidR="00ED2C11" w:rsidRPr="00AD09F2" w:rsidSect="00BF66B9">
      <w:headerReference w:type="default" r:id="rId25"/>
      <w:pgSz w:w="15840" w:h="12240" w:orient="landscape" w:code="1"/>
      <w:pgMar w:top="1080" w:right="720" w:bottom="99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26C" w:rsidRDefault="0087426C" w:rsidP="00A91D75">
      <w:r>
        <w:separator/>
      </w:r>
    </w:p>
  </w:endnote>
  <w:endnote w:type="continuationSeparator" w:id="0">
    <w:p w:rsidR="0087426C" w:rsidRDefault="0087426C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26C" w:rsidRDefault="0087426C" w:rsidP="00A91D75">
      <w:r>
        <w:separator/>
      </w:r>
    </w:p>
  </w:footnote>
  <w:footnote w:type="continuationSeparator" w:id="0">
    <w:p w:rsidR="0087426C" w:rsidRDefault="0087426C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CF11E9" w:rsidTr="00A7217A">
      <w:trPr>
        <w:trHeight w:val="1060"/>
      </w:trPr>
      <w:tc>
        <w:tcPr>
          <w:tcW w:w="5861" w:type="dxa"/>
        </w:tcPr>
        <w:p w:rsidR="00CF11E9" w:rsidRDefault="00CF11E9" w:rsidP="00A7217A">
          <w:pPr>
            <w:pStyle w:val="Header"/>
            <w:spacing w:after="0"/>
          </w:pP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line id="Straight Connector 17" o:spid="_x0000_s2057" alt="straight line" style="flip:x;visibility:visible;mso-left-percent:-10001;mso-top-percent:-10001;mso-position-horizontal:absolute;mso-position-horizontal-relative:char;mso-position-vertical:absolute;mso-position-vertical-relative:line;mso-left-percent:-10001;mso-top-percent:-10001" from="0,0" to="113.55pt,0" strokecolor="#262140 [3213]" strokeweight="4.5pt">
                <w10:wrap type="none"/>
                <w10:anchorlock/>
              </v:line>
            </w:pict>
          </w:r>
        </w:p>
      </w:tc>
      <w:tc>
        <w:tcPr>
          <w:tcW w:w="6420" w:type="dxa"/>
        </w:tcPr>
        <w:p w:rsidR="00CF11E9" w:rsidRDefault="00CF11E9" w:rsidP="00A7217A">
          <w:pPr>
            <w:pStyle w:val="Header"/>
            <w:spacing w:after="0"/>
            <w:jc w:val="right"/>
          </w:pPr>
          <w:r>
            <w:rPr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2053" type="#_x0000_t202" style="position:absolute;left:0;text-align:left;margin-left:237.45pt;margin-top:3.05pt;width:64.9pt;height:23.45pt;z-index:25165926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" filled="f" stroked="f" strokeweight=".5pt">
                <v:textbox style="mso-next-textbox:#Text Box 20" inset="0,0,0,0">
                  <w:txbxContent>
                    <w:p w:rsidR="00CF11E9" w:rsidRPr="00D476F7" w:rsidRDefault="00CF11E9" w:rsidP="00D476F7">
                      <w:pPr>
                        <w:pStyle w:val="Sub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\* Arabic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230B19">
                        <w:rPr>
                          <w:noProof/>
                          <w:color w:val="FFFFFF" w:themeColor="background1"/>
                        </w:rPr>
                        <w:t>25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shape id="Rectangle: Single Corner Snipped 15" o:spid="_x0000_s2056" alt="colored rectangle" style="width:93.8pt;height:31.4pt;flip:x y;visibility:visibl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adj="-11796480,,5400" path="m,l991870,r199390,199390l1191260,398780,,398780,,xe" fillcolor="#3a3363 [3215]" stroked="f">
                <v:stroke joinstyle="miter"/>
                <v:formulas/>
                <v:path arrowok="t" o:connecttype="custom" o:connectlocs="0,0;991870,0;1191260,199390;1191260,398780;0,398780;0,0" o:connectangles="0,0,0,0,0,0" textboxrect="0,0,1191260,398780"/>
                <v:textbox style="mso-next-textbox:#Rectangle: Single Corner Snipped 15">
                  <w:txbxContent>
                    <w:p w:rsidR="00CF11E9" w:rsidRPr="008759A8" w:rsidRDefault="00CF11E9" w:rsidP="008759A8">
                      <w:pPr>
                        <w:pStyle w:val="Sub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61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9750"/>
    </w:tblGrid>
    <w:tr w:rsidR="00CF11E9" w:rsidTr="00427595">
      <w:trPr>
        <w:trHeight w:val="1060"/>
      </w:trPr>
      <w:tc>
        <w:tcPr>
          <w:tcW w:w="5861" w:type="dxa"/>
        </w:tcPr>
        <w:p w:rsidR="00CF11E9" w:rsidRDefault="00CF11E9" w:rsidP="00A7217A">
          <w:pPr>
            <w:pStyle w:val="Header"/>
            <w:spacing w:after="0"/>
          </w:pP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line id="Straight Connector 5" o:spid="_x0000_s2055" alt="straight line" style="flip:x;visibility:visible;mso-left-percent:-10001;mso-top-percent:-10001;mso-position-horizontal:absolute;mso-position-horizontal-relative:char;mso-position-vertical:absolute;mso-position-vertical-relative:line;mso-left-percent:-10001;mso-top-percent:-10001" from="0,0" to="113.55pt,0" strokecolor="#262140 [3213]" strokeweight="4.5pt">
                <w10:wrap type="none"/>
                <w10:anchorlock/>
              </v:line>
            </w:pict>
          </w:r>
        </w:p>
      </w:tc>
      <w:tc>
        <w:tcPr>
          <w:tcW w:w="9750" w:type="dxa"/>
        </w:tcPr>
        <w:p w:rsidR="00CF11E9" w:rsidRDefault="00CF11E9" w:rsidP="00A7217A">
          <w:pPr>
            <w:pStyle w:val="Header"/>
            <w:spacing w:after="0"/>
            <w:jc w:val="right"/>
          </w:pPr>
          <w:r>
            <w:rPr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2050" type="#_x0000_t202" style="position:absolute;left:0;text-align:left;margin-left:385.65pt;margin-top:2.65pt;width:114.95pt;height:23.45pt;z-index:25166131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" filled="f" stroked="f" strokeweight=".5pt">
                <v:textbox style="mso-next-textbox:#Text Box 6" inset="0,0,0,0">
                  <w:txbxContent>
                    <w:p w:rsidR="00CF11E9" w:rsidRPr="00427595" w:rsidRDefault="00CF11E9" w:rsidP="00D476F7">
                      <w:pPr>
                        <w:pStyle w:val="Subtitle"/>
                        <w:jc w:val="center"/>
                        <w:rPr>
                          <w:color w:val="FAEEC2" w:themeColor="accent1" w:themeTint="66"/>
                        </w:rPr>
                      </w:pPr>
                      <w:r w:rsidRPr="00427595">
                        <w:rPr>
                          <w:color w:val="FAEEC2" w:themeColor="accent1" w:themeTint="66"/>
                        </w:rPr>
                        <w:fldChar w:fldCharType="begin"/>
                      </w:r>
                      <w:r w:rsidRPr="00427595">
                        <w:rPr>
                          <w:color w:val="FAEEC2" w:themeColor="accent1" w:themeTint="66"/>
                        </w:rPr>
                        <w:instrText xml:space="preserve"> PAGE  \* Arabic  \* MERGEFORMAT </w:instrText>
                      </w:r>
                      <w:r w:rsidRPr="00427595">
                        <w:rPr>
                          <w:color w:val="FAEEC2" w:themeColor="accent1" w:themeTint="66"/>
                        </w:rPr>
                        <w:fldChar w:fldCharType="separate"/>
                      </w:r>
                      <w:r w:rsidR="00230B19">
                        <w:rPr>
                          <w:noProof/>
                          <w:color w:val="FAEEC2" w:themeColor="accent1" w:themeTint="66"/>
                        </w:rPr>
                        <w:t>36</w:t>
                      </w:r>
                      <w:r w:rsidRPr="00427595">
                        <w:rPr>
                          <w:color w:val="FAEEC2" w:themeColor="accent1" w:themeTint="66"/>
                        </w:rPr>
                        <w:fldChar w:fldCharType="end"/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shape id="Rectangle: Single Corner Snipped 10" o:spid="_x0000_s2054" alt="colored rectangle" style="width:93.8pt;height:31.4pt;flip:x y;visibility:visibl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adj="-11796480,,5400" path="m,l991870,r199390,199390l1191260,398780,,398780,,xe" fillcolor="#3a3363 [3215]" stroked="f">
                <v:stroke joinstyle="miter"/>
                <v:formulas/>
                <v:path arrowok="t" o:connecttype="custom" o:connectlocs="0,0;991870,0;1191260,199390;1191260,398780;0,398780;0,0" o:connectangles="0,0,0,0,0,0" textboxrect="0,0,1191260,398780"/>
                <v:textbox style="mso-next-textbox:#Rectangle: Single Corner Snipped 10">
                  <w:txbxContent>
                    <w:p w:rsidR="00CF11E9" w:rsidRPr="008759A8" w:rsidRDefault="00CF11E9" w:rsidP="008759A8">
                      <w:pPr>
                        <w:pStyle w:val="Sub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8391D"/>
    <w:multiLevelType w:val="multilevel"/>
    <w:tmpl w:val="BB842C2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CE3B8B"/>
    <w:multiLevelType w:val="multilevel"/>
    <w:tmpl w:val="34A0349E"/>
    <w:lvl w:ilvl="0">
      <w:start w:val="1"/>
      <w:numFmt w:val="upperRoman"/>
      <w:lvlText w:val="%1."/>
      <w:lvlJc w:val="left"/>
      <w:pPr>
        <w:ind w:left="1440" w:hanging="1080"/>
      </w:pPr>
      <w:rPr>
        <w:rFonts w:asciiTheme="majorHAnsi" w:hAnsiTheme="majorHAnsi"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23C32B9D"/>
    <w:multiLevelType w:val="hybridMultilevel"/>
    <w:tmpl w:val="6614790A"/>
    <w:lvl w:ilvl="0" w:tplc="EAB6DB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36A38"/>
    <w:multiLevelType w:val="hybridMultilevel"/>
    <w:tmpl w:val="44363416"/>
    <w:lvl w:ilvl="0" w:tplc="865C0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3042F"/>
    <w:multiLevelType w:val="hybridMultilevel"/>
    <w:tmpl w:val="3D30CBDC"/>
    <w:lvl w:ilvl="0" w:tplc="17E4CF5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63E90"/>
    <w:multiLevelType w:val="multilevel"/>
    <w:tmpl w:val="34A0349E"/>
    <w:lvl w:ilvl="0">
      <w:start w:val="1"/>
      <w:numFmt w:val="upperRoman"/>
      <w:lvlText w:val="%1."/>
      <w:lvlJc w:val="left"/>
      <w:pPr>
        <w:ind w:left="1440" w:hanging="1080"/>
      </w:pPr>
      <w:rPr>
        <w:rFonts w:asciiTheme="majorHAnsi" w:hAnsiTheme="majorHAnsi"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7" w15:restartNumberingAfterBreak="0">
    <w:nsid w:val="67433A90"/>
    <w:multiLevelType w:val="multilevel"/>
    <w:tmpl w:val="B4163EB0"/>
    <w:lvl w:ilvl="0">
      <w:start w:val="1"/>
      <w:numFmt w:val="upperRoman"/>
      <w:lvlText w:val="%1."/>
      <w:lvlJc w:val="left"/>
      <w:pPr>
        <w:ind w:left="1440" w:hanging="1080"/>
      </w:pPr>
      <w:rPr>
        <w:rFonts w:asciiTheme="majorHAnsi" w:hAnsiTheme="majorHAnsi"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Theme="majorHAnsi" w:hAnsiTheme="majorHAnsi" w:hint="default"/>
        <w:b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60F6"/>
    <w:rsid w:val="00001DE3"/>
    <w:rsid w:val="0000202C"/>
    <w:rsid w:val="0000319D"/>
    <w:rsid w:val="00017F2E"/>
    <w:rsid w:val="0002111D"/>
    <w:rsid w:val="00021E9A"/>
    <w:rsid w:val="00025BAE"/>
    <w:rsid w:val="00026173"/>
    <w:rsid w:val="00035CFE"/>
    <w:rsid w:val="00041670"/>
    <w:rsid w:val="00041B56"/>
    <w:rsid w:val="00044F4B"/>
    <w:rsid w:val="00052C54"/>
    <w:rsid w:val="00053BFA"/>
    <w:rsid w:val="000555A7"/>
    <w:rsid w:val="00060AA6"/>
    <w:rsid w:val="00065D2A"/>
    <w:rsid w:val="00074940"/>
    <w:rsid w:val="0007605B"/>
    <w:rsid w:val="0007789E"/>
    <w:rsid w:val="00082636"/>
    <w:rsid w:val="00085950"/>
    <w:rsid w:val="00085AFE"/>
    <w:rsid w:val="000905AF"/>
    <w:rsid w:val="00094BB3"/>
    <w:rsid w:val="00096A26"/>
    <w:rsid w:val="000A19F3"/>
    <w:rsid w:val="000A3D6C"/>
    <w:rsid w:val="000A76A6"/>
    <w:rsid w:val="000B40C5"/>
    <w:rsid w:val="000B6DD9"/>
    <w:rsid w:val="000B766D"/>
    <w:rsid w:val="000C112B"/>
    <w:rsid w:val="000C3D7D"/>
    <w:rsid w:val="000C6D05"/>
    <w:rsid w:val="000C72D0"/>
    <w:rsid w:val="000D24CA"/>
    <w:rsid w:val="000D6168"/>
    <w:rsid w:val="000D6239"/>
    <w:rsid w:val="000D6417"/>
    <w:rsid w:val="000E39CE"/>
    <w:rsid w:val="000E3BA6"/>
    <w:rsid w:val="000E729F"/>
    <w:rsid w:val="000F1717"/>
    <w:rsid w:val="000F76CB"/>
    <w:rsid w:val="0010128F"/>
    <w:rsid w:val="001065AB"/>
    <w:rsid w:val="0011011C"/>
    <w:rsid w:val="0011275F"/>
    <w:rsid w:val="00113769"/>
    <w:rsid w:val="00113CCB"/>
    <w:rsid w:val="00114984"/>
    <w:rsid w:val="001160C7"/>
    <w:rsid w:val="00116F43"/>
    <w:rsid w:val="001224F5"/>
    <w:rsid w:val="00124878"/>
    <w:rsid w:val="00127DCF"/>
    <w:rsid w:val="00130C16"/>
    <w:rsid w:val="001333C3"/>
    <w:rsid w:val="001546AC"/>
    <w:rsid w:val="001546C7"/>
    <w:rsid w:val="00155A0F"/>
    <w:rsid w:val="00160F6E"/>
    <w:rsid w:val="00161274"/>
    <w:rsid w:val="00173299"/>
    <w:rsid w:val="00181E5B"/>
    <w:rsid w:val="00184B35"/>
    <w:rsid w:val="00185546"/>
    <w:rsid w:val="001865F2"/>
    <w:rsid w:val="001871BB"/>
    <w:rsid w:val="001874C7"/>
    <w:rsid w:val="001A3BC1"/>
    <w:rsid w:val="001A6685"/>
    <w:rsid w:val="001B532F"/>
    <w:rsid w:val="001C27AC"/>
    <w:rsid w:val="001C36B4"/>
    <w:rsid w:val="001C3FC2"/>
    <w:rsid w:val="001C4DFF"/>
    <w:rsid w:val="001D0248"/>
    <w:rsid w:val="001D2036"/>
    <w:rsid w:val="001E583C"/>
    <w:rsid w:val="001E587B"/>
    <w:rsid w:val="001E59F3"/>
    <w:rsid w:val="001E7904"/>
    <w:rsid w:val="00200A0F"/>
    <w:rsid w:val="002063EE"/>
    <w:rsid w:val="0020792D"/>
    <w:rsid w:val="00211DFE"/>
    <w:rsid w:val="00221CE7"/>
    <w:rsid w:val="00222E3D"/>
    <w:rsid w:val="002232BB"/>
    <w:rsid w:val="002260DE"/>
    <w:rsid w:val="00226FF2"/>
    <w:rsid w:val="00230B19"/>
    <w:rsid w:val="002326A6"/>
    <w:rsid w:val="00233F72"/>
    <w:rsid w:val="002343B2"/>
    <w:rsid w:val="0023454A"/>
    <w:rsid w:val="002452A9"/>
    <w:rsid w:val="00257875"/>
    <w:rsid w:val="002746A5"/>
    <w:rsid w:val="0028040F"/>
    <w:rsid w:val="002906FA"/>
    <w:rsid w:val="002922F1"/>
    <w:rsid w:val="00295E04"/>
    <w:rsid w:val="002B0E55"/>
    <w:rsid w:val="002C5B6D"/>
    <w:rsid w:val="002E3FF9"/>
    <w:rsid w:val="002E5BFC"/>
    <w:rsid w:val="002F1041"/>
    <w:rsid w:val="002F66FF"/>
    <w:rsid w:val="00305312"/>
    <w:rsid w:val="003057D6"/>
    <w:rsid w:val="003106D9"/>
    <w:rsid w:val="003108F8"/>
    <w:rsid w:val="0031151F"/>
    <w:rsid w:val="00312221"/>
    <w:rsid w:val="00313648"/>
    <w:rsid w:val="00315431"/>
    <w:rsid w:val="00317C72"/>
    <w:rsid w:val="00317DC9"/>
    <w:rsid w:val="00323416"/>
    <w:rsid w:val="00324803"/>
    <w:rsid w:val="00324C62"/>
    <w:rsid w:val="00326F55"/>
    <w:rsid w:val="0033041D"/>
    <w:rsid w:val="00331229"/>
    <w:rsid w:val="00335122"/>
    <w:rsid w:val="00336001"/>
    <w:rsid w:val="003402AE"/>
    <w:rsid w:val="00342438"/>
    <w:rsid w:val="003510DA"/>
    <w:rsid w:val="00356A58"/>
    <w:rsid w:val="0036088B"/>
    <w:rsid w:val="00370847"/>
    <w:rsid w:val="00373A63"/>
    <w:rsid w:val="00382654"/>
    <w:rsid w:val="00383B29"/>
    <w:rsid w:val="003840F5"/>
    <w:rsid w:val="00387FF7"/>
    <w:rsid w:val="00392592"/>
    <w:rsid w:val="003936E9"/>
    <w:rsid w:val="003976F6"/>
    <w:rsid w:val="003A21E1"/>
    <w:rsid w:val="003B4E60"/>
    <w:rsid w:val="003B5DCC"/>
    <w:rsid w:val="003B6D96"/>
    <w:rsid w:val="003B707B"/>
    <w:rsid w:val="003D0288"/>
    <w:rsid w:val="003D3291"/>
    <w:rsid w:val="003D5230"/>
    <w:rsid w:val="003E6316"/>
    <w:rsid w:val="003E663E"/>
    <w:rsid w:val="003F2E5C"/>
    <w:rsid w:val="003F429C"/>
    <w:rsid w:val="003F462C"/>
    <w:rsid w:val="003F4DFE"/>
    <w:rsid w:val="003F5F16"/>
    <w:rsid w:val="003F6FBF"/>
    <w:rsid w:val="00401806"/>
    <w:rsid w:val="0041386F"/>
    <w:rsid w:val="00423984"/>
    <w:rsid w:val="00424BA6"/>
    <w:rsid w:val="004267AF"/>
    <w:rsid w:val="00427595"/>
    <w:rsid w:val="00427BFB"/>
    <w:rsid w:val="004332A8"/>
    <w:rsid w:val="004413E2"/>
    <w:rsid w:val="00444466"/>
    <w:rsid w:val="00452D77"/>
    <w:rsid w:val="00464530"/>
    <w:rsid w:val="00464FD1"/>
    <w:rsid w:val="004710CB"/>
    <w:rsid w:val="00471701"/>
    <w:rsid w:val="00480513"/>
    <w:rsid w:val="00481806"/>
    <w:rsid w:val="004844F5"/>
    <w:rsid w:val="004875CD"/>
    <w:rsid w:val="00490542"/>
    <w:rsid w:val="00492DEE"/>
    <w:rsid w:val="004A5995"/>
    <w:rsid w:val="004B16FC"/>
    <w:rsid w:val="004B1D88"/>
    <w:rsid w:val="004B6258"/>
    <w:rsid w:val="004B6D44"/>
    <w:rsid w:val="004C06BF"/>
    <w:rsid w:val="004C0CC1"/>
    <w:rsid w:val="004C1A0F"/>
    <w:rsid w:val="004C424E"/>
    <w:rsid w:val="004C7695"/>
    <w:rsid w:val="004D3ABB"/>
    <w:rsid w:val="004D3C27"/>
    <w:rsid w:val="004E76E0"/>
    <w:rsid w:val="004F0F8F"/>
    <w:rsid w:val="004F746A"/>
    <w:rsid w:val="00513E97"/>
    <w:rsid w:val="0051461E"/>
    <w:rsid w:val="00525C53"/>
    <w:rsid w:val="005313C1"/>
    <w:rsid w:val="005342AD"/>
    <w:rsid w:val="005370A3"/>
    <w:rsid w:val="00544457"/>
    <w:rsid w:val="00546D8B"/>
    <w:rsid w:val="00547697"/>
    <w:rsid w:val="00552373"/>
    <w:rsid w:val="00554A33"/>
    <w:rsid w:val="00555A60"/>
    <w:rsid w:val="00555F5A"/>
    <w:rsid w:val="00557AB4"/>
    <w:rsid w:val="00562B08"/>
    <w:rsid w:val="00562C6A"/>
    <w:rsid w:val="00564308"/>
    <w:rsid w:val="00577305"/>
    <w:rsid w:val="00580862"/>
    <w:rsid w:val="005814BC"/>
    <w:rsid w:val="00585B73"/>
    <w:rsid w:val="005B46A6"/>
    <w:rsid w:val="005C2E0B"/>
    <w:rsid w:val="005C2F59"/>
    <w:rsid w:val="005C369C"/>
    <w:rsid w:val="005C4AD9"/>
    <w:rsid w:val="005D6709"/>
    <w:rsid w:val="005E7FE3"/>
    <w:rsid w:val="005F41D9"/>
    <w:rsid w:val="00605B53"/>
    <w:rsid w:val="0061489D"/>
    <w:rsid w:val="006161D5"/>
    <w:rsid w:val="0061709E"/>
    <w:rsid w:val="00627B14"/>
    <w:rsid w:val="00633111"/>
    <w:rsid w:val="00637AC8"/>
    <w:rsid w:val="006460F6"/>
    <w:rsid w:val="0066354C"/>
    <w:rsid w:val="00664678"/>
    <w:rsid w:val="00670079"/>
    <w:rsid w:val="00676578"/>
    <w:rsid w:val="0068029A"/>
    <w:rsid w:val="0068350A"/>
    <w:rsid w:val="00685571"/>
    <w:rsid w:val="00687A8E"/>
    <w:rsid w:val="006902EC"/>
    <w:rsid w:val="00691909"/>
    <w:rsid w:val="0069615C"/>
    <w:rsid w:val="006972B2"/>
    <w:rsid w:val="006A0BB6"/>
    <w:rsid w:val="006A2279"/>
    <w:rsid w:val="006B0E32"/>
    <w:rsid w:val="006C1E30"/>
    <w:rsid w:val="006C285C"/>
    <w:rsid w:val="006C379F"/>
    <w:rsid w:val="006C5266"/>
    <w:rsid w:val="006C627A"/>
    <w:rsid w:val="006C6A38"/>
    <w:rsid w:val="006D142B"/>
    <w:rsid w:val="006F1D6F"/>
    <w:rsid w:val="006F1FE7"/>
    <w:rsid w:val="006F2EAD"/>
    <w:rsid w:val="006F7D63"/>
    <w:rsid w:val="0070104D"/>
    <w:rsid w:val="007045E7"/>
    <w:rsid w:val="00707ECC"/>
    <w:rsid w:val="007113B1"/>
    <w:rsid w:val="00711CBC"/>
    <w:rsid w:val="0071239C"/>
    <w:rsid w:val="00725FD7"/>
    <w:rsid w:val="0073680F"/>
    <w:rsid w:val="0073702B"/>
    <w:rsid w:val="007372BA"/>
    <w:rsid w:val="0073771F"/>
    <w:rsid w:val="00741FD2"/>
    <w:rsid w:val="007606AB"/>
    <w:rsid w:val="00760843"/>
    <w:rsid w:val="00760B6D"/>
    <w:rsid w:val="007615A1"/>
    <w:rsid w:val="0076613C"/>
    <w:rsid w:val="00767F92"/>
    <w:rsid w:val="00772B24"/>
    <w:rsid w:val="00776530"/>
    <w:rsid w:val="00797D5D"/>
    <w:rsid w:val="007A059C"/>
    <w:rsid w:val="007A2297"/>
    <w:rsid w:val="007A5573"/>
    <w:rsid w:val="007B0333"/>
    <w:rsid w:val="007B0DFA"/>
    <w:rsid w:val="007B1DA3"/>
    <w:rsid w:val="007B2BA4"/>
    <w:rsid w:val="007B3570"/>
    <w:rsid w:val="007B5AF6"/>
    <w:rsid w:val="007C45B1"/>
    <w:rsid w:val="007C5D78"/>
    <w:rsid w:val="007C612F"/>
    <w:rsid w:val="007D1F41"/>
    <w:rsid w:val="007D6119"/>
    <w:rsid w:val="007D6D4A"/>
    <w:rsid w:val="007E2BAB"/>
    <w:rsid w:val="007E3EC5"/>
    <w:rsid w:val="007E5E59"/>
    <w:rsid w:val="007E7DDD"/>
    <w:rsid w:val="007F03AB"/>
    <w:rsid w:val="007F62BA"/>
    <w:rsid w:val="00813C27"/>
    <w:rsid w:val="0082217C"/>
    <w:rsid w:val="00823D33"/>
    <w:rsid w:val="00824F6C"/>
    <w:rsid w:val="008318EC"/>
    <w:rsid w:val="008339F2"/>
    <w:rsid w:val="008462E2"/>
    <w:rsid w:val="00847925"/>
    <w:rsid w:val="00847B2E"/>
    <w:rsid w:val="008527CA"/>
    <w:rsid w:val="00866D23"/>
    <w:rsid w:val="00872BC1"/>
    <w:rsid w:val="0087426C"/>
    <w:rsid w:val="008759A8"/>
    <w:rsid w:val="00876999"/>
    <w:rsid w:val="0088120C"/>
    <w:rsid w:val="00882175"/>
    <w:rsid w:val="008837FC"/>
    <w:rsid w:val="00886784"/>
    <w:rsid w:val="00891242"/>
    <w:rsid w:val="00894CD9"/>
    <w:rsid w:val="008A0186"/>
    <w:rsid w:val="008A0EE7"/>
    <w:rsid w:val="008A1236"/>
    <w:rsid w:val="008A1F9A"/>
    <w:rsid w:val="008A547F"/>
    <w:rsid w:val="008B2A10"/>
    <w:rsid w:val="008B46AB"/>
    <w:rsid w:val="008C0C2C"/>
    <w:rsid w:val="008C32A1"/>
    <w:rsid w:val="008C4671"/>
    <w:rsid w:val="008D5577"/>
    <w:rsid w:val="008E427A"/>
    <w:rsid w:val="008E68ED"/>
    <w:rsid w:val="008E707B"/>
    <w:rsid w:val="008F37FE"/>
    <w:rsid w:val="008F41D1"/>
    <w:rsid w:val="008F4230"/>
    <w:rsid w:val="008F4C7A"/>
    <w:rsid w:val="008F529B"/>
    <w:rsid w:val="008F692E"/>
    <w:rsid w:val="00901C83"/>
    <w:rsid w:val="00903AAD"/>
    <w:rsid w:val="00905731"/>
    <w:rsid w:val="009115F6"/>
    <w:rsid w:val="009126AE"/>
    <w:rsid w:val="00913A6F"/>
    <w:rsid w:val="009173B6"/>
    <w:rsid w:val="009210A6"/>
    <w:rsid w:val="00924378"/>
    <w:rsid w:val="00924994"/>
    <w:rsid w:val="009338C0"/>
    <w:rsid w:val="00937B9C"/>
    <w:rsid w:val="00941415"/>
    <w:rsid w:val="0094171F"/>
    <w:rsid w:val="00943196"/>
    <w:rsid w:val="00944D7A"/>
    <w:rsid w:val="00951050"/>
    <w:rsid w:val="009510BA"/>
    <w:rsid w:val="00954D6F"/>
    <w:rsid w:val="0095724C"/>
    <w:rsid w:val="00960483"/>
    <w:rsid w:val="00965F86"/>
    <w:rsid w:val="00967E2B"/>
    <w:rsid w:val="0099598C"/>
    <w:rsid w:val="009A0F76"/>
    <w:rsid w:val="009B1A03"/>
    <w:rsid w:val="009B1BC4"/>
    <w:rsid w:val="009B2533"/>
    <w:rsid w:val="009B27F5"/>
    <w:rsid w:val="009B3271"/>
    <w:rsid w:val="009B5072"/>
    <w:rsid w:val="009C019C"/>
    <w:rsid w:val="009C47B9"/>
    <w:rsid w:val="009C501D"/>
    <w:rsid w:val="009C706A"/>
    <w:rsid w:val="009D1322"/>
    <w:rsid w:val="009E0BEA"/>
    <w:rsid w:val="009E5A85"/>
    <w:rsid w:val="009F0BF3"/>
    <w:rsid w:val="009F2889"/>
    <w:rsid w:val="009F3F17"/>
    <w:rsid w:val="00A01079"/>
    <w:rsid w:val="00A012CA"/>
    <w:rsid w:val="00A03BCD"/>
    <w:rsid w:val="00A04014"/>
    <w:rsid w:val="00A2046B"/>
    <w:rsid w:val="00A2537F"/>
    <w:rsid w:val="00A453CF"/>
    <w:rsid w:val="00A46045"/>
    <w:rsid w:val="00A51B4C"/>
    <w:rsid w:val="00A567AB"/>
    <w:rsid w:val="00A632D5"/>
    <w:rsid w:val="00A7217A"/>
    <w:rsid w:val="00A764BE"/>
    <w:rsid w:val="00A7796F"/>
    <w:rsid w:val="00A82BEA"/>
    <w:rsid w:val="00A83044"/>
    <w:rsid w:val="00A83222"/>
    <w:rsid w:val="00A86068"/>
    <w:rsid w:val="00A8776B"/>
    <w:rsid w:val="00A913E6"/>
    <w:rsid w:val="00A91D75"/>
    <w:rsid w:val="00AB5F9D"/>
    <w:rsid w:val="00AB649B"/>
    <w:rsid w:val="00AC343A"/>
    <w:rsid w:val="00AD09F2"/>
    <w:rsid w:val="00AD2801"/>
    <w:rsid w:val="00AD5C65"/>
    <w:rsid w:val="00AE1A28"/>
    <w:rsid w:val="00AE77F9"/>
    <w:rsid w:val="00AF6D5E"/>
    <w:rsid w:val="00B1064C"/>
    <w:rsid w:val="00B24A02"/>
    <w:rsid w:val="00B3043F"/>
    <w:rsid w:val="00B30E9E"/>
    <w:rsid w:val="00B35355"/>
    <w:rsid w:val="00B35D68"/>
    <w:rsid w:val="00B47FD3"/>
    <w:rsid w:val="00B63A58"/>
    <w:rsid w:val="00B66190"/>
    <w:rsid w:val="00B93318"/>
    <w:rsid w:val="00BA3BCE"/>
    <w:rsid w:val="00BA4F43"/>
    <w:rsid w:val="00BB5D40"/>
    <w:rsid w:val="00BB786A"/>
    <w:rsid w:val="00BD1308"/>
    <w:rsid w:val="00BD148E"/>
    <w:rsid w:val="00BE1340"/>
    <w:rsid w:val="00BE2080"/>
    <w:rsid w:val="00BE2BA3"/>
    <w:rsid w:val="00BE3B9B"/>
    <w:rsid w:val="00BE723D"/>
    <w:rsid w:val="00BF2600"/>
    <w:rsid w:val="00BF2624"/>
    <w:rsid w:val="00BF3A23"/>
    <w:rsid w:val="00BF66B9"/>
    <w:rsid w:val="00C00B46"/>
    <w:rsid w:val="00C03FA7"/>
    <w:rsid w:val="00C072B7"/>
    <w:rsid w:val="00C26F1F"/>
    <w:rsid w:val="00C3191F"/>
    <w:rsid w:val="00C425EF"/>
    <w:rsid w:val="00C46BEB"/>
    <w:rsid w:val="00C47CB1"/>
    <w:rsid w:val="00C50FEA"/>
    <w:rsid w:val="00C53779"/>
    <w:rsid w:val="00C54B8C"/>
    <w:rsid w:val="00C55951"/>
    <w:rsid w:val="00C628AD"/>
    <w:rsid w:val="00C6323A"/>
    <w:rsid w:val="00C7056B"/>
    <w:rsid w:val="00C72FBD"/>
    <w:rsid w:val="00C824C9"/>
    <w:rsid w:val="00C8252E"/>
    <w:rsid w:val="00C87193"/>
    <w:rsid w:val="00C93F01"/>
    <w:rsid w:val="00CB27A1"/>
    <w:rsid w:val="00CC17E3"/>
    <w:rsid w:val="00CC2C18"/>
    <w:rsid w:val="00CD326D"/>
    <w:rsid w:val="00CD59BE"/>
    <w:rsid w:val="00CD6DBB"/>
    <w:rsid w:val="00CE3E5E"/>
    <w:rsid w:val="00CE6763"/>
    <w:rsid w:val="00CE71A1"/>
    <w:rsid w:val="00CE7E12"/>
    <w:rsid w:val="00CF11E9"/>
    <w:rsid w:val="00CF4ECB"/>
    <w:rsid w:val="00CF6533"/>
    <w:rsid w:val="00CF6B28"/>
    <w:rsid w:val="00CF6E0E"/>
    <w:rsid w:val="00D015E4"/>
    <w:rsid w:val="00D03BA9"/>
    <w:rsid w:val="00D05E82"/>
    <w:rsid w:val="00D13306"/>
    <w:rsid w:val="00D14DD6"/>
    <w:rsid w:val="00D151F6"/>
    <w:rsid w:val="00D216D4"/>
    <w:rsid w:val="00D25351"/>
    <w:rsid w:val="00D27FAD"/>
    <w:rsid w:val="00D33A62"/>
    <w:rsid w:val="00D33CDD"/>
    <w:rsid w:val="00D362BC"/>
    <w:rsid w:val="00D40AC6"/>
    <w:rsid w:val="00D476F7"/>
    <w:rsid w:val="00D53D79"/>
    <w:rsid w:val="00D55CBC"/>
    <w:rsid w:val="00D70554"/>
    <w:rsid w:val="00D745CF"/>
    <w:rsid w:val="00D81B02"/>
    <w:rsid w:val="00D82EB7"/>
    <w:rsid w:val="00D83EBE"/>
    <w:rsid w:val="00D8631A"/>
    <w:rsid w:val="00D8784E"/>
    <w:rsid w:val="00D87CD8"/>
    <w:rsid w:val="00D965F6"/>
    <w:rsid w:val="00DB1144"/>
    <w:rsid w:val="00DB321C"/>
    <w:rsid w:val="00DC0856"/>
    <w:rsid w:val="00DC5DF2"/>
    <w:rsid w:val="00DC6827"/>
    <w:rsid w:val="00DD0582"/>
    <w:rsid w:val="00DE621B"/>
    <w:rsid w:val="00DE69DE"/>
    <w:rsid w:val="00DF1CFA"/>
    <w:rsid w:val="00E02734"/>
    <w:rsid w:val="00E04B87"/>
    <w:rsid w:val="00E15C00"/>
    <w:rsid w:val="00E179F0"/>
    <w:rsid w:val="00E301E7"/>
    <w:rsid w:val="00E337DF"/>
    <w:rsid w:val="00E372E9"/>
    <w:rsid w:val="00E44EB2"/>
    <w:rsid w:val="00E46E4E"/>
    <w:rsid w:val="00E523C3"/>
    <w:rsid w:val="00E5388E"/>
    <w:rsid w:val="00E56D15"/>
    <w:rsid w:val="00E6016B"/>
    <w:rsid w:val="00E62F2D"/>
    <w:rsid w:val="00E63AFE"/>
    <w:rsid w:val="00E63C0F"/>
    <w:rsid w:val="00E64810"/>
    <w:rsid w:val="00E64937"/>
    <w:rsid w:val="00E81087"/>
    <w:rsid w:val="00E827B3"/>
    <w:rsid w:val="00E94B95"/>
    <w:rsid w:val="00EA1480"/>
    <w:rsid w:val="00EB37E0"/>
    <w:rsid w:val="00EB6D68"/>
    <w:rsid w:val="00EC1D27"/>
    <w:rsid w:val="00EC200E"/>
    <w:rsid w:val="00EC6A5C"/>
    <w:rsid w:val="00ED2C11"/>
    <w:rsid w:val="00ED6905"/>
    <w:rsid w:val="00EE5ED8"/>
    <w:rsid w:val="00EE68EC"/>
    <w:rsid w:val="00EE6A33"/>
    <w:rsid w:val="00EE7D58"/>
    <w:rsid w:val="00EF143B"/>
    <w:rsid w:val="00EF64C7"/>
    <w:rsid w:val="00F04B24"/>
    <w:rsid w:val="00F10031"/>
    <w:rsid w:val="00F25754"/>
    <w:rsid w:val="00F257DB"/>
    <w:rsid w:val="00F2727C"/>
    <w:rsid w:val="00F321EA"/>
    <w:rsid w:val="00F35519"/>
    <w:rsid w:val="00F35875"/>
    <w:rsid w:val="00F36EDC"/>
    <w:rsid w:val="00F464E6"/>
    <w:rsid w:val="00F5081A"/>
    <w:rsid w:val="00F53021"/>
    <w:rsid w:val="00F5397C"/>
    <w:rsid w:val="00F56520"/>
    <w:rsid w:val="00F60AFE"/>
    <w:rsid w:val="00F64DFA"/>
    <w:rsid w:val="00F64E0C"/>
    <w:rsid w:val="00F66985"/>
    <w:rsid w:val="00F67D3B"/>
    <w:rsid w:val="00F75E35"/>
    <w:rsid w:val="00FA5258"/>
    <w:rsid w:val="00FA5FA7"/>
    <w:rsid w:val="00FB0A1E"/>
    <w:rsid w:val="00FB0F23"/>
    <w:rsid w:val="00FB1600"/>
    <w:rsid w:val="00FB5270"/>
    <w:rsid w:val="00FB61DB"/>
    <w:rsid w:val="00FB75AA"/>
    <w:rsid w:val="00FC115C"/>
    <w:rsid w:val="00FC2688"/>
    <w:rsid w:val="00FC375F"/>
    <w:rsid w:val="00FC58D4"/>
    <w:rsid w:val="00FC7CA4"/>
    <w:rsid w:val="00FD27F7"/>
    <w:rsid w:val="00FE0D74"/>
    <w:rsid w:val="00FE26FC"/>
    <w:rsid w:val="00FE3D2C"/>
    <w:rsid w:val="00FE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10DB1BCA-FBF4-4C19-A869-23AA6218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semiHidden="1" w:uiPriority="7" w:unhideWhenUsed="1" w:qFormat="1"/>
    <w:lsdException w:name="heading 3" w:semiHidden="1" w:uiPriority="7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" w:qFormat="1"/>
    <w:lsdException w:name="Closing" w:semiHidden="1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26214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rsid w:val="0032480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324803"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A204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CBD1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character" w:customStyle="1" w:styleId="Heading2Char">
    <w:name w:val="Heading 2 Char"/>
    <w:basedOn w:val="DefaultParagraphFont"/>
    <w:link w:val="Heading2"/>
    <w:uiPriority w:val="7"/>
    <w:rsid w:val="00324803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7"/>
    <w:rsid w:val="00324803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7"/>
    <w:rsid w:val="00A2046B"/>
    <w:rPr>
      <w:rFonts w:asciiTheme="majorHAnsi" w:eastAsiaTheme="majorEastAsia" w:hAnsiTheme="majorHAnsi" w:cstheme="majorBidi"/>
      <w:i/>
      <w:iCs/>
      <w:color w:val="ECBD17" w:themeColor="accent1" w:themeShade="BF"/>
      <w:sz w:val="24"/>
    </w:rPr>
  </w:style>
  <w:style w:type="paragraph" w:styleId="Footer">
    <w:name w:val="footer"/>
    <w:basedOn w:val="Normal"/>
    <w:link w:val="FooterChar"/>
    <w:uiPriority w:val="99"/>
    <w:unhideWhenUsed/>
    <w:rsid w:val="00324803"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324803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rsid w:val="00324803"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rsid w:val="00324803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803"/>
    <w:rPr>
      <w:color w:val="4E4484" w:themeColor="text1" w:themeTint="BF"/>
      <w:sz w:val="20"/>
    </w:rPr>
  </w:style>
  <w:style w:type="table" w:styleId="TableGrid">
    <w:name w:val="Table Grid"/>
    <w:basedOn w:val="TableNormal"/>
    <w:uiPriority w:val="59"/>
    <w:rsid w:val="00324803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sid w:val="003248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03"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03"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sid w:val="00324803"/>
    <w:rPr>
      <w:b/>
      <w:bCs/>
    </w:rPr>
  </w:style>
  <w:style w:type="paragraph" w:styleId="NoSpacing">
    <w:name w:val="No Spacing"/>
    <w:link w:val="NoSpacingChar"/>
    <w:uiPriority w:val="1"/>
    <w:unhideWhenUsed/>
    <w:qFormat/>
    <w:rsid w:val="0032480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4803"/>
  </w:style>
  <w:style w:type="paragraph" w:customStyle="1" w:styleId="ContactInfo">
    <w:name w:val="Contact Info"/>
    <w:basedOn w:val="Normal"/>
    <w:uiPriority w:val="5"/>
    <w:qFormat/>
    <w:rsid w:val="00324803"/>
    <w:pPr>
      <w:spacing w:line="240" w:lineRule="auto"/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24803"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ind w:left="360" w:hanging="360"/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Autospacing="0" w:afterLines="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2480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8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8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803"/>
    <w:rPr>
      <w:b/>
      <w:bCs/>
    </w:rPr>
  </w:style>
  <w:style w:type="table" w:customStyle="1" w:styleId="LightShading1">
    <w:name w:val="Light Shading1"/>
    <w:basedOn w:val="TableNormal"/>
    <w:uiPriority w:val="60"/>
    <w:rsid w:val="00324803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rsid w:val="00324803"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customStyle="1" w:styleId="ListTable1Light-Accent61">
    <w:name w:val="List Table 1 Light - Accent 61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D81B02"/>
    <w:pPr>
      <w:spacing w:after="0" w:line="240" w:lineRule="auto"/>
    </w:pPr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6Colorful-Accent41">
    <w:name w:val="List Table 6 Colorful - Accent 41"/>
    <w:basedOn w:val="TableNormal"/>
    <w:uiPriority w:val="51"/>
    <w:rsid w:val="00B3043F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113B1"/>
    <w:pPr>
      <w:spacing w:before="100" w:beforeAutospacing="1" w:after="100" w:afterAutospacing="1" w:line="240" w:lineRule="auto"/>
      <w:contextualSpacing w:val="0"/>
    </w:pPr>
    <w:rPr>
      <w:rFonts w:ascii="Times New Roman" w:hAnsi="Times New Roman" w:cs="Times New Roman"/>
      <w:color w:val="auto"/>
      <w:szCs w:val="24"/>
      <w:lang w:eastAsia="en-US"/>
    </w:rPr>
  </w:style>
  <w:style w:type="table" w:customStyle="1" w:styleId="GridTable1Light1">
    <w:name w:val="Grid Table 1 Light1"/>
    <w:basedOn w:val="TableNormal"/>
    <w:uiPriority w:val="46"/>
    <w:rsid w:val="00627B14"/>
    <w:pPr>
      <w:spacing w:after="0" w:line="240" w:lineRule="auto"/>
    </w:pPr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1">
    <w:name w:val="Plain Table 41"/>
    <w:basedOn w:val="TableNormal"/>
    <w:uiPriority w:val="43"/>
    <w:rsid w:val="00627B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-Accent31">
    <w:name w:val="Grid Table 2 - Accent 31"/>
    <w:basedOn w:val="TableNormal"/>
    <w:uiPriority w:val="47"/>
    <w:rsid w:val="00627B14"/>
    <w:pPr>
      <w:spacing w:after="0" w:line="240" w:lineRule="auto"/>
    </w:pPr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80862"/>
    <w:pPr>
      <w:spacing w:after="0" w:line="240" w:lineRule="auto"/>
    </w:pPr>
    <w:tblPr>
      <w:tblStyleRowBandSize w:val="1"/>
      <w:tblStyleColBandSize w:val="1"/>
      <w:tblBorders>
        <w:top w:val="single" w:sz="2" w:space="0" w:color="B0DCF7" w:themeColor="accent2" w:themeTint="99"/>
        <w:bottom w:val="single" w:sz="2" w:space="0" w:color="B0DCF7" w:themeColor="accent2" w:themeTint="99"/>
        <w:insideH w:val="single" w:sz="2" w:space="0" w:color="B0DCF7" w:themeColor="accent2" w:themeTint="99"/>
        <w:insideV w:val="single" w:sz="2" w:space="0" w:color="B0DC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C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customStyle="1" w:styleId="GridTable1Light-Accent21">
    <w:name w:val="Grid Table 1 Light - Accent 21"/>
    <w:basedOn w:val="TableNormal"/>
    <w:uiPriority w:val="46"/>
    <w:rsid w:val="00580862"/>
    <w:pPr>
      <w:spacing w:after="0" w:line="240" w:lineRule="auto"/>
    </w:pPr>
    <w:tblPr>
      <w:tblStyleRowBandSize w:val="1"/>
      <w:tblStyleColBandSize w:val="1"/>
      <w:tblBorders>
        <w:top w:val="single" w:sz="4" w:space="0" w:color="CAE8FA" w:themeColor="accent2" w:themeTint="66"/>
        <w:left w:val="single" w:sz="4" w:space="0" w:color="CAE8FA" w:themeColor="accent2" w:themeTint="66"/>
        <w:bottom w:val="single" w:sz="4" w:space="0" w:color="CAE8FA" w:themeColor="accent2" w:themeTint="66"/>
        <w:right w:val="single" w:sz="4" w:space="0" w:color="CAE8FA" w:themeColor="accent2" w:themeTint="66"/>
        <w:insideH w:val="single" w:sz="4" w:space="0" w:color="CAE8FA" w:themeColor="accent2" w:themeTint="66"/>
        <w:insideV w:val="single" w:sz="4" w:space="0" w:color="CAE8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0DC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6Colorful-Accent410">
    <w:name w:val="List Table 6 Colorful - Accent 41"/>
    <w:basedOn w:val="TableNormal"/>
    <w:uiPriority w:val="51"/>
    <w:rsid w:val="007A5573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customStyle="1" w:styleId="GridTable2-Accent310">
    <w:name w:val="Grid Table 2 - Accent 31"/>
    <w:basedOn w:val="TableNormal"/>
    <w:uiPriority w:val="47"/>
    <w:rsid w:val="007A5573"/>
    <w:pPr>
      <w:spacing w:after="0" w:line="240" w:lineRule="auto"/>
    </w:pPr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customStyle="1" w:styleId="TableGridLight1">
    <w:name w:val="Table Grid Light1"/>
    <w:basedOn w:val="TableNormal"/>
    <w:uiPriority w:val="45"/>
    <w:rsid w:val="00A204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2046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046B"/>
    <w:rPr>
      <w:color w:val="262140" w:themeColor="text1"/>
    </w:rPr>
  </w:style>
  <w:style w:type="character" w:styleId="FootnoteReference">
    <w:name w:val="footnote reference"/>
    <w:basedOn w:val="DefaultParagraphFont"/>
    <w:uiPriority w:val="99"/>
    <w:semiHidden/>
    <w:unhideWhenUsed/>
    <w:rsid w:val="00A2046B"/>
    <w:rPr>
      <w:vertAlign w:val="superscript"/>
    </w:rPr>
  </w:style>
  <w:style w:type="table" w:customStyle="1" w:styleId="GridTable1Light-Accent410">
    <w:name w:val="Grid Table 1 Light - Accent 41"/>
    <w:basedOn w:val="TableNormal"/>
    <w:uiPriority w:val="46"/>
    <w:rsid w:val="00A2046B"/>
    <w:pPr>
      <w:spacing w:after="0" w:line="240" w:lineRule="auto"/>
    </w:pPr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10">
    <w:name w:val="Plain Table 41"/>
    <w:basedOn w:val="TableNormal"/>
    <w:uiPriority w:val="43"/>
    <w:rsid w:val="0082217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82217C"/>
    <w:pPr>
      <w:ind w:left="720"/>
    </w:pPr>
  </w:style>
  <w:style w:type="table" w:customStyle="1" w:styleId="ListTable1Light-Accent610">
    <w:name w:val="List Table 1 Light - Accent 61"/>
    <w:basedOn w:val="TableNormal"/>
    <w:uiPriority w:val="46"/>
    <w:rsid w:val="00ED2C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customStyle="1" w:styleId="GridTable1Light10">
    <w:name w:val="Grid Table 1 Light1"/>
    <w:basedOn w:val="TableNormal"/>
    <w:uiPriority w:val="46"/>
    <w:rsid w:val="00ED2C11"/>
    <w:pPr>
      <w:spacing w:after="0" w:line="240" w:lineRule="auto"/>
    </w:pPr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210">
    <w:name w:val="Grid Table 2 - Accent 21"/>
    <w:basedOn w:val="TableNormal"/>
    <w:uiPriority w:val="47"/>
    <w:rsid w:val="00ED2C11"/>
    <w:pPr>
      <w:spacing w:after="0" w:line="240" w:lineRule="auto"/>
    </w:pPr>
    <w:tblPr>
      <w:tblStyleRowBandSize w:val="1"/>
      <w:tblStyleColBandSize w:val="1"/>
      <w:tblBorders>
        <w:top w:val="single" w:sz="2" w:space="0" w:color="B0DCF7" w:themeColor="accent2" w:themeTint="99"/>
        <w:bottom w:val="single" w:sz="2" w:space="0" w:color="B0DCF7" w:themeColor="accent2" w:themeTint="99"/>
        <w:insideH w:val="single" w:sz="2" w:space="0" w:color="B0DCF7" w:themeColor="accent2" w:themeTint="99"/>
        <w:insideV w:val="single" w:sz="2" w:space="0" w:color="B0DC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C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customStyle="1" w:styleId="GridTable1Light-Accent210">
    <w:name w:val="Grid Table 1 Light - Accent 21"/>
    <w:basedOn w:val="TableNormal"/>
    <w:uiPriority w:val="46"/>
    <w:rsid w:val="00ED2C11"/>
    <w:pPr>
      <w:spacing w:after="0" w:line="240" w:lineRule="auto"/>
    </w:pPr>
    <w:tblPr>
      <w:tblStyleRowBandSize w:val="1"/>
      <w:tblStyleColBandSize w:val="1"/>
      <w:tblBorders>
        <w:top w:val="single" w:sz="4" w:space="0" w:color="CAE8FA" w:themeColor="accent2" w:themeTint="66"/>
        <w:left w:val="single" w:sz="4" w:space="0" w:color="CAE8FA" w:themeColor="accent2" w:themeTint="66"/>
        <w:bottom w:val="single" w:sz="4" w:space="0" w:color="CAE8FA" w:themeColor="accent2" w:themeTint="66"/>
        <w:right w:val="single" w:sz="4" w:space="0" w:color="CAE8FA" w:themeColor="accent2" w:themeTint="66"/>
        <w:insideH w:val="single" w:sz="4" w:space="0" w:color="CAE8FA" w:themeColor="accent2" w:themeTint="66"/>
        <w:insideV w:val="single" w:sz="4" w:space="0" w:color="CAE8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0DC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1">
    <w:name w:val="Plain Table 31"/>
    <w:basedOn w:val="TableNormal"/>
    <w:uiPriority w:val="42"/>
    <w:rsid w:val="00ED2C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1">
    <w:name w:val="Grid Table 21"/>
    <w:basedOn w:val="TableNormal"/>
    <w:uiPriority w:val="47"/>
    <w:rsid w:val="00ED2C11"/>
    <w:pPr>
      <w:spacing w:after="0" w:line="240" w:lineRule="auto"/>
    </w:pPr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customStyle="1" w:styleId="PlainTable11">
    <w:name w:val="Plain Table 11"/>
    <w:basedOn w:val="TableNormal"/>
    <w:uiPriority w:val="40"/>
    <w:rsid w:val="00ED2C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D2C11"/>
  </w:style>
  <w:style w:type="paragraph" w:customStyle="1" w:styleId="Default">
    <w:name w:val="Default"/>
    <w:rsid w:val="00ED2C11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2C11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2C11"/>
    <w:rPr>
      <w:color w:val="26214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ED2C11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ED2C11"/>
    <w:pPr>
      <w:spacing w:after="100"/>
      <w:ind w:left="480"/>
    </w:pPr>
  </w:style>
  <w:style w:type="table" w:styleId="LightShading-Accent4">
    <w:name w:val="Light Shading Accent 4"/>
    <w:basedOn w:val="TableNormal"/>
    <w:uiPriority w:val="60"/>
    <w:rsid w:val="003B707B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9E5A85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9B5072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  <w:tblBorders>
        <w:top w:val="single" w:sz="8" w:space="0" w:color="7DC6F3" w:themeColor="accent2"/>
        <w:bottom w:val="single" w:sz="8" w:space="0" w:color="7DC6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C6F3" w:themeColor="accent2"/>
          <w:left w:val="nil"/>
          <w:bottom w:val="single" w:sz="8" w:space="0" w:color="7DC6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C6F3" w:themeColor="accent2"/>
          <w:left w:val="nil"/>
          <w:bottom w:val="single" w:sz="8" w:space="0" w:color="7DC6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C019C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216D4"/>
    <w:rPr>
      <w:color w:val="954F72"/>
      <w:u w:val="single"/>
    </w:rPr>
  </w:style>
  <w:style w:type="paragraph" w:customStyle="1" w:styleId="xl63">
    <w:name w:val="xl63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top"/>
    </w:pPr>
    <w:rPr>
      <w:rFonts w:ascii="SansSerif" w:eastAsia="Times New Roman" w:hAnsi="SansSerif" w:cs="Times New Roman"/>
      <w:color w:val="000000"/>
      <w:sz w:val="14"/>
      <w:szCs w:val="14"/>
      <w:lang w:eastAsia="en-US"/>
    </w:rPr>
  </w:style>
  <w:style w:type="paragraph" w:customStyle="1" w:styleId="xl64">
    <w:name w:val="xl64"/>
    <w:basedOn w:val="Normal"/>
    <w:rsid w:val="00D216D4"/>
    <w:pPr>
      <w:spacing w:before="100" w:beforeAutospacing="1" w:after="100" w:afterAutospacing="1" w:line="240" w:lineRule="auto"/>
      <w:contextualSpacing w:val="0"/>
    </w:pPr>
    <w:rPr>
      <w:rFonts w:ascii="Arial" w:eastAsia="Times New Roman" w:hAnsi="Arial" w:cs="Arial"/>
      <w:color w:val="auto"/>
      <w:sz w:val="14"/>
      <w:szCs w:val="14"/>
      <w:lang w:eastAsia="en-US"/>
    </w:rPr>
  </w:style>
  <w:style w:type="paragraph" w:customStyle="1" w:styleId="xl65">
    <w:name w:val="xl65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66">
    <w:name w:val="xl66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top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67">
    <w:name w:val="xl67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68">
    <w:name w:val="xl68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69">
    <w:name w:val="xl69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70">
    <w:name w:val="xl70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71">
    <w:name w:val="xl71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72">
    <w:name w:val="xl72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73">
    <w:name w:val="xl73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74">
    <w:name w:val="xl74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75">
    <w:name w:val="xl75"/>
    <w:basedOn w:val="Normal"/>
    <w:rsid w:val="00D216D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76">
    <w:name w:val="xl76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color w:val="000000"/>
      <w:sz w:val="14"/>
      <w:szCs w:val="14"/>
      <w:lang w:eastAsia="en-US"/>
    </w:rPr>
  </w:style>
  <w:style w:type="paragraph" w:customStyle="1" w:styleId="xl77">
    <w:name w:val="xl77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eastAsia="en-US"/>
    </w:rPr>
  </w:style>
  <w:style w:type="paragraph" w:customStyle="1" w:styleId="xl78">
    <w:name w:val="xl78"/>
    <w:basedOn w:val="Normal"/>
    <w:rsid w:val="00D216D4"/>
    <w:pPr>
      <w:shd w:val="clear" w:color="000000" w:fill="FFFFFF"/>
      <w:spacing w:before="100" w:beforeAutospacing="1" w:after="100" w:afterAutospacing="1" w:line="240" w:lineRule="auto"/>
      <w:contextualSpacing w:val="0"/>
      <w:textAlignment w:val="top"/>
    </w:pPr>
    <w:rPr>
      <w:rFonts w:ascii="Arial" w:eastAsia="Times New Roman" w:hAnsi="Arial" w:cs="Arial"/>
      <w:color w:val="000000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chart" Target="charts/chart5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pend\AppData\Roaming\Microsoft\Templates\Annual%20report%20(Red%20and%20Black%20design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mire.mashkulli\Desktop\realizimi%20i%20buxhetit%20janar-shtator%202018\I%20IX-2018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mire.mashkulli\Desktop\realizimi%20i%20buxhetit%20janar-shtator%202018\grafikonet-THV%20dhe%20shpenzimet%20-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mire.mashkulli\Desktop\pasqyrat%20krahasimore%20(22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mire.mashkulli\Desktop\realizimi%20i%20buxhetit%20janar-shtator%202018\I%20IX-2018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mire.mashkulli\Desktop\realizimi%20i%20buxhetit%20janar-shtator%202018\grafikonet-THV%20dhe%20shpenzimet%20-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36258882274111"/>
          <c:y val="0.16639601867948378"/>
          <c:w val="0.38416266564240947"/>
          <c:h val="0.66669499645878916"/>
        </c:manualLayout>
      </c:layout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0.11803278688524679"/>
                  <c:y val="0.16277056277056268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Vladin grant </a:t>
                    </a:r>
                  </a:p>
                  <a:p>
                    <a:r>
                      <a:rPr lang="en-US"/>
                      <a:t>2018, 78%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9234972677595638"/>
                  <c:y val="-1.5414258188824659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Sopstveni prihodi</a:t>
                    </a:r>
                  </a:p>
                  <a:p>
                    <a:r>
                      <a:rPr lang="en-US"/>
                      <a:t>2018, 12%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5737708853466603"/>
                  <c:y val="-5.2053771056396463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Sopstveni prihodi prenešeni iz </a:t>
                    </a:r>
                    <a:r>
                      <a:rPr lang="en-US"/>
                      <a:t>2017 </a:t>
                    </a:r>
                  </a:p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522117662121524E-2"/>
                  <c:y val="-0.1559082892416247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Prihodi od </a:t>
                    </a:r>
                  </a:p>
                  <a:p>
                    <a:r>
                      <a:rPr lang="en-US" sz="800"/>
                      <a:t>učešća</a:t>
                    </a:r>
                    <a:endParaRPr lang="en-US"/>
                  </a:p>
                  <a:p>
                    <a:r>
                      <a:rPr lang="en-US"/>
                      <a:t>0.41 % 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7728858587798474E-2"/>
                  <c:y val="-0.14814814814814894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Spoljne </a:t>
                    </a:r>
                  </a:p>
                  <a:p>
                    <a:r>
                      <a:rPr lang="en-US" sz="800"/>
                      <a:t>donacije</a:t>
                    </a:r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0.63 %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56917130785484"/>
                  <c:y val="-7.3847435737199513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Finansije od </a:t>
                    </a:r>
                  </a:p>
                  <a:p>
                    <a:r>
                      <a:rPr lang="en-US" sz="800"/>
                      <a:t>pozajmica </a:t>
                    </a:r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'mars 2018-komunal'!$K$21:$K$26</c:f>
              <c:strCache>
                <c:ptCount val="6"/>
                <c:pt idx="0">
                  <c:v>Granti qeveritar 2018</c:v>
                </c:pt>
                <c:pt idx="1">
                  <c:v>Të hyrat vetjake  2018</c:v>
                </c:pt>
                <c:pt idx="2">
                  <c:v>Të hyrat vetjake te bartura nga  2017</c:v>
                </c:pt>
                <c:pt idx="3">
                  <c:v>Te hyrat nga  participimi </c:v>
                </c:pt>
                <c:pt idx="4">
                  <c:v>Donacionet e jashtme </c:v>
                </c:pt>
                <c:pt idx="5">
                  <c:v>Financimet nga huamarrjet</c:v>
                </c:pt>
              </c:strCache>
            </c:strRef>
          </c:cat>
          <c:val>
            <c:numRef>
              <c:f>'mars 2018-komunal'!$L$21:$L$26</c:f>
              <c:numCache>
                <c:formatCode>_(* #,##0_);_(* \(#,##0\);_(* "-"??_);_(@_)</c:formatCode>
                <c:ptCount val="6"/>
                <c:pt idx="0">
                  <c:v>30840330.34</c:v>
                </c:pt>
                <c:pt idx="1">
                  <c:v>4585308.76</c:v>
                </c:pt>
                <c:pt idx="2">
                  <c:v>3229709.01</c:v>
                </c:pt>
                <c:pt idx="3">
                  <c:v>160606.47</c:v>
                </c:pt>
                <c:pt idx="4">
                  <c:v>247976.87999999998</c:v>
                </c:pt>
                <c:pt idx="5">
                  <c:v>463045.63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overlay val="0"/>
    </c:title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'2017-2018'!$F$6</c:f>
              <c:strCache>
                <c:ptCount val="1"/>
              </c:strCache>
            </c:strRef>
          </c:tx>
          <c:cat>
            <c:strRef>
              <c:f>'2017-2018'!$D$7:$D$15</c:f>
              <c:strCache>
                <c:ptCount val="9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</c:strCache>
            </c:strRef>
          </c:cat>
          <c:val>
            <c:numRef>
              <c:f>'2017-2018'!$F$7:$F$15</c:f>
              <c:numCache>
                <c:formatCode>_(* #,##0_);_(* \(#,##0\);_(* "-"??_);_(@_)</c:formatCode>
                <c:ptCount val="9"/>
                <c:pt idx="0">
                  <c:v>425964.33</c:v>
                </c:pt>
                <c:pt idx="1">
                  <c:v>352869.8</c:v>
                </c:pt>
                <c:pt idx="2">
                  <c:v>442879.69</c:v>
                </c:pt>
                <c:pt idx="3">
                  <c:v>492002.28</c:v>
                </c:pt>
                <c:pt idx="4">
                  <c:v>507811.35</c:v>
                </c:pt>
                <c:pt idx="5">
                  <c:v>932247.08</c:v>
                </c:pt>
                <c:pt idx="6">
                  <c:v>728649.03</c:v>
                </c:pt>
                <c:pt idx="7">
                  <c:v>702885.2</c:v>
                </c:pt>
                <c:pt idx="8">
                  <c:v>583495.76999999897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3949616"/>
        <c:axId val="373949224"/>
        <c:axId val="272602584"/>
      </c:line3DChart>
      <c:catAx>
        <c:axId val="37394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373949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949224"/>
        <c:scaling>
          <c:orientation val="minMax"/>
        </c:scaling>
        <c:delete val="0"/>
        <c:axPos val="l"/>
        <c:majorGridlines/>
        <c:numFmt formatCode="_(* #,##0_);_(* \(#,##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373949616"/>
        <c:crosses val="autoZero"/>
        <c:crossBetween val="between"/>
      </c:valAx>
      <c:serAx>
        <c:axId val="27260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73949224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Sheet1!$B$36:$E$36</c:f>
              <c:strCache>
                <c:ptCount val="4"/>
                <c:pt idx="0">
                  <c:v>Planifikimi    2018</c:v>
                </c:pt>
                <c:pt idx="1">
                  <c:v>Realizimi                 I-IX-2018</c:v>
                </c:pt>
                <c:pt idx="2">
                  <c:v>Planifikimi    2017</c:v>
                </c:pt>
                <c:pt idx="3">
                  <c:v>Realizimi                 I-IX-2017</c:v>
                </c:pt>
              </c:strCache>
            </c:strRef>
          </c:cat>
          <c:val>
            <c:numRef>
              <c:f>Sheet1!$B$37:$E$37</c:f>
              <c:numCache>
                <c:formatCode>_(* #,##0_);_(* \(#,##0\);_(* "-"??_);_(@_)</c:formatCode>
                <c:ptCount val="4"/>
                <c:pt idx="0">
                  <c:v>8121284</c:v>
                </c:pt>
                <c:pt idx="1">
                  <c:v>5168804.5299999993</c:v>
                </c:pt>
                <c:pt idx="2">
                  <c:v>6102106</c:v>
                </c:pt>
                <c:pt idx="3">
                  <c:v>5593399.1599999992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5865448"/>
        <c:axId val="284296912"/>
      </c:barChart>
      <c:catAx>
        <c:axId val="375865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84296912"/>
        <c:crosses val="autoZero"/>
        <c:auto val="1"/>
        <c:lblAlgn val="ctr"/>
        <c:lblOffset val="100"/>
        <c:noMultiLvlLbl val="0"/>
      </c:catAx>
      <c:valAx>
        <c:axId val="284296912"/>
        <c:scaling>
          <c:orientation val="minMax"/>
        </c:scaling>
        <c:delete val="1"/>
        <c:axPos val="l"/>
        <c:majorGridlines/>
        <c:numFmt formatCode="_(* #,##0_);_(* \(#,##0\);_(* &quot;-&quot;??_);_(@_)" sourceLinked="1"/>
        <c:majorTickMark val="out"/>
        <c:minorTickMark val="none"/>
        <c:tickLblPos val="none"/>
        <c:crossAx val="375865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01745513518149"/>
          <c:y val="3.534135652117628E-2"/>
          <c:w val="0.50653795679386227"/>
          <c:h val="0.9293172869576423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'inv kap'!$B$6:$B$18</c:f>
              <c:strCache>
                <c:ptCount val="13"/>
                <c:pt idx="0">
                  <c:v>Administrata dhe Personeli</c:v>
                </c:pt>
                <c:pt idx="1">
                  <c:v>Inspekcioni</c:v>
                </c:pt>
                <c:pt idx="2">
                  <c:v>Buxheti dhe Financat</c:v>
                </c:pt>
                <c:pt idx="3">
                  <c:v>Sherbimet Publike , Mbrojtja civile, Emergjenca dhe Zjarrfikesat</c:v>
                </c:pt>
                <c:pt idx="4">
                  <c:v>Zyra e Komuniteteve</c:v>
                </c:pt>
                <c:pt idx="5">
                  <c:v>Bujqesi , Pylltari dhe Zhvillim Rural</c:v>
                </c:pt>
                <c:pt idx="6">
                  <c:v>Kadaster dhe Gjeodezi</c:v>
                </c:pt>
                <c:pt idx="7">
                  <c:v>Zhvillimi ekonomik-Turizmi</c:v>
                </c:pt>
                <c:pt idx="8">
                  <c:v>Planifikim Urban dhe Mjedisi</c:v>
                </c:pt>
                <c:pt idx="9">
                  <c:v>Sherbimet e Kujdesit Primar Shendetesor</c:v>
                </c:pt>
                <c:pt idx="10">
                  <c:v>Sherbimet sociale</c:v>
                </c:pt>
                <c:pt idx="11">
                  <c:v>Kulturë, Rini dhe Sport</c:v>
                </c:pt>
                <c:pt idx="12">
                  <c:v>Arsim dhe Shkence</c:v>
                </c:pt>
              </c:strCache>
            </c:strRef>
          </c:cat>
          <c:val>
            <c:numRef>
              <c:f>'inv kap'!$C$6:$C$18</c:f>
              <c:numCache>
                <c:formatCode>_(* #,##0_);_(* \(#,##0\);_(* "-"??_);_(@_)</c:formatCode>
                <c:ptCount val="13"/>
                <c:pt idx="0">
                  <c:v>561299.88</c:v>
                </c:pt>
                <c:pt idx="1">
                  <c:v>50000</c:v>
                </c:pt>
                <c:pt idx="2">
                  <c:v>28000</c:v>
                </c:pt>
                <c:pt idx="3">
                  <c:v>9514423.6500000004</c:v>
                </c:pt>
                <c:pt idx="4">
                  <c:v>81842.73</c:v>
                </c:pt>
                <c:pt idx="5">
                  <c:v>1318755.47</c:v>
                </c:pt>
                <c:pt idx="6">
                  <c:v>25000</c:v>
                </c:pt>
                <c:pt idx="7">
                  <c:v>1125674</c:v>
                </c:pt>
                <c:pt idx="8">
                  <c:v>921984.2</c:v>
                </c:pt>
                <c:pt idx="9">
                  <c:v>842604</c:v>
                </c:pt>
                <c:pt idx="10">
                  <c:v>905098.44000000041</c:v>
                </c:pt>
                <c:pt idx="11">
                  <c:v>1145818.72</c:v>
                </c:pt>
                <c:pt idx="12">
                  <c:v>1675274.6600000001</c:v>
                </c:pt>
              </c:numCache>
            </c:numRef>
          </c:val>
        </c:ser>
        <c:ser>
          <c:idx val="1"/>
          <c:order val="1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'inv kap'!$B$6:$B$18</c:f>
              <c:strCache>
                <c:ptCount val="13"/>
                <c:pt idx="0">
                  <c:v>Administrata dhe Personeli</c:v>
                </c:pt>
                <c:pt idx="1">
                  <c:v>Inspekcioni</c:v>
                </c:pt>
                <c:pt idx="2">
                  <c:v>Buxheti dhe Financat</c:v>
                </c:pt>
                <c:pt idx="3">
                  <c:v>Sherbimet Publike , Mbrojtja civile, Emergjenca dhe Zjarrfikesat</c:v>
                </c:pt>
                <c:pt idx="4">
                  <c:v>Zyra e Komuniteteve</c:v>
                </c:pt>
                <c:pt idx="5">
                  <c:v>Bujqesi , Pylltari dhe Zhvillim Rural</c:v>
                </c:pt>
                <c:pt idx="6">
                  <c:v>Kadaster dhe Gjeodezi</c:v>
                </c:pt>
                <c:pt idx="7">
                  <c:v>Zhvillimi ekonomik-Turizmi</c:v>
                </c:pt>
                <c:pt idx="8">
                  <c:v>Planifikim Urban dhe Mjedisi</c:v>
                </c:pt>
                <c:pt idx="9">
                  <c:v>Sherbimet e Kujdesit Primar Shendetesor</c:v>
                </c:pt>
                <c:pt idx="10">
                  <c:v>Sherbimet sociale</c:v>
                </c:pt>
                <c:pt idx="11">
                  <c:v>Kulturë, Rini dhe Sport</c:v>
                </c:pt>
                <c:pt idx="12">
                  <c:v>Arsim dhe Shkence</c:v>
                </c:pt>
              </c:strCache>
            </c:strRef>
          </c:cat>
          <c:val>
            <c:numRef>
              <c:f>'inv kap'!$D$6:$D$18</c:f>
              <c:numCache>
                <c:formatCode>_(* #,##0_);_(* \(#,##0\);_(* "-"??_);_(@_)</c:formatCode>
                <c:ptCount val="13"/>
                <c:pt idx="0">
                  <c:v>143785.58000000002</c:v>
                </c:pt>
                <c:pt idx="1">
                  <c:v>12305.75</c:v>
                </c:pt>
                <c:pt idx="2">
                  <c:v>0</c:v>
                </c:pt>
                <c:pt idx="3">
                  <c:v>6267792.3000000007</c:v>
                </c:pt>
                <c:pt idx="4">
                  <c:v>0</c:v>
                </c:pt>
                <c:pt idx="5">
                  <c:v>455031.27</c:v>
                </c:pt>
                <c:pt idx="6">
                  <c:v>0</c:v>
                </c:pt>
                <c:pt idx="7">
                  <c:v>145730.67000000001</c:v>
                </c:pt>
                <c:pt idx="8">
                  <c:v>237292.12</c:v>
                </c:pt>
                <c:pt idx="9">
                  <c:v>25298.69</c:v>
                </c:pt>
                <c:pt idx="10">
                  <c:v>385873.13</c:v>
                </c:pt>
                <c:pt idx="11">
                  <c:v>480001.88</c:v>
                </c:pt>
                <c:pt idx="12">
                  <c:v>855023.58000000007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84297696"/>
        <c:axId val="284298088"/>
      </c:barChart>
      <c:catAx>
        <c:axId val="2842976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84298088"/>
        <c:crosses val="autoZero"/>
        <c:auto val="1"/>
        <c:lblAlgn val="ctr"/>
        <c:lblOffset val="100"/>
        <c:noMultiLvlLbl val="0"/>
      </c:catAx>
      <c:valAx>
        <c:axId val="284298088"/>
        <c:scaling>
          <c:orientation val="minMax"/>
        </c:scaling>
        <c:delete val="1"/>
        <c:axPos val="b"/>
        <c:numFmt formatCode="_(* #,##0_);_(* \(#,##0\);_(* &quot;-&quot;??_);_(@_)" sourceLinked="1"/>
        <c:majorTickMark val="none"/>
        <c:minorTickMark val="none"/>
        <c:tickLblPos val="none"/>
        <c:crossAx val="2842976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cat>
            <c:strRef>
              <c:f>'2017-2018'!$D$31:$D$39</c:f>
              <c:strCache>
                <c:ptCount val="9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</c:strCache>
            </c:strRef>
          </c:cat>
          <c:val>
            <c:numRef>
              <c:f>'2017-2018'!$E$31:$E$39</c:f>
              <c:numCache>
                <c:formatCode>_(* #,##0_);_(* \(#,##0\);_(* "-"??_);_(@_)</c:formatCode>
                <c:ptCount val="9"/>
                <c:pt idx="0">
                  <c:v>1898136.02</c:v>
                </c:pt>
                <c:pt idx="1">
                  <c:v>3634509.9499999997</c:v>
                </c:pt>
                <c:pt idx="2">
                  <c:v>3636505.6900000004</c:v>
                </c:pt>
                <c:pt idx="3">
                  <c:v>2434260.5199999977</c:v>
                </c:pt>
                <c:pt idx="4">
                  <c:v>3992980.34</c:v>
                </c:pt>
                <c:pt idx="5">
                  <c:v>3078907.1500000018</c:v>
                </c:pt>
                <c:pt idx="6">
                  <c:v>3121198.8799999957</c:v>
                </c:pt>
                <c:pt idx="7">
                  <c:v>2872617.3499999978</c:v>
                </c:pt>
                <c:pt idx="8">
                  <c:v>3197425.1700000018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604768"/>
        <c:axId val="179605160"/>
        <c:axId val="315372320"/>
      </c:line3DChart>
      <c:catAx>
        <c:axId val="17960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79605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9605160"/>
        <c:scaling>
          <c:orientation val="minMax"/>
        </c:scaling>
        <c:delete val="0"/>
        <c:axPos val="l"/>
        <c:majorGridlines/>
        <c:numFmt formatCode="_(* #,##0_);_(* \(#,##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79604768"/>
        <c:crosses val="autoZero"/>
        <c:crossBetween val="between"/>
      </c:valAx>
      <c:serAx>
        <c:axId val="315372320"/>
        <c:scaling>
          <c:orientation val="minMax"/>
        </c:scaling>
        <c:delete val="1"/>
        <c:axPos val="b"/>
        <c:majorTickMark val="out"/>
        <c:minorTickMark val="none"/>
        <c:tickLblPos val="none"/>
        <c:crossAx val="179605160"/>
        <c:crosses val="autoZero"/>
      </c:ser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3A4BC8-0E88-4F84-AF82-EF3E36A7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1708</TotalTime>
  <Pages>37</Pages>
  <Words>11967</Words>
  <Characters>68218</Characters>
  <Application>Microsoft Office Word</Application>
  <DocSecurity>0</DocSecurity>
  <Lines>568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shpend berisha</dc:creator>
  <cp:lastModifiedBy>Arlinda S. Rama</cp:lastModifiedBy>
  <cp:revision>77</cp:revision>
  <cp:lastPrinted>2018-11-06T13:39:00Z</cp:lastPrinted>
  <dcterms:created xsi:type="dcterms:W3CDTF">2018-10-11T09:53:00Z</dcterms:created>
  <dcterms:modified xsi:type="dcterms:W3CDTF">2018-11-08T09:32:00Z</dcterms:modified>
  <cp:version/>
</cp:coreProperties>
</file>