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2F" w:rsidRPr="00D83FEE" w:rsidRDefault="00027078" w:rsidP="0002707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hr-BA"/>
        </w:rPr>
      </w:pPr>
      <w:r w:rsidRPr="00D83FEE">
        <w:rPr>
          <w:rFonts w:cs="Times New Roman"/>
          <w:szCs w:val="24"/>
          <w:lang w:val="hr-BA"/>
        </w:rPr>
        <w:t xml:space="preserve">          </w:t>
      </w:r>
    </w:p>
    <w:tbl>
      <w:tblPr>
        <w:tblpPr w:leftFromText="180" w:rightFromText="180" w:vertAnchor="page" w:horzAnchor="margin" w:tblpY="961"/>
        <w:tblW w:w="5525" w:type="pct"/>
        <w:tblLook w:val="01E0" w:firstRow="1" w:lastRow="1" w:firstColumn="1" w:lastColumn="1" w:noHBand="0" w:noVBand="0"/>
      </w:tblPr>
      <w:tblGrid>
        <w:gridCol w:w="4375"/>
        <w:gridCol w:w="1872"/>
        <w:gridCol w:w="4085"/>
      </w:tblGrid>
      <w:tr w:rsidR="0080282F" w:rsidRPr="00D83FEE" w:rsidTr="00C41812">
        <w:trPr>
          <w:trHeight w:val="1793"/>
        </w:trPr>
        <w:tc>
          <w:tcPr>
            <w:tcW w:w="21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282F" w:rsidRPr="00D83FEE" w:rsidRDefault="0080282F" w:rsidP="009F2C9F">
            <w:pPr>
              <w:tabs>
                <w:tab w:val="center" w:pos="1782"/>
                <w:tab w:val="right" w:pos="3564"/>
              </w:tabs>
              <w:rPr>
                <w:b/>
                <w:bCs/>
                <w:color w:val="0000FF"/>
                <w:lang w:val="hr-BA"/>
              </w:rPr>
            </w:pPr>
            <w:r w:rsidRPr="00D83FEE">
              <w:rPr>
                <w:lang w:val="hr-BA"/>
              </w:rPr>
              <w:tab/>
            </w:r>
            <w:r w:rsidRPr="00D83FEE">
              <w:rPr>
                <w:noProof/>
              </w:rPr>
              <w:drawing>
                <wp:inline distT="0" distB="0" distL="0" distR="0" wp14:anchorId="11B6B2B6" wp14:editId="28F2AFE2">
                  <wp:extent cx="1009650" cy="1009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3FEE">
              <w:rPr>
                <w:lang w:val="hr-BA"/>
              </w:rPr>
              <w:tab/>
            </w:r>
          </w:p>
        </w:tc>
        <w:tc>
          <w:tcPr>
            <w:tcW w:w="90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282F" w:rsidRPr="00D83FEE" w:rsidRDefault="0080282F" w:rsidP="009F2C9F">
            <w:pPr>
              <w:spacing w:line="360" w:lineRule="auto"/>
              <w:jc w:val="both"/>
              <w:rPr>
                <w:b/>
                <w:bCs/>
                <w:color w:val="0000FF"/>
                <w:lang w:val="hr-BA"/>
              </w:rPr>
            </w:pPr>
          </w:p>
        </w:tc>
        <w:tc>
          <w:tcPr>
            <w:tcW w:w="19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282F" w:rsidRPr="00D83FEE" w:rsidRDefault="0080282F" w:rsidP="009F2C9F">
            <w:pPr>
              <w:spacing w:line="360" w:lineRule="auto"/>
              <w:jc w:val="center"/>
              <w:rPr>
                <w:b/>
                <w:bCs/>
                <w:color w:val="0000FF"/>
                <w:lang w:val="hr-BA"/>
              </w:rPr>
            </w:pPr>
            <w:r w:rsidRPr="00D83FEE">
              <w:rPr>
                <w:noProof/>
              </w:rPr>
              <w:drawing>
                <wp:inline distT="0" distB="0" distL="0" distR="0" wp14:anchorId="01523AAF" wp14:editId="4AA20D49">
                  <wp:extent cx="981075" cy="1057275"/>
                  <wp:effectExtent l="0" t="0" r="9525" b="9525"/>
                  <wp:docPr id="1" name="Picture 1" descr="XX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X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82F" w:rsidRPr="00D83FEE" w:rsidTr="009F2C9F">
        <w:trPr>
          <w:trHeight w:val="153"/>
        </w:trPr>
        <w:tc>
          <w:tcPr>
            <w:tcW w:w="21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282F" w:rsidRPr="00D83FEE" w:rsidRDefault="0080282F" w:rsidP="00C41812">
            <w:pPr>
              <w:spacing w:after="0" w:line="240" w:lineRule="auto"/>
              <w:jc w:val="center"/>
              <w:rPr>
                <w:b/>
                <w:bCs/>
                <w:lang w:val="hr-BA"/>
              </w:rPr>
            </w:pPr>
            <w:r w:rsidRPr="00D83FEE">
              <w:rPr>
                <w:b/>
                <w:bCs/>
                <w:lang w:val="hr-BA"/>
              </w:rPr>
              <w:t>Republika e Kosovës</w:t>
            </w:r>
          </w:p>
        </w:tc>
        <w:tc>
          <w:tcPr>
            <w:tcW w:w="90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282F" w:rsidRPr="00D83FEE" w:rsidRDefault="0080282F" w:rsidP="00C41812">
            <w:pPr>
              <w:spacing w:after="0" w:line="240" w:lineRule="auto"/>
              <w:jc w:val="center"/>
              <w:rPr>
                <w:b/>
                <w:bCs/>
                <w:lang w:val="hr-BA"/>
              </w:rPr>
            </w:pPr>
          </w:p>
        </w:tc>
        <w:tc>
          <w:tcPr>
            <w:tcW w:w="19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282F" w:rsidRPr="00D83FEE" w:rsidRDefault="0080282F" w:rsidP="00C41812">
            <w:pPr>
              <w:spacing w:after="0" w:line="240" w:lineRule="auto"/>
              <w:jc w:val="center"/>
              <w:rPr>
                <w:b/>
                <w:bCs/>
                <w:lang w:val="hr-BA"/>
              </w:rPr>
            </w:pPr>
            <w:r w:rsidRPr="00D83FEE">
              <w:rPr>
                <w:b/>
                <w:bCs/>
                <w:lang w:val="hr-BA"/>
              </w:rPr>
              <w:t>Komuna e Prizrenit</w:t>
            </w:r>
          </w:p>
        </w:tc>
      </w:tr>
      <w:tr w:rsidR="0080282F" w:rsidRPr="00D83FEE" w:rsidTr="009F2C9F">
        <w:trPr>
          <w:trHeight w:val="46"/>
        </w:trPr>
        <w:tc>
          <w:tcPr>
            <w:tcW w:w="21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282F" w:rsidRPr="00D83FEE" w:rsidRDefault="0080282F" w:rsidP="00C41812">
            <w:pPr>
              <w:spacing w:after="0" w:line="240" w:lineRule="auto"/>
              <w:jc w:val="center"/>
              <w:rPr>
                <w:b/>
                <w:bCs/>
                <w:lang w:val="hr-BA"/>
              </w:rPr>
            </w:pPr>
            <w:r w:rsidRPr="00D83FEE">
              <w:rPr>
                <w:b/>
                <w:bCs/>
                <w:szCs w:val="20"/>
                <w:lang w:val="hr-BA"/>
              </w:rPr>
              <w:t>Republika Kosova - Kosova Cumhuriyeti</w:t>
            </w:r>
          </w:p>
        </w:tc>
        <w:tc>
          <w:tcPr>
            <w:tcW w:w="90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282F" w:rsidRPr="00D83FEE" w:rsidRDefault="0080282F" w:rsidP="00C41812">
            <w:pPr>
              <w:spacing w:after="0" w:line="240" w:lineRule="auto"/>
              <w:jc w:val="center"/>
              <w:rPr>
                <w:b/>
                <w:bCs/>
                <w:lang w:val="hr-BA"/>
              </w:rPr>
            </w:pPr>
          </w:p>
        </w:tc>
        <w:tc>
          <w:tcPr>
            <w:tcW w:w="19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282F" w:rsidRPr="00D83FEE" w:rsidRDefault="0080282F" w:rsidP="00C41812">
            <w:pPr>
              <w:spacing w:after="0" w:line="240" w:lineRule="auto"/>
              <w:jc w:val="center"/>
              <w:rPr>
                <w:b/>
                <w:bCs/>
                <w:lang w:val="hr-BA"/>
              </w:rPr>
            </w:pPr>
            <w:r w:rsidRPr="00D83FEE">
              <w:rPr>
                <w:b/>
                <w:szCs w:val="20"/>
                <w:lang w:val="hr-BA"/>
              </w:rPr>
              <w:t>Opština Prizren – Prizren Belediyesi</w:t>
            </w:r>
          </w:p>
        </w:tc>
      </w:tr>
    </w:tbl>
    <w:p w:rsidR="0080282F" w:rsidRPr="00D83FEE" w:rsidRDefault="0080282F" w:rsidP="005039EC">
      <w:pPr>
        <w:pStyle w:val="Header"/>
        <w:jc w:val="center"/>
        <w:rPr>
          <w:rFonts w:ascii="Book Antiqua" w:hAnsi="Book Antiqua" w:cs="Tahoma"/>
          <w:b/>
          <w:sz w:val="10"/>
          <w:szCs w:val="8"/>
          <w:lang w:val="hr-BA"/>
        </w:rPr>
      </w:pPr>
    </w:p>
    <w:p w:rsidR="005B0C4E" w:rsidRPr="00D83FEE" w:rsidRDefault="005B0C4E" w:rsidP="00FB0B02">
      <w:pPr>
        <w:pStyle w:val="Header"/>
        <w:tabs>
          <w:tab w:val="left" w:pos="600"/>
        </w:tabs>
        <w:rPr>
          <w:i/>
          <w:szCs w:val="16"/>
          <w:lang w:val="hr-BA"/>
        </w:rPr>
      </w:pPr>
    </w:p>
    <w:p w:rsidR="0080282F" w:rsidRPr="00D83FEE" w:rsidRDefault="00EF0281" w:rsidP="00FB0B02">
      <w:pPr>
        <w:pStyle w:val="Header"/>
        <w:tabs>
          <w:tab w:val="left" w:pos="600"/>
        </w:tabs>
        <w:rPr>
          <w:i/>
          <w:szCs w:val="16"/>
          <w:lang w:val="hr-BA"/>
        </w:rPr>
      </w:pPr>
      <w:r w:rsidRPr="00D83FEE">
        <w:rPr>
          <w:i/>
          <w:szCs w:val="16"/>
          <w:lang w:val="hr-BA"/>
        </w:rPr>
        <w:t xml:space="preserve">Prizren, </w:t>
      </w:r>
      <w:r w:rsidR="00D83FEE" w:rsidRPr="00D83FEE">
        <w:rPr>
          <w:i/>
          <w:szCs w:val="16"/>
          <w:lang w:val="hr-BA"/>
        </w:rPr>
        <w:t xml:space="preserve">dana </w:t>
      </w:r>
      <w:r w:rsidR="00623325" w:rsidRPr="00D83FEE">
        <w:rPr>
          <w:i/>
          <w:szCs w:val="16"/>
          <w:lang w:val="hr-BA"/>
        </w:rPr>
        <w:t>12</w:t>
      </w:r>
      <w:r w:rsidR="004C25F5" w:rsidRPr="00D83FEE">
        <w:rPr>
          <w:i/>
          <w:szCs w:val="16"/>
          <w:lang w:val="hr-BA"/>
        </w:rPr>
        <w:t>.10.2020</w:t>
      </w:r>
    </w:p>
    <w:p w:rsidR="00E9206A" w:rsidRPr="00D83FEE" w:rsidRDefault="00E9206A" w:rsidP="004C25F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hr-BA"/>
        </w:rPr>
      </w:pPr>
    </w:p>
    <w:p w:rsidR="005F01A1" w:rsidRPr="00D83FEE" w:rsidRDefault="00D83FEE" w:rsidP="00416262">
      <w:pPr>
        <w:jc w:val="both"/>
        <w:rPr>
          <w:rFonts w:cs="Times New Roman"/>
          <w:szCs w:val="24"/>
          <w:lang w:val="hr-BA"/>
        </w:rPr>
      </w:pPr>
      <w:r w:rsidRPr="00D83FEE">
        <w:rPr>
          <w:rFonts w:cs="Times New Roman"/>
          <w:szCs w:val="24"/>
          <w:lang w:val="hr-BA"/>
        </w:rPr>
        <w:t>U cilju podrške privatnom sektoru koji je pogođen kao posledica ne razvijenosti ili zbog smanjenja ekonomskih aktivnosti kao rezultat pandemije, Opština Prizren je odvojila fond od</w:t>
      </w:r>
      <w:r w:rsidR="000830DD" w:rsidRPr="00D83FEE">
        <w:rPr>
          <w:rFonts w:cs="Times New Roman"/>
          <w:szCs w:val="24"/>
          <w:lang w:val="hr-BA"/>
        </w:rPr>
        <w:t xml:space="preserve"> </w:t>
      </w:r>
      <w:r w:rsidR="005B0C4E" w:rsidRPr="00D83FEE">
        <w:rPr>
          <w:rFonts w:cs="Times New Roman"/>
          <w:szCs w:val="24"/>
          <w:lang w:val="hr-BA"/>
        </w:rPr>
        <w:t>70</w:t>
      </w:r>
      <w:r w:rsidR="00623325" w:rsidRPr="00D83FEE">
        <w:rPr>
          <w:rFonts w:cs="Times New Roman"/>
          <w:szCs w:val="24"/>
          <w:lang w:val="hr-BA"/>
        </w:rPr>
        <w:t>0,000</w:t>
      </w:r>
      <w:r w:rsidR="005F01A1" w:rsidRPr="00D83FEE">
        <w:rPr>
          <w:rFonts w:cs="Times New Roman"/>
          <w:szCs w:val="24"/>
          <w:lang w:val="hr-BA"/>
        </w:rPr>
        <w:t xml:space="preserve"> Euro </w:t>
      </w:r>
      <w:r w:rsidRPr="00D83FEE">
        <w:rPr>
          <w:rFonts w:cs="Times New Roman"/>
          <w:szCs w:val="24"/>
          <w:lang w:val="hr-BA"/>
        </w:rPr>
        <w:t xml:space="preserve">prema odluci </w:t>
      </w:r>
      <w:r w:rsidR="005F01A1" w:rsidRPr="00D83FEE">
        <w:rPr>
          <w:rFonts w:cs="Times New Roman"/>
          <w:szCs w:val="24"/>
          <w:lang w:val="hr-BA"/>
        </w:rPr>
        <w:t xml:space="preserve">001/011-93091 </w:t>
      </w:r>
      <w:r>
        <w:rPr>
          <w:rFonts w:cs="Times New Roman"/>
          <w:szCs w:val="24"/>
          <w:lang w:val="hr-BA"/>
        </w:rPr>
        <w:t xml:space="preserve">od dana </w:t>
      </w:r>
      <w:r w:rsidR="005F01A1" w:rsidRPr="00D83FEE">
        <w:rPr>
          <w:rFonts w:cs="Times New Roman"/>
          <w:szCs w:val="24"/>
          <w:lang w:val="hr-BA"/>
        </w:rPr>
        <w:t xml:space="preserve">10 </w:t>
      </w:r>
      <w:r>
        <w:rPr>
          <w:rFonts w:cs="Times New Roman"/>
          <w:szCs w:val="24"/>
          <w:lang w:val="hr-BA"/>
        </w:rPr>
        <w:t>septembra</w:t>
      </w:r>
      <w:r w:rsidR="005F01A1" w:rsidRPr="00D83FEE">
        <w:rPr>
          <w:rFonts w:cs="Times New Roman"/>
          <w:szCs w:val="24"/>
          <w:lang w:val="hr-BA"/>
        </w:rPr>
        <w:t xml:space="preserve">. </w:t>
      </w:r>
    </w:p>
    <w:p w:rsidR="00623325" w:rsidRPr="00D83FEE" w:rsidRDefault="005B0C4E" w:rsidP="005B0C4E">
      <w:pPr>
        <w:pStyle w:val="Header"/>
        <w:jc w:val="center"/>
        <w:rPr>
          <w:lang w:val="hr-BA"/>
        </w:rPr>
      </w:pPr>
      <w:r w:rsidRPr="00D83FEE">
        <w:rPr>
          <w:rFonts w:ascii="Copperplate Gothic Light" w:hAnsi="Copperplate Gothic Light" w:cs="Tahoma"/>
          <w:b/>
          <w:sz w:val="28"/>
          <w:szCs w:val="16"/>
          <w:lang w:val="hr-BA"/>
        </w:rPr>
        <w:t>D</w:t>
      </w:r>
      <w:r w:rsidR="00D83FEE">
        <w:rPr>
          <w:rFonts w:ascii="Copperplate Gothic Light" w:hAnsi="Copperplate Gothic Light" w:cs="Tahoma"/>
          <w:b/>
          <w:sz w:val="28"/>
          <w:szCs w:val="16"/>
          <w:lang w:val="hr-BA"/>
        </w:rPr>
        <w:t>irektorijat za Ekonomiju i Finansije</w:t>
      </w:r>
      <w:r w:rsidR="005F01A1" w:rsidRPr="00D83FEE">
        <w:rPr>
          <w:lang w:val="hr-BA"/>
        </w:rPr>
        <w:t xml:space="preserve">, </w:t>
      </w:r>
      <w:r w:rsidR="00D83FEE">
        <w:rPr>
          <w:lang w:val="hr-BA"/>
        </w:rPr>
        <w:t>objavljuje</w:t>
      </w:r>
      <w:r w:rsidR="005F01A1" w:rsidRPr="00D83FEE">
        <w:rPr>
          <w:lang w:val="hr-BA"/>
        </w:rPr>
        <w:t>:</w:t>
      </w:r>
    </w:p>
    <w:p w:rsidR="005B0C4E" w:rsidRPr="00D83FEE" w:rsidRDefault="00D83FEE" w:rsidP="005B0C4E">
      <w:pPr>
        <w:pStyle w:val="Heading1"/>
        <w:jc w:val="center"/>
        <w:rPr>
          <w:rFonts w:ascii="Times New Roman" w:hAnsi="Times New Roman" w:cs="Times New Roman"/>
          <w:b/>
          <w:lang w:val="hr-BA"/>
        </w:rPr>
      </w:pPr>
      <w:r>
        <w:rPr>
          <w:rFonts w:ascii="Times New Roman" w:hAnsi="Times New Roman" w:cs="Times New Roman"/>
          <w:b/>
          <w:lang w:val="hr-BA"/>
        </w:rPr>
        <w:t>JAVNI POZIV</w:t>
      </w:r>
    </w:p>
    <w:p w:rsidR="00F87F44" w:rsidRPr="00D83FEE" w:rsidRDefault="00D83FEE" w:rsidP="005F01A1">
      <w:pPr>
        <w:rPr>
          <w:lang w:val="hr-BA"/>
        </w:rPr>
      </w:pPr>
      <w:r>
        <w:rPr>
          <w:lang w:val="hr-BA"/>
        </w:rPr>
        <w:t xml:space="preserve">Za sve biznise/delatnosti </w:t>
      </w:r>
      <w:r w:rsidRPr="00825C3F">
        <w:rPr>
          <w:lang w:val="hr-BA"/>
        </w:rPr>
        <w:t>čije je aktivnosti Republika Kosovo zabranila u periodu mart-jun 2020</w:t>
      </w:r>
      <w:r>
        <w:rPr>
          <w:lang w:val="hr-BA"/>
        </w:rPr>
        <w:t>,</w:t>
      </w:r>
      <w:r w:rsidRPr="00825C3F">
        <w:rPr>
          <w:lang w:val="hr-BA"/>
        </w:rPr>
        <w:t xml:space="preserve"> radi sprečavanja širenja virusa COVID-19</w:t>
      </w:r>
      <w:r w:rsidR="00F87F44" w:rsidRPr="00D83FEE">
        <w:rPr>
          <w:lang w:val="hr-BA"/>
        </w:rPr>
        <w:t xml:space="preserve"> </w:t>
      </w:r>
    </w:p>
    <w:p w:rsidR="00D83FEE" w:rsidRPr="00555BE3" w:rsidRDefault="00D83FEE" w:rsidP="00D83FEE">
      <w:pPr>
        <w:rPr>
          <w:lang w:val="hr-BA"/>
        </w:rPr>
      </w:pPr>
      <w:r w:rsidRPr="00555BE3">
        <w:rPr>
          <w:lang w:val="hr-BA"/>
        </w:rPr>
        <w:t>Kriter</w:t>
      </w:r>
      <w:r>
        <w:rPr>
          <w:lang w:val="hr-BA"/>
        </w:rPr>
        <w:t>ijumi kvalifikovanja</w:t>
      </w:r>
      <w:r w:rsidRPr="00555BE3">
        <w:rPr>
          <w:lang w:val="hr-BA"/>
        </w:rPr>
        <w:t xml:space="preserve">: </w:t>
      </w:r>
    </w:p>
    <w:p w:rsidR="00D83FEE" w:rsidRPr="00033276" w:rsidRDefault="00D83FEE" w:rsidP="00D83FEE">
      <w:pPr>
        <w:pStyle w:val="ListParagraph"/>
        <w:numPr>
          <w:ilvl w:val="0"/>
          <w:numId w:val="29"/>
        </w:numPr>
        <w:rPr>
          <w:lang w:val="hr-BA"/>
        </w:rPr>
      </w:pPr>
      <w:r w:rsidRPr="00033276">
        <w:rPr>
          <w:lang w:val="hr-BA"/>
        </w:rPr>
        <w:t xml:space="preserve">Preduzeće mora biti registrovano i </w:t>
      </w:r>
      <w:r>
        <w:rPr>
          <w:lang w:val="hr-BA"/>
        </w:rPr>
        <w:t xml:space="preserve">da </w:t>
      </w:r>
      <w:r w:rsidRPr="00033276">
        <w:rPr>
          <w:lang w:val="hr-BA"/>
        </w:rPr>
        <w:t>radi u opštini Prizren</w:t>
      </w:r>
    </w:p>
    <w:p w:rsidR="00D83FEE" w:rsidRPr="00033276" w:rsidRDefault="00D83FEE" w:rsidP="00D83FEE">
      <w:pPr>
        <w:pStyle w:val="ListParagraph"/>
        <w:numPr>
          <w:ilvl w:val="0"/>
          <w:numId w:val="29"/>
        </w:numPr>
        <w:rPr>
          <w:lang w:val="hr-BA"/>
        </w:rPr>
      </w:pPr>
      <w:r w:rsidRPr="00033276">
        <w:rPr>
          <w:lang w:val="hr-BA"/>
        </w:rPr>
        <w:t>Preduzeće treba</w:t>
      </w:r>
      <w:r>
        <w:rPr>
          <w:lang w:val="hr-BA"/>
        </w:rPr>
        <w:t xml:space="preserve"> </w:t>
      </w:r>
      <w:r w:rsidRPr="00033276">
        <w:rPr>
          <w:lang w:val="hr-BA"/>
        </w:rPr>
        <w:t>biti mal</w:t>
      </w:r>
      <w:r>
        <w:rPr>
          <w:lang w:val="hr-BA"/>
        </w:rPr>
        <w:t>o</w:t>
      </w:r>
      <w:r w:rsidRPr="00033276">
        <w:rPr>
          <w:lang w:val="hr-BA"/>
        </w:rPr>
        <w:t xml:space="preserve"> (do 50 zaposlenih)</w:t>
      </w:r>
    </w:p>
    <w:p w:rsidR="00D83FEE" w:rsidRPr="00033276" w:rsidRDefault="00D83FEE" w:rsidP="00D83FEE">
      <w:pPr>
        <w:pStyle w:val="ListParagraph"/>
        <w:numPr>
          <w:ilvl w:val="0"/>
          <w:numId w:val="29"/>
        </w:numPr>
        <w:rPr>
          <w:lang w:val="hr-BA"/>
        </w:rPr>
      </w:pPr>
      <w:r>
        <w:rPr>
          <w:lang w:val="hr-BA"/>
        </w:rPr>
        <w:t xml:space="preserve">Da bude aktivno preduzeće </w:t>
      </w:r>
      <w:r w:rsidRPr="00033276">
        <w:rPr>
          <w:lang w:val="hr-BA"/>
        </w:rPr>
        <w:t xml:space="preserve">do trenutka </w:t>
      </w:r>
      <w:r>
        <w:rPr>
          <w:lang w:val="hr-BA"/>
        </w:rPr>
        <w:t>apliciranja</w:t>
      </w:r>
    </w:p>
    <w:p w:rsidR="00D83FEE" w:rsidRPr="00033276" w:rsidRDefault="00D83FEE" w:rsidP="00D83FEE">
      <w:pPr>
        <w:pStyle w:val="ListParagraph"/>
        <w:numPr>
          <w:ilvl w:val="0"/>
          <w:numId w:val="29"/>
        </w:numPr>
        <w:rPr>
          <w:lang w:val="hr-BA"/>
        </w:rPr>
      </w:pPr>
      <w:r>
        <w:rPr>
          <w:lang w:val="hr-BA"/>
        </w:rPr>
        <w:t>Da n</w:t>
      </w:r>
      <w:r w:rsidRPr="00033276">
        <w:rPr>
          <w:lang w:val="hr-BA"/>
        </w:rPr>
        <w:t>ema obaveze u opštini do marta 2020</w:t>
      </w:r>
    </w:p>
    <w:p w:rsidR="00F87F44" w:rsidRPr="00D83FEE" w:rsidRDefault="00D83FEE" w:rsidP="00D83FEE">
      <w:pPr>
        <w:pStyle w:val="ListParagraph"/>
        <w:numPr>
          <w:ilvl w:val="0"/>
          <w:numId w:val="29"/>
        </w:numPr>
        <w:rPr>
          <w:lang w:val="hr-BA"/>
        </w:rPr>
      </w:pPr>
      <w:r>
        <w:rPr>
          <w:lang w:val="hr-BA"/>
        </w:rPr>
        <w:t>Da d</w:t>
      </w:r>
      <w:r w:rsidRPr="00033276">
        <w:rPr>
          <w:lang w:val="hr-BA"/>
        </w:rPr>
        <w:t>oka</w:t>
      </w:r>
      <w:r>
        <w:rPr>
          <w:lang w:val="hr-BA"/>
        </w:rPr>
        <w:t xml:space="preserve">žu </w:t>
      </w:r>
      <w:r w:rsidRPr="00033276">
        <w:rPr>
          <w:lang w:val="hr-BA"/>
        </w:rPr>
        <w:t>financijsku štetu uzrokovanu pandemijom</w:t>
      </w:r>
    </w:p>
    <w:p w:rsidR="00F87F44" w:rsidRPr="00D83FEE" w:rsidRDefault="00D83FEE" w:rsidP="00F87F44">
      <w:pPr>
        <w:rPr>
          <w:lang w:val="hr-BA"/>
        </w:rPr>
      </w:pPr>
      <w:r>
        <w:rPr>
          <w:lang w:val="hr-BA"/>
        </w:rPr>
        <w:t>Objašnjenje</w:t>
      </w:r>
      <w:r w:rsidRPr="00555BE3">
        <w:rPr>
          <w:lang w:val="hr-BA"/>
        </w:rPr>
        <w:t xml:space="preserve">: </w:t>
      </w:r>
      <w:r w:rsidRPr="00555BE3">
        <w:rPr>
          <w:i/>
          <w:lang w:val="hr-BA"/>
        </w:rPr>
        <w:t>Aplik</w:t>
      </w:r>
      <w:r>
        <w:rPr>
          <w:i/>
          <w:lang w:val="hr-BA"/>
        </w:rPr>
        <w:t>anti koji ne ispunjavaju jedan od ovih kriterijuma diskvalifikovaće se od dobijanja!</w:t>
      </w:r>
    </w:p>
    <w:p w:rsidR="00D83FEE" w:rsidRPr="00555BE3" w:rsidRDefault="00D83FEE" w:rsidP="00D83FEE">
      <w:pPr>
        <w:rPr>
          <w:lang w:val="hr-BA"/>
        </w:rPr>
      </w:pPr>
      <w:r w:rsidRPr="00033276">
        <w:rPr>
          <w:lang w:val="hr-BA"/>
        </w:rPr>
        <w:t>Dodatni bodovi dodijelit će se kompanijama koje</w:t>
      </w:r>
      <w:r w:rsidRPr="00555BE3">
        <w:rPr>
          <w:lang w:val="hr-BA"/>
        </w:rPr>
        <w:t>:</w:t>
      </w:r>
    </w:p>
    <w:p w:rsidR="00D83FEE" w:rsidRPr="00033276" w:rsidRDefault="00D83FEE" w:rsidP="00D83FEE">
      <w:pPr>
        <w:pStyle w:val="ListParagraph"/>
        <w:numPr>
          <w:ilvl w:val="0"/>
          <w:numId w:val="30"/>
        </w:numPr>
        <w:rPr>
          <w:lang w:val="hr-BA"/>
        </w:rPr>
      </w:pPr>
      <w:r w:rsidRPr="00033276">
        <w:rPr>
          <w:lang w:val="hr-BA"/>
        </w:rPr>
        <w:t xml:space="preserve">Vode </w:t>
      </w:r>
      <w:r>
        <w:rPr>
          <w:lang w:val="hr-BA"/>
        </w:rPr>
        <w:t xml:space="preserve">žene, mlađi od </w:t>
      </w:r>
      <w:r w:rsidRPr="00033276">
        <w:rPr>
          <w:lang w:val="hr-BA"/>
        </w:rPr>
        <w:t>35 godina</w:t>
      </w:r>
    </w:p>
    <w:p w:rsidR="00D83FEE" w:rsidRPr="00033276" w:rsidRDefault="00D83FEE" w:rsidP="00D83FEE">
      <w:pPr>
        <w:pStyle w:val="ListParagraph"/>
        <w:numPr>
          <w:ilvl w:val="0"/>
          <w:numId w:val="30"/>
        </w:numPr>
        <w:rPr>
          <w:lang w:val="hr-BA"/>
        </w:rPr>
      </w:pPr>
      <w:r w:rsidRPr="00033276">
        <w:rPr>
          <w:lang w:val="hr-BA"/>
        </w:rPr>
        <w:t>Imaju najveći broj zaposlenih žena</w:t>
      </w:r>
    </w:p>
    <w:p w:rsidR="00D83FEE" w:rsidRDefault="00D83FEE" w:rsidP="00D83FEE">
      <w:pPr>
        <w:pStyle w:val="ListParagraph"/>
        <w:numPr>
          <w:ilvl w:val="0"/>
          <w:numId w:val="30"/>
        </w:numPr>
        <w:rPr>
          <w:lang w:val="hr-BA"/>
        </w:rPr>
      </w:pPr>
      <w:r>
        <w:rPr>
          <w:lang w:val="hr-BA"/>
        </w:rPr>
        <w:t>Imaju z</w:t>
      </w:r>
      <w:r w:rsidRPr="00033276">
        <w:rPr>
          <w:lang w:val="hr-BA"/>
        </w:rPr>
        <w:t xml:space="preserve">aposlene osobe sa invaliditetom </w:t>
      </w:r>
    </w:p>
    <w:p w:rsidR="00D83FEE" w:rsidRPr="00555BE3" w:rsidRDefault="00D83FEE" w:rsidP="00D83FEE">
      <w:pPr>
        <w:pStyle w:val="ListParagraph"/>
        <w:numPr>
          <w:ilvl w:val="1"/>
          <w:numId w:val="30"/>
        </w:numPr>
        <w:rPr>
          <w:lang w:val="hr-BA"/>
        </w:rPr>
      </w:pPr>
      <w:r>
        <w:rPr>
          <w:lang w:val="hr-BA"/>
        </w:rPr>
        <w:t>Beleška</w:t>
      </w:r>
      <w:r w:rsidRPr="00555BE3">
        <w:rPr>
          <w:lang w:val="hr-BA"/>
        </w:rPr>
        <w:t xml:space="preserve">: </w:t>
      </w:r>
      <w:r>
        <w:rPr>
          <w:lang w:val="hr-BA"/>
        </w:rPr>
        <w:t xml:space="preserve">traži se dokaz za ovo </w:t>
      </w:r>
    </w:p>
    <w:p w:rsidR="00D83FEE" w:rsidRPr="00555BE3" w:rsidRDefault="00D83FEE" w:rsidP="00D83FEE">
      <w:pPr>
        <w:pStyle w:val="ListParagraph"/>
        <w:numPr>
          <w:ilvl w:val="0"/>
          <w:numId w:val="30"/>
        </w:numPr>
        <w:rPr>
          <w:lang w:val="hr-BA"/>
        </w:rPr>
      </w:pPr>
      <w:r>
        <w:rPr>
          <w:lang w:val="hr-BA"/>
        </w:rPr>
        <w:t xml:space="preserve">Nisu otpustili zaposlene u vreme pandemije </w:t>
      </w:r>
      <w:r w:rsidRPr="00555BE3">
        <w:rPr>
          <w:lang w:val="hr-BA"/>
        </w:rPr>
        <w:t xml:space="preserve"> </w:t>
      </w:r>
    </w:p>
    <w:p w:rsidR="00D83FEE" w:rsidRPr="00555BE3" w:rsidRDefault="00D83FEE" w:rsidP="00D83FEE">
      <w:pPr>
        <w:pStyle w:val="ListParagraph"/>
        <w:numPr>
          <w:ilvl w:val="0"/>
          <w:numId w:val="30"/>
        </w:numPr>
        <w:jc w:val="both"/>
        <w:rPr>
          <w:lang w:val="hr-BA"/>
        </w:rPr>
      </w:pPr>
      <w:r>
        <w:rPr>
          <w:lang w:val="hr-BA"/>
        </w:rPr>
        <w:t xml:space="preserve">Pripadaju delatnosti </w:t>
      </w:r>
      <w:r w:rsidRPr="00555BE3">
        <w:rPr>
          <w:lang w:val="hr-BA"/>
        </w:rPr>
        <w:t>(HoReCa, Artizanat</w:t>
      </w:r>
      <w:r>
        <w:rPr>
          <w:lang w:val="hr-BA"/>
        </w:rPr>
        <w:t xml:space="preserve">skoj, </w:t>
      </w:r>
      <w:r w:rsidRPr="00555BE3">
        <w:rPr>
          <w:lang w:val="hr-BA"/>
        </w:rPr>
        <w:t>Turiz</w:t>
      </w:r>
      <w:r>
        <w:rPr>
          <w:lang w:val="hr-BA"/>
        </w:rPr>
        <w:t>u</w:t>
      </w:r>
      <w:r w:rsidRPr="00555BE3">
        <w:rPr>
          <w:lang w:val="hr-BA"/>
        </w:rPr>
        <w:t>m)</w:t>
      </w:r>
      <w:r>
        <w:rPr>
          <w:lang w:val="hr-BA"/>
        </w:rPr>
        <w:t xml:space="preserve"> kao primarna/sekundarna delatnost</w:t>
      </w:r>
    </w:p>
    <w:p w:rsidR="00D83FEE" w:rsidRPr="00555BE3" w:rsidRDefault="00D83FEE" w:rsidP="00D83FEE">
      <w:pPr>
        <w:pStyle w:val="ListParagraph"/>
        <w:numPr>
          <w:ilvl w:val="0"/>
          <w:numId w:val="30"/>
        </w:numPr>
        <w:rPr>
          <w:lang w:val="hr-BA"/>
        </w:rPr>
      </w:pPr>
      <w:r>
        <w:rPr>
          <w:lang w:val="hr-BA"/>
        </w:rPr>
        <w:t xml:space="preserve">Samozaposleni </w:t>
      </w:r>
      <w:r w:rsidRPr="00555BE3">
        <w:rPr>
          <w:lang w:val="hr-BA"/>
        </w:rPr>
        <w:t>(1,</w:t>
      </w:r>
      <w:r>
        <w:rPr>
          <w:lang w:val="hr-BA"/>
        </w:rPr>
        <w:t xml:space="preserve"> </w:t>
      </w:r>
      <w:r w:rsidRPr="00555BE3">
        <w:rPr>
          <w:lang w:val="hr-BA"/>
        </w:rPr>
        <w:t xml:space="preserve">2 </w:t>
      </w:r>
      <w:r>
        <w:rPr>
          <w:lang w:val="hr-BA"/>
        </w:rPr>
        <w:t>radnika</w:t>
      </w:r>
      <w:r w:rsidRPr="00555BE3">
        <w:rPr>
          <w:lang w:val="hr-BA"/>
        </w:rPr>
        <w:t>)</w:t>
      </w:r>
    </w:p>
    <w:p w:rsidR="00D83FEE" w:rsidRPr="00555BE3" w:rsidRDefault="00D83FEE" w:rsidP="00D83FEE">
      <w:pPr>
        <w:pStyle w:val="ListParagraph"/>
        <w:numPr>
          <w:ilvl w:val="0"/>
          <w:numId w:val="30"/>
        </w:numPr>
        <w:rPr>
          <w:lang w:val="hr-BA"/>
        </w:rPr>
      </w:pPr>
      <w:r>
        <w:rPr>
          <w:lang w:val="hr-BA"/>
        </w:rPr>
        <w:t xml:space="preserve">Vrednost godišnjeg cirkulisanja do </w:t>
      </w:r>
      <w:r w:rsidRPr="00555BE3">
        <w:rPr>
          <w:lang w:val="hr-BA"/>
        </w:rPr>
        <w:t>30,000 Eur</w:t>
      </w:r>
      <w:r>
        <w:rPr>
          <w:lang w:val="hr-BA"/>
        </w:rPr>
        <w:t>a</w:t>
      </w:r>
      <w:r w:rsidRPr="00555BE3">
        <w:rPr>
          <w:lang w:val="hr-BA"/>
        </w:rPr>
        <w:t xml:space="preserve"> </w:t>
      </w:r>
    </w:p>
    <w:p w:rsidR="00D83FEE" w:rsidRPr="00555BE3" w:rsidRDefault="00D83FEE" w:rsidP="00D83FEE">
      <w:pPr>
        <w:pStyle w:val="ListParagraph"/>
        <w:numPr>
          <w:ilvl w:val="1"/>
          <w:numId w:val="30"/>
        </w:numPr>
        <w:rPr>
          <w:lang w:val="hr-BA"/>
        </w:rPr>
      </w:pPr>
      <w:r>
        <w:rPr>
          <w:lang w:val="hr-BA"/>
        </w:rPr>
        <w:t xml:space="preserve">Kako bi dobili ovaj bod preduzeće treba da dostavi godišnje cirkulisanje za 2019 godinu iz PAK. </w:t>
      </w:r>
      <w:r w:rsidRPr="00555BE3">
        <w:rPr>
          <w:lang w:val="hr-BA"/>
        </w:rPr>
        <w:t xml:space="preserve"> </w:t>
      </w:r>
    </w:p>
    <w:p w:rsidR="005B0C4E" w:rsidRPr="00D83FEE" w:rsidRDefault="005B0C4E" w:rsidP="005B0C4E">
      <w:pPr>
        <w:pStyle w:val="ListParagraph"/>
        <w:ind w:left="1440"/>
        <w:rPr>
          <w:lang w:val="hr-BA"/>
        </w:rPr>
      </w:pPr>
    </w:p>
    <w:p w:rsidR="00D83FEE" w:rsidRPr="00555BE3" w:rsidRDefault="00D83FEE" w:rsidP="00D83FEE">
      <w:pPr>
        <w:rPr>
          <w:lang w:val="hr-BA"/>
        </w:rPr>
      </w:pPr>
      <w:r w:rsidRPr="00555BE3">
        <w:rPr>
          <w:lang w:val="hr-BA"/>
        </w:rPr>
        <w:lastRenderedPageBreak/>
        <w:t>Dokument</w:t>
      </w:r>
      <w:r>
        <w:rPr>
          <w:lang w:val="hr-BA"/>
        </w:rPr>
        <w:t>a koja treba dostaviti</w:t>
      </w:r>
      <w:r w:rsidRPr="00555BE3">
        <w:rPr>
          <w:lang w:val="hr-BA"/>
        </w:rPr>
        <w:t xml:space="preserve">: </w:t>
      </w:r>
    </w:p>
    <w:p w:rsidR="00D83FEE" w:rsidRPr="00555BE3" w:rsidRDefault="00D83FEE" w:rsidP="00D83FEE">
      <w:pPr>
        <w:pStyle w:val="ListParagraph"/>
        <w:numPr>
          <w:ilvl w:val="0"/>
          <w:numId w:val="28"/>
        </w:numPr>
        <w:rPr>
          <w:lang w:val="hr-BA"/>
        </w:rPr>
      </w:pPr>
      <w:r w:rsidRPr="00555BE3">
        <w:rPr>
          <w:lang w:val="hr-BA"/>
        </w:rPr>
        <w:t>Formular</w:t>
      </w:r>
      <w:r>
        <w:rPr>
          <w:lang w:val="hr-BA"/>
        </w:rPr>
        <w:t xml:space="preserve"> za apliciranje;</w:t>
      </w:r>
    </w:p>
    <w:p w:rsidR="00D83FEE" w:rsidRPr="00555BE3" w:rsidRDefault="00D83FEE" w:rsidP="00D83FEE">
      <w:pPr>
        <w:pStyle w:val="ListParagraph"/>
        <w:numPr>
          <w:ilvl w:val="0"/>
          <w:numId w:val="28"/>
        </w:numPr>
        <w:rPr>
          <w:lang w:val="hr-BA"/>
        </w:rPr>
      </w:pPr>
      <w:r w:rsidRPr="00555BE3">
        <w:rPr>
          <w:lang w:val="hr-BA"/>
        </w:rPr>
        <w:t>Kop</w:t>
      </w:r>
      <w:r>
        <w:rPr>
          <w:lang w:val="hr-BA"/>
        </w:rPr>
        <w:t>i</w:t>
      </w:r>
      <w:r w:rsidRPr="00555BE3">
        <w:rPr>
          <w:lang w:val="hr-BA"/>
        </w:rPr>
        <w:t>j</w:t>
      </w:r>
      <w:r>
        <w:rPr>
          <w:lang w:val="hr-BA"/>
        </w:rPr>
        <w:t>a identifikacionog dokumenta</w:t>
      </w:r>
      <w:r w:rsidRPr="00555BE3">
        <w:rPr>
          <w:lang w:val="hr-BA"/>
        </w:rPr>
        <w:t>;</w:t>
      </w:r>
    </w:p>
    <w:p w:rsidR="00D83FEE" w:rsidRDefault="00D83FEE" w:rsidP="00D83FEE">
      <w:pPr>
        <w:pStyle w:val="ListParagraph"/>
        <w:numPr>
          <w:ilvl w:val="0"/>
          <w:numId w:val="28"/>
        </w:numPr>
        <w:rPr>
          <w:lang w:val="hr-BA"/>
        </w:rPr>
      </w:pPr>
      <w:r>
        <w:rPr>
          <w:lang w:val="hr-BA"/>
        </w:rPr>
        <w:t>Certifikat</w:t>
      </w:r>
      <w:r w:rsidRPr="00107ABA">
        <w:rPr>
          <w:lang w:val="hr-BA"/>
        </w:rPr>
        <w:t xml:space="preserve"> o registraciji organizacije sa pratećim informacijama o aktivnostima</w:t>
      </w:r>
      <w:r>
        <w:rPr>
          <w:lang w:val="hr-BA"/>
        </w:rPr>
        <w:t>;</w:t>
      </w:r>
    </w:p>
    <w:p w:rsidR="00D83FEE" w:rsidRPr="00107ABA" w:rsidRDefault="00D83FEE" w:rsidP="00D83FEE">
      <w:pPr>
        <w:pStyle w:val="ListParagraph"/>
        <w:numPr>
          <w:ilvl w:val="0"/>
          <w:numId w:val="28"/>
        </w:numPr>
        <w:rPr>
          <w:lang w:val="hr-BA"/>
        </w:rPr>
      </w:pPr>
      <w:r w:rsidRPr="00107ABA">
        <w:rPr>
          <w:lang w:val="hr-BA"/>
        </w:rPr>
        <w:t>Odgovorne osobe moraju donijeti potvrdu da nisu pod istragom</w:t>
      </w:r>
      <w:r>
        <w:rPr>
          <w:lang w:val="hr-BA"/>
        </w:rPr>
        <w:t>;</w:t>
      </w:r>
      <w:r w:rsidRPr="00107ABA">
        <w:rPr>
          <w:lang w:val="hr-BA"/>
        </w:rPr>
        <w:t xml:space="preserve"> </w:t>
      </w:r>
    </w:p>
    <w:p w:rsidR="00D83FEE" w:rsidRDefault="00D83FEE" w:rsidP="00D83FEE">
      <w:pPr>
        <w:pStyle w:val="ListParagraph"/>
        <w:numPr>
          <w:ilvl w:val="0"/>
          <w:numId w:val="28"/>
        </w:numPr>
        <w:jc w:val="both"/>
        <w:rPr>
          <w:lang w:val="hr-BA"/>
        </w:rPr>
      </w:pPr>
      <w:r w:rsidRPr="00107ABA">
        <w:rPr>
          <w:lang w:val="hr-BA"/>
        </w:rPr>
        <w:t xml:space="preserve">Poreska potvrda kojom se potvrđuje da podnosilac zahteva nema nepodmirenih poreskih dugova ili drugih poreskih obaveza ili da ima ugovor o </w:t>
      </w:r>
      <w:r>
        <w:rPr>
          <w:lang w:val="hr-BA"/>
        </w:rPr>
        <w:t>izmirenju</w:t>
      </w:r>
      <w:r w:rsidRPr="00107ABA">
        <w:rPr>
          <w:lang w:val="hr-BA"/>
        </w:rPr>
        <w:t xml:space="preserve"> duga sa PAK-om do marta 2020;</w:t>
      </w:r>
    </w:p>
    <w:p w:rsidR="00D83FEE" w:rsidRPr="00555BE3" w:rsidRDefault="00D83FEE" w:rsidP="00D83FEE">
      <w:pPr>
        <w:pStyle w:val="ListParagraph"/>
        <w:numPr>
          <w:ilvl w:val="0"/>
          <w:numId w:val="28"/>
        </w:numPr>
        <w:rPr>
          <w:lang w:val="hr-BA"/>
        </w:rPr>
      </w:pPr>
      <w:r>
        <w:rPr>
          <w:lang w:val="hr-BA"/>
        </w:rPr>
        <w:t xml:space="preserve">Potvrda Poreza na Imovinu </w:t>
      </w:r>
      <w:r w:rsidRPr="00555BE3">
        <w:rPr>
          <w:lang w:val="hr-BA"/>
        </w:rPr>
        <w:t>(Kart</w:t>
      </w:r>
      <w:r>
        <w:rPr>
          <w:lang w:val="hr-BA"/>
        </w:rPr>
        <w:t xml:space="preserve">a </w:t>
      </w:r>
      <w:r w:rsidRPr="00555BE3">
        <w:rPr>
          <w:lang w:val="hr-BA"/>
        </w:rPr>
        <w:t>2020</w:t>
      </w:r>
      <w:r>
        <w:rPr>
          <w:lang w:val="hr-BA"/>
        </w:rPr>
        <w:t xml:space="preserve"> godine</w:t>
      </w:r>
      <w:r w:rsidRPr="00555BE3">
        <w:rPr>
          <w:lang w:val="hr-BA"/>
        </w:rPr>
        <w:t>)</w:t>
      </w:r>
    </w:p>
    <w:p w:rsidR="00D83FEE" w:rsidRPr="00555BE3" w:rsidRDefault="00D83FEE" w:rsidP="00D83FEE">
      <w:pPr>
        <w:pStyle w:val="ListParagraph"/>
        <w:numPr>
          <w:ilvl w:val="0"/>
          <w:numId w:val="28"/>
        </w:numPr>
        <w:rPr>
          <w:lang w:val="hr-BA"/>
        </w:rPr>
      </w:pPr>
      <w:r>
        <w:rPr>
          <w:lang w:val="hr-BA"/>
        </w:rPr>
        <w:t xml:space="preserve">Potvrda o plaćanju smeća (Karta </w:t>
      </w:r>
      <w:r w:rsidRPr="00555BE3">
        <w:rPr>
          <w:lang w:val="hr-BA"/>
        </w:rPr>
        <w:t>2020</w:t>
      </w:r>
      <w:r>
        <w:rPr>
          <w:lang w:val="hr-BA"/>
        </w:rPr>
        <w:t xml:space="preserve"> godine</w:t>
      </w:r>
      <w:r w:rsidRPr="00555BE3">
        <w:rPr>
          <w:lang w:val="hr-BA"/>
        </w:rPr>
        <w:t>)</w:t>
      </w:r>
    </w:p>
    <w:p w:rsidR="00D83FEE" w:rsidRDefault="00D83FEE" w:rsidP="00D83FEE">
      <w:pPr>
        <w:pStyle w:val="ListParagraph"/>
        <w:numPr>
          <w:ilvl w:val="0"/>
          <w:numId w:val="28"/>
        </w:numPr>
        <w:rPr>
          <w:lang w:val="hr-BA"/>
        </w:rPr>
      </w:pPr>
      <w:r w:rsidRPr="00FA1C4B">
        <w:rPr>
          <w:lang w:val="hr-BA"/>
        </w:rPr>
        <w:t xml:space="preserve">Spisak zaposlenih za februar i septembar 2020. </w:t>
      </w:r>
      <w:r>
        <w:rPr>
          <w:lang w:val="hr-BA"/>
        </w:rPr>
        <w:t>iz</w:t>
      </w:r>
      <w:r w:rsidRPr="00FA1C4B">
        <w:rPr>
          <w:lang w:val="hr-BA"/>
        </w:rPr>
        <w:t xml:space="preserve"> PAK-a </w:t>
      </w:r>
    </w:p>
    <w:p w:rsidR="00D83FEE" w:rsidRDefault="00D83FEE" w:rsidP="00D83FEE">
      <w:pPr>
        <w:pStyle w:val="ListParagraph"/>
        <w:numPr>
          <w:ilvl w:val="0"/>
          <w:numId w:val="28"/>
        </w:numPr>
        <w:jc w:val="both"/>
        <w:rPr>
          <w:lang w:val="hr-BA"/>
        </w:rPr>
      </w:pPr>
      <w:r w:rsidRPr="00FA1C4B">
        <w:rPr>
          <w:lang w:val="hr-BA"/>
        </w:rPr>
        <w:t>Dokazi o ekonomskoj šteti tokom pandemije pružanjem prometa za svaki mesec od PAK-a za period januar-septembar 2019. i januar-septembar 2020.</w:t>
      </w:r>
    </w:p>
    <w:p w:rsidR="00490BAC" w:rsidRPr="00D83FEE" w:rsidRDefault="00D83FEE" w:rsidP="00D83FEE">
      <w:pPr>
        <w:pStyle w:val="ListParagraph"/>
        <w:numPr>
          <w:ilvl w:val="0"/>
          <w:numId w:val="28"/>
        </w:numPr>
        <w:rPr>
          <w:lang w:val="hr-BA"/>
        </w:rPr>
      </w:pPr>
      <w:r w:rsidRPr="00F16A81">
        <w:rPr>
          <w:lang w:val="hr-BA"/>
        </w:rPr>
        <w:t>Potvrda aktivnog računa podnosioca zahteva u jednoj od bank</w:t>
      </w:r>
      <w:r>
        <w:rPr>
          <w:lang w:val="hr-BA"/>
        </w:rPr>
        <w:t>i</w:t>
      </w:r>
      <w:r w:rsidRPr="00F16A81">
        <w:rPr>
          <w:lang w:val="hr-BA"/>
        </w:rPr>
        <w:t xml:space="preserve"> sa licencom Centralne banke Kosova</w:t>
      </w:r>
      <w:r w:rsidR="00490BAC" w:rsidRPr="00D83FEE">
        <w:rPr>
          <w:lang w:val="hr-BA"/>
        </w:rPr>
        <w:t>;</w:t>
      </w:r>
    </w:p>
    <w:p w:rsidR="00490BAC" w:rsidRPr="00D83FEE" w:rsidRDefault="00D83FEE" w:rsidP="00490BAC">
      <w:pPr>
        <w:rPr>
          <w:lang w:val="hr-BA"/>
        </w:rPr>
      </w:pPr>
      <w:r>
        <w:rPr>
          <w:rFonts w:cs="Times New Roman"/>
          <w:b/>
          <w:szCs w:val="24"/>
          <w:lang w:val="hr-BA"/>
        </w:rPr>
        <w:t>Opomena</w:t>
      </w:r>
      <w:r w:rsidRPr="00555BE3">
        <w:rPr>
          <w:lang w:val="hr-BA"/>
        </w:rPr>
        <w:t xml:space="preserve">: </w:t>
      </w:r>
      <w:r w:rsidRPr="00555BE3">
        <w:rPr>
          <w:i/>
          <w:lang w:val="hr-BA"/>
        </w:rPr>
        <w:t>Aplik</w:t>
      </w:r>
      <w:r>
        <w:rPr>
          <w:i/>
          <w:lang w:val="hr-BA"/>
        </w:rPr>
        <w:t>anti koji ne dostave jedan od gore navedenih dokumenata diskvalifikovaće se od dobijanja!</w:t>
      </w:r>
    </w:p>
    <w:p w:rsidR="00F87F44" w:rsidRPr="00D83FEE" w:rsidRDefault="00D83FEE" w:rsidP="00F87F44">
      <w:pPr>
        <w:rPr>
          <w:b/>
          <w:i/>
          <w:lang w:val="hr-BA"/>
        </w:rPr>
      </w:pPr>
      <w:r>
        <w:rPr>
          <w:b/>
          <w:i/>
          <w:lang w:val="hr-BA"/>
        </w:rPr>
        <w:t>Pažnja</w:t>
      </w:r>
      <w:r w:rsidR="00F87F44" w:rsidRPr="00D83FEE">
        <w:rPr>
          <w:b/>
          <w:i/>
          <w:lang w:val="hr-BA"/>
        </w:rPr>
        <w:t>:</w:t>
      </w:r>
    </w:p>
    <w:p w:rsidR="00D83FEE" w:rsidRPr="000B768A" w:rsidRDefault="00D83FEE" w:rsidP="00D83FEE">
      <w:pPr>
        <w:pStyle w:val="ListParagraph"/>
        <w:numPr>
          <w:ilvl w:val="0"/>
          <w:numId w:val="32"/>
        </w:numPr>
        <w:jc w:val="both"/>
        <w:rPr>
          <w:lang w:val="hr-BA"/>
        </w:rPr>
      </w:pPr>
      <w:r>
        <w:rPr>
          <w:lang w:val="hr-BA"/>
        </w:rPr>
        <w:t xml:space="preserve">Dobitnici </w:t>
      </w:r>
      <w:r w:rsidRPr="000B768A">
        <w:rPr>
          <w:lang w:val="hr-BA"/>
        </w:rPr>
        <w:t xml:space="preserve">će biti ona preduzeća koja su </w:t>
      </w:r>
      <w:r>
        <w:rPr>
          <w:lang w:val="hr-BA"/>
        </w:rPr>
        <w:t xml:space="preserve">ocenjena </w:t>
      </w:r>
      <w:r w:rsidRPr="000B768A">
        <w:rPr>
          <w:lang w:val="hr-BA"/>
        </w:rPr>
        <w:t xml:space="preserve">od strane komisije </w:t>
      </w:r>
      <w:r>
        <w:rPr>
          <w:lang w:val="hr-BA"/>
        </w:rPr>
        <w:t>najvećom</w:t>
      </w:r>
      <w:r w:rsidRPr="000B768A">
        <w:rPr>
          <w:lang w:val="hr-BA"/>
        </w:rPr>
        <w:t xml:space="preserve"> ocen</w:t>
      </w:r>
      <w:r>
        <w:rPr>
          <w:lang w:val="hr-BA"/>
        </w:rPr>
        <w:t>om</w:t>
      </w:r>
      <w:r w:rsidRPr="000B768A">
        <w:rPr>
          <w:lang w:val="hr-BA"/>
        </w:rPr>
        <w:t>, u zavisnosti od planiranog ograničenja budžeta</w:t>
      </w:r>
    </w:p>
    <w:p w:rsidR="00D83FEE" w:rsidRPr="000B768A" w:rsidRDefault="00D83FEE" w:rsidP="00D83FEE">
      <w:pPr>
        <w:pStyle w:val="ListParagraph"/>
        <w:numPr>
          <w:ilvl w:val="0"/>
          <w:numId w:val="32"/>
        </w:numPr>
        <w:jc w:val="both"/>
        <w:rPr>
          <w:lang w:val="hr-BA"/>
        </w:rPr>
      </w:pPr>
      <w:r w:rsidRPr="000B768A">
        <w:rPr>
          <w:lang w:val="hr-BA"/>
        </w:rPr>
        <w:t>Vlasništvo preduzeća mora se defini</w:t>
      </w:r>
      <w:r>
        <w:rPr>
          <w:lang w:val="hr-BA"/>
        </w:rPr>
        <w:t xml:space="preserve">sati </w:t>
      </w:r>
      <w:r w:rsidRPr="000B768A">
        <w:rPr>
          <w:lang w:val="hr-BA"/>
        </w:rPr>
        <w:t>prije otvaranja ovog javnog poziva i ne prihvaćaju se promjene-</w:t>
      </w:r>
      <w:r>
        <w:rPr>
          <w:lang w:val="hr-BA"/>
        </w:rPr>
        <w:t>dopune</w:t>
      </w:r>
      <w:r w:rsidRPr="000B768A">
        <w:rPr>
          <w:lang w:val="hr-BA"/>
        </w:rPr>
        <w:t xml:space="preserve"> u vlasništvu nakon otvaranja ovog javnog poziva</w:t>
      </w:r>
    </w:p>
    <w:p w:rsidR="00D83FEE" w:rsidRPr="000B768A" w:rsidRDefault="00D83FEE" w:rsidP="00D83FEE">
      <w:pPr>
        <w:pStyle w:val="ListParagraph"/>
        <w:numPr>
          <w:ilvl w:val="0"/>
          <w:numId w:val="32"/>
        </w:numPr>
        <w:rPr>
          <w:lang w:val="hr-BA"/>
        </w:rPr>
      </w:pPr>
      <w:r w:rsidRPr="000B768A">
        <w:rPr>
          <w:lang w:val="hr-BA"/>
        </w:rPr>
        <w:t>Aktivnosti koje su bile aktivne tokom perioda pandemije neće moći imati koristi od ovog poziva</w:t>
      </w:r>
    </w:p>
    <w:p w:rsidR="00D83FEE" w:rsidRPr="000B768A" w:rsidRDefault="00D83FEE" w:rsidP="00D83FEE">
      <w:pPr>
        <w:pStyle w:val="ListParagraph"/>
        <w:numPr>
          <w:ilvl w:val="0"/>
          <w:numId w:val="32"/>
        </w:numPr>
        <w:rPr>
          <w:lang w:val="hr-BA"/>
        </w:rPr>
      </w:pPr>
      <w:r w:rsidRPr="000B768A">
        <w:rPr>
          <w:lang w:val="hr-BA"/>
        </w:rPr>
        <w:t>Kandidati koji su zaposleni u državnoj instituciji nemaju pravo da se prijave</w:t>
      </w:r>
    </w:p>
    <w:p w:rsidR="00F87F44" w:rsidRPr="00D83FEE" w:rsidRDefault="00D83FEE" w:rsidP="00D83FEE">
      <w:pPr>
        <w:pStyle w:val="ListParagraph"/>
        <w:numPr>
          <w:ilvl w:val="0"/>
          <w:numId w:val="32"/>
        </w:numPr>
        <w:rPr>
          <w:lang w:val="hr-BA"/>
        </w:rPr>
      </w:pPr>
      <w:r w:rsidRPr="000B768A">
        <w:rPr>
          <w:lang w:val="hr-BA"/>
        </w:rPr>
        <w:t>Finasijska novčana subvencija vršit će se putem del</w:t>
      </w:r>
      <w:r>
        <w:rPr>
          <w:lang w:val="hr-BA"/>
        </w:rPr>
        <w:t>i</w:t>
      </w:r>
      <w:r w:rsidRPr="000B768A">
        <w:rPr>
          <w:lang w:val="hr-BA"/>
        </w:rPr>
        <w:t>mičnog pokrića pla</w:t>
      </w:r>
      <w:r>
        <w:rPr>
          <w:lang w:val="hr-BA"/>
        </w:rPr>
        <w:t>t</w:t>
      </w:r>
      <w:r w:rsidRPr="000B768A">
        <w:rPr>
          <w:lang w:val="hr-BA"/>
        </w:rPr>
        <w:t>a! Minimalna vrijednost subvencije iznosiće 500 eura, a maksimalna 5.000 eura.</w:t>
      </w:r>
      <w:r w:rsidR="00F87F44" w:rsidRPr="00D83FEE">
        <w:rPr>
          <w:lang w:val="hr-BA"/>
        </w:rPr>
        <w:t xml:space="preserve"> </w:t>
      </w:r>
    </w:p>
    <w:p w:rsidR="00F87F44" w:rsidRPr="00D83FEE" w:rsidRDefault="00F87F44" w:rsidP="0061246E">
      <w:pPr>
        <w:jc w:val="center"/>
        <w:rPr>
          <w:lang w:val="hr-BA"/>
        </w:rPr>
      </w:pPr>
    </w:p>
    <w:p w:rsidR="00D83FEE" w:rsidRPr="00555BE3" w:rsidRDefault="00D83FEE" w:rsidP="00D83FEE">
      <w:pPr>
        <w:rPr>
          <w:rFonts w:cs="Times New Roman"/>
          <w:bCs/>
          <w:szCs w:val="24"/>
          <w:lang w:val="hr-BA"/>
        </w:rPr>
      </w:pPr>
      <w:r>
        <w:rPr>
          <w:rFonts w:cs="Times New Roman"/>
          <w:b/>
          <w:bCs/>
          <w:szCs w:val="24"/>
          <w:lang w:val="hr-BA"/>
        </w:rPr>
        <w:t>Rok apliciranja</w:t>
      </w:r>
      <w:r w:rsidRPr="00555BE3">
        <w:rPr>
          <w:rFonts w:cs="Times New Roman"/>
          <w:b/>
          <w:bCs/>
          <w:szCs w:val="24"/>
          <w:lang w:val="hr-BA"/>
        </w:rPr>
        <w:t>:</w:t>
      </w:r>
      <w:r w:rsidR="00D3516D">
        <w:rPr>
          <w:rFonts w:cs="Times New Roman"/>
          <w:b/>
          <w:bCs/>
          <w:szCs w:val="24"/>
          <w:lang w:val="hr-BA"/>
        </w:rPr>
        <w:t xml:space="preserve"> </w:t>
      </w:r>
      <w:r w:rsidRPr="00555BE3">
        <w:rPr>
          <w:rFonts w:cs="Times New Roman"/>
          <w:b/>
          <w:bCs/>
          <w:szCs w:val="24"/>
          <w:lang w:val="hr-BA"/>
        </w:rPr>
        <w:t xml:space="preserve"> </w:t>
      </w:r>
      <w:r w:rsidR="00D3516D">
        <w:rPr>
          <w:rFonts w:cs="Times New Roman"/>
          <w:bCs/>
          <w:szCs w:val="24"/>
          <w:lang w:val="hr-BA"/>
        </w:rPr>
        <w:t xml:space="preserve">12 </w:t>
      </w:r>
      <w:r>
        <w:rPr>
          <w:rFonts w:cs="Times New Roman"/>
          <w:bCs/>
          <w:szCs w:val="24"/>
          <w:lang w:val="hr-BA"/>
        </w:rPr>
        <w:t>Oktobar</w:t>
      </w:r>
      <w:r w:rsidRPr="00555BE3">
        <w:rPr>
          <w:rFonts w:cs="Times New Roman"/>
          <w:bCs/>
          <w:szCs w:val="24"/>
          <w:lang w:val="hr-BA"/>
        </w:rPr>
        <w:t xml:space="preserve"> 2020 </w:t>
      </w:r>
      <w:r>
        <w:rPr>
          <w:rFonts w:cs="Times New Roman"/>
          <w:bCs/>
          <w:szCs w:val="24"/>
          <w:lang w:val="hr-BA"/>
        </w:rPr>
        <w:t>do</w:t>
      </w:r>
      <w:r w:rsidR="00D3516D">
        <w:rPr>
          <w:rFonts w:cs="Times New Roman"/>
          <w:bCs/>
          <w:szCs w:val="24"/>
          <w:lang w:val="hr-BA"/>
        </w:rPr>
        <w:t xml:space="preserve"> 23</w:t>
      </w:r>
      <w:r w:rsidRPr="00555BE3">
        <w:rPr>
          <w:rFonts w:cs="Times New Roman"/>
          <w:bCs/>
          <w:szCs w:val="24"/>
          <w:lang w:val="hr-BA"/>
        </w:rPr>
        <w:t xml:space="preserve"> </w:t>
      </w:r>
      <w:r>
        <w:rPr>
          <w:rFonts w:cs="Times New Roman"/>
          <w:bCs/>
          <w:szCs w:val="24"/>
          <w:lang w:val="hr-BA"/>
        </w:rPr>
        <w:t>Oktobar</w:t>
      </w:r>
      <w:r w:rsidRPr="00555BE3">
        <w:rPr>
          <w:rFonts w:cs="Times New Roman"/>
          <w:bCs/>
          <w:szCs w:val="24"/>
          <w:lang w:val="hr-BA"/>
        </w:rPr>
        <w:t xml:space="preserve"> 2020 </w:t>
      </w:r>
      <w:r>
        <w:rPr>
          <w:rFonts w:cs="Times New Roman"/>
          <w:bCs/>
          <w:szCs w:val="24"/>
          <w:lang w:val="hr-BA"/>
        </w:rPr>
        <w:t>vreme</w:t>
      </w:r>
      <w:r w:rsidRPr="00555BE3">
        <w:rPr>
          <w:rFonts w:cs="Times New Roman"/>
          <w:bCs/>
          <w:szCs w:val="24"/>
          <w:lang w:val="hr-BA"/>
        </w:rPr>
        <w:t xml:space="preserve"> 16:00! </w:t>
      </w:r>
    </w:p>
    <w:p w:rsidR="00AA70BE" w:rsidRPr="00D83FEE" w:rsidRDefault="00D83FEE" w:rsidP="00D83FEE">
      <w:pPr>
        <w:rPr>
          <w:lang w:val="hr-BA"/>
        </w:rPr>
      </w:pPr>
      <w:r w:rsidRPr="00555BE3">
        <w:rPr>
          <w:lang w:val="hr-BA"/>
        </w:rPr>
        <w:t>Apli</w:t>
      </w:r>
      <w:r>
        <w:rPr>
          <w:lang w:val="hr-BA"/>
        </w:rPr>
        <w:t>ciranje se vrši fizičkim putem u zatvorenoj koverti u objektu Opštinske Administracije</w:t>
      </w:r>
      <w:r w:rsidR="009D2147">
        <w:rPr>
          <w:lang w:val="hr-BA"/>
        </w:rPr>
        <w:t xml:space="preserve"> </w:t>
      </w:r>
      <w:r w:rsidR="009D2147">
        <w:rPr>
          <w:rFonts w:cs="Times New Roman"/>
          <w:bCs/>
          <w:szCs w:val="24"/>
          <w:lang w:val="hr-BA"/>
        </w:rPr>
        <w:t>na šelteru br. 30 (Kaltrina Paska)</w:t>
      </w:r>
      <w:r w:rsidRPr="00555BE3">
        <w:rPr>
          <w:lang w:val="hr-BA"/>
        </w:rPr>
        <w:t>!</w:t>
      </w:r>
    </w:p>
    <w:p w:rsidR="001A733A" w:rsidRPr="00D83FEE" w:rsidRDefault="00AA70BE" w:rsidP="001A733A">
      <w:pPr>
        <w:rPr>
          <w:rFonts w:cs="Times New Roman"/>
          <w:bCs/>
          <w:szCs w:val="24"/>
          <w:lang w:val="hr-BA"/>
        </w:rPr>
      </w:pPr>
      <w:r w:rsidRPr="00D83FEE">
        <w:rPr>
          <w:rFonts w:cs="Times New Roman"/>
          <w:b/>
          <w:bCs/>
          <w:szCs w:val="24"/>
          <w:lang w:val="hr-BA"/>
        </w:rPr>
        <w:t>V</w:t>
      </w:r>
      <w:r w:rsidR="00F07C4D" w:rsidRPr="00D83FEE">
        <w:rPr>
          <w:rFonts w:cs="Times New Roman"/>
          <w:b/>
          <w:bCs/>
          <w:szCs w:val="24"/>
          <w:lang w:val="hr-BA"/>
        </w:rPr>
        <w:t>ë</w:t>
      </w:r>
      <w:r w:rsidRPr="00D83FEE">
        <w:rPr>
          <w:rFonts w:cs="Times New Roman"/>
          <w:b/>
          <w:bCs/>
          <w:szCs w:val="24"/>
          <w:lang w:val="hr-BA"/>
        </w:rPr>
        <w:t>rejtje:</w:t>
      </w:r>
      <w:r w:rsidRPr="00D83FEE">
        <w:rPr>
          <w:rFonts w:cs="Times New Roman"/>
          <w:bCs/>
          <w:szCs w:val="24"/>
          <w:lang w:val="hr-BA"/>
        </w:rPr>
        <w:t xml:space="preserve"> </w:t>
      </w:r>
      <w:r w:rsidR="0038053C" w:rsidRPr="00D83FEE">
        <w:rPr>
          <w:rFonts w:cs="Times New Roman"/>
          <w:bCs/>
          <w:szCs w:val="24"/>
          <w:lang w:val="hr-BA"/>
        </w:rPr>
        <w:t>Pas p</w:t>
      </w:r>
      <w:r w:rsidR="00F07C4D" w:rsidRPr="00D83FEE">
        <w:rPr>
          <w:rFonts w:cs="Times New Roman"/>
          <w:bCs/>
          <w:szCs w:val="24"/>
          <w:lang w:val="hr-BA"/>
        </w:rPr>
        <w:t>ë</w:t>
      </w:r>
      <w:r w:rsidR="0038053C" w:rsidRPr="00D83FEE">
        <w:rPr>
          <w:rFonts w:cs="Times New Roman"/>
          <w:bCs/>
          <w:szCs w:val="24"/>
          <w:lang w:val="hr-BA"/>
        </w:rPr>
        <w:t>rfundimit t</w:t>
      </w:r>
      <w:r w:rsidR="00F07C4D" w:rsidRPr="00D83FEE">
        <w:rPr>
          <w:rFonts w:cs="Times New Roman"/>
          <w:bCs/>
          <w:szCs w:val="24"/>
          <w:lang w:val="hr-BA"/>
        </w:rPr>
        <w:t>ë</w:t>
      </w:r>
      <w:r w:rsidR="0038053C" w:rsidRPr="00D83FEE">
        <w:rPr>
          <w:rFonts w:cs="Times New Roman"/>
          <w:bCs/>
          <w:szCs w:val="24"/>
          <w:lang w:val="hr-BA"/>
        </w:rPr>
        <w:t xml:space="preserve"> afatit nuk do t</w:t>
      </w:r>
      <w:r w:rsidR="00F07C4D" w:rsidRPr="00D83FEE">
        <w:rPr>
          <w:rFonts w:cs="Times New Roman"/>
          <w:bCs/>
          <w:szCs w:val="24"/>
          <w:lang w:val="hr-BA"/>
        </w:rPr>
        <w:t>ë</w:t>
      </w:r>
      <w:r w:rsidR="0038053C" w:rsidRPr="00D83FEE">
        <w:rPr>
          <w:rFonts w:cs="Times New Roman"/>
          <w:bCs/>
          <w:szCs w:val="24"/>
          <w:lang w:val="hr-BA"/>
        </w:rPr>
        <w:t xml:space="preserve"> pranohen aplikime!</w:t>
      </w:r>
    </w:p>
    <w:p w:rsidR="00606E9F" w:rsidRPr="00D83FEE" w:rsidRDefault="00D83FEE" w:rsidP="00D83FEE">
      <w:pPr>
        <w:jc w:val="both"/>
        <w:rPr>
          <w:rFonts w:cs="Times New Roman"/>
          <w:b/>
          <w:bCs/>
          <w:szCs w:val="24"/>
          <w:lang w:val="hr-BA"/>
        </w:rPr>
      </w:pPr>
      <w:r>
        <w:rPr>
          <w:rFonts w:cs="Times New Roman"/>
          <w:b/>
          <w:bCs/>
          <w:szCs w:val="24"/>
          <w:lang w:val="hr-BA"/>
        </w:rPr>
        <w:t>Žalba</w:t>
      </w:r>
      <w:r w:rsidR="005B0C4E" w:rsidRPr="00D83FEE">
        <w:rPr>
          <w:rFonts w:cs="Times New Roman"/>
          <w:b/>
          <w:bCs/>
          <w:szCs w:val="24"/>
          <w:lang w:val="hr-BA"/>
        </w:rPr>
        <w:t xml:space="preserve">: </w:t>
      </w:r>
      <w:r>
        <w:rPr>
          <w:rFonts w:cs="Times New Roman"/>
          <w:bCs/>
          <w:szCs w:val="24"/>
          <w:lang w:val="hr-BA"/>
        </w:rPr>
        <w:t xml:space="preserve">Nezadovoljni ovom Odlukom Komisije za Ocenjivanje Aplikacija, mogu da se žale 5 dana nakon izlaska preliminarne liste na stranici opštine Prizren. Žalba se dostavlja u objektu Direktorijata za Ekonomiju i Finansije na šelteru br. 5.  </w:t>
      </w:r>
    </w:p>
    <w:p w:rsidR="005B0C4E" w:rsidRPr="00D83FEE" w:rsidRDefault="00D83FEE" w:rsidP="001A733A">
      <w:pPr>
        <w:rPr>
          <w:rFonts w:cs="Times New Roman"/>
          <w:bCs/>
          <w:szCs w:val="24"/>
          <w:lang w:val="hr-BA"/>
        </w:rPr>
      </w:pPr>
      <w:r w:rsidRPr="00555BE3">
        <w:rPr>
          <w:rFonts w:cs="Times New Roman"/>
          <w:b/>
          <w:bCs/>
          <w:szCs w:val="24"/>
          <w:lang w:val="hr-BA"/>
        </w:rPr>
        <w:t>Kontakt:</w:t>
      </w:r>
      <w:r>
        <w:rPr>
          <w:rFonts w:cs="Times New Roman"/>
          <w:bCs/>
          <w:szCs w:val="24"/>
          <w:lang w:val="hr-BA"/>
        </w:rPr>
        <w:t xml:space="preserve"> Ako imate pitanja kontaktirajte nas na</w:t>
      </w:r>
      <w:r w:rsidRPr="00D83FEE">
        <w:rPr>
          <w:rFonts w:cs="Times New Roman"/>
          <w:bCs/>
          <w:szCs w:val="24"/>
          <w:lang w:val="hr-BA"/>
        </w:rPr>
        <w:t xml:space="preserve"> </w:t>
      </w:r>
      <w:r w:rsidR="00E92D5E" w:rsidRPr="00D83FEE">
        <w:rPr>
          <w:rFonts w:cs="Times New Roman"/>
          <w:bCs/>
          <w:szCs w:val="24"/>
          <w:lang w:val="hr-BA"/>
        </w:rPr>
        <w:t>kkprizren.def@rks-</w:t>
      </w:r>
      <w:r w:rsidR="00445E6A">
        <w:rPr>
          <w:rFonts w:cs="Times New Roman"/>
          <w:bCs/>
          <w:szCs w:val="24"/>
          <w:lang w:val="hr-BA"/>
        </w:rPr>
        <w:t>gov</w:t>
      </w:r>
      <w:bookmarkStart w:id="0" w:name="_GoBack"/>
      <w:bookmarkEnd w:id="0"/>
      <w:r w:rsidR="00E92D5E" w:rsidRPr="00D83FEE">
        <w:rPr>
          <w:rFonts w:cs="Times New Roman"/>
          <w:bCs/>
          <w:szCs w:val="24"/>
          <w:lang w:val="hr-BA"/>
        </w:rPr>
        <w:t xml:space="preserve">.net! </w:t>
      </w:r>
    </w:p>
    <w:p w:rsidR="00027078" w:rsidRPr="00D83FEE" w:rsidRDefault="00027078" w:rsidP="00341168">
      <w:pPr>
        <w:spacing w:after="0"/>
        <w:rPr>
          <w:rFonts w:cs="Times New Roman"/>
          <w:b/>
          <w:sz w:val="28"/>
          <w:szCs w:val="24"/>
          <w:lang w:val="hr-BA"/>
        </w:rPr>
      </w:pPr>
    </w:p>
    <w:sectPr w:rsidR="00027078" w:rsidRPr="00D83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3EE" w:rsidRDefault="006E73EE" w:rsidP="0080282F">
      <w:pPr>
        <w:spacing w:after="0" w:line="240" w:lineRule="auto"/>
      </w:pPr>
      <w:r>
        <w:separator/>
      </w:r>
    </w:p>
  </w:endnote>
  <w:endnote w:type="continuationSeparator" w:id="0">
    <w:p w:rsidR="006E73EE" w:rsidRDefault="006E73EE" w:rsidP="0080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3EE" w:rsidRDefault="006E73EE" w:rsidP="0080282F">
      <w:pPr>
        <w:spacing w:after="0" w:line="240" w:lineRule="auto"/>
      </w:pPr>
      <w:r>
        <w:separator/>
      </w:r>
    </w:p>
  </w:footnote>
  <w:footnote w:type="continuationSeparator" w:id="0">
    <w:p w:rsidR="006E73EE" w:rsidRDefault="006E73EE" w:rsidP="00802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791F"/>
    <w:multiLevelType w:val="multilevel"/>
    <w:tmpl w:val="F640847A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ind w:left="1440" w:hanging="1080"/>
      </w:pPr>
      <w:rPr>
        <w:rFonts w:hint="default"/>
        <w:b/>
      </w:rPr>
    </w:lvl>
    <w:lvl w:ilvl="2">
      <w:start w:val="2020"/>
      <w:numFmt w:val="decimal"/>
      <w:lvlText w:val="%1.%2.%3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40A236E"/>
    <w:multiLevelType w:val="hybridMultilevel"/>
    <w:tmpl w:val="CEBA4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0739A"/>
    <w:multiLevelType w:val="hybridMultilevel"/>
    <w:tmpl w:val="798C7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571BC"/>
    <w:multiLevelType w:val="hybridMultilevel"/>
    <w:tmpl w:val="0EA8B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83E09"/>
    <w:multiLevelType w:val="hybridMultilevel"/>
    <w:tmpl w:val="4BFA1C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4515F"/>
    <w:multiLevelType w:val="hybridMultilevel"/>
    <w:tmpl w:val="C6E8344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38506B8"/>
    <w:multiLevelType w:val="hybridMultilevel"/>
    <w:tmpl w:val="FB127D9A"/>
    <w:lvl w:ilvl="0" w:tplc="C5EEE6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CC1AED"/>
    <w:multiLevelType w:val="hybridMultilevel"/>
    <w:tmpl w:val="7D64EF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0D2074"/>
    <w:multiLevelType w:val="hybridMultilevel"/>
    <w:tmpl w:val="9B2695DE"/>
    <w:lvl w:ilvl="0" w:tplc="2CECDD40">
      <w:start w:val="6"/>
      <w:numFmt w:val="bullet"/>
      <w:lvlText w:val="-"/>
      <w:lvlJc w:val="left"/>
      <w:pPr>
        <w:ind w:left="180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76A6679"/>
    <w:multiLevelType w:val="hybridMultilevel"/>
    <w:tmpl w:val="5596F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65E9C"/>
    <w:multiLevelType w:val="hybridMultilevel"/>
    <w:tmpl w:val="C2C809FC"/>
    <w:lvl w:ilvl="0" w:tplc="500431DA">
      <w:start w:val="1"/>
      <w:numFmt w:val="lowerLetter"/>
      <w:lvlText w:val="%1)"/>
      <w:lvlJc w:val="left"/>
      <w:pPr>
        <w:ind w:left="144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834574"/>
    <w:multiLevelType w:val="hybridMultilevel"/>
    <w:tmpl w:val="7BF4E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77F61"/>
    <w:multiLevelType w:val="hybridMultilevel"/>
    <w:tmpl w:val="E1F4CC1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56F5A"/>
    <w:multiLevelType w:val="hybridMultilevel"/>
    <w:tmpl w:val="48DA4AAA"/>
    <w:lvl w:ilvl="0" w:tplc="5D5031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64100"/>
    <w:multiLevelType w:val="hybridMultilevel"/>
    <w:tmpl w:val="BCE4E6B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4D5D23"/>
    <w:multiLevelType w:val="hybridMultilevel"/>
    <w:tmpl w:val="751AF9D6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EF17BE"/>
    <w:multiLevelType w:val="hybridMultilevel"/>
    <w:tmpl w:val="241834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AF5F55"/>
    <w:multiLevelType w:val="multilevel"/>
    <w:tmpl w:val="0264FB84"/>
    <w:lvl w:ilvl="0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0" w:hanging="1440"/>
      </w:pPr>
      <w:rPr>
        <w:rFonts w:hint="default"/>
      </w:rPr>
    </w:lvl>
  </w:abstractNum>
  <w:abstractNum w:abstractNumId="18">
    <w:nsid w:val="2DEB4A06"/>
    <w:multiLevelType w:val="hybridMultilevel"/>
    <w:tmpl w:val="F4B45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8345C"/>
    <w:multiLevelType w:val="hybridMultilevel"/>
    <w:tmpl w:val="A2F4F12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5793D"/>
    <w:multiLevelType w:val="hybridMultilevel"/>
    <w:tmpl w:val="0FD0F7D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2D0DFA"/>
    <w:multiLevelType w:val="hybridMultilevel"/>
    <w:tmpl w:val="B418B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10380"/>
    <w:multiLevelType w:val="hybridMultilevel"/>
    <w:tmpl w:val="F84064C8"/>
    <w:lvl w:ilvl="0" w:tplc="D8D85A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915CD"/>
    <w:multiLevelType w:val="hybridMultilevel"/>
    <w:tmpl w:val="920ECCB8"/>
    <w:lvl w:ilvl="0" w:tplc="61CC68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160323"/>
    <w:multiLevelType w:val="hybridMultilevel"/>
    <w:tmpl w:val="A5A43314"/>
    <w:lvl w:ilvl="0" w:tplc="1646E382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140" w:hanging="360"/>
      </w:pPr>
    </w:lvl>
    <w:lvl w:ilvl="2" w:tplc="041C001B" w:tentative="1">
      <w:start w:val="1"/>
      <w:numFmt w:val="lowerRoman"/>
      <w:lvlText w:val="%3."/>
      <w:lvlJc w:val="right"/>
      <w:pPr>
        <w:ind w:left="1860" w:hanging="180"/>
      </w:pPr>
    </w:lvl>
    <w:lvl w:ilvl="3" w:tplc="041C000F" w:tentative="1">
      <w:start w:val="1"/>
      <w:numFmt w:val="decimal"/>
      <w:lvlText w:val="%4."/>
      <w:lvlJc w:val="left"/>
      <w:pPr>
        <w:ind w:left="2580" w:hanging="360"/>
      </w:pPr>
    </w:lvl>
    <w:lvl w:ilvl="4" w:tplc="041C0019" w:tentative="1">
      <w:start w:val="1"/>
      <w:numFmt w:val="lowerLetter"/>
      <w:lvlText w:val="%5."/>
      <w:lvlJc w:val="left"/>
      <w:pPr>
        <w:ind w:left="3300" w:hanging="360"/>
      </w:pPr>
    </w:lvl>
    <w:lvl w:ilvl="5" w:tplc="041C001B" w:tentative="1">
      <w:start w:val="1"/>
      <w:numFmt w:val="lowerRoman"/>
      <w:lvlText w:val="%6."/>
      <w:lvlJc w:val="right"/>
      <w:pPr>
        <w:ind w:left="4020" w:hanging="180"/>
      </w:pPr>
    </w:lvl>
    <w:lvl w:ilvl="6" w:tplc="041C000F" w:tentative="1">
      <w:start w:val="1"/>
      <w:numFmt w:val="decimal"/>
      <w:lvlText w:val="%7."/>
      <w:lvlJc w:val="left"/>
      <w:pPr>
        <w:ind w:left="4740" w:hanging="360"/>
      </w:pPr>
    </w:lvl>
    <w:lvl w:ilvl="7" w:tplc="041C0019" w:tentative="1">
      <w:start w:val="1"/>
      <w:numFmt w:val="lowerLetter"/>
      <w:lvlText w:val="%8."/>
      <w:lvlJc w:val="left"/>
      <w:pPr>
        <w:ind w:left="5460" w:hanging="360"/>
      </w:pPr>
    </w:lvl>
    <w:lvl w:ilvl="8" w:tplc="041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2D32293"/>
    <w:multiLevelType w:val="multilevel"/>
    <w:tmpl w:val="36FA6B9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>
    <w:nsid w:val="53937820"/>
    <w:multiLevelType w:val="hybridMultilevel"/>
    <w:tmpl w:val="571ADEF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DE4E2E"/>
    <w:multiLevelType w:val="hybridMultilevel"/>
    <w:tmpl w:val="6C402EB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262C7"/>
    <w:multiLevelType w:val="hybridMultilevel"/>
    <w:tmpl w:val="602CFB38"/>
    <w:lvl w:ilvl="0" w:tplc="34087A24">
      <w:start w:val="1"/>
      <w:numFmt w:val="lowerLetter"/>
      <w:lvlText w:val="%1)"/>
      <w:lvlJc w:val="left"/>
      <w:pPr>
        <w:ind w:left="639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110" w:hanging="360"/>
      </w:pPr>
    </w:lvl>
    <w:lvl w:ilvl="2" w:tplc="0409001B" w:tentative="1">
      <w:start w:val="1"/>
      <w:numFmt w:val="lowerRoman"/>
      <w:lvlText w:val="%3."/>
      <w:lvlJc w:val="right"/>
      <w:pPr>
        <w:ind w:left="7830" w:hanging="180"/>
      </w:pPr>
    </w:lvl>
    <w:lvl w:ilvl="3" w:tplc="0409000F" w:tentative="1">
      <w:start w:val="1"/>
      <w:numFmt w:val="decimal"/>
      <w:lvlText w:val="%4."/>
      <w:lvlJc w:val="left"/>
      <w:pPr>
        <w:ind w:left="8550" w:hanging="360"/>
      </w:pPr>
    </w:lvl>
    <w:lvl w:ilvl="4" w:tplc="04090019" w:tentative="1">
      <w:start w:val="1"/>
      <w:numFmt w:val="lowerLetter"/>
      <w:lvlText w:val="%5."/>
      <w:lvlJc w:val="left"/>
      <w:pPr>
        <w:ind w:left="9270" w:hanging="360"/>
      </w:pPr>
    </w:lvl>
    <w:lvl w:ilvl="5" w:tplc="0409001B" w:tentative="1">
      <w:start w:val="1"/>
      <w:numFmt w:val="lowerRoman"/>
      <w:lvlText w:val="%6."/>
      <w:lvlJc w:val="right"/>
      <w:pPr>
        <w:ind w:left="9990" w:hanging="180"/>
      </w:pPr>
    </w:lvl>
    <w:lvl w:ilvl="6" w:tplc="0409000F" w:tentative="1">
      <w:start w:val="1"/>
      <w:numFmt w:val="decimal"/>
      <w:lvlText w:val="%7."/>
      <w:lvlJc w:val="left"/>
      <w:pPr>
        <w:ind w:left="10710" w:hanging="360"/>
      </w:pPr>
    </w:lvl>
    <w:lvl w:ilvl="7" w:tplc="04090019" w:tentative="1">
      <w:start w:val="1"/>
      <w:numFmt w:val="lowerLetter"/>
      <w:lvlText w:val="%8."/>
      <w:lvlJc w:val="left"/>
      <w:pPr>
        <w:ind w:left="11430" w:hanging="360"/>
      </w:pPr>
    </w:lvl>
    <w:lvl w:ilvl="8" w:tplc="040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29">
    <w:nsid w:val="61AD6275"/>
    <w:multiLevelType w:val="hybridMultilevel"/>
    <w:tmpl w:val="AF284770"/>
    <w:lvl w:ilvl="0" w:tplc="C5EEE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243CC"/>
    <w:multiLevelType w:val="hybridMultilevel"/>
    <w:tmpl w:val="53C2A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B38EB"/>
    <w:multiLevelType w:val="hybridMultilevel"/>
    <w:tmpl w:val="60A86CF2"/>
    <w:lvl w:ilvl="0" w:tplc="C5EEE6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14318"/>
    <w:multiLevelType w:val="hybridMultilevel"/>
    <w:tmpl w:val="879273F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54584"/>
    <w:multiLevelType w:val="hybridMultilevel"/>
    <w:tmpl w:val="12628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A7F54"/>
    <w:multiLevelType w:val="hybridMultilevel"/>
    <w:tmpl w:val="3732D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E2E9C"/>
    <w:multiLevelType w:val="hybridMultilevel"/>
    <w:tmpl w:val="99E0A9CC"/>
    <w:lvl w:ilvl="0" w:tplc="D8D85A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2C6CBB"/>
    <w:multiLevelType w:val="hybridMultilevel"/>
    <w:tmpl w:val="2B5A61D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C264C"/>
    <w:multiLevelType w:val="hybridMultilevel"/>
    <w:tmpl w:val="D4B2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B06E10"/>
    <w:multiLevelType w:val="hybridMultilevel"/>
    <w:tmpl w:val="900471D8"/>
    <w:lvl w:ilvl="0" w:tplc="79C61BC4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EA1A58"/>
    <w:multiLevelType w:val="hybridMultilevel"/>
    <w:tmpl w:val="C15C9B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93163E"/>
    <w:multiLevelType w:val="hybridMultilevel"/>
    <w:tmpl w:val="F922496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35"/>
  </w:num>
  <w:num w:numId="4">
    <w:abstractNumId w:val="22"/>
  </w:num>
  <w:num w:numId="5">
    <w:abstractNumId w:val="9"/>
  </w:num>
  <w:num w:numId="6">
    <w:abstractNumId w:val="5"/>
  </w:num>
  <w:num w:numId="7">
    <w:abstractNumId w:val="1"/>
  </w:num>
  <w:num w:numId="8">
    <w:abstractNumId w:val="31"/>
  </w:num>
  <w:num w:numId="9">
    <w:abstractNumId w:val="29"/>
  </w:num>
  <w:num w:numId="10">
    <w:abstractNumId w:val="6"/>
  </w:num>
  <w:num w:numId="11">
    <w:abstractNumId w:val="33"/>
  </w:num>
  <w:num w:numId="12">
    <w:abstractNumId w:val="13"/>
  </w:num>
  <w:num w:numId="13">
    <w:abstractNumId w:val="30"/>
  </w:num>
  <w:num w:numId="14">
    <w:abstractNumId w:val="38"/>
  </w:num>
  <w:num w:numId="15">
    <w:abstractNumId w:val="18"/>
  </w:num>
  <w:num w:numId="16">
    <w:abstractNumId w:val="8"/>
  </w:num>
  <w:num w:numId="17">
    <w:abstractNumId w:val="20"/>
  </w:num>
  <w:num w:numId="18">
    <w:abstractNumId w:val="3"/>
  </w:num>
  <w:num w:numId="19">
    <w:abstractNumId w:val="10"/>
  </w:num>
  <w:num w:numId="20">
    <w:abstractNumId w:val="24"/>
  </w:num>
  <w:num w:numId="21">
    <w:abstractNumId w:val="17"/>
  </w:num>
  <w:num w:numId="22">
    <w:abstractNumId w:val="11"/>
  </w:num>
  <w:num w:numId="23">
    <w:abstractNumId w:val="0"/>
  </w:num>
  <w:num w:numId="24">
    <w:abstractNumId w:val="28"/>
  </w:num>
  <w:num w:numId="25">
    <w:abstractNumId w:val="19"/>
  </w:num>
  <w:num w:numId="26">
    <w:abstractNumId w:val="27"/>
  </w:num>
  <w:num w:numId="27">
    <w:abstractNumId w:val="7"/>
  </w:num>
  <w:num w:numId="28">
    <w:abstractNumId w:val="34"/>
  </w:num>
  <w:num w:numId="29">
    <w:abstractNumId w:val="39"/>
  </w:num>
  <w:num w:numId="30">
    <w:abstractNumId w:val="2"/>
  </w:num>
  <w:num w:numId="31">
    <w:abstractNumId w:val="37"/>
  </w:num>
  <w:num w:numId="32">
    <w:abstractNumId w:val="4"/>
  </w:num>
  <w:num w:numId="33">
    <w:abstractNumId w:val="36"/>
  </w:num>
  <w:num w:numId="34">
    <w:abstractNumId w:val="14"/>
  </w:num>
  <w:num w:numId="35">
    <w:abstractNumId w:val="26"/>
  </w:num>
  <w:num w:numId="36">
    <w:abstractNumId w:val="15"/>
  </w:num>
  <w:num w:numId="37">
    <w:abstractNumId w:val="40"/>
  </w:num>
  <w:num w:numId="38">
    <w:abstractNumId w:val="12"/>
  </w:num>
  <w:num w:numId="39">
    <w:abstractNumId w:val="32"/>
  </w:num>
  <w:num w:numId="40">
    <w:abstractNumId w:val="1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78"/>
    <w:rsid w:val="000059A8"/>
    <w:rsid w:val="00015BE5"/>
    <w:rsid w:val="00027078"/>
    <w:rsid w:val="000830DD"/>
    <w:rsid w:val="00087ADD"/>
    <w:rsid w:val="000B735A"/>
    <w:rsid w:val="000D027B"/>
    <w:rsid w:val="000D479B"/>
    <w:rsid w:val="000D75F3"/>
    <w:rsid w:val="000E271C"/>
    <w:rsid w:val="00114A50"/>
    <w:rsid w:val="001210CB"/>
    <w:rsid w:val="001454E2"/>
    <w:rsid w:val="00177D59"/>
    <w:rsid w:val="0019789D"/>
    <w:rsid w:val="001A4E39"/>
    <w:rsid w:val="001A733A"/>
    <w:rsid w:val="001B3F35"/>
    <w:rsid w:val="001B79D6"/>
    <w:rsid w:val="001D002E"/>
    <w:rsid w:val="001E6002"/>
    <w:rsid w:val="00216781"/>
    <w:rsid w:val="00217D35"/>
    <w:rsid w:val="002266AC"/>
    <w:rsid w:val="00231DE4"/>
    <w:rsid w:val="0023555F"/>
    <w:rsid w:val="00236113"/>
    <w:rsid w:val="002469B1"/>
    <w:rsid w:val="002540F2"/>
    <w:rsid w:val="00254AF0"/>
    <w:rsid w:val="00294AFC"/>
    <w:rsid w:val="0032494D"/>
    <w:rsid w:val="0032511C"/>
    <w:rsid w:val="003256E3"/>
    <w:rsid w:val="00341168"/>
    <w:rsid w:val="003460DE"/>
    <w:rsid w:val="0035330F"/>
    <w:rsid w:val="00360645"/>
    <w:rsid w:val="003624B1"/>
    <w:rsid w:val="00362F5B"/>
    <w:rsid w:val="00364C0A"/>
    <w:rsid w:val="0038053C"/>
    <w:rsid w:val="003A625F"/>
    <w:rsid w:val="003B2C2E"/>
    <w:rsid w:val="003C2C02"/>
    <w:rsid w:val="003D65DE"/>
    <w:rsid w:val="003F30BC"/>
    <w:rsid w:val="00407B52"/>
    <w:rsid w:val="00416262"/>
    <w:rsid w:val="0042762B"/>
    <w:rsid w:val="004277D2"/>
    <w:rsid w:val="00445E6A"/>
    <w:rsid w:val="0045518E"/>
    <w:rsid w:val="00455423"/>
    <w:rsid w:val="004560DD"/>
    <w:rsid w:val="00490BAC"/>
    <w:rsid w:val="0049561B"/>
    <w:rsid w:val="004A34EE"/>
    <w:rsid w:val="004B5EA1"/>
    <w:rsid w:val="004C25F5"/>
    <w:rsid w:val="004C7CC8"/>
    <w:rsid w:val="004D63E9"/>
    <w:rsid w:val="004F6DA1"/>
    <w:rsid w:val="005039EC"/>
    <w:rsid w:val="0055051E"/>
    <w:rsid w:val="0055707C"/>
    <w:rsid w:val="005617CF"/>
    <w:rsid w:val="00575A9E"/>
    <w:rsid w:val="00591753"/>
    <w:rsid w:val="005B0C4E"/>
    <w:rsid w:val="005E792E"/>
    <w:rsid w:val="005F01A1"/>
    <w:rsid w:val="005F21FF"/>
    <w:rsid w:val="006029F9"/>
    <w:rsid w:val="00606E9F"/>
    <w:rsid w:val="00611ABA"/>
    <w:rsid w:val="0061246E"/>
    <w:rsid w:val="00623325"/>
    <w:rsid w:val="00653690"/>
    <w:rsid w:val="00685471"/>
    <w:rsid w:val="006B41BD"/>
    <w:rsid w:val="006B5793"/>
    <w:rsid w:val="006E73EE"/>
    <w:rsid w:val="00716AB8"/>
    <w:rsid w:val="0071777D"/>
    <w:rsid w:val="00743547"/>
    <w:rsid w:val="007472EC"/>
    <w:rsid w:val="007604C3"/>
    <w:rsid w:val="00764DB7"/>
    <w:rsid w:val="007979D3"/>
    <w:rsid w:val="007A7781"/>
    <w:rsid w:val="007B31D1"/>
    <w:rsid w:val="007D0874"/>
    <w:rsid w:val="007E25A7"/>
    <w:rsid w:val="007E29A1"/>
    <w:rsid w:val="008014C6"/>
    <w:rsid w:val="0080282F"/>
    <w:rsid w:val="00803E68"/>
    <w:rsid w:val="0083479B"/>
    <w:rsid w:val="008546BB"/>
    <w:rsid w:val="00872596"/>
    <w:rsid w:val="00886B40"/>
    <w:rsid w:val="008876C8"/>
    <w:rsid w:val="00891A37"/>
    <w:rsid w:val="008920A3"/>
    <w:rsid w:val="008B04C3"/>
    <w:rsid w:val="008B30DE"/>
    <w:rsid w:val="008B4F35"/>
    <w:rsid w:val="008C5BC8"/>
    <w:rsid w:val="008C74C7"/>
    <w:rsid w:val="008D5FD5"/>
    <w:rsid w:val="008F1DC0"/>
    <w:rsid w:val="00910591"/>
    <w:rsid w:val="009276AB"/>
    <w:rsid w:val="0094555F"/>
    <w:rsid w:val="009636B7"/>
    <w:rsid w:val="00987DEC"/>
    <w:rsid w:val="009D03F9"/>
    <w:rsid w:val="009D2147"/>
    <w:rsid w:val="009F2C9F"/>
    <w:rsid w:val="00A053AD"/>
    <w:rsid w:val="00A12A83"/>
    <w:rsid w:val="00A12FB8"/>
    <w:rsid w:val="00A33FE1"/>
    <w:rsid w:val="00A47F8C"/>
    <w:rsid w:val="00A5050D"/>
    <w:rsid w:val="00A556A5"/>
    <w:rsid w:val="00A703E4"/>
    <w:rsid w:val="00A73CB8"/>
    <w:rsid w:val="00A76824"/>
    <w:rsid w:val="00A82A1C"/>
    <w:rsid w:val="00A97D48"/>
    <w:rsid w:val="00AA1D83"/>
    <w:rsid w:val="00AA25F7"/>
    <w:rsid w:val="00AA70BE"/>
    <w:rsid w:val="00AB257A"/>
    <w:rsid w:val="00AC1183"/>
    <w:rsid w:val="00AE08A9"/>
    <w:rsid w:val="00B12A0C"/>
    <w:rsid w:val="00B42BED"/>
    <w:rsid w:val="00B465FB"/>
    <w:rsid w:val="00B72709"/>
    <w:rsid w:val="00B72944"/>
    <w:rsid w:val="00B95AEE"/>
    <w:rsid w:val="00BA4A04"/>
    <w:rsid w:val="00BE5FEA"/>
    <w:rsid w:val="00C10314"/>
    <w:rsid w:val="00C14EAB"/>
    <w:rsid w:val="00C227DB"/>
    <w:rsid w:val="00C41812"/>
    <w:rsid w:val="00C50C26"/>
    <w:rsid w:val="00C5211A"/>
    <w:rsid w:val="00C60E32"/>
    <w:rsid w:val="00C729BD"/>
    <w:rsid w:val="00C75C64"/>
    <w:rsid w:val="00C80B71"/>
    <w:rsid w:val="00CA04A5"/>
    <w:rsid w:val="00CA6A22"/>
    <w:rsid w:val="00CB46BE"/>
    <w:rsid w:val="00CC69DB"/>
    <w:rsid w:val="00CD6554"/>
    <w:rsid w:val="00D258E1"/>
    <w:rsid w:val="00D3516D"/>
    <w:rsid w:val="00D61866"/>
    <w:rsid w:val="00D70E81"/>
    <w:rsid w:val="00D769E7"/>
    <w:rsid w:val="00D83FEE"/>
    <w:rsid w:val="00D84B75"/>
    <w:rsid w:val="00DC1368"/>
    <w:rsid w:val="00DC288D"/>
    <w:rsid w:val="00DC2A11"/>
    <w:rsid w:val="00DF600D"/>
    <w:rsid w:val="00E10F9B"/>
    <w:rsid w:val="00E32707"/>
    <w:rsid w:val="00E44111"/>
    <w:rsid w:val="00E530F4"/>
    <w:rsid w:val="00E70275"/>
    <w:rsid w:val="00E9206A"/>
    <w:rsid w:val="00E92D5E"/>
    <w:rsid w:val="00E94ADB"/>
    <w:rsid w:val="00EA1C70"/>
    <w:rsid w:val="00EB2440"/>
    <w:rsid w:val="00EC306C"/>
    <w:rsid w:val="00EE156D"/>
    <w:rsid w:val="00EF0281"/>
    <w:rsid w:val="00F07C4D"/>
    <w:rsid w:val="00F10229"/>
    <w:rsid w:val="00F205E9"/>
    <w:rsid w:val="00F21149"/>
    <w:rsid w:val="00F2235E"/>
    <w:rsid w:val="00F35BFE"/>
    <w:rsid w:val="00F3796F"/>
    <w:rsid w:val="00F47110"/>
    <w:rsid w:val="00F87F44"/>
    <w:rsid w:val="00FB0B02"/>
    <w:rsid w:val="00FB5679"/>
    <w:rsid w:val="00FE0D98"/>
    <w:rsid w:val="00FE4782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CC0EE-0971-4109-8337-91FA3BF9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18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9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3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A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0282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80282F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2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82F"/>
  </w:style>
  <w:style w:type="paragraph" w:styleId="NoSpacing">
    <w:name w:val="No Spacing"/>
    <w:uiPriority w:val="1"/>
    <w:qFormat/>
    <w:rsid w:val="007472E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29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33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9C411-635E-4B48-A608-54F68151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Fjolla r Berisha</dc:creator>
  <cp:keywords/>
  <dc:description/>
  <cp:lastModifiedBy>Leonora Cerreti</cp:lastModifiedBy>
  <cp:revision>9</cp:revision>
  <cp:lastPrinted>2020-01-29T10:45:00Z</cp:lastPrinted>
  <dcterms:created xsi:type="dcterms:W3CDTF">2020-10-09T13:10:00Z</dcterms:created>
  <dcterms:modified xsi:type="dcterms:W3CDTF">2020-10-16T15:10:00Z</dcterms:modified>
</cp:coreProperties>
</file>