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961"/>
        <w:tblW w:w="5525" w:type="pct"/>
        <w:tblLook w:val="01E0" w:firstRow="1" w:lastRow="1" w:firstColumn="1" w:lastColumn="1" w:noHBand="0" w:noVBand="0"/>
      </w:tblPr>
      <w:tblGrid>
        <w:gridCol w:w="6059"/>
        <w:gridCol w:w="2593"/>
        <w:gridCol w:w="5658"/>
      </w:tblGrid>
      <w:tr w:rsidR="00716CD6" w:rsidRPr="00C72F79" w:rsidTr="004E4E90">
        <w:trPr>
          <w:trHeight w:val="1793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16CD6" w:rsidRPr="00C72F79" w:rsidRDefault="00716CD6" w:rsidP="004E4E90">
            <w:pPr>
              <w:tabs>
                <w:tab w:val="center" w:pos="1782"/>
                <w:tab w:val="right" w:pos="3564"/>
              </w:tabs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549E4DC" wp14:editId="1EDDA4F0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0</wp:posOffset>
                  </wp:positionV>
                  <wp:extent cx="1009650" cy="1009650"/>
                  <wp:effectExtent l="0" t="0" r="0" b="0"/>
                  <wp:wrapTight wrapText="bothSides">
                    <wp:wrapPolygon edited="0">
                      <wp:start x="5706" y="0"/>
                      <wp:lineTo x="0" y="408"/>
                      <wp:lineTo x="0" y="8966"/>
                      <wp:lineTo x="408" y="13857"/>
                      <wp:lineTo x="5706" y="19562"/>
                      <wp:lineTo x="8558" y="21192"/>
                      <wp:lineTo x="12226" y="21192"/>
                      <wp:lineTo x="15079" y="19562"/>
                      <wp:lineTo x="20377" y="13449"/>
                      <wp:lineTo x="21192" y="7743"/>
                      <wp:lineTo x="21192" y="1630"/>
                      <wp:lineTo x="19970" y="408"/>
                      <wp:lineTo x="15487" y="0"/>
                      <wp:lineTo x="5706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6CD6" w:rsidRPr="00C72F79" w:rsidRDefault="00716CD6" w:rsidP="004E4E90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16CD6" w:rsidRPr="00C72F79" w:rsidRDefault="00716CD6" w:rsidP="004E4E90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380D5CEF" wp14:editId="73B31D2E">
                  <wp:extent cx="980440" cy="1060450"/>
                  <wp:effectExtent l="0" t="0" r="0" b="6350"/>
                  <wp:docPr id="6" name="Picture 6" descr="Description: XX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XX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CD6" w:rsidRPr="00C72F79" w:rsidTr="004E4E90">
        <w:trPr>
          <w:trHeight w:val="153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16CD6" w:rsidRPr="00C72F79" w:rsidRDefault="00621835" w:rsidP="00621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716CD6" w:rsidRPr="00C72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Republika e Kosovës</w:t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6CD6" w:rsidRPr="00C72F79" w:rsidRDefault="00716CD6" w:rsidP="004E4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16CD6" w:rsidRPr="00C72F79" w:rsidRDefault="00716CD6" w:rsidP="004E4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Komuna e Prizrenit</w:t>
            </w:r>
          </w:p>
        </w:tc>
      </w:tr>
      <w:tr w:rsidR="00716CD6" w:rsidRPr="00C72F79" w:rsidTr="004E4E90">
        <w:trPr>
          <w:trHeight w:val="46"/>
        </w:trPr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1835" w:rsidRPr="00C72F79" w:rsidRDefault="00621835" w:rsidP="00621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Republika Kosova </w:t>
            </w:r>
          </w:p>
          <w:p w:rsidR="00716CD6" w:rsidRPr="00C72F79" w:rsidRDefault="00621835" w:rsidP="00621835">
            <w:pPr>
              <w:tabs>
                <w:tab w:val="left" w:pos="300"/>
                <w:tab w:val="left" w:pos="55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716CD6" w:rsidRPr="00C72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Kosova </w:t>
            </w:r>
            <w:proofErr w:type="spellStart"/>
            <w:r w:rsidR="00716CD6" w:rsidRPr="00C72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Cumhuriyeti</w:t>
            </w:r>
            <w:proofErr w:type="spellEnd"/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6CD6" w:rsidRPr="00C72F79" w:rsidRDefault="00716CD6" w:rsidP="004E4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1835" w:rsidRPr="00C72F79" w:rsidRDefault="00621835" w:rsidP="004E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Opština</w:t>
            </w:r>
            <w:proofErr w:type="spellEnd"/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Prizren </w:t>
            </w:r>
          </w:p>
          <w:p w:rsidR="00716CD6" w:rsidRPr="00C72F79" w:rsidRDefault="00716CD6" w:rsidP="004E4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Prizren </w:t>
            </w:r>
            <w:proofErr w:type="spellStart"/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Belediyesi</w:t>
            </w:r>
            <w:proofErr w:type="spellEnd"/>
          </w:p>
        </w:tc>
      </w:tr>
    </w:tbl>
    <w:p w:rsidR="00716CD6" w:rsidRPr="00C72F79" w:rsidRDefault="00716CD6" w:rsidP="000C6353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sq-AL"/>
        </w:rPr>
      </w:pPr>
    </w:p>
    <w:p w:rsidR="00716CD6" w:rsidRPr="00C72F79" w:rsidRDefault="00716CD6" w:rsidP="00716CD6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q-AL"/>
        </w:rPr>
      </w:pPr>
    </w:p>
    <w:p w:rsidR="00716CD6" w:rsidRPr="00C72F79" w:rsidRDefault="00716CD6" w:rsidP="00716CD6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 xml:space="preserve">Lista e hollësishme e shërbimeve që ofron Komuna e Prizrenit për publikun, si: licenca, leje, autorizime, certifikata, vërtetime apo shërbime publike të tjera, ku do të përfshihen edhe: </w:t>
      </w:r>
    </w:p>
    <w:p w:rsidR="00716CD6" w:rsidRPr="00C72F79" w:rsidRDefault="00716CD6" w:rsidP="00716CD6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1. Procedurat dhe kushtet e përfitimit të tyre,</w:t>
      </w:r>
    </w:p>
    <w:p w:rsidR="00716CD6" w:rsidRPr="00C72F79" w:rsidRDefault="00716CD6" w:rsidP="00716CD6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 xml:space="preserve">2. Dokumentacioni i nevojshëm dhe kostoja për realizimin e shërbimit, </w:t>
      </w:r>
    </w:p>
    <w:p w:rsidR="00716CD6" w:rsidRPr="00C72F79" w:rsidRDefault="00716CD6" w:rsidP="00716CD6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 xml:space="preserve">3. Formulari i aplikimit për çdo shërbim dhe udhëzuesi i plotësimit të tij, </w:t>
      </w:r>
    </w:p>
    <w:p w:rsidR="00716CD6" w:rsidRPr="00C72F79" w:rsidRDefault="00716CD6" w:rsidP="00716CD6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 xml:space="preserve">4. Afati i detyrueshëm për të marrë përgjigje për shërbimin e kërkuar, </w:t>
      </w:r>
    </w:p>
    <w:p w:rsidR="00716CD6" w:rsidRPr="00C72F79" w:rsidRDefault="00716CD6" w:rsidP="00716CD6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5. Afati dhe organi, ku bëhet ankimi, në rast refuzimi të përgjigjes, apo të mos ofrimit të shërbimit në afatin e detyrueshëm ligjor.</w:t>
      </w:r>
    </w:p>
    <w:p w:rsidR="00716CD6" w:rsidRPr="00C72F79" w:rsidRDefault="00716CD6" w:rsidP="00716CD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q-AL"/>
        </w:rPr>
      </w:pPr>
      <w:r w:rsidRPr="00C72F79">
        <w:rPr>
          <w:rFonts w:ascii="Times New Roman" w:eastAsia="Times New Roman" w:hAnsi="Times New Roman" w:cs="Times New Roman"/>
          <w:sz w:val="20"/>
          <w:szCs w:val="20"/>
          <w:lang w:eastAsia="sq-AL"/>
        </w:rPr>
        <w:t xml:space="preserve">Kjo lisë është përgatitur duke u bazuar në shkresën e Agjencisë për Informim dhe Privatësi (AIP), pikës 8 nënpikës f (lista e hollësishme e shërbimeve që ofron institucioni publik si: licenca, leje, autorizime, certifikata, vërtetime apo shërbime publike tjera të Udhëzuesit për Përmbajtjen e Faqeve të Internetit të Institucioneve Publike të përgatitur nga AIP-i. </w:t>
      </w:r>
    </w:p>
    <w:p w:rsidR="00050A7C" w:rsidRPr="00C72F79" w:rsidRDefault="00050A7C" w:rsidP="00716CD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q-AL"/>
        </w:rPr>
      </w:pPr>
    </w:p>
    <w:p w:rsidR="002C4874" w:rsidRPr="00C72F79" w:rsidRDefault="002C4874" w:rsidP="00716CD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q-AL"/>
        </w:rPr>
      </w:pPr>
    </w:p>
    <w:p w:rsidR="002C4874" w:rsidRPr="00C72F79" w:rsidRDefault="002C4874" w:rsidP="00716CD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q-AL"/>
        </w:rPr>
      </w:pPr>
    </w:p>
    <w:p w:rsidR="002C4874" w:rsidRPr="00C72F79" w:rsidRDefault="002C4874" w:rsidP="00716CD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q-AL"/>
        </w:rPr>
      </w:pPr>
    </w:p>
    <w:p w:rsidR="00050A7C" w:rsidRPr="00C72F79" w:rsidRDefault="00050A7C" w:rsidP="00716CD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q-AL"/>
        </w:rPr>
      </w:pPr>
      <w:r w:rsidRPr="00C72F79">
        <w:rPr>
          <w:rFonts w:ascii="Times New Roman" w:eastAsia="Times New Roman" w:hAnsi="Times New Roman" w:cs="Times New Roman"/>
          <w:b/>
          <w:sz w:val="20"/>
          <w:szCs w:val="20"/>
          <w:lang w:eastAsia="sq-AL"/>
        </w:rPr>
        <w:lastRenderedPageBreak/>
        <w:t xml:space="preserve">Qëllimi </w:t>
      </w:r>
    </w:p>
    <w:p w:rsidR="00050A7C" w:rsidRPr="00C72F79" w:rsidRDefault="00050A7C" w:rsidP="00716CD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eastAsia="Times New Roman" w:hAnsi="Times New Roman" w:cs="Times New Roman"/>
          <w:sz w:val="20"/>
          <w:szCs w:val="20"/>
          <w:lang w:eastAsia="sq-AL"/>
        </w:rPr>
        <w:t xml:space="preserve">Përgatitja e </w:t>
      </w:r>
      <w:r w:rsidRPr="00C72F79">
        <w:rPr>
          <w:rFonts w:ascii="Times New Roman" w:hAnsi="Times New Roman" w:cs="Times New Roman"/>
          <w:sz w:val="20"/>
          <w:szCs w:val="20"/>
        </w:rPr>
        <w:t>listës</w:t>
      </w:r>
      <w:r w:rsidR="002C4874" w:rsidRPr="00C72F79">
        <w:rPr>
          <w:rFonts w:ascii="Times New Roman" w:hAnsi="Times New Roman" w:cs="Times New Roman"/>
          <w:sz w:val="20"/>
          <w:szCs w:val="20"/>
        </w:rPr>
        <w:t xml:space="preserve"> së hollësishme të</w:t>
      </w:r>
      <w:r w:rsidRPr="00C72F79">
        <w:rPr>
          <w:rFonts w:ascii="Times New Roman" w:hAnsi="Times New Roman" w:cs="Times New Roman"/>
          <w:sz w:val="20"/>
          <w:szCs w:val="20"/>
        </w:rPr>
        <w:t xml:space="preserve"> shërbimeve që ofron </w:t>
      </w:r>
      <w:r w:rsidR="00CF39A1">
        <w:rPr>
          <w:rFonts w:ascii="Times New Roman" w:hAnsi="Times New Roman" w:cs="Times New Roman"/>
          <w:sz w:val="20"/>
          <w:szCs w:val="20"/>
        </w:rPr>
        <w:t>Komuna e Prizrenit për publikun,</w:t>
      </w:r>
      <w:r w:rsidRPr="00C72F79">
        <w:rPr>
          <w:rFonts w:ascii="Times New Roman" w:hAnsi="Times New Roman" w:cs="Times New Roman"/>
          <w:sz w:val="20"/>
          <w:szCs w:val="20"/>
        </w:rPr>
        <w:t xml:space="preserve"> si: licenca, leje, autorizime, certifikata, vërtetime apo shërbime publike të tjera, ku do të përfshihen</w:t>
      </w:r>
      <w:r w:rsidR="00CF39A1">
        <w:rPr>
          <w:rFonts w:ascii="Times New Roman" w:hAnsi="Times New Roman" w:cs="Times New Roman"/>
          <w:sz w:val="20"/>
          <w:szCs w:val="20"/>
        </w:rPr>
        <w:t xml:space="preserve"> edhe dokumente tjera</w:t>
      </w:r>
      <w:r w:rsidRPr="00C72F79">
        <w:rPr>
          <w:rFonts w:ascii="Times New Roman" w:hAnsi="Times New Roman" w:cs="Times New Roman"/>
          <w:sz w:val="20"/>
          <w:szCs w:val="20"/>
        </w:rPr>
        <w:t xml:space="preserve">, ka për qellim rritjen e transparencës dhe llogaridhënies ndaj gjithë qytetarëve të Komunës së Prizrenit. </w:t>
      </w:r>
      <w:r w:rsidR="002C4874" w:rsidRPr="00C72F79">
        <w:rPr>
          <w:rFonts w:ascii="Times New Roman" w:hAnsi="Times New Roman" w:cs="Times New Roman"/>
          <w:sz w:val="20"/>
          <w:szCs w:val="20"/>
        </w:rPr>
        <w:t xml:space="preserve">Pjesë e kësaj liste janë shërbimet që jepen nga </w:t>
      </w:r>
      <w:r w:rsidR="005F4091" w:rsidRPr="00C72F79">
        <w:rPr>
          <w:rFonts w:ascii="Times New Roman" w:hAnsi="Times New Roman" w:cs="Times New Roman"/>
          <w:sz w:val="20"/>
          <w:szCs w:val="20"/>
        </w:rPr>
        <w:t>të gjitha</w:t>
      </w:r>
      <w:r w:rsidR="002C4874" w:rsidRPr="00C72F79">
        <w:rPr>
          <w:rFonts w:ascii="Times New Roman" w:hAnsi="Times New Roman" w:cs="Times New Roman"/>
          <w:sz w:val="20"/>
          <w:szCs w:val="20"/>
        </w:rPr>
        <w:t xml:space="preserve"> drejtori</w:t>
      </w:r>
      <w:r w:rsidR="005F4091" w:rsidRPr="00C72F79">
        <w:rPr>
          <w:rFonts w:ascii="Times New Roman" w:hAnsi="Times New Roman" w:cs="Times New Roman"/>
          <w:sz w:val="20"/>
          <w:szCs w:val="20"/>
        </w:rPr>
        <w:t>t</w:t>
      </w:r>
      <w:r w:rsidR="00CF39A1">
        <w:rPr>
          <w:rFonts w:ascii="Times New Roman" w:hAnsi="Times New Roman" w:cs="Times New Roman"/>
          <w:sz w:val="20"/>
          <w:szCs w:val="20"/>
        </w:rPr>
        <w:t>ë</w:t>
      </w:r>
      <w:r w:rsidR="002C4874" w:rsidRPr="00C72F79">
        <w:rPr>
          <w:rFonts w:ascii="Times New Roman" w:hAnsi="Times New Roman" w:cs="Times New Roman"/>
          <w:sz w:val="20"/>
          <w:szCs w:val="20"/>
        </w:rPr>
        <w:t xml:space="preserve"> </w:t>
      </w:r>
      <w:r w:rsidR="00CF39A1">
        <w:rPr>
          <w:rFonts w:ascii="Times New Roman" w:hAnsi="Times New Roman" w:cs="Times New Roman"/>
          <w:sz w:val="20"/>
          <w:szCs w:val="20"/>
        </w:rPr>
        <w:t>k</w:t>
      </w:r>
      <w:r w:rsidR="005F4091" w:rsidRPr="00C72F79">
        <w:rPr>
          <w:rFonts w:ascii="Times New Roman" w:hAnsi="Times New Roman" w:cs="Times New Roman"/>
          <w:sz w:val="20"/>
          <w:szCs w:val="20"/>
        </w:rPr>
        <w:t>omunale të</w:t>
      </w:r>
      <w:r w:rsidR="002C4874" w:rsidRPr="00C72F79">
        <w:rPr>
          <w:rFonts w:ascii="Times New Roman" w:hAnsi="Times New Roman" w:cs="Times New Roman"/>
          <w:sz w:val="20"/>
          <w:szCs w:val="20"/>
        </w:rPr>
        <w:t xml:space="preserve"> </w:t>
      </w:r>
      <w:r w:rsidR="005F4091" w:rsidRPr="00C72F79">
        <w:rPr>
          <w:rFonts w:ascii="Times New Roman" w:hAnsi="Times New Roman" w:cs="Times New Roman"/>
          <w:sz w:val="20"/>
          <w:szCs w:val="20"/>
        </w:rPr>
        <w:t xml:space="preserve">Komunës së </w:t>
      </w:r>
      <w:r w:rsidR="002C4874" w:rsidRPr="00C72F79">
        <w:rPr>
          <w:rFonts w:ascii="Times New Roman" w:hAnsi="Times New Roman" w:cs="Times New Roman"/>
          <w:sz w:val="20"/>
          <w:szCs w:val="20"/>
        </w:rPr>
        <w:t>Prizrenit. Me përgatitjen dhe publikimin e kësaj list</w:t>
      </w:r>
      <w:r w:rsidR="00CF39A1">
        <w:rPr>
          <w:rFonts w:ascii="Times New Roman" w:hAnsi="Times New Roman" w:cs="Times New Roman"/>
          <w:sz w:val="20"/>
          <w:szCs w:val="20"/>
        </w:rPr>
        <w:t xml:space="preserve">e, në </w:t>
      </w:r>
      <w:proofErr w:type="spellStart"/>
      <w:r w:rsidR="00CF39A1">
        <w:rPr>
          <w:rFonts w:ascii="Times New Roman" w:hAnsi="Times New Roman" w:cs="Times New Roman"/>
          <w:sz w:val="20"/>
          <w:szCs w:val="20"/>
        </w:rPr>
        <w:t>uebfaqen</w:t>
      </w:r>
      <w:proofErr w:type="spellEnd"/>
      <w:r w:rsidR="00CF39A1">
        <w:rPr>
          <w:rFonts w:ascii="Times New Roman" w:hAnsi="Times New Roman" w:cs="Times New Roman"/>
          <w:sz w:val="20"/>
          <w:szCs w:val="20"/>
        </w:rPr>
        <w:t xml:space="preserve"> zyrtare të komunës,</w:t>
      </w:r>
      <w:r w:rsidR="002C4874" w:rsidRPr="00C72F79">
        <w:rPr>
          <w:rFonts w:ascii="Times New Roman" w:hAnsi="Times New Roman" w:cs="Times New Roman"/>
          <w:sz w:val="20"/>
          <w:szCs w:val="20"/>
        </w:rPr>
        <w:t xml:space="preserve"> qytetarët dhe OJQ-të mund t</w:t>
      </w:r>
      <w:r w:rsidR="00CF39A1">
        <w:rPr>
          <w:rFonts w:ascii="Times New Roman" w:hAnsi="Times New Roman" w:cs="Times New Roman"/>
          <w:sz w:val="20"/>
          <w:szCs w:val="20"/>
        </w:rPr>
        <w:t>’</w:t>
      </w:r>
      <w:r w:rsidR="002C4874" w:rsidRPr="00C72F79">
        <w:rPr>
          <w:rFonts w:ascii="Times New Roman" w:hAnsi="Times New Roman" w:cs="Times New Roman"/>
          <w:sz w:val="20"/>
          <w:szCs w:val="20"/>
        </w:rPr>
        <w:t>i shohin shërbimet që mund ti marrin në</w:t>
      </w:r>
      <w:r w:rsidR="00CF39A1">
        <w:rPr>
          <w:rFonts w:ascii="Times New Roman" w:hAnsi="Times New Roman" w:cs="Times New Roman"/>
          <w:sz w:val="20"/>
          <w:szCs w:val="20"/>
        </w:rPr>
        <w:t xml:space="preserve"> të</w:t>
      </w:r>
      <w:r w:rsidR="002C4874" w:rsidRPr="00C72F79">
        <w:rPr>
          <w:rFonts w:ascii="Times New Roman" w:hAnsi="Times New Roman" w:cs="Times New Roman"/>
          <w:sz w:val="20"/>
          <w:szCs w:val="20"/>
        </w:rPr>
        <w:t xml:space="preserve"> gjitha drejtoritë, </w:t>
      </w:r>
      <w:proofErr w:type="spellStart"/>
      <w:r w:rsidR="002C4874" w:rsidRPr="00C72F79">
        <w:rPr>
          <w:rFonts w:ascii="Times New Roman" w:hAnsi="Times New Roman" w:cs="Times New Roman"/>
          <w:sz w:val="20"/>
          <w:szCs w:val="20"/>
        </w:rPr>
        <w:t>poashtu</w:t>
      </w:r>
      <w:proofErr w:type="spellEnd"/>
      <w:r w:rsidR="002C4874" w:rsidRPr="00C72F79">
        <w:rPr>
          <w:rFonts w:ascii="Times New Roman" w:hAnsi="Times New Roman" w:cs="Times New Roman"/>
          <w:sz w:val="20"/>
          <w:szCs w:val="20"/>
        </w:rPr>
        <w:t xml:space="preserve"> mund t</w:t>
      </w:r>
      <w:r w:rsidR="00CF39A1">
        <w:rPr>
          <w:rFonts w:ascii="Times New Roman" w:hAnsi="Times New Roman" w:cs="Times New Roman"/>
          <w:sz w:val="20"/>
          <w:szCs w:val="20"/>
        </w:rPr>
        <w:t>ë</w:t>
      </w:r>
      <w:r w:rsidR="002C4874" w:rsidRPr="00C72F79">
        <w:rPr>
          <w:rFonts w:ascii="Times New Roman" w:hAnsi="Times New Roman" w:cs="Times New Roman"/>
          <w:sz w:val="20"/>
          <w:szCs w:val="20"/>
        </w:rPr>
        <w:t xml:space="preserve"> shohin se cili zyrtar e lëshon dokumentin të cilin ata janë të interesuar që të aplikojnë për të marrë në drejtorinë </w:t>
      </w:r>
      <w:r w:rsidR="00CF39A1">
        <w:rPr>
          <w:rFonts w:ascii="Times New Roman" w:hAnsi="Times New Roman" w:cs="Times New Roman"/>
          <w:sz w:val="20"/>
          <w:szCs w:val="20"/>
        </w:rPr>
        <w:t>përkatëse</w:t>
      </w:r>
      <w:r w:rsidR="002C4874" w:rsidRPr="00C72F79">
        <w:rPr>
          <w:rFonts w:ascii="Times New Roman" w:hAnsi="Times New Roman" w:cs="Times New Roman"/>
          <w:sz w:val="20"/>
          <w:szCs w:val="20"/>
        </w:rPr>
        <w:t>.</w:t>
      </w:r>
    </w:p>
    <w:p w:rsidR="002C4874" w:rsidRPr="00C72F79" w:rsidRDefault="002C4874" w:rsidP="00716CD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874" w:rsidRPr="00C72F79" w:rsidRDefault="002C4874" w:rsidP="00716CD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q-AL"/>
        </w:rPr>
      </w:pPr>
    </w:p>
    <w:p w:rsidR="00716CD6" w:rsidRPr="00C72F79" w:rsidRDefault="002C4874" w:rsidP="00716CD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q-AL"/>
        </w:rPr>
      </w:pPr>
      <w:r w:rsidRPr="00C72F79">
        <w:rPr>
          <w:rFonts w:ascii="Times New Roman" w:eastAsia="Times New Roman" w:hAnsi="Times New Roman" w:cs="Times New Roman"/>
          <w:b/>
          <w:sz w:val="20"/>
          <w:szCs w:val="20"/>
          <w:lang w:eastAsia="sq-AL"/>
        </w:rPr>
        <w:t>Përmbajtja:</w:t>
      </w:r>
    </w:p>
    <w:p w:rsidR="002C4874" w:rsidRPr="00C72F79" w:rsidRDefault="00164864" w:rsidP="00716CD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q-AL"/>
        </w:rPr>
      </w:pPr>
      <w:r w:rsidRPr="00C72F79">
        <w:rPr>
          <w:rFonts w:ascii="Times New Roman" w:eastAsia="Times New Roman" w:hAnsi="Times New Roman" w:cs="Times New Roman"/>
          <w:sz w:val="20"/>
          <w:szCs w:val="20"/>
          <w:lang w:eastAsia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9B5" w:rsidRPr="00C72F79">
        <w:rPr>
          <w:rFonts w:ascii="Times New Roman" w:eastAsia="Times New Roman" w:hAnsi="Times New Roman" w:cs="Times New Roman"/>
          <w:sz w:val="20"/>
          <w:szCs w:val="20"/>
          <w:lang w:eastAsia="sq-AL"/>
        </w:rPr>
        <w:t>Faqe</w:t>
      </w:r>
    </w:p>
    <w:p w:rsidR="002C4874" w:rsidRPr="00C72F79" w:rsidRDefault="002C4874" w:rsidP="002C4874">
      <w:pPr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1-Drej</w:t>
      </w:r>
      <w:r w:rsidR="00164864" w:rsidRPr="00C72F79">
        <w:rPr>
          <w:rFonts w:ascii="Times New Roman" w:hAnsi="Times New Roman" w:cs="Times New Roman"/>
          <w:sz w:val="20"/>
          <w:szCs w:val="20"/>
        </w:rPr>
        <w:t>toria për Gjeodezi dhe Kadastër................................................................................................................................................................................................</w:t>
      </w:r>
      <w:r w:rsidRPr="00C72F79">
        <w:rPr>
          <w:rFonts w:ascii="Times New Roman" w:hAnsi="Times New Roman" w:cs="Times New Roman"/>
          <w:sz w:val="20"/>
          <w:szCs w:val="20"/>
        </w:rPr>
        <w:t>3-4</w:t>
      </w:r>
    </w:p>
    <w:p w:rsidR="002C4874" w:rsidRPr="00C72F79" w:rsidRDefault="002C4874" w:rsidP="002C4874">
      <w:pPr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2-Drejtoria për Emergjencë dhe Siguri</w:t>
      </w:r>
      <w:r w:rsidR="00164864" w:rsidRPr="00C72F7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="00232C4D" w:rsidRPr="00C72F79">
        <w:rPr>
          <w:rFonts w:ascii="Times New Roman" w:hAnsi="Times New Roman" w:cs="Times New Roman"/>
          <w:sz w:val="20"/>
          <w:szCs w:val="20"/>
        </w:rPr>
        <w:t>5-5</w:t>
      </w:r>
    </w:p>
    <w:p w:rsidR="002C4874" w:rsidRPr="00C72F79" w:rsidRDefault="002C4874" w:rsidP="002C4874">
      <w:pPr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3-Drejtoria e Tu</w:t>
      </w:r>
      <w:r w:rsidR="00164864" w:rsidRPr="00C72F79">
        <w:rPr>
          <w:rFonts w:ascii="Times New Roman" w:hAnsi="Times New Roman" w:cs="Times New Roman"/>
          <w:sz w:val="20"/>
          <w:szCs w:val="20"/>
        </w:rPr>
        <w:t>rizmit dhe Zhvillimit Ekonomik................................................................................................................................................................................</w:t>
      </w:r>
      <w:r w:rsidR="00232C4D" w:rsidRPr="00C72F79">
        <w:rPr>
          <w:rFonts w:ascii="Times New Roman" w:hAnsi="Times New Roman" w:cs="Times New Roman"/>
          <w:sz w:val="20"/>
          <w:szCs w:val="20"/>
        </w:rPr>
        <w:t>5-5</w:t>
      </w:r>
    </w:p>
    <w:p w:rsidR="002C4874" w:rsidRPr="00C72F79" w:rsidRDefault="002C4874" w:rsidP="002C4874">
      <w:pPr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 xml:space="preserve">4-Drejtoria e </w:t>
      </w:r>
      <w:r w:rsidR="00164864" w:rsidRPr="00C72F79">
        <w:rPr>
          <w:rFonts w:ascii="Times New Roman" w:hAnsi="Times New Roman" w:cs="Times New Roman"/>
          <w:sz w:val="20"/>
          <w:szCs w:val="20"/>
        </w:rPr>
        <w:t>Administratës-Gjendja Civile.......................................................................................................................................................................................</w:t>
      </w:r>
      <w:r w:rsidR="00232C4D" w:rsidRPr="00C72F79">
        <w:rPr>
          <w:rFonts w:ascii="Times New Roman" w:hAnsi="Times New Roman" w:cs="Times New Roman"/>
          <w:sz w:val="20"/>
          <w:szCs w:val="20"/>
        </w:rPr>
        <w:t>6-16</w:t>
      </w:r>
    </w:p>
    <w:p w:rsidR="002C4874" w:rsidRPr="00C72F79" w:rsidRDefault="002C4874" w:rsidP="002C4874">
      <w:pPr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5-Drejtoria p</w:t>
      </w:r>
      <w:r w:rsidR="00164864" w:rsidRPr="00C72F79">
        <w:rPr>
          <w:rFonts w:ascii="Times New Roman" w:hAnsi="Times New Roman" w:cs="Times New Roman"/>
          <w:sz w:val="20"/>
          <w:szCs w:val="20"/>
        </w:rPr>
        <w:t>ër Ekonomi dhe Financa.............................................................................................................................................................................................</w:t>
      </w:r>
      <w:r w:rsidR="00232C4D" w:rsidRPr="00C72F79">
        <w:rPr>
          <w:rFonts w:ascii="Times New Roman" w:hAnsi="Times New Roman" w:cs="Times New Roman"/>
          <w:sz w:val="20"/>
          <w:szCs w:val="20"/>
        </w:rPr>
        <w:t>17-22</w:t>
      </w:r>
    </w:p>
    <w:p w:rsidR="0094225A" w:rsidRPr="00C72F79" w:rsidRDefault="0094225A" w:rsidP="002C4874">
      <w:pPr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 xml:space="preserve">6-Drejtoria e </w:t>
      </w:r>
      <w:r w:rsidR="00DF40C6" w:rsidRPr="00C72F79">
        <w:rPr>
          <w:rFonts w:ascii="Times New Roman" w:hAnsi="Times New Roman" w:cs="Times New Roman"/>
          <w:sz w:val="20"/>
          <w:szCs w:val="20"/>
        </w:rPr>
        <w:t>Punës dhe Mirëqenies Sociale...........</w:t>
      </w:r>
      <w:r w:rsidR="00164864" w:rsidRPr="00C72F7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232C4D" w:rsidRPr="00C72F79">
        <w:rPr>
          <w:rFonts w:ascii="Times New Roman" w:hAnsi="Times New Roman" w:cs="Times New Roman"/>
          <w:sz w:val="20"/>
          <w:szCs w:val="20"/>
        </w:rPr>
        <w:t>23-24</w:t>
      </w:r>
    </w:p>
    <w:p w:rsidR="002C4874" w:rsidRPr="00C72F79" w:rsidRDefault="002C4874" w:rsidP="002C4874">
      <w:pPr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7-Drejtoria e  Kulturës, Rinise dhe Sportit.</w:t>
      </w:r>
      <w:r w:rsidR="00164864" w:rsidRPr="00C72F7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232C4D" w:rsidRPr="00C72F79">
        <w:rPr>
          <w:rFonts w:ascii="Times New Roman" w:hAnsi="Times New Roman" w:cs="Times New Roman"/>
          <w:sz w:val="20"/>
          <w:szCs w:val="20"/>
        </w:rPr>
        <w:t>25-25</w:t>
      </w:r>
    </w:p>
    <w:p w:rsidR="002C4874" w:rsidRPr="00C72F79" w:rsidRDefault="002C4874" w:rsidP="002C4874">
      <w:pPr>
        <w:pStyle w:val="NormalWeb"/>
        <w:jc w:val="both"/>
        <w:rPr>
          <w:sz w:val="20"/>
          <w:szCs w:val="20"/>
          <w:lang w:val="sq-AL"/>
        </w:rPr>
      </w:pPr>
      <w:r w:rsidRPr="00C72F79">
        <w:rPr>
          <w:sz w:val="20"/>
          <w:szCs w:val="20"/>
          <w:lang w:val="sq-AL"/>
        </w:rPr>
        <w:t xml:space="preserve">8- </w:t>
      </w:r>
      <w:r w:rsidR="0076373F" w:rsidRPr="00C72F79">
        <w:rPr>
          <w:sz w:val="20"/>
          <w:szCs w:val="20"/>
          <w:lang w:val="sq-AL"/>
        </w:rPr>
        <w:t>Drejtoria Komunale e  Arsimit.............</w:t>
      </w:r>
      <w:r w:rsidR="00164864" w:rsidRPr="00C72F79">
        <w:rPr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........................................................................................................................................................................................</w:t>
      </w:r>
      <w:r w:rsidR="00232C4D" w:rsidRPr="00C72F79">
        <w:rPr>
          <w:sz w:val="20"/>
          <w:szCs w:val="20"/>
          <w:lang w:val="sq-AL"/>
        </w:rPr>
        <w:t>26-28</w:t>
      </w:r>
      <w:r w:rsidRPr="00C72F79">
        <w:rPr>
          <w:sz w:val="20"/>
          <w:szCs w:val="20"/>
          <w:lang w:val="sq-AL"/>
        </w:rPr>
        <w:t xml:space="preserve"> </w:t>
      </w:r>
    </w:p>
    <w:p w:rsidR="00E44175" w:rsidRPr="00C72F79" w:rsidRDefault="00A53B5B" w:rsidP="002C4874">
      <w:pPr>
        <w:pStyle w:val="NormalWeb"/>
        <w:jc w:val="both"/>
        <w:rPr>
          <w:sz w:val="20"/>
          <w:szCs w:val="20"/>
          <w:lang w:val="sq-AL"/>
        </w:rPr>
      </w:pPr>
      <w:r w:rsidRPr="00C72F79">
        <w:rPr>
          <w:sz w:val="20"/>
          <w:szCs w:val="20"/>
          <w:lang w:val="sq-AL"/>
        </w:rPr>
        <w:t>9-</w:t>
      </w:r>
      <w:r w:rsidR="00E44175" w:rsidRPr="00C72F79">
        <w:rPr>
          <w:sz w:val="20"/>
          <w:szCs w:val="20"/>
          <w:lang w:val="sq-AL"/>
        </w:rPr>
        <w:t xml:space="preserve"> Drejtoria e Urbanizmit dhe Planifikimit Hapësinorë</w:t>
      </w:r>
      <w:r w:rsidR="00443999" w:rsidRPr="00C72F79">
        <w:rPr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....................................................................................................................................................................28-29</w:t>
      </w:r>
    </w:p>
    <w:p w:rsidR="002C4874" w:rsidRPr="00C72F79" w:rsidRDefault="00A53B5B" w:rsidP="002C4874">
      <w:pPr>
        <w:pStyle w:val="NormalWeb"/>
        <w:jc w:val="both"/>
        <w:rPr>
          <w:sz w:val="20"/>
          <w:szCs w:val="20"/>
          <w:lang w:val="sq-AL"/>
        </w:rPr>
      </w:pPr>
      <w:r w:rsidRPr="00C72F79">
        <w:rPr>
          <w:sz w:val="20"/>
          <w:szCs w:val="20"/>
          <w:lang w:val="sq-AL"/>
        </w:rPr>
        <w:t>10-</w:t>
      </w:r>
      <w:r w:rsidR="00E44175" w:rsidRPr="00C72F79">
        <w:rPr>
          <w:sz w:val="20"/>
          <w:szCs w:val="20"/>
          <w:lang w:val="sq-AL"/>
        </w:rPr>
        <w:t xml:space="preserve"> Drejtoria e Bujqësisë, Pylltarisë dhe Zhvillimit Rural</w:t>
      </w:r>
      <w:r w:rsidR="008B3106" w:rsidRPr="00C72F79">
        <w:rPr>
          <w:sz w:val="20"/>
          <w:szCs w:val="20"/>
          <w:lang w:val="sq-AL"/>
        </w:rPr>
        <w:t>..........................................................................................</w:t>
      </w:r>
      <w:r w:rsidR="00037DDD" w:rsidRPr="00C72F79">
        <w:rPr>
          <w:sz w:val="20"/>
          <w:szCs w:val="20"/>
          <w:lang w:val="sq-AL"/>
        </w:rPr>
        <w:t>...........................</w:t>
      </w:r>
      <w:r w:rsidR="008B3106" w:rsidRPr="00C72F79">
        <w:rPr>
          <w:sz w:val="20"/>
          <w:szCs w:val="20"/>
          <w:lang w:val="sq-AL"/>
        </w:rPr>
        <w:t>...........................................</w:t>
      </w:r>
      <w:r w:rsidR="00037DDD" w:rsidRPr="00C72F79">
        <w:rPr>
          <w:sz w:val="20"/>
          <w:szCs w:val="20"/>
          <w:lang w:val="sq-AL"/>
        </w:rPr>
        <w:t>30-32</w:t>
      </w:r>
    </w:p>
    <w:p w:rsidR="002C4874" w:rsidRPr="00C72F79" w:rsidRDefault="00A53B5B" w:rsidP="002C4874">
      <w:pPr>
        <w:pStyle w:val="NormalWeb"/>
        <w:jc w:val="both"/>
        <w:rPr>
          <w:sz w:val="20"/>
          <w:szCs w:val="20"/>
          <w:lang w:val="sq-AL"/>
        </w:rPr>
      </w:pPr>
      <w:r w:rsidRPr="00C72F79">
        <w:rPr>
          <w:sz w:val="20"/>
          <w:szCs w:val="20"/>
          <w:lang w:val="sq-AL"/>
        </w:rPr>
        <w:t>11-</w:t>
      </w:r>
      <w:r w:rsidR="00A41E5A" w:rsidRPr="00C72F79">
        <w:rPr>
          <w:sz w:val="20"/>
          <w:szCs w:val="20"/>
          <w:lang w:val="sq-AL"/>
        </w:rPr>
        <w:t xml:space="preserve"> Drejtoria e Inspektoriatit..................................................................................................................................................................................................................33</w:t>
      </w:r>
    </w:p>
    <w:p w:rsidR="00A53B5B" w:rsidRPr="00C72F79" w:rsidRDefault="00A53B5B" w:rsidP="00A53B5B">
      <w:pPr>
        <w:pStyle w:val="NormalWeb"/>
        <w:jc w:val="both"/>
        <w:rPr>
          <w:sz w:val="20"/>
          <w:szCs w:val="20"/>
          <w:lang w:val="sq-AL"/>
        </w:rPr>
      </w:pPr>
      <w:r w:rsidRPr="00C72F79">
        <w:rPr>
          <w:sz w:val="20"/>
          <w:szCs w:val="20"/>
          <w:lang w:val="sq-AL"/>
        </w:rPr>
        <w:t>12-</w:t>
      </w:r>
      <w:r w:rsidR="00A41E5A" w:rsidRPr="00C72F79">
        <w:rPr>
          <w:sz w:val="20"/>
          <w:szCs w:val="20"/>
          <w:lang w:val="sq-AL"/>
        </w:rPr>
        <w:t xml:space="preserve"> </w:t>
      </w:r>
      <w:r w:rsidR="005F4091" w:rsidRPr="00C72F79">
        <w:rPr>
          <w:sz w:val="20"/>
          <w:szCs w:val="20"/>
          <w:lang w:val="sq-AL"/>
        </w:rPr>
        <w:t>Drejtoria e Shërbimeve</w:t>
      </w:r>
      <w:r w:rsidR="00A41E5A" w:rsidRPr="00C72F79">
        <w:rPr>
          <w:sz w:val="20"/>
          <w:szCs w:val="20"/>
          <w:lang w:val="sq-AL"/>
        </w:rPr>
        <w:t xml:space="preserve"> Publikë</w:t>
      </w:r>
      <w:r w:rsidR="005F4091" w:rsidRPr="00C72F79">
        <w:rPr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.................................................................................................................................................................................................34-42</w:t>
      </w:r>
    </w:p>
    <w:p w:rsidR="002C4874" w:rsidRPr="00C72F79" w:rsidRDefault="002C4874" w:rsidP="002C4874">
      <w:pPr>
        <w:pStyle w:val="NormalWeb"/>
        <w:jc w:val="both"/>
        <w:rPr>
          <w:sz w:val="20"/>
          <w:szCs w:val="20"/>
          <w:lang w:val="sq-AL"/>
        </w:rPr>
      </w:pPr>
    </w:p>
    <w:p w:rsidR="00716CD6" w:rsidRPr="00C72F79" w:rsidRDefault="00621835" w:rsidP="002C4874">
      <w:pPr>
        <w:pStyle w:val="NormalWeb"/>
        <w:jc w:val="both"/>
        <w:rPr>
          <w:sz w:val="20"/>
          <w:szCs w:val="20"/>
          <w:lang w:val="sq-AL"/>
        </w:rPr>
      </w:pPr>
      <w:r w:rsidRPr="00C72F79">
        <w:rPr>
          <w:b/>
          <w:lang w:val="sq-AL" w:eastAsia="sq-AL"/>
        </w:rPr>
        <w:t>1-</w:t>
      </w:r>
      <w:r w:rsidR="00716CD6" w:rsidRPr="00C72F79">
        <w:rPr>
          <w:b/>
          <w:lang w:val="sq-AL" w:eastAsia="sq-AL"/>
        </w:rPr>
        <w:t xml:space="preserve">Drejtoria për Gjeodezi dhe Kadastër </w:t>
      </w:r>
      <w:r w:rsidR="00AD3E49" w:rsidRPr="00C72F79">
        <w:rPr>
          <w:b/>
          <w:lang w:val="sq-AL" w:eastAsia="sq-AL"/>
        </w:rPr>
        <w:t>(DGJK)</w:t>
      </w:r>
    </w:p>
    <w:p w:rsidR="00716CD6" w:rsidRPr="00C72F79" w:rsidRDefault="00716CD6" w:rsidP="00716CD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q-AL"/>
        </w:rPr>
      </w:pPr>
    </w:p>
    <w:tbl>
      <w:tblPr>
        <w:tblStyle w:val="TableGrid"/>
        <w:tblW w:w="24636" w:type="dxa"/>
        <w:tblInd w:w="-10602" w:type="dxa"/>
        <w:tblLook w:val="04A0" w:firstRow="1" w:lastRow="0" w:firstColumn="1" w:lastColumn="0" w:noHBand="0" w:noVBand="1"/>
      </w:tblPr>
      <w:tblGrid>
        <w:gridCol w:w="9468"/>
        <w:gridCol w:w="1418"/>
        <w:gridCol w:w="2819"/>
        <w:gridCol w:w="3276"/>
        <w:gridCol w:w="1701"/>
        <w:gridCol w:w="2268"/>
        <w:gridCol w:w="3686"/>
      </w:tblGrid>
      <w:tr w:rsidR="00716CD6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Drejtoria/që lëshon dokumentin</w:t>
            </w:r>
          </w:p>
        </w:tc>
        <w:tc>
          <w:tcPr>
            <w:tcW w:w="2819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Lloji dokumentit</w:t>
            </w:r>
          </w:p>
        </w:tc>
        <w:tc>
          <w:tcPr>
            <w:tcW w:w="3276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Pagesa e shërbimeve/euro</w:t>
            </w:r>
          </w:p>
        </w:tc>
        <w:tc>
          <w:tcPr>
            <w:tcW w:w="1701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Sektori i cili kryen shërbimet </w:t>
            </w:r>
          </w:p>
        </w:tc>
        <w:tc>
          <w:tcPr>
            <w:tcW w:w="2268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i detyrueshëm për të marrë përgjigje për shërbimin e kërkuar</w:t>
            </w:r>
          </w:p>
        </w:tc>
        <w:tc>
          <w:tcPr>
            <w:tcW w:w="3686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dhe organi, ku bëhet ankimi, në rast refuzimi të përgjigjes, apo të mos ofrimit të shërbimit në afatin e detyrueshëm ligjor</w:t>
            </w:r>
          </w:p>
        </w:tc>
      </w:tr>
      <w:tr w:rsidR="00716CD6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Kopje plani</w:t>
            </w:r>
          </w:p>
        </w:tc>
        <w:tc>
          <w:tcPr>
            <w:tcW w:w="327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4 euro</w:t>
            </w:r>
          </w:p>
        </w:tc>
        <w:tc>
          <w:tcPr>
            <w:tcW w:w="1701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Gjeodezi</w:t>
            </w:r>
          </w:p>
        </w:tc>
        <w:tc>
          <w:tcPr>
            <w:tcW w:w="2268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brenda ditës</w:t>
            </w:r>
          </w:p>
        </w:tc>
        <w:tc>
          <w:tcPr>
            <w:tcW w:w="368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16CD6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Lista poseduese</w:t>
            </w:r>
          </w:p>
        </w:tc>
        <w:tc>
          <w:tcPr>
            <w:tcW w:w="327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4 euro</w:t>
            </w:r>
          </w:p>
        </w:tc>
        <w:tc>
          <w:tcPr>
            <w:tcW w:w="1701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Gjeodezi</w:t>
            </w:r>
          </w:p>
        </w:tc>
        <w:tc>
          <w:tcPr>
            <w:tcW w:w="2268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brenda ditës</w:t>
            </w:r>
          </w:p>
        </w:tc>
        <w:tc>
          <w:tcPr>
            <w:tcW w:w="368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16CD6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716CD6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Nxjerrja</w:t>
            </w:r>
            <w:r w:rsidR="00716CD6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aktvendimeve dhe pezullimeve për ndarjen e parcelave, bashkimin, regjistrimin e ndërtesave, ri-rregullimin e kufijve </w:t>
            </w:r>
            <w:proofErr w:type="spellStart"/>
            <w:r w:rsidR="00716CD6" w:rsidRPr="00C72F79">
              <w:rPr>
                <w:rFonts w:ascii="Times New Roman" w:hAnsi="Times New Roman" w:cs="Times New Roman"/>
                <w:sz w:val="20"/>
                <w:szCs w:val="20"/>
              </w:rPr>
              <w:t>etj</w:t>
            </w:r>
            <w:proofErr w:type="spellEnd"/>
          </w:p>
        </w:tc>
        <w:tc>
          <w:tcPr>
            <w:tcW w:w="327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Konform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udhëzimit administrativ MMPH-Nr.12/19 për ndarjen dhe regjistrimin e parcelave</w:t>
            </w:r>
          </w:p>
        </w:tc>
        <w:tc>
          <w:tcPr>
            <w:tcW w:w="1701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Gjeodezi</w:t>
            </w:r>
          </w:p>
        </w:tc>
        <w:tc>
          <w:tcPr>
            <w:tcW w:w="2268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Në afat prej 15 ditësh</w:t>
            </w:r>
          </w:p>
        </w:tc>
        <w:tc>
          <w:tcPr>
            <w:tcW w:w="368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AKK në afat prej 30 ditësh</w:t>
            </w:r>
          </w:p>
        </w:tc>
      </w:tr>
      <w:tr w:rsidR="00716CD6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Regjistrimi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paluajtshmërive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hipotekave, barra tatimore, ndalesa gjyqësore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etj</w:t>
            </w:r>
            <w:proofErr w:type="spellEnd"/>
          </w:p>
        </w:tc>
        <w:tc>
          <w:tcPr>
            <w:tcW w:w="327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Konform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udhëzimit administrativ Nr.09/2020 për tarifat e shërbimeve për regjistrimin e të drejtave nga prona e paluajtshme</w:t>
            </w:r>
          </w:p>
        </w:tc>
        <w:tc>
          <w:tcPr>
            <w:tcW w:w="1701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Kadastër</w:t>
            </w:r>
          </w:p>
        </w:tc>
        <w:tc>
          <w:tcPr>
            <w:tcW w:w="2268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Në afat prej 15 ditësh</w:t>
            </w:r>
          </w:p>
        </w:tc>
        <w:tc>
          <w:tcPr>
            <w:tcW w:w="368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AKK në afat prej 30 ditësh</w:t>
            </w:r>
          </w:p>
        </w:tc>
      </w:tr>
      <w:tr w:rsidR="00716CD6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Dhënia e këshillave juridike</w:t>
            </w:r>
          </w:p>
        </w:tc>
        <w:tc>
          <w:tcPr>
            <w:tcW w:w="327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 pagesë</w:t>
            </w:r>
          </w:p>
        </w:tc>
        <w:tc>
          <w:tcPr>
            <w:tcW w:w="1701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Kadastër</w:t>
            </w:r>
          </w:p>
        </w:tc>
        <w:tc>
          <w:tcPr>
            <w:tcW w:w="2268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16CD6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Identifikimi parcelave dhe regjistrimi në pjesën grafike</w:t>
            </w:r>
          </w:p>
        </w:tc>
        <w:tc>
          <w:tcPr>
            <w:tcW w:w="327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Konform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udhëzimit administrativ MMPH-Nr.12/19 për ndarjen dhe regjistrimin e parcelave</w:t>
            </w:r>
          </w:p>
        </w:tc>
        <w:tc>
          <w:tcPr>
            <w:tcW w:w="1701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Gjeodezi</w:t>
            </w:r>
          </w:p>
        </w:tc>
        <w:tc>
          <w:tcPr>
            <w:tcW w:w="2268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Në afat prej 15 ditësh</w:t>
            </w:r>
          </w:p>
        </w:tc>
        <w:tc>
          <w:tcPr>
            <w:tcW w:w="368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AKK në afat prej 30 ditësh</w:t>
            </w:r>
          </w:p>
        </w:tc>
      </w:tr>
      <w:tr w:rsidR="00716CD6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DGJK </w:t>
            </w:r>
          </w:p>
        </w:tc>
        <w:tc>
          <w:tcPr>
            <w:tcW w:w="2819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Përpunimi lëndëve në sistemin informativ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kadastral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të tokave të Kosovës (SIKTK)</w:t>
            </w:r>
          </w:p>
        </w:tc>
        <w:tc>
          <w:tcPr>
            <w:tcW w:w="327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 pagesë</w:t>
            </w:r>
          </w:p>
        </w:tc>
        <w:tc>
          <w:tcPr>
            <w:tcW w:w="1701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Kadastër</w:t>
            </w:r>
          </w:p>
        </w:tc>
        <w:tc>
          <w:tcPr>
            <w:tcW w:w="2268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16CD6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Shqyrtimi kërkesave për korrigjimin e regjistrave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kadastrale</w:t>
            </w:r>
            <w:proofErr w:type="spellEnd"/>
          </w:p>
        </w:tc>
        <w:tc>
          <w:tcPr>
            <w:tcW w:w="3276" w:type="dxa"/>
          </w:tcPr>
          <w:p w:rsidR="00716CD6" w:rsidRPr="00C72F79" w:rsidRDefault="00D67107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16CD6" w:rsidRPr="00C72F79">
              <w:rPr>
                <w:rFonts w:ascii="Times New Roman" w:hAnsi="Times New Roman" w:cs="Times New Roman"/>
                <w:sz w:val="20"/>
                <w:szCs w:val="20"/>
              </w:rPr>
              <w:t>arësisht prej kërkesës</w:t>
            </w:r>
          </w:p>
        </w:tc>
        <w:tc>
          <w:tcPr>
            <w:tcW w:w="1701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Kadastër</w:t>
            </w:r>
          </w:p>
        </w:tc>
        <w:tc>
          <w:tcPr>
            <w:tcW w:w="2268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7107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Procesimi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punëve gjeodezike</w:t>
            </w:r>
          </w:p>
        </w:tc>
        <w:tc>
          <w:tcPr>
            <w:tcW w:w="3276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prej kërkesës</w:t>
            </w:r>
          </w:p>
        </w:tc>
        <w:tc>
          <w:tcPr>
            <w:tcW w:w="1701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Gjeodezi</w:t>
            </w:r>
          </w:p>
        </w:tc>
        <w:tc>
          <w:tcPr>
            <w:tcW w:w="2268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Në afat prej 3 ditësh</w:t>
            </w:r>
          </w:p>
        </w:tc>
        <w:tc>
          <w:tcPr>
            <w:tcW w:w="3686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7107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Historitë parcelave</w:t>
            </w:r>
          </w:p>
        </w:tc>
        <w:tc>
          <w:tcPr>
            <w:tcW w:w="3276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prej kërkesës</w:t>
            </w:r>
          </w:p>
        </w:tc>
        <w:tc>
          <w:tcPr>
            <w:tcW w:w="1701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Kadastër</w:t>
            </w:r>
          </w:p>
        </w:tc>
        <w:tc>
          <w:tcPr>
            <w:tcW w:w="2268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Në afat prej 15 ditësh</w:t>
            </w:r>
          </w:p>
        </w:tc>
        <w:tc>
          <w:tcPr>
            <w:tcW w:w="3686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7107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Dhënia e produkteve (marrja e koordinatave)</w:t>
            </w:r>
          </w:p>
        </w:tc>
        <w:tc>
          <w:tcPr>
            <w:tcW w:w="3276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prej kërkesës</w:t>
            </w:r>
          </w:p>
        </w:tc>
        <w:tc>
          <w:tcPr>
            <w:tcW w:w="1701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Gjeodezi</w:t>
            </w:r>
          </w:p>
        </w:tc>
        <w:tc>
          <w:tcPr>
            <w:tcW w:w="2268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Në afat prej 3 ditësh</w:t>
            </w:r>
          </w:p>
        </w:tc>
        <w:tc>
          <w:tcPr>
            <w:tcW w:w="3686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7107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Certifikata që nuk ka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paluajtshmëri</w:t>
            </w:r>
            <w:proofErr w:type="spellEnd"/>
          </w:p>
        </w:tc>
        <w:tc>
          <w:tcPr>
            <w:tcW w:w="3276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3 euro</w:t>
            </w:r>
          </w:p>
        </w:tc>
        <w:tc>
          <w:tcPr>
            <w:tcW w:w="1701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Kadastër</w:t>
            </w:r>
          </w:p>
        </w:tc>
        <w:tc>
          <w:tcPr>
            <w:tcW w:w="2268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7107" w:rsidRPr="00C72F79" w:rsidTr="00621835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DGJK</w:t>
            </w:r>
          </w:p>
        </w:tc>
        <w:tc>
          <w:tcPr>
            <w:tcW w:w="2819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Regjistrimi i shënimeve të përmbarimit si dhe fshirja e tyre</w:t>
            </w:r>
          </w:p>
        </w:tc>
        <w:tc>
          <w:tcPr>
            <w:tcW w:w="3276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Konform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udhëzimit administrativ Nr.09/2020 për tarifat e shërbimeve për regjistrimin e të drejtave nga prona e paluajtshme</w:t>
            </w:r>
          </w:p>
        </w:tc>
        <w:tc>
          <w:tcPr>
            <w:tcW w:w="1701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Gjeodezi dhe Kadastër</w:t>
            </w:r>
          </w:p>
        </w:tc>
        <w:tc>
          <w:tcPr>
            <w:tcW w:w="2268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Në afat prej 15 ditësh</w:t>
            </w:r>
          </w:p>
        </w:tc>
        <w:tc>
          <w:tcPr>
            <w:tcW w:w="3686" w:type="dxa"/>
          </w:tcPr>
          <w:p w:rsidR="00D67107" w:rsidRPr="00C72F79" w:rsidRDefault="00D67107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AKK në afat prej 30 ditësh</w:t>
            </w:r>
          </w:p>
        </w:tc>
      </w:tr>
    </w:tbl>
    <w:p w:rsidR="00716CD6" w:rsidRPr="00C72F79" w:rsidRDefault="00716CD6" w:rsidP="00716CD6"/>
    <w:p w:rsidR="002C4874" w:rsidRPr="00C72F79" w:rsidRDefault="002C4874" w:rsidP="002C4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74" w:rsidRPr="00C72F79" w:rsidRDefault="002C4874" w:rsidP="002C4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74" w:rsidRPr="00C72F79" w:rsidRDefault="002C4874" w:rsidP="002C4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74" w:rsidRPr="00C72F79" w:rsidRDefault="002C4874" w:rsidP="002C4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74" w:rsidRPr="00C72F79" w:rsidRDefault="002C4874" w:rsidP="002C4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74" w:rsidRPr="00C72F79" w:rsidRDefault="002C4874" w:rsidP="002C4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74" w:rsidRPr="00C72F79" w:rsidRDefault="002C4874" w:rsidP="002C4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74" w:rsidRPr="00C72F79" w:rsidRDefault="002C4874" w:rsidP="002C4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35B" w:rsidRDefault="00621835" w:rsidP="002C4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79">
        <w:rPr>
          <w:rFonts w:ascii="Times New Roman" w:hAnsi="Times New Roman" w:cs="Times New Roman"/>
          <w:b/>
          <w:sz w:val="24"/>
          <w:szCs w:val="24"/>
        </w:rPr>
        <w:lastRenderedPageBreak/>
        <w:t>2-</w:t>
      </w:r>
      <w:r w:rsidR="00716CD6" w:rsidRPr="00C72F79">
        <w:rPr>
          <w:rFonts w:ascii="Times New Roman" w:hAnsi="Times New Roman" w:cs="Times New Roman"/>
          <w:b/>
          <w:sz w:val="24"/>
          <w:szCs w:val="24"/>
        </w:rPr>
        <w:t>Drejtoria për Emergjencë dhe Siguri</w:t>
      </w:r>
      <w:r w:rsidR="00AD3E49" w:rsidRPr="00C72F79">
        <w:rPr>
          <w:rFonts w:ascii="Times New Roman" w:hAnsi="Times New Roman" w:cs="Times New Roman"/>
          <w:b/>
          <w:sz w:val="24"/>
          <w:szCs w:val="24"/>
        </w:rPr>
        <w:t xml:space="preserve"> (DES)</w:t>
      </w:r>
    </w:p>
    <w:p w:rsidR="006F2D91" w:rsidRPr="00C72F79" w:rsidRDefault="006F2D91" w:rsidP="002C4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168" w:type="dxa"/>
        <w:tblInd w:w="-1139" w:type="dxa"/>
        <w:tblLook w:val="04A0" w:firstRow="1" w:lastRow="0" w:firstColumn="1" w:lastColumn="0" w:noHBand="0" w:noVBand="1"/>
      </w:tblPr>
      <w:tblGrid>
        <w:gridCol w:w="1978"/>
        <w:gridCol w:w="2147"/>
        <w:gridCol w:w="2014"/>
        <w:gridCol w:w="2152"/>
        <w:gridCol w:w="1832"/>
        <w:gridCol w:w="2181"/>
        <w:gridCol w:w="2864"/>
      </w:tblGrid>
      <w:tr w:rsidR="00716CD6" w:rsidRPr="00C72F79" w:rsidTr="00621835">
        <w:tc>
          <w:tcPr>
            <w:tcW w:w="1978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Emri i dokumentit</w:t>
            </w:r>
          </w:p>
        </w:tc>
        <w:tc>
          <w:tcPr>
            <w:tcW w:w="2147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Drejtoria/zyrtari që lëshon dokumentin</w:t>
            </w:r>
          </w:p>
        </w:tc>
        <w:tc>
          <w:tcPr>
            <w:tcW w:w="2014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Procedurat dhe kushtet e përfitimit të dokumentit</w:t>
            </w:r>
          </w:p>
        </w:tc>
        <w:tc>
          <w:tcPr>
            <w:tcW w:w="2152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Dokumentacioni i nevojshëm dhe kostoja për realizimin e shërbimit-dokumentit</w:t>
            </w:r>
          </w:p>
        </w:tc>
        <w:tc>
          <w:tcPr>
            <w:tcW w:w="1832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Formulari i aplikimit për çdo shërbim dhe udhëzuesi i plotësimit të tij</w:t>
            </w:r>
          </w:p>
        </w:tc>
        <w:tc>
          <w:tcPr>
            <w:tcW w:w="2181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i detyrueshëm për të marrë përgjigje për shërbimin e kërkuar</w:t>
            </w:r>
          </w:p>
        </w:tc>
        <w:tc>
          <w:tcPr>
            <w:tcW w:w="2864" w:type="dxa"/>
          </w:tcPr>
          <w:p w:rsidR="00716CD6" w:rsidRPr="00C72F79" w:rsidRDefault="00716CD6" w:rsidP="004E4E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dhe organi, ku bëhet ankimi, në rast refuzimi të përgjigjes, apo të mos ofrimit të shërbimit në afatin e detyrueshëm ligjor</w:t>
            </w:r>
          </w:p>
        </w:tc>
      </w:tr>
      <w:tr w:rsidR="00716CD6" w:rsidRPr="00C72F79" w:rsidTr="00621835">
        <w:tc>
          <w:tcPr>
            <w:tcW w:w="1978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Vërtetime</w:t>
            </w:r>
          </w:p>
        </w:tc>
        <w:tc>
          <w:tcPr>
            <w:tcW w:w="2147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Ramize Shala</w:t>
            </w:r>
          </w:p>
          <w:p w:rsidR="00716CD6" w:rsidRPr="00C72F79" w:rsidRDefault="004104D3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Drejtoreshe-</w:t>
            </w:r>
            <w:r w:rsidR="00716CD6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Drejtoria </w:t>
            </w:r>
            <w:r w:rsidR="00621835"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="00716CD6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Emergjence dhe Siguri</w:t>
            </w:r>
          </w:p>
        </w:tc>
        <w:tc>
          <w:tcPr>
            <w:tcW w:w="2014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Për tu </w:t>
            </w:r>
            <w:r w:rsidR="00621835" w:rsidRPr="00C72F79">
              <w:rPr>
                <w:rFonts w:ascii="Times New Roman" w:hAnsi="Times New Roman" w:cs="Times New Roman"/>
                <w:sz w:val="20"/>
                <w:szCs w:val="20"/>
              </w:rPr>
              <w:t>pajisur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për leje ndërtimi në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Prevallë</w:t>
            </w:r>
            <w:proofErr w:type="spellEnd"/>
          </w:p>
        </w:tc>
        <w:tc>
          <w:tcPr>
            <w:tcW w:w="2152" w:type="dxa"/>
          </w:tcPr>
          <w:p w:rsidR="00716CD6" w:rsidRPr="00C72F79" w:rsidRDefault="00716CD6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CD6" w:rsidRPr="00C72F79" w:rsidRDefault="00716CD6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</w:tcPr>
          <w:p w:rsidR="00716CD6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  <w:r w:rsidR="00716CD6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në Administrate</w:t>
            </w:r>
          </w:p>
        </w:tc>
        <w:tc>
          <w:tcPr>
            <w:tcW w:w="2181" w:type="dxa"/>
          </w:tcPr>
          <w:p w:rsidR="00716CD6" w:rsidRPr="00C72F79" w:rsidRDefault="00716CD6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CD6" w:rsidRPr="00C72F79" w:rsidRDefault="00716CD6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1-15 ditë pune</w:t>
            </w:r>
          </w:p>
        </w:tc>
        <w:tc>
          <w:tcPr>
            <w:tcW w:w="2864" w:type="dxa"/>
          </w:tcPr>
          <w:p w:rsidR="00716CD6" w:rsidRPr="00C72F79" w:rsidRDefault="00716CD6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CD6" w:rsidRPr="00C72F79" w:rsidRDefault="00716CD6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3235B" w:rsidRPr="00C72F79" w:rsidRDefault="0053235B" w:rsidP="002C487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2D91" w:rsidRDefault="00621835" w:rsidP="002C487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3-Drejtoria e Turizmit dhe Zhvillimit Ekonomik </w:t>
      </w:r>
      <w:r w:rsidR="00AD3E49" w:rsidRPr="00C72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(DTZHE)</w:t>
      </w:r>
    </w:p>
    <w:p w:rsidR="006F2D91" w:rsidRPr="00C72F79" w:rsidRDefault="006F2D91" w:rsidP="002C487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5168" w:type="dxa"/>
        <w:tblInd w:w="-1139" w:type="dxa"/>
        <w:tblLook w:val="04A0" w:firstRow="1" w:lastRow="0" w:firstColumn="1" w:lastColumn="0" w:noHBand="0" w:noVBand="1"/>
      </w:tblPr>
      <w:tblGrid>
        <w:gridCol w:w="1978"/>
        <w:gridCol w:w="2154"/>
        <w:gridCol w:w="2033"/>
        <w:gridCol w:w="2159"/>
        <w:gridCol w:w="1812"/>
        <w:gridCol w:w="2192"/>
        <w:gridCol w:w="2840"/>
      </w:tblGrid>
      <w:tr w:rsidR="00621835" w:rsidRPr="00C72F79" w:rsidTr="00621835">
        <w:tc>
          <w:tcPr>
            <w:tcW w:w="1978" w:type="dxa"/>
          </w:tcPr>
          <w:p w:rsidR="00621835" w:rsidRPr="00C72F79" w:rsidRDefault="00621835" w:rsidP="004E4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Emri i dokumentit</w:t>
            </w:r>
          </w:p>
        </w:tc>
        <w:tc>
          <w:tcPr>
            <w:tcW w:w="2154" w:type="dxa"/>
          </w:tcPr>
          <w:p w:rsidR="00621835" w:rsidRPr="00C72F79" w:rsidRDefault="00621835" w:rsidP="004E4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Drejtoria/zyrtari që lëshon dokumentin</w:t>
            </w:r>
          </w:p>
        </w:tc>
        <w:tc>
          <w:tcPr>
            <w:tcW w:w="2033" w:type="dxa"/>
          </w:tcPr>
          <w:p w:rsidR="00621835" w:rsidRPr="00C72F79" w:rsidRDefault="00621835" w:rsidP="004E4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Procedurat dhe kushtet e përfitimit të dokumentit</w:t>
            </w:r>
          </w:p>
        </w:tc>
        <w:tc>
          <w:tcPr>
            <w:tcW w:w="2159" w:type="dxa"/>
          </w:tcPr>
          <w:p w:rsidR="00621835" w:rsidRPr="00C72F79" w:rsidRDefault="00621835" w:rsidP="004E4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Dokumentacioni i nevojshëm dhe kostoja për realizimin e shërbimit-dokumentit</w:t>
            </w:r>
          </w:p>
        </w:tc>
        <w:tc>
          <w:tcPr>
            <w:tcW w:w="1812" w:type="dxa"/>
          </w:tcPr>
          <w:p w:rsidR="00621835" w:rsidRPr="00C72F79" w:rsidRDefault="00621835" w:rsidP="004E4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Formulari i aplikimit për çdo shërbim dhe udhëzuesi i plotësimit të tij</w:t>
            </w:r>
          </w:p>
        </w:tc>
        <w:tc>
          <w:tcPr>
            <w:tcW w:w="2192" w:type="dxa"/>
          </w:tcPr>
          <w:p w:rsidR="00621835" w:rsidRPr="00C72F79" w:rsidRDefault="00621835" w:rsidP="004E4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Afati i detyrueshëm për të marrë përgjigje për shërbimin e kërkuar</w:t>
            </w:r>
          </w:p>
        </w:tc>
        <w:tc>
          <w:tcPr>
            <w:tcW w:w="2840" w:type="dxa"/>
          </w:tcPr>
          <w:p w:rsidR="00621835" w:rsidRPr="00C72F79" w:rsidRDefault="00621835" w:rsidP="004E4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Afati dhe organi, ku bëhet ankimi, në rast refuzimi të përgjigjes, apo të mos ofrimit të shërbimit në afatin e detyrueshëm ligjor</w:t>
            </w:r>
          </w:p>
        </w:tc>
      </w:tr>
      <w:tr w:rsidR="00621835" w:rsidRPr="00C72F79" w:rsidTr="004104D3">
        <w:trPr>
          <w:trHeight w:val="572"/>
        </w:trPr>
        <w:tc>
          <w:tcPr>
            <w:tcW w:w="1978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Refeerenca</w:t>
            </w:r>
            <w:proofErr w:type="spellEnd"/>
          </w:p>
        </w:tc>
        <w:tc>
          <w:tcPr>
            <w:tcW w:w="2154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Drejtoresha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Lirije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Bytyqi</w:t>
            </w:r>
          </w:p>
        </w:tc>
        <w:tc>
          <w:tcPr>
            <w:tcW w:w="2033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Realizimi i punimeve te projekteve</w:t>
            </w:r>
          </w:p>
        </w:tc>
        <w:tc>
          <w:tcPr>
            <w:tcW w:w="2159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</w:t>
            </w:r>
          </w:p>
        </w:tc>
        <w:tc>
          <w:tcPr>
            <w:tcW w:w="1812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Kërkesë</w:t>
            </w:r>
          </w:p>
        </w:tc>
        <w:tc>
          <w:tcPr>
            <w:tcW w:w="2192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dite</w:t>
            </w:r>
          </w:p>
        </w:tc>
        <w:tc>
          <w:tcPr>
            <w:tcW w:w="2840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1835" w:rsidRPr="00C72F79" w:rsidTr="004104D3">
        <w:trPr>
          <w:trHeight w:val="966"/>
        </w:trPr>
        <w:tc>
          <w:tcPr>
            <w:tcW w:w="1978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Pranimi i kërkesave të ndryshme nga palët dhe bizneset</w:t>
            </w:r>
          </w:p>
        </w:tc>
        <w:tc>
          <w:tcPr>
            <w:tcW w:w="2154" w:type="dxa"/>
          </w:tcPr>
          <w:p w:rsidR="00037DDD" w:rsidRPr="00C72F79" w:rsidRDefault="00037DDD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Sherife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Çengaj</w:t>
            </w:r>
            <w:proofErr w:type="spellEnd"/>
          </w:p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Hasime Rashkaj</w:t>
            </w:r>
          </w:p>
        </w:tc>
        <w:tc>
          <w:tcPr>
            <w:tcW w:w="2033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Inicimi i procedurave te nevojshme varësisht nga kërkesat e parashtruar.</w:t>
            </w:r>
          </w:p>
        </w:tc>
        <w:tc>
          <w:tcPr>
            <w:tcW w:w="2159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</w:t>
            </w:r>
          </w:p>
        </w:tc>
        <w:tc>
          <w:tcPr>
            <w:tcW w:w="1812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Kërkesë</w:t>
            </w:r>
          </w:p>
        </w:tc>
        <w:tc>
          <w:tcPr>
            <w:tcW w:w="2192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dite</w:t>
            </w:r>
          </w:p>
        </w:tc>
        <w:tc>
          <w:tcPr>
            <w:tcW w:w="2840" w:type="dxa"/>
          </w:tcPr>
          <w:p w:rsidR="00621835" w:rsidRPr="00C72F79" w:rsidRDefault="0062183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3395C" w:rsidRPr="00C72F79" w:rsidRDefault="00C3395C" w:rsidP="0053235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395C" w:rsidRPr="00C72F79" w:rsidRDefault="00654206" w:rsidP="0053235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</w:t>
      </w:r>
      <w:r w:rsidR="000F48F3" w:rsidRPr="00C72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Drejtoria e Administratës - </w:t>
      </w:r>
      <w:r w:rsidR="00C3395C" w:rsidRPr="00C72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Gjendja Civile</w:t>
      </w:r>
      <w:r w:rsidR="000F48F3" w:rsidRPr="00C72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(DA)</w:t>
      </w:r>
    </w:p>
    <w:p w:rsidR="000C6353" w:rsidRPr="00C72F79" w:rsidRDefault="000C6353" w:rsidP="00084BEE">
      <w:pPr>
        <w:rPr>
          <w:rFonts w:ascii="Times New Roman" w:hAnsi="Times New Roman" w:cs="Times New Roman"/>
          <w:b/>
          <w:sz w:val="20"/>
          <w:szCs w:val="20"/>
        </w:rPr>
      </w:pPr>
    </w:p>
    <w:p w:rsidR="00084BEE" w:rsidRPr="00C72F79" w:rsidRDefault="00084BEE" w:rsidP="00084BEE">
      <w:pPr>
        <w:rPr>
          <w:rFonts w:ascii="Times New Roman" w:hAnsi="Times New Roman" w:cs="Times New Roman"/>
          <w:b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t>PERSHKRIM I PUNËVE DHE DETYRAVE TË DEPARTAMENTIT PËR  ADMINISTRATË TË PERGJITHSHME</w:t>
      </w:r>
    </w:p>
    <w:p w:rsidR="00084BEE" w:rsidRPr="00C72F79" w:rsidRDefault="00084BEE" w:rsidP="00084BEE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Në kuadër të Drejtorisë për Administrate, si sektor dhe departament ne vete vepron edhe Departamenti për Administrate të Përgjithshme.</w:t>
      </w:r>
    </w:p>
    <w:p w:rsidR="00084BEE" w:rsidRPr="00C72F79" w:rsidRDefault="00084BEE" w:rsidP="00084BEE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Kryesisht punët dhe detyrat, përkatësisht procedura administrative qe zhvillohet në këtë dikaster është procedure e veçante administrative., e të cilat kryesisht si baze ligjore kane Ligjin mbi Procedurën e Përgjithshme Administrative (LPPA, 05/L-031).</w:t>
      </w:r>
    </w:p>
    <w:p w:rsidR="00084BEE" w:rsidRPr="00C72F79" w:rsidRDefault="00084BEE" w:rsidP="00084BE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Të gjitha aktet administrative që lëshohen në këtë departament janë të parapara edhe me Rregulloren për tarifat, ngarkesat dhe gjobat nga shërbimet dhe veprimtaritë komunale të K.K. Prizren, 01/2019, me nr.001/011-46063, te dt.28.03.2019.</w:t>
      </w:r>
      <w:r w:rsidRPr="00C72F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4BEE" w:rsidRPr="00C72F79" w:rsidRDefault="00084BEE" w:rsidP="00084BEE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Disa nga procedurat që zhvillohen para këtij departamenti dhe aktet administrative që lëshohen, janë të përshkruara si me poshtë:</w:t>
      </w:r>
    </w:p>
    <w:p w:rsidR="00084BEE" w:rsidRPr="00C72F79" w:rsidRDefault="00084BEE" w:rsidP="00084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t>Certifikata që personi është i ve,</w:t>
      </w:r>
    </w:p>
    <w:p w:rsidR="00084BEE" w:rsidRPr="00C72F79" w:rsidRDefault="00084BEE" w:rsidP="00084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t>Certifikata për raportin farefisnor,</w:t>
      </w:r>
    </w:p>
    <w:p w:rsidR="00084BEE" w:rsidRPr="00C72F79" w:rsidRDefault="00084BEE" w:rsidP="00084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t>Certifikata që personi është i vetëm,</w:t>
      </w:r>
    </w:p>
    <w:p w:rsidR="00084BEE" w:rsidRPr="00C72F79" w:rsidRDefault="00084BEE" w:rsidP="00084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t>Certifikata për vendbanim të përkohshëm,</w:t>
      </w:r>
    </w:p>
    <w:p w:rsidR="00084BEE" w:rsidRPr="00C72F79" w:rsidRDefault="00084BEE" w:rsidP="00084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t>Certifikata që personi ka jetuar në bashkësi familjare deri në vdekjen e bashkëshortit,</w:t>
      </w:r>
    </w:p>
    <w:p w:rsidR="00084BEE" w:rsidRPr="00C72F79" w:rsidRDefault="00084BEE" w:rsidP="00084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t xml:space="preserve">Lëshimi i certifikatës për </w:t>
      </w:r>
      <w:proofErr w:type="spellStart"/>
      <w:r w:rsidRPr="00C72F79">
        <w:rPr>
          <w:rFonts w:ascii="Times New Roman" w:hAnsi="Times New Roman" w:cs="Times New Roman"/>
          <w:b/>
          <w:sz w:val="20"/>
          <w:szCs w:val="20"/>
        </w:rPr>
        <w:t>varshmëri</w:t>
      </w:r>
      <w:proofErr w:type="spellEnd"/>
      <w:r w:rsidRPr="00C72F79">
        <w:rPr>
          <w:rFonts w:ascii="Times New Roman" w:hAnsi="Times New Roman" w:cs="Times New Roman"/>
          <w:b/>
          <w:sz w:val="20"/>
          <w:szCs w:val="20"/>
        </w:rPr>
        <w:t xml:space="preserve"> materiale,</w:t>
      </w:r>
    </w:p>
    <w:p w:rsidR="00084BEE" w:rsidRPr="00C72F79" w:rsidRDefault="00084BEE" w:rsidP="00084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t>Certifikata që personi është nën mbikëqyrjen e anëtarit të familjes,</w:t>
      </w:r>
    </w:p>
    <w:p w:rsidR="00084BEE" w:rsidRPr="00C72F79" w:rsidRDefault="00084BEE" w:rsidP="00084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t>Certifikata që vendbanim të përkohshëm i K. Prizren,</w:t>
      </w:r>
    </w:p>
    <w:p w:rsidR="00084BEE" w:rsidRPr="00C72F79" w:rsidRDefault="00084BEE" w:rsidP="00084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t>Deklarata për mbajtje materiale,</w:t>
      </w:r>
    </w:p>
    <w:p w:rsidR="00084BEE" w:rsidRPr="00C72F79" w:rsidRDefault="00084BEE" w:rsidP="00084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t>Certifikata të ngjashme varësisht nga kushtet momentale.</w:t>
      </w:r>
    </w:p>
    <w:p w:rsidR="00084BEE" w:rsidRPr="00C72F79" w:rsidRDefault="00084BEE" w:rsidP="00084BE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4BEE" w:rsidRPr="00C72F79" w:rsidRDefault="00084BEE" w:rsidP="00084BEE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Në kuadër të këtij departamenti është bërë edhe vërtetimi i fotokopjeve, mirëpo ky shërbim është ndaluar në vitin 2020, edhe pse në LPPA, është e parapare kryerja e këtij shërbimi dhe komunat tjera të Republikës së Kosovës ende e kryejnë këtë shërbim, varësisht nga kërkesat.</w:t>
      </w:r>
    </w:p>
    <w:p w:rsidR="00084BEE" w:rsidRPr="00C72F79" w:rsidRDefault="00084BEE" w:rsidP="00084BEE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Përveç kësaj, ky departament ofron edhe ndihme dhe shërbime juridike për qytetaret, udhëzime të ndryshme, për kryerjen sa me efikase të procedurave brenda K.K-Prizren si dhe jashtë tij.</w:t>
      </w:r>
    </w:p>
    <w:p w:rsidR="00084BEE" w:rsidRPr="00C72F79" w:rsidRDefault="00084BEE" w:rsidP="00084BEE">
      <w:pPr>
        <w:jc w:val="both"/>
        <w:rPr>
          <w:rFonts w:ascii="Times New Roman" w:hAnsi="Times New Roman" w:cs="Times New Roman"/>
          <w:sz w:val="20"/>
          <w:szCs w:val="20"/>
        </w:rPr>
      </w:pPr>
      <w:r w:rsidRPr="00C72F79">
        <w:rPr>
          <w:rFonts w:ascii="Times New Roman" w:hAnsi="Times New Roman" w:cs="Times New Roman"/>
          <w:sz w:val="20"/>
          <w:szCs w:val="20"/>
        </w:rPr>
        <w:t>Vlen të theksohet se disa prej akteve të këtij departamenti kanë të bëjnë me boten e jashtme dhe kërkesat që ua bëjnë ambasadat e huaja qytetareve tanë, prandaj janë me procedura me specifike.</w:t>
      </w:r>
    </w:p>
    <w:tbl>
      <w:tblPr>
        <w:tblStyle w:val="TableGrid"/>
        <w:tblW w:w="15204" w:type="dxa"/>
        <w:tblInd w:w="-1175" w:type="dxa"/>
        <w:tblLook w:val="04A0" w:firstRow="1" w:lastRow="0" w:firstColumn="1" w:lastColumn="0" w:noHBand="0" w:noVBand="1"/>
      </w:tblPr>
      <w:tblGrid>
        <w:gridCol w:w="1853"/>
        <w:gridCol w:w="1727"/>
        <w:gridCol w:w="1766"/>
        <w:gridCol w:w="5180"/>
        <w:gridCol w:w="1559"/>
        <w:gridCol w:w="1559"/>
        <w:gridCol w:w="1560"/>
      </w:tblGrid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Emri i dokumentit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b/>
                <w:sz w:val="16"/>
                <w:szCs w:val="16"/>
              </w:rPr>
              <w:t>Drejtoria/zyrtari që lëshon dokumentin</w:t>
            </w:r>
          </w:p>
        </w:tc>
        <w:tc>
          <w:tcPr>
            <w:tcW w:w="1766" w:type="dxa"/>
          </w:tcPr>
          <w:p w:rsidR="00C3395C" w:rsidRPr="00C72F79" w:rsidRDefault="00C3395C" w:rsidP="004E4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b/>
                <w:sz w:val="16"/>
                <w:szCs w:val="16"/>
              </w:rPr>
              <w:t>Procedurat dhe kushtet e përfitimit të dokumentit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b/>
                <w:sz w:val="16"/>
                <w:szCs w:val="16"/>
              </w:rPr>
              <w:t>Dokumentacioni i nevojshëm dhe kostoja për realizimin e shërbimit-dokumentit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b/>
                <w:sz w:val="16"/>
                <w:szCs w:val="16"/>
              </w:rPr>
              <w:t>Formulari i aplikimit për çdo shërbim dhe udhëzuesi i plotësimit të tij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b/>
                <w:sz w:val="16"/>
                <w:szCs w:val="16"/>
              </w:rPr>
              <w:t>Afati i detyrueshëm për të marrë përgjigje për shërbimin e kërkuar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b/>
                <w:sz w:val="16"/>
                <w:szCs w:val="16"/>
              </w:rPr>
              <w:t>Afati dhe organi, ku bëhet ankimi, në rast refuzimi të përgjigjes, apo të mos ofrimit të shërbimit në afatin e detyrueshëm ligjor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Certifikatat te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Gjendjes Civile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Kërkesa,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84BEE" w:rsidRPr="00C72F79">
              <w:rPr>
                <w:rFonts w:ascii="Times New Roman" w:hAnsi="Times New Roman" w:cs="Times New Roman"/>
                <w:sz w:val="16"/>
                <w:szCs w:val="16"/>
              </w:rPr>
              <w:t>letërnjoftimi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-përveç deklaratës se bashkësisë familjare – certifikata e vendbanimit 2.5 € dhe certifikatës se statusit martesor 5€, te tjerat janë nga 1€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Menjëherë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Z.Gj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Civile- 30 dite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Gjendja civile me procedure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REGJISTRIMI I FAKTIT TË LINDJES, TË LINDUR NË INSTITUCIONE SHËNDETËSORE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</w:t>
            </w:r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Kërkesa,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Përmes kësaj procedure pala bën kërkesën për regjistrim të lindjes. Pas verifikimit të dokumentacionit të nevojshëm bëhet regjistrimi në RQGJC.</w:t>
            </w:r>
          </w:p>
        </w:tc>
        <w:tc>
          <w:tcPr>
            <w:tcW w:w="5180" w:type="dxa"/>
          </w:tcPr>
          <w:p w:rsidR="00C3395C" w:rsidRPr="00C72F79" w:rsidRDefault="00C3395C" w:rsidP="00084BE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Kërkesa,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Raporti i mjekut(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orgjinal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 nga institucioni shëndetësor,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Certifikata e martesës për prindërit e të porsalindurit, ( nëse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fëmiu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ka lindur si fëmijë martesor),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Nëse fëmija është jashtëmartesor (pa kurorë), duhen ekstraktet e lindjes për dy prindërit. Prindërit pa kurorë duhet të jenë prezent me rastin e paraqitës se kërkesës (duhet bërë procesverbalin për pranimin e atësisë – amësisë).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Kopja e dokumenteve të identifikimit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valid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për prindërit e fëmijës,</w:t>
            </w:r>
          </w:p>
          <w:p w:rsidR="00C3395C" w:rsidRPr="00C72F79" w:rsidRDefault="00C3395C" w:rsidP="00084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Nëse kërkesa behet pas afatit 30 ditor pasi qe ka linde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femiu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atëherë paguhet 20 euro </w:t>
            </w:r>
            <w:r w:rsidR="009D3341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për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regjistrimin e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femiut</w:t>
            </w:r>
            <w:proofErr w:type="spellEnd"/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Formulari, </w:t>
            </w:r>
            <w:r w:rsidR="00084BEE" w:rsidRPr="00C72F79">
              <w:rPr>
                <w:rFonts w:ascii="Times New Roman" w:hAnsi="Times New Roman" w:cs="Times New Roman"/>
                <w:sz w:val="16"/>
                <w:szCs w:val="16"/>
              </w:rPr>
              <w:t>kërkesë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UA 24/2015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1-2 dite tek rastet me vendim, ndërsa kur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femiu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4BEE" w:rsidRPr="00C72F79">
              <w:rPr>
                <w:rFonts w:ascii="Times New Roman" w:hAnsi="Times New Roman" w:cs="Times New Roman"/>
                <w:sz w:val="16"/>
                <w:szCs w:val="16"/>
              </w:rPr>
              <w:t>regjistrohet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brenda 30 </w:t>
            </w:r>
            <w:r w:rsidR="00084BEE" w:rsidRPr="00C72F79">
              <w:rPr>
                <w:rFonts w:ascii="Times New Roman" w:hAnsi="Times New Roman" w:cs="Times New Roman"/>
                <w:sz w:val="16"/>
                <w:szCs w:val="16"/>
              </w:rPr>
              <w:t>ditësh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atëherë procedura kryhet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10-15min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Z.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Gj.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Civile- 30 dite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REGJISTRIMI I FAKTIT TË LINDJES – TË LINDUR JASHTË INSTITUCIONIT SHËNDETËSOR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-Aktualisht Riza Kryeziu</w:t>
            </w:r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Përmes kësaj procedure pala bën kërkesën për regjistrim të lindjes. Pas verifikimit të dokumentacionit të nevojshëm nxirret vendim dhe pastaj bëhet regjistrimi në RQGJC.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Kërkesa,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Certifikata martesës për prindërit,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Ekstraktet e lindjes nëse prindërit nuk kanë kurorë,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Në rast se prindërit nuk janë të kurorëzuar dhe babai pranon atësinë, duhet plotësohet edhe procesverbali mbi pranimin e atësisë,(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obligative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prezenca e dy prindërve),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Deklarata e së paku dy dëshmitarëve që kanë ndihmuar gjatë lindjes apo kanë njohuri të drejtpërdrejta për lindjen e fëmijës jashtë institucionit shëndetësor,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Kartoni i vaksinimit të fëmijës nga institucioni (QKMF-së), dokument nga shkolla për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fëmiun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Nëse njëri nga prindërit nuk është shtetas i Republikës së Kosovës, dhe nuk është prezent në Zyrën e Gjendjes Civile duhet të sjellë deklaratën e vërtetuar 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nga organi kompetent i shtetit ku jeton, përmes së cilës pranon ta regjistroj fëmijën në Zyrën e Gjendjes Civile në Republikën e Kosovës,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Kopja e dokumentit të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identifikimt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valid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 të dy dëshmitarëve dhe prindërve.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-Pagesa 30 euro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Formulari,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kërkese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UA 24/2015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0C6353" w:rsidRPr="00C72F79" w:rsidRDefault="000C6353" w:rsidP="000C6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fëmijët nen 12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vjeç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procedura përfundon brenda 3-4 dite, ndërsa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fëmijët qe janë mbi 12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vjeç.</w:t>
            </w:r>
          </w:p>
          <w:p w:rsidR="00C3395C" w:rsidRPr="00C72F79" w:rsidRDefault="000C6353" w:rsidP="000C6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rocedura zgjatet deri ne 30 dite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shkak se lënda duhet te verifikohet edhe nga ARC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Shkalla e pare KK Prizren.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Gj.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Civile- 30 dite,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Zakonisht </w:t>
            </w:r>
            <w:r w:rsidR="00084BEE" w:rsidRPr="00C72F79">
              <w:rPr>
                <w:rFonts w:ascii="Times New Roman" w:hAnsi="Times New Roman" w:cs="Times New Roman"/>
                <w:sz w:val="16"/>
                <w:szCs w:val="16"/>
              </w:rPr>
              <w:t>përgjigjemi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palëve brenda </w:t>
            </w:r>
            <w:r w:rsidR="00084BEE" w:rsidRPr="00C72F79">
              <w:rPr>
                <w:rFonts w:ascii="Times New Roman" w:hAnsi="Times New Roman" w:cs="Times New Roman"/>
                <w:sz w:val="16"/>
                <w:szCs w:val="16"/>
              </w:rPr>
              <w:t>javës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REGJISTRIMI I FAKTIT TË LINDJES – TË LINDUR JASHTË REPUBLIKËS SË KOSOVËS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Hasan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Laiq</w:t>
            </w:r>
            <w:proofErr w:type="spellEnd"/>
          </w:p>
        </w:tc>
        <w:tc>
          <w:tcPr>
            <w:tcW w:w="1766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Kërkesa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Përmes kësaj procedure pala bën kërkesën për regjistrim të lindjes. Pas verifikimit të dokumentacionit të nevojshëm bëhet regjistrimi në RQGJC.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Regjistrim i mëvonshëm i vdekjeve (që ka kaluar afatin ligjor 30 ditësh)</w:t>
            </w:r>
          </w:p>
        </w:tc>
        <w:tc>
          <w:tcPr>
            <w:tcW w:w="1727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-Aktualisht Riza Kryeziu,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Hasan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Laiq</w:t>
            </w:r>
            <w:proofErr w:type="spellEnd"/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Përmes kësaj procedure pala bën kërkesën për regjistrim të mëvonshëm të vdekjes. Pas verifikimit të dokumentacionit të nevojshëm për këtë procedurë nxirret vendimi dhe bëhet regjistrimi në regjistër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Kërkesa,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Regjistrimi i faktit të vdekjes që ka ndodhur në territorin e Republikës së Kosovës, bëhet nga zyrtari i gjendjes civile në territorin ku ka ndodhur vdekja,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Raporti mjekësor origjinal që vërteton vdekjen, (</w:t>
            </w:r>
            <w:r w:rsidR="009D3341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nëse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fakti i vdekjes ka ndodhë jashtë institucionit shëndetësor duhet deklarata e dy dëshmitarëve që e kanë parë me sy të vdekurin ose e kanë bërë identifikimin e kufomës pa ndonjë dyshim 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Ekstrakti i lindjes, certifikata martesës ( nëse personi ka qenë i/e martuar), certifikata e vdekjes për bashkëshortin/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en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 ( nëse personi ka qenë i/e ve),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Kopja e dokumentit të identifikimit të personit të vdekur dhe paraqitësit të kërkesës.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-50 €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për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vdekjet  e ndodhura ne institucionet publike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-60 €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për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vdekjet e ndodhura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jashtë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institucioneve publike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* </w:t>
            </w:r>
            <w:r w:rsidR="009D3341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për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shkak pandemisë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covid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19, gjobat janë te pezulluara me vendim te ministrit te MPB qe nga  shkurti 2022.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Afati rregullohet sipas Ligjit PPA 05 L- 031 dt.21.06.2016,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-zakonisht procedura zgjat 1-2 dite.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Shkalla e pare KK Prizren.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Gj.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Civile- 30 dite, </w:t>
            </w:r>
          </w:p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Zakonisht përgjigjemi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palëve brenda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javës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REGJISTRIMI I RREGULLT I VDEKJES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Hasan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Laiq</w:t>
            </w:r>
            <w:proofErr w:type="spellEnd"/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Përmes kësaj procedure pala bën kërkesën për regjistrim të mëvonshëm të vdekjes. Pas verifikimit të dokumentacionit të nevojshëm për këtë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procedurë bëhet regjistrimi në RQGJC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lang w:val="sq-AL"/>
              </w:rPr>
              <w:lastRenderedPageBreak/>
              <w:t>– Kërkesa,</w:t>
            </w:r>
            <w:r w:rsidRPr="00C72F79">
              <w:rPr>
                <w:sz w:val="16"/>
                <w:szCs w:val="16"/>
                <w:lang w:val="sq-AL"/>
              </w:rPr>
              <w:br/>
              <w:t>– Regjistrimi i faktit të vdekjes që ka ndodhur në territorin e Republikës së Kosovës, bëhet nga</w:t>
            </w:r>
            <w:r w:rsidRPr="00C72F79">
              <w:rPr>
                <w:sz w:val="16"/>
                <w:szCs w:val="16"/>
                <w:lang w:val="sq-AL"/>
              </w:rPr>
              <w:br/>
              <w:t>zyrtari i gjendjes civile në territorin ku ka ndodhur vdekja,</w:t>
            </w:r>
            <w:r w:rsidRPr="00C72F79">
              <w:rPr>
                <w:sz w:val="16"/>
                <w:szCs w:val="16"/>
                <w:lang w:val="sq-AL"/>
              </w:rPr>
              <w:br/>
              <w:t>– Raporti mjekësor origjinal që vërteton vdekjen,</w:t>
            </w:r>
          </w:p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lang w:val="sq-AL"/>
              </w:rPr>
              <w:t>– Kopja e dokumentit të identifikimit të personit të vdekur,</w:t>
            </w:r>
          </w:p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lang w:val="sq-AL"/>
              </w:rPr>
              <w:lastRenderedPageBreak/>
              <w:t>– Ekstrakti i lindjes, certifikata martesës ( nëse personi ka qenë i/e martuar), certifikata e vdekjes për bashkëshortin/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en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 xml:space="preserve"> ( nëse personi ka qenë i/e ve),</w:t>
            </w:r>
          </w:p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lang w:val="sq-AL"/>
              </w:rPr>
              <w:t>– Kopja e dokumentit të vlefshëm të identifikimit të deklaruesit.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Pa pagese.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UA 17/2015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Afati rregullohet sipas Ligjit PPA 05 L- 031 dt.21.06.2016,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-zakonisht procedura kryhet brenda 10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Shkalla e pare KK Prizren.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Gj.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Civile- 30 dite, </w:t>
            </w:r>
          </w:p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Zakonisht përgjigjemi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palëve brenda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javës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KURORËZIMI-MARTESA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Arhimed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Varolli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Gazmend Hoxha</w:t>
            </w:r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Përmes kësaj procedure pala bën kërkesën për regjistrim/lidhje të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martesës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. Pas verifikimit të dokumentacionit të nevojshëm për këtë procedurë bëhet regjistrimi/lidhja e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martesës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në RQGJC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Kërkesa ( bëhet në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Zyrën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e Gjendjes Civile ku së paku njëri prej bashkëshortëve e ka të</w:t>
            </w:r>
            <w:r w:rsidR="009D334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lajmëruar vendbanimin),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Ekstraktet e lindjes për dy palët-bashkëshortët (origjinal),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Certifikatat e statusit martesor për dy palët (origjinal),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Prania e dy palëve që lidhin kurorë dhe dëshmitarëve në momentin e kurorëzimit ( e domosdoshme),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Nëse shtetasi i Republikës së Kosovës është me vendbanim jashtë Republikës së Kosovës, i kërkohet vërtetimi i vendbanimit në të cilin dëshmohet gjendja martesore ose deklaratë e vërtetuar nga noteri i atij vendi, apo dokument tjetër të lëshuar nga institucioni kompetent i atij shteti, e cila dëshmon gjendjen martesore të tij. Dokumenti duhet të jetë i përkthyer në njërën nga gjuhët zyrtare të Republikës së Kosovës,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Nëse njëra nga palët është i/e moshës jo-madhore: Aktvendimi i Gjykatës mbi lejimin e martesës,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Dokumentet e identifikimit (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valid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).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-10 Euro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Afati rregullohet sipas Ligjit PPA 05 L- 031 dt.21.06.2016,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-procedura kryhet pas shpalljes se martesës dhe pritjes se afatit ligjor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tu lidhur martesa- 3 dite pune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Shkalla e pare KK Prizren.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Gj.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Civile- 30 dite, </w:t>
            </w:r>
          </w:p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Zakonisht përgjigjemi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palëve brenda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javës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KURORËZIMI – ME SHTETAS TË HUAJ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Arhimed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Varolli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Gazmend Hoxha</w:t>
            </w:r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Përmes kësaj procedure pala bën kërkesën për regjistrim/lidhje të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martesës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. Pas verifikimit të dokumentacionit të nevojshëm për këtë procedurë bëhet regjistrimi/lidhja e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martesës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në RQGJC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Kërkesa,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Për shtetasin Kosovarë ekstrakti i lindjes, statusi martesor (</w:t>
            </w:r>
            <w:r w:rsidR="009D3341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origjinale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Për shtetasin e huaj certifikata e lindjes, kapaciteti martesor (statusi martesor), certifikata e vendbanimit (nga shteti qe vjen – </w:t>
            </w:r>
            <w:r w:rsidR="009D3341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origjinale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të përkthyera në njërën nga gjuhët zyrtare të Republikës së Kosovës 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Përkthyesi, nëse njëri nga bashkëshortët nuk kupton njërën nga gjuhët zyrtare të Republikës së Kosovës,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Dokumenti i identifikimit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valid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të palëve që lidhin kurorë dhe dëshmitarëve.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 euro.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Afati rregullohet sipas Ligjit PPA 05 L- 031 dt.21.06.2016,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-procedura kryhet pas shpalljes se martesës dhe pritjes se afatit ligjor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tu lidhur martesa- 3 dite pune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Shkalla e pare KK Prizren.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Gj.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Civile- 30 dite, </w:t>
            </w:r>
          </w:p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Zakonisht përgjigjemi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palëve brenda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javës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REGJISTRIMI E MARTESAVE TË BËRA JASHTË REP.KOSOVËS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Arhimed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Varolli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Gazmend Hoxha</w:t>
            </w:r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Përmes kësaj procedure pala bën kërkesën për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ri regjistrim të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martesës se bere jashtë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Rep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Kosovës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.. Pas verifikimit të dokumentacionit të nevojshëm për këtë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procedurë bëhet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ri regjistrimi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në RQGJC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– Kërkesa,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Regjistrimi bëhet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bëhet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në ZGJC ku së paku njëri prej bashkëshortëve e ka të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lajmëruar vendbanimin,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Certifikata e martesës </w:t>
            </w:r>
            <w:r w:rsidR="009D3341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origjinale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 e përkthyer në </w:t>
            </w:r>
            <w:r w:rsidR="009D3341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njërin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nga gjuhët zyrtare të Republikës së Kosovës),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Kopjet e dokumenteve të vlefshme të identifikimit të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të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dy bashkëshortëve.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-Pa pagese</w:t>
            </w:r>
          </w:p>
        </w:tc>
        <w:tc>
          <w:tcPr>
            <w:tcW w:w="1559" w:type="dxa"/>
          </w:tcPr>
          <w:p w:rsidR="00C3395C" w:rsidRPr="00C72F79" w:rsidRDefault="00037DDD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Kërkesë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Afati rregullohet sipas Ligjit PPA 05 L- 031 dt.21.06.2016,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-procedura kryhet brenda 10 min.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Shkalla e pare KK Prizren.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Gj.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Civile- 30 dite, </w:t>
            </w:r>
          </w:p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Zakonisht përgjigjemi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palëve brenda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javës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NDËRRIMI I EMRIT PERSONAL ( EMRIT-MBIEMRIT) MBI 18 VJEÇ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-Aktualisht Riza Kryeziu</w:t>
            </w:r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Përmes kësaj procedure pala bën kërkesën për ndërrim te emrit persona( emrit-mbiemrit). Pas aplikimit pranë ZGJC ne Prizren lënda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skanohet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dhe dërgohet ne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agjencinë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-ARC(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agjencinë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merr vendim dhe jep rekomandim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rastin, ne baze te rekomandimit te ARC ne si ZGJC ne Prizren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nxjerrim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vendim)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Kërkesa ( bëhet në Zyrën e Gjendjes Civile aty ku personi e ka vendbanimin e përhershëm),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Ekstraktin e lindjes, certifikata e lindjes, vërtetim nga arkivi,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Dëshmi nga gjykata që nuk është duke u zhvilluar </w:t>
            </w:r>
            <w:r w:rsidR="009D3341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procedurë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penale,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Dëshmi nga policia për verifikim të kaluarës kriminale,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Dëshmi nga administrata tatimore qe nuk ka borxh ndaj shtetit,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Dëshmi të tatimit në pronë,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Dokument të identifikimit,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 euro.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intraneti, formularë UA 19/2015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shkak se lënda shkon ne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agjencinë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procedura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zgjatë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nga 2 deri ne 3 jave.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Shkalla e pare KK Prizren.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Gj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.Civile- 30 dite,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Deri ne 30 dite, pasi qe ankesa shkon ne shkalle te dyte ARC.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NDËRRIMI I EMRIT PERSONAL ( EMRIT-MBIEMRIT) PËR FËMIJË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-Aktualisht Riza Kryeziu</w:t>
            </w:r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Përmes kësaj procedure pala bën kërkesën për ndërrim te emrit persona( emrit-mbiemrit)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fëmije. Procedura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përfundohet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pranë ZGJC ne Prizren.</w:t>
            </w:r>
          </w:p>
        </w:tc>
        <w:tc>
          <w:tcPr>
            <w:tcW w:w="5180" w:type="dxa"/>
          </w:tcPr>
          <w:p w:rsidR="000C6353" w:rsidRPr="00C72F79" w:rsidRDefault="00C3395C" w:rsidP="000C63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– Kërkesa ( bëhet në Zyrën e Gjendjes Civile aty ku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fëmiu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ka vendbanimin e përhershëm),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– Dokumentin e identifikimit të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fëmiut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( nëse ka) dhe prindit apo kujdestarit,</w:t>
            </w:r>
          </w:p>
          <w:p w:rsidR="000C6353" w:rsidRPr="00C72F79" w:rsidRDefault="00C3395C" w:rsidP="000C63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– Deklaratën e të dy prindërve ose të kujdestarit,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– </w:t>
            </w:r>
            <w:r w:rsidR="009D3341" w:rsidRPr="00C72F79">
              <w:rPr>
                <w:rFonts w:ascii="Times New Roman" w:hAnsi="Times New Roman" w:cs="Times New Roman"/>
                <w:sz w:val="16"/>
                <w:szCs w:val="16"/>
              </w:rPr>
              <w:t>Ekstraktin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e lindjes, certifikatën e lindjes dhe vërtetim nga arkivi – të gjitha për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fëmiun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3395C" w:rsidRPr="00C72F79" w:rsidRDefault="00C3395C" w:rsidP="000C63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– Certifikatën e vendbanimit për njërin prind të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fëmiut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– Prezenca dhe pëlqimi i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fëmiut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është i domosdoshëm nëse është mbi moshën dhjetë (10) vjeçare, përveç rasteve kur fëmija ka sëmundje psikike.</w:t>
            </w:r>
          </w:p>
          <w:p w:rsidR="00C3395C" w:rsidRPr="00C72F79" w:rsidRDefault="00C3395C" w:rsidP="000C6353">
            <w:pPr>
              <w:pStyle w:val="NoSpacing"/>
              <w:rPr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-40 euro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intraneti, formularë UA 19/2015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Procedura zgjate 2-3 dite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Shkalla e pare KK Prizren.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Gj.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Civile- 30 dite,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Deri ne 30 dite, pasi qe ankesa shkon ne shkalle te dyte ARC.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KORRIGJIMI I EMRIT PERSONAL ( EMRIT- MBIEMRIT)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-Aktualisht Riza Kryeziu</w:t>
            </w:r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Përmes kësaj procedure pala bën kërkesën për korrigjim te emrit persona( emrit-mbiemrit).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Kërkesa, ( bëhet në Zyrën e Gjendjes Civile aty ku personi e ka vendlindjen, nga pala personalisht apo me autorizim)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Ekstraktin e lindjes, certifikata e lindjes, vërtetim nga arkivi,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Ndonjë dokument që provon gabimin material,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Dokument identifikim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-5 euro.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intraneti, formularë UA 19/2015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Procedura zgjate 2-3 dite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Deri ne 30 dite, pasi qe ankesa shkon ne shkalle te dyte ARC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KORRIGJIM DHE PLOTËSIM NË DOKUMENTET E ARKIVUARA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-Aktualisht Riza Kryeziu</w:t>
            </w:r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Përmes kësaj procedure pala bën kërkesën për korrigjim ne dokumentet e </w:t>
            </w:r>
            <w:r w:rsidR="000C6353" w:rsidRPr="00C72F79">
              <w:rPr>
                <w:rFonts w:ascii="Times New Roman" w:hAnsi="Times New Roman" w:cs="Times New Roman"/>
                <w:sz w:val="16"/>
                <w:szCs w:val="16"/>
              </w:rPr>
              <w:t>arkivuara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Kërkesa ( bëhet në Zyrën e Gjendjes Civile aty ku personi e ka vendlindjen, nga pala personalisht apo me autorizim),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Ekstrakt i lindjes, certifikatë e lindjes,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Raport mjekësor ( nëse gabimi është në datëlindje apo gjini),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Certifikatë martese për prindër ( nëse gabimi është në rubrikën e prindërve),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Dëshmi nga policia për verifikim të kaluarës kriminale,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– Dëshmi nga gjykata që nuk është duke u zhvilluar </w:t>
            </w:r>
            <w:r w:rsidR="00BA0036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procedura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penale,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Dokument identifikimi,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Për persona të mitur: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Ekstrakt i lindjes, certifikatë e lindjes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Raport mjekësor ( nëse gabimi është në datëlindje apo gjini),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Certifikatë martese për prindër ( nëse gabimi është në rubrikën e prindërve),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Dokument identifikimi të paraqitësit të kërkesës,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-5 euro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intraneti, formularë UA 01/2016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Procedura zgjate 2-3 dite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Deri ne 30 dite, pasi qe ankesa shkon ne shkalle te dyte ARC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FITIMI I SHTETËSISË ME NATYRALIZIM TË PERSONIT QË KA HUMBUR SHTETËSINË E REPUBLIKËS KOSOVËS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Durak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Thaqi</w:t>
            </w:r>
            <w:proofErr w:type="spellEnd"/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Përmes kësaj procedure pala bën kërkesën fitim te shtetësisë, lenden e kompletuar e dërgojmë ne departament te shtetësisë ne Prishtine, nëpërmjet postes.</w:t>
            </w:r>
          </w:p>
        </w:tc>
        <w:tc>
          <w:tcPr>
            <w:tcW w:w="5180" w:type="dxa"/>
          </w:tcPr>
          <w:p w:rsidR="00C3395C" w:rsidRPr="00C72F79" w:rsidRDefault="00C3395C" w:rsidP="000C635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Për personin e moshës madhore: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Certifikata e lindjes,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Kopja e dokumenteve të identifikimit të parashtruesit të kërkesës,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Dëshminë nga Administrata Tatimore e Kosovës dhe nga Zyra Komunale e Tatimit në Pronë mbi përmbushjen e obligimeve tatimore,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Dëshminë që nuk ka dosje penale lëshuar nga Policia e Kosovës dhe dëshminë që nuk është duke u zhvilluar </w:t>
            </w:r>
            <w:r w:rsidR="00BA0036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procedura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penale dhe nuk është i dënuar për vepra penale e lëshuar nga Gjykata kompetente e Republikës së Kosovës si dhe organi kompetent i shtetit të huaj shtetas i të cilit është parashtruesi i kërkesës dhe shtetit në të cilin ka pasur vendbanimin e fundit, jo më të vjetër se 6 muaj,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Dëshminë se posedon mjete të mjaftueshme materiale për të siguruar jetesën e vet dhe të personave për mbajtjen e të cilëve është përgjegjës pa shfrytëzuar skemat sociale,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Të gjitha dokumentet e ofruara si dëshmi nga shtetet e huaja, duhet të jenë të përkthyera në ndonjërën nga gjuhët zyrtare në Kosovë.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Të gjitha dokumentet të cilat i ofron parashtruesi i kërkesës për fitimin e shtetësisë, duhet të jenë të vulosura me vulë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apostile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apo me vulë verifikuese, duke i përjashtuar dokumentet e shtetasve të shteteve anëtare të BE-së dhe shtetasit e shteteve të zonës së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Shëngen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-it, Britanisë së Madhe dhe SHBA-së.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Për personin e moshës së mitur: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Certifikatën e lindjes,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Kopjen e dokumentit të identifikimit të vlefshëm me fotografi që duket qartë,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Dokument të vlefshëm identifikimi me fotografi për të dy prindërit,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Për fëmijët nga mosha 14 deri 18</w:t>
            </w:r>
            <w:r w:rsidRPr="00C7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vjeç, dëshminë që nuk ka dosje penale lëshuar nga Policia e Kosovës dhe dëshminë që nuk është duke u zhvilluar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procedur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penale dhe nuk është i dënuar për vepra penale e lëshuar nga Gjykata kompetente e Republikës së Kosovës si dhe organi kompetent i shtetit të huaj shtetas i të cilit është parashtruesi i kërkesës dhe shtetit në të cilin ka pasur vendbanimin e fundit, jo më të vjetër se 6 muaj,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– Pëlqimi me shkrim i prindërve, i vërtetuar nga noteri,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Certifikatën nga regjistri i gjendjes civile të prindërve ose ndonjë dëshmi tjetër të vlefshme që dëshmon shtetësinë e prindit,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Pëlqimi i fëmijës nga mosha 14 deri në 18 vjet,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Të gjitha dokumentet e ofruara si dëshmi nga shtetet e huaja, duhet të jenë të përkthyera në</w:t>
            </w:r>
            <w:r w:rsidRPr="00C72F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ndonjërën nga gjuhët zyrtare në Kosovë.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Të gjitha dokumentet të cilat i ofron parashtruesi i kërkesës për fitimin e shtetësisë, duhet të jenë të vulosura me vulë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apostile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apo me vulë verifikuese, duke i përjashtuar dokumentet e shtetasve të shteteve anëtare të BE-së dhe shtetasit e shteteve të zonës së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Shëngen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-it, Britanisë së Madhe dhe SHBA-së.</w:t>
            </w:r>
          </w:p>
          <w:p w:rsidR="00C3395C" w:rsidRPr="00C72F79" w:rsidRDefault="009D3341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-aplikimi në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C3395C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Pz</w:t>
            </w:r>
            <w:proofErr w:type="spellEnd"/>
            <w:r w:rsidR="00C3395C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është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pa pagese.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intraneti, formularë UA 05/2020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Procedura zgjate 1-3 muaj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Ankesa behet kundër vendimit te departamentit te shtetësisë, gjykata kompetente.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FITIMI I SHTETËSISË SË REPUBLIKËS KOSOVËS SI PJESËTAR TË DIASPORËS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Durak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Thaqi</w:t>
            </w:r>
            <w:proofErr w:type="spellEnd"/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Përmes kësaj procedure pala bën kërkesën fitim te shtetësisë, lenden e kompletuar e dërgojmë ne departament te shtetësisë ne Prishtine, nëpërmjet postes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Kërkesa (për fitimin e shtetësisë nga pjesëtari i diasporës parashtrohet personalisht për personin e moshës madhore apo përmes njërit prind për personat e mitur në njërën nga shërbimet konsullore të Republikës së Kosovës apo në njërën nga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ZGjC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në Kosovë),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Për personin madhor duhen këto dokumente: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Certifikatën e lindjes të Republikës së Kosovës nëse ka lindur në Kosovë ose certifikatën e lindjes në shtetin ku ka lindur,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Certifikatën e martesës nëse është i martuar,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Deklaratën e bashkësisë familjare apo ndonjë dokument tjetër ekuivalent që dëshmon se të paktën njëri prind është i lindur në Republikën e Kosovës,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Certifikatën e lindjes së prindit të lëshuara nga Republika e Kosovës, për pasardhësit e drejtpërdrejtë,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Kopjen e dokumentit të identifikimit të vlefshëm me fotografi që duket qartë,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Certifikatën e vendbanimit në shtetin ku banon,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Dëshminë e vendbanimit ne Republikën e Kosovës,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Dëshminë që nuk ka dosje penale lëshuar nga Policia e Kosovës dhe dëshminë që nuk është duke u zhvilluar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procedur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penale dhe nuk është i dënuar për vepra penale e lëshuar nga Gjykata kompetente e Republikës së Kosovës si dhe organi kompetent i shtetit të huaj shtetas i të cilit është parashtruesi i kërkesës dhe shtetit në të cilin ka pasur vendbanimin e fundit, jo më të vjetër se 6 muaj.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Të gjitha dokumentet e ofruara si dëshmi nga shtetet e huaja, duhet të jenë të përkthyera në ndonjërën nga gjuhët zyrtare në Kosovë.</w:t>
            </w:r>
          </w:p>
          <w:p w:rsidR="00C3395C" w:rsidRPr="00C72F79" w:rsidRDefault="00C3395C" w:rsidP="004E4E90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Kërkesës për personin e mitur duhet bashkangjitur: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Për fëmijët e mitur, pëlqimi me shkrim i prindërve i vërtetuar nga noteri,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Certifikatën e lindjes në shtetin ku ka lindur fëmija i mitur,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Kopjen e dokumentit të identifikimit të vlefshëm me fotografi që duket 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qartë,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Për fëmijët nga mosha 14 deri 18 vjeç, dëshminë që nuk ka dosje penale lëshuar nga Policia e Kosovës dhe dëshminë që nuk është duke u zhvilluar procedurë penale dhe nuk është i dënuar për vepra penale e lëshuar nga Gjykata kompetente e Republikës së Kosovës si dhe organi kompetent i shtetit të huaj shtetas i të cilit është parashtruesi i kërkesës dhe shtetit në të cilin ka pasur vendbanimin e fundit, jo më të vjetër se 6 muaj.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Dokument i vlefshëm identifikimi me fotografi për të dy prindërit,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Pëlqimi i fëmijës nga mosha 14 deri në 18 vjet,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Të gjitha dokumentet e ofruara si dëshmi nga shtetet e huaja, duhet të jenë të përkthyera në ndonjërën nga gjuhët zyrtare në Kosovë.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Të gjitha dokumentet të cilat i ofron parashtruesi i kërkesës për fitimin e shtetësisë, duhet të jenë të vulosura me vulë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apostile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apo me vulë verifikuese, duke i përjashtuar dokumentet e shtetasve të shteteve anëtare të BE-së dhe shtetasit e shteteve të zonës së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Shëngen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-it, Britanisë së Madhe dhe SHBA-së.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-aplikimi ne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Pz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9D3341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është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pa pagese.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intraneti, formularë UA 05/2020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Procedura zgjate 1-3 muaj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Ankesa behet kundër vendimit te departamentit te shtetësisë, gjykata kompetente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FITIMI I SHTETËSISË SË REPUBLIKËS SË KOSOVËS ME NATYRALIZIM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Durak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Thaqi</w:t>
            </w:r>
            <w:proofErr w:type="spellEnd"/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Përmes kësaj procedure pala bën kërkesën fitim te shtetësisë, lenden e kompletuar e dërgojmë ne departament te shtetësisë ne Prishtine, nëpërmjet postes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lang w:val="sq-AL"/>
              </w:rPr>
              <w:t>– Kërkesa për fitimin e shtetësisë së Republikës së Kosovës me natyralizim parashtrohet personalisht nga personi i huaj i moshës madhore, pranë ZGJC-së sipas vendbanimit të parashtruesit të kërkesës,</w:t>
            </w:r>
            <w:r w:rsidRPr="00C72F79">
              <w:rPr>
                <w:sz w:val="16"/>
                <w:szCs w:val="16"/>
                <w:lang w:val="sq-AL"/>
              </w:rPr>
              <w:br/>
              <w:t>– Certifikatën e lindjes, për personat e martuar dhe certifikata e martesës,</w:t>
            </w:r>
            <w:r w:rsidRPr="00C72F79">
              <w:rPr>
                <w:sz w:val="16"/>
                <w:szCs w:val="16"/>
                <w:lang w:val="sq-AL"/>
              </w:rPr>
              <w:br/>
              <w:t>– Dëshminë se ka qëndruar për pesë (5) vjet me leje qëndrim të përhershëm në Republikën e Kosovës,</w:t>
            </w:r>
            <w:r w:rsidRPr="00C72F79">
              <w:rPr>
                <w:sz w:val="16"/>
                <w:szCs w:val="16"/>
                <w:lang w:val="sq-AL"/>
              </w:rPr>
              <w:br/>
              <w:t>– Dëshminë nga Administrata Tatimore e Kosovës dhe nga Zyra Komunale e Tatimit në Pronë mbi përmbushjen e obligimeve tatimore,</w:t>
            </w:r>
            <w:r w:rsidRPr="00C72F79">
              <w:rPr>
                <w:sz w:val="16"/>
                <w:szCs w:val="16"/>
                <w:lang w:val="sq-AL"/>
              </w:rPr>
              <w:br/>
              <w:t>– Dëshminë për banim të përshtatshëm për parashtruesin e kërkesës dhe vartësve të tij/saj (Certifikatë pronësie ose kontratë banimi),</w:t>
            </w:r>
            <w:r w:rsidRPr="00C72F79">
              <w:rPr>
                <w:sz w:val="16"/>
                <w:szCs w:val="16"/>
                <w:lang w:val="sq-AL"/>
              </w:rPr>
              <w:br/>
              <w:t>– Certifikatën e bashkësisë familjare apo ndonjë dokument tjetër ekuivalent,</w:t>
            </w:r>
            <w:r w:rsidRPr="00C72F79">
              <w:rPr>
                <w:sz w:val="16"/>
                <w:szCs w:val="16"/>
                <w:lang w:val="sq-AL"/>
              </w:rPr>
              <w:br/>
              <w:t xml:space="preserve">– Dëshminë që nuk ka dosje penale lëshuar nga Policia e Kosovës dhe dëshminë që nuk është duke u zhvilluar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procedur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 xml:space="preserve"> penale dhe nuk është i dënuar për vepra penale e lëshuar nga Gjykata kompetente e Republikës së Kosovës si dhe organi kompetent i shtetit të huaj shtetas i të cilit është parashtruesi i kërkesës dhe shtetit në të cilin ka pasur vendbanimin e fundit, jo më të vjetër se 6 muaj,</w:t>
            </w:r>
            <w:r w:rsidRPr="00C72F79">
              <w:rPr>
                <w:sz w:val="16"/>
                <w:szCs w:val="16"/>
                <w:lang w:val="sq-AL"/>
              </w:rPr>
              <w:br/>
              <w:t>– Vërtetimin nga Qendra për Punë Sociale se posedon mjete të mjaftueshme materiale për të siguruar jetesën e vet dhe të personave për mbajtjen e të cilëve është përgjegjës, pa shfrytëzuar skemat sociale,</w:t>
            </w:r>
            <w:r w:rsidRPr="00C72F79">
              <w:rPr>
                <w:sz w:val="16"/>
                <w:szCs w:val="16"/>
                <w:lang w:val="sq-AL"/>
              </w:rPr>
              <w:br/>
              <w:t>– Kopjen e vërtetuar të dokumentit të udhëtimit – pasaportë të shtetit të huaj të vlefshëm me fotografi që duket qartë,</w:t>
            </w:r>
            <w:r w:rsidRPr="00C72F79">
              <w:rPr>
                <w:sz w:val="16"/>
                <w:szCs w:val="16"/>
                <w:lang w:val="sq-AL"/>
              </w:rPr>
              <w:br/>
              <w:t>– Kopje të leje qëndrimit të përhershëm me afat,</w:t>
            </w:r>
            <w:r w:rsidRPr="00C72F79">
              <w:rPr>
                <w:sz w:val="16"/>
                <w:szCs w:val="16"/>
                <w:lang w:val="sq-AL"/>
              </w:rPr>
              <w:br/>
              <w:t>– Të gjitha dokumentet e ofruara si dëshmi nga shtetet e huaja, duhet të jenë të përkthyera në ndonjërën nga gjuhët zyrtare në Kosovë,</w:t>
            </w:r>
            <w:r w:rsidRPr="00C72F79">
              <w:rPr>
                <w:sz w:val="16"/>
                <w:szCs w:val="16"/>
                <w:lang w:val="sq-AL"/>
              </w:rPr>
              <w:br/>
              <w:t xml:space="preserve">– Të gjitha dokumentet të cilat i ofron parashtruesi i kërkesës për fitimin e shtetësisë, duhet të jenë të vulosura me vulë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apostile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 xml:space="preserve"> apo me vulë verifikuese, duke i përjashtuar dokumentet e shtetasve të shteteve anëtare të BE-së dhe shtetasit e shteteve të zonës së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Shëngen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>-it, Britanisë së Madhe dhe SHBA-së.</w:t>
            </w:r>
          </w:p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lang w:val="sq-AL"/>
              </w:rPr>
              <w:lastRenderedPageBreak/>
              <w:t>Vërejtje: Pala i nënshtrohet testit me pyetje adekuate që kanë të bëjnë me njohurit rreth gjuhës, kulturës dhe rregullimit shoqëror në Republikën e Kosovës në cilën do prej gjuhëve zyrtare në Kosovë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-aplikimi ne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Pz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9D3341"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është</w:t>
            </w:r>
            <w:r w:rsidRPr="00C72F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pa pagese.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intraneti, formularë UA 05/2020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Procedura zgjate 1-3 muaj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Ankesa behet kundër vendimit te departamentit te shtetësisë, gjykata kompetente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FITIMI I SHTETËSISË SË REPUBLIKËS SË KOSOVËS ME NATYRALIZIM I BASHKËSHORTIT/ES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Durak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Thaqi</w:t>
            </w:r>
            <w:proofErr w:type="spellEnd"/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Përmes kësaj procedure pala bën kërkesën fitim te shtetësisë, lenden e kompletuar e dërgojmë ne departament te shtetësisë ne Prishtine, nëpërmjet postes</w:t>
            </w:r>
          </w:p>
        </w:tc>
        <w:tc>
          <w:tcPr>
            <w:tcW w:w="5180" w:type="dxa"/>
          </w:tcPr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lang w:val="sq-AL"/>
              </w:rPr>
              <w:t xml:space="preserve">– Kërkesa për fitimin e shtetësisë së Republikës së Kosovës me natyralizimin e bashkëshortit, i personit të huaj i cili është bashkëshort i shtetasit të Republikës së Kosovës, parashtrohet personalisht nga personi i huaj në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ZGjC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 xml:space="preserve"> sipas vendbanimit të parashtruesit të kërkesës në Republikën e Kosovës,</w:t>
            </w:r>
            <w:r w:rsidRPr="00C72F79">
              <w:rPr>
                <w:sz w:val="16"/>
                <w:szCs w:val="16"/>
                <w:lang w:val="sq-AL"/>
              </w:rPr>
              <w:br/>
              <w:t>– Certifikata e lindjes dhe certifikata e martesës e cila dëshmon së paku tri (3) vite lidhje të vlefshme martesore me shtetasin e Republikës së Kosovës,</w:t>
            </w:r>
            <w:r w:rsidRPr="00C72F79">
              <w:rPr>
                <w:sz w:val="16"/>
                <w:szCs w:val="16"/>
                <w:lang w:val="sq-AL"/>
              </w:rPr>
              <w:br/>
              <w:t>– Dëshmi për leje qëndrim të përkohshëm dhe të vazhdueshëm së paku një (1) vit para parashtrimit të kërkesës,</w:t>
            </w:r>
            <w:r w:rsidRPr="00C72F79">
              <w:rPr>
                <w:sz w:val="16"/>
                <w:szCs w:val="16"/>
                <w:lang w:val="sq-AL"/>
              </w:rPr>
              <w:br/>
              <w:t>– Dëshmi për banim të përshtatshëm për parashtruesin e kërkesës dhe vartësve të tij (certifikatë pronësie ose kontratë banimi),</w:t>
            </w:r>
            <w:r w:rsidRPr="00C72F79">
              <w:rPr>
                <w:sz w:val="16"/>
                <w:szCs w:val="16"/>
                <w:lang w:val="sq-AL"/>
              </w:rPr>
              <w:br/>
              <w:t xml:space="preserve">– Dëshminë që nuk ka dosje penale lëshuar nga Policia e Kosovës dhe dëshminë që nuk është duke u zhvilluar </w:t>
            </w:r>
            <w:r w:rsidR="009D3341" w:rsidRPr="00C72F79">
              <w:rPr>
                <w:sz w:val="16"/>
                <w:szCs w:val="16"/>
                <w:lang w:val="sq-AL"/>
              </w:rPr>
              <w:t>procedurë</w:t>
            </w:r>
            <w:r w:rsidRPr="00C72F79">
              <w:rPr>
                <w:sz w:val="16"/>
                <w:szCs w:val="16"/>
                <w:lang w:val="sq-AL"/>
              </w:rPr>
              <w:t xml:space="preserve"> penale dhe nuk është i dënuar për vepra penale e lëshuar nga gjykata kompetente e Republikës së Kosovës si dhe organi kompetent i shtetit të huaj shtetas i të cilit është parashtruesi i kërkesës dhe shtetit në të cilin ka pasur vendbanimin e fundit, jo më të vjetër se 6 muaj,</w:t>
            </w:r>
            <w:r w:rsidRPr="00C72F79">
              <w:rPr>
                <w:sz w:val="16"/>
                <w:szCs w:val="16"/>
                <w:lang w:val="sq-AL"/>
              </w:rPr>
              <w:br/>
              <w:t>– Dëshminë se posedon mjete të mjaftueshme materiale për të siguruar jetesën e vet dhe të personave për mbajtjen e të cilëve është përgjegjës pa shfrytëzuar skemat sociale,</w:t>
            </w:r>
            <w:r w:rsidRPr="00C72F79">
              <w:rPr>
                <w:sz w:val="16"/>
                <w:szCs w:val="16"/>
                <w:lang w:val="sq-AL"/>
              </w:rPr>
              <w:br/>
              <w:t>– Kopje të dokumentit të identifikimit të vlefshëm, me fotografi që duket qartë,</w:t>
            </w:r>
            <w:r w:rsidRPr="00C72F79">
              <w:rPr>
                <w:sz w:val="16"/>
                <w:szCs w:val="16"/>
                <w:lang w:val="sq-AL"/>
              </w:rPr>
              <w:br/>
              <w:t>– Të gjitha dokumentet e ofruara si dëshmi nga shtetet e huaja, duhet të jenë të përkthyera në ndonjërën nga gjuhët zyrtare në Kosovë,</w:t>
            </w:r>
            <w:r w:rsidRPr="00C72F79">
              <w:rPr>
                <w:sz w:val="16"/>
                <w:szCs w:val="16"/>
                <w:lang w:val="sq-AL"/>
              </w:rPr>
              <w:br/>
              <w:t xml:space="preserve">– Të gjitha dokumentet të cilat i ofron parashtruesi i kërkesës për fitimin e shtetësisë, duhet të jenë të vulosura me vulë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apostile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 xml:space="preserve"> apo me vulë verifikuese, duke i përjashtuar dokumentet e shtetasve të shteteve anëtare të BE-së dhe shtetasit e shteteve të zonës së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Shëngen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>-it, Britanisë së Madhe dhe SHBA-së.</w:t>
            </w:r>
          </w:p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lang w:val="sq-AL"/>
              </w:rPr>
              <w:t>Vërejtje: Pala i nënshtrohet testit me pyetje adekuate që kanë të bëjnë me njohurit rreth gjuhës, kulturës dhe rregullimit shoqëror në Republikën e Kosovës në cilën do prej gjuhëve zyrtare në Kosovë.</w:t>
            </w:r>
          </w:p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-aplikimi ne </w:t>
            </w:r>
            <w:proofErr w:type="spellStart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Pz</w:t>
            </w:r>
            <w:proofErr w:type="spellEnd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 </w:t>
            </w:r>
            <w:r w:rsidR="009D3341" w:rsidRPr="00C72F79">
              <w:rPr>
                <w:sz w:val="16"/>
                <w:szCs w:val="16"/>
                <w:shd w:val="clear" w:color="auto" w:fill="FFFFFF"/>
                <w:lang w:val="sq-AL"/>
              </w:rPr>
              <w:t>është</w:t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 pa pagese.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intraneti, formularë UA 05/2020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Procedura zgjate 1-3 muaj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Ankesa behet kundër vendimit te departamentit te shtetësisë, gjykata kompetente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FITIMI I SHTETËSISË SË REPUBLIKËS SË KOSOVËS ME NATYRALIZIM TË FËMIJËS SË MITUR TË PERSONIT TË NATYRALIZUAR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Durak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Thaqi</w:t>
            </w:r>
            <w:proofErr w:type="spellEnd"/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Përmes kësaj procedure pala bën kërkesën fitim te shtetësisë, lenden e kompletuar e dërgojmë ne departament te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shtetësisë ne Prishtine, nëpërmjet postes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6"/>
                <w:szCs w:val="16"/>
                <w:shd w:val="clear" w:color="auto" w:fill="FFFFFF"/>
                <w:lang w:val="sq-AL"/>
              </w:rPr>
            </w:pP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lastRenderedPageBreak/>
              <w:t xml:space="preserve">– Kërkesa (Parashtrimi i kërkesës për </w:t>
            </w:r>
            <w:proofErr w:type="spellStart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fëmiun</w:t>
            </w:r>
            <w:proofErr w:type="spellEnd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 e mitur duhet t’i bashkëngjitet kërkesës për natyralizim të prindit dhe të parashtrohet në ZGJC, në Komunën ku banon parashtruesi i kërkesës),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– Certifikata e lindjes së fëmijës,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– Dokument i vlefshëm identifikimi me fotografi për të dy prindërit,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– Pëlqimi me shkrim i prindërve, i vërtetuar nga noteri,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– Për fëmijët nga mosha 14 deri 18 vjeç dëshminë që nuk ka dosje penale lëshuar nga Policia e Kosovës dhe dëshminë që nuk është duke u zhvilluar </w:t>
            </w:r>
            <w:proofErr w:type="spellStart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procedur</w:t>
            </w:r>
            <w:proofErr w:type="spellEnd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 penale dhe, nuk është i dënuar për vepra penale e lëshuar nga Gjykata kompetente e Republikës së Kosovës si dhe organi kompetent i shtetit të huaj shtetas i të cilit është parashtruesi i kërkesës dhe shtetit në të </w:t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lastRenderedPageBreak/>
              <w:t>cilin ka pasur vendbanimin e fundit, jo më të vjetër se 6 muaj,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– Pëlqimi i fëmijës nga mosha 14 deri në 18 vjet,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– Të gjitha dokumentet e ofruara si dëshmi nga shtetet e huaja, duhet të jenë të përkthyera në ndonjërën nga gjuhët zyrtare në Kosovë,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– Të gjitha dokumentet të cilat i ofron parashtruesi i kërkesës për fitimin e shtetësisë, duhet të jenë të vulosura me vulë </w:t>
            </w:r>
            <w:proofErr w:type="spellStart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apostile</w:t>
            </w:r>
            <w:proofErr w:type="spellEnd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 apo me vulë verifikuese, duke i përjashtuar dokumentet e shtetasve të shteteve anëtare të BE-së dhe shtetasit e shteteve të zonës së </w:t>
            </w:r>
            <w:proofErr w:type="spellStart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Shëngen</w:t>
            </w:r>
            <w:proofErr w:type="spellEnd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-it, Britanisë së Madhe dhe SHBA-së</w:t>
            </w:r>
            <w:r w:rsidRPr="00C72F79">
              <w:rPr>
                <w:rFonts w:ascii="Arial" w:hAnsi="Arial" w:cs="Arial"/>
                <w:sz w:val="16"/>
                <w:szCs w:val="16"/>
                <w:shd w:val="clear" w:color="auto" w:fill="FFFFFF"/>
                <w:lang w:val="sq-AL"/>
              </w:rPr>
              <w:t>.</w:t>
            </w:r>
          </w:p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-aplikimi ne </w:t>
            </w:r>
            <w:proofErr w:type="spellStart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Pz</w:t>
            </w:r>
            <w:proofErr w:type="spellEnd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 </w:t>
            </w:r>
            <w:r w:rsidR="009D3341" w:rsidRPr="00C72F79">
              <w:rPr>
                <w:sz w:val="16"/>
                <w:szCs w:val="16"/>
                <w:shd w:val="clear" w:color="auto" w:fill="FFFFFF"/>
                <w:lang w:val="sq-AL"/>
              </w:rPr>
              <w:t>është</w:t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 pa pagese.</w:t>
            </w:r>
          </w:p>
        </w:tc>
        <w:tc>
          <w:tcPr>
            <w:tcW w:w="1559" w:type="dxa"/>
          </w:tcPr>
          <w:p w:rsidR="00C3395C" w:rsidRPr="00C72F79" w:rsidRDefault="000C6353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, intraneti, formularë UA 05/2020 MPB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Procedura zgjate 1-3 muaj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Ankesa behet kundër vendimit te departamentit te shtetësisë, gjykata kompetente</w:t>
            </w: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HUMBJA E SHTETËSISË SË REPUBLIKËS SË KOSOVËS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Durak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Thaqi</w:t>
            </w:r>
            <w:proofErr w:type="spellEnd"/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Përmes kësaj procedure pala bën kërkesën fitim te shtetësisë, lenden e kompletuar e dërgojmë ne departament te shtetësisë ne Prishtine, nëpërmjet postes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rStyle w:val="Strong"/>
                <w:sz w:val="16"/>
                <w:szCs w:val="16"/>
                <w:lang w:val="sq-AL"/>
              </w:rPr>
              <w:t>Për shtetas të moshës madhore:</w:t>
            </w:r>
            <w:r w:rsidRPr="00C72F79">
              <w:rPr>
                <w:sz w:val="16"/>
                <w:szCs w:val="16"/>
                <w:lang w:val="sq-AL"/>
              </w:rPr>
              <w:br/>
              <w:t>– Kërkesa (për humbjen e shtetësisë së Republikës së Kosovës me lirim nga shtetësia, për personat madhor, parashtrohet personalisht në Zyrën e Gjendjes Civile apo në Misionin Diplomatik apo Konsullor të Republikës së Kosovës sipas vendbanimit të parashtruesit të kërkesës),</w:t>
            </w:r>
            <w:r w:rsidRPr="00C72F79">
              <w:rPr>
                <w:sz w:val="16"/>
                <w:szCs w:val="16"/>
                <w:lang w:val="sq-AL"/>
              </w:rPr>
              <w:br/>
              <w:t>– Kërkesa për personin nën kujdestari, parashtrohet nga kujdestari ligjor i tij/saj ,</w:t>
            </w:r>
            <w:r w:rsidRPr="00C72F79">
              <w:rPr>
                <w:sz w:val="16"/>
                <w:szCs w:val="16"/>
                <w:lang w:val="sq-AL"/>
              </w:rPr>
              <w:br/>
              <w:t xml:space="preserve">– Dëshminë për posedimin e shtetësisë së ndonjë shteti tjetër apo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garancionin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 xml:space="preserve"> (provën) se kjo shtetësi do t’i </w:t>
            </w:r>
            <w:r w:rsidR="009D3341">
              <w:rPr>
                <w:sz w:val="16"/>
                <w:szCs w:val="16"/>
                <w:lang w:val="sq-AL"/>
              </w:rPr>
              <w:t>j</w:t>
            </w:r>
            <w:r w:rsidR="009D3341" w:rsidRPr="00C72F79">
              <w:rPr>
                <w:sz w:val="16"/>
                <w:szCs w:val="16"/>
                <w:lang w:val="sq-AL"/>
              </w:rPr>
              <w:t>epet</w:t>
            </w:r>
            <w:r w:rsidRPr="00C72F79">
              <w:rPr>
                <w:sz w:val="16"/>
                <w:szCs w:val="16"/>
                <w:lang w:val="sq-AL"/>
              </w:rPr>
              <w:t>,</w:t>
            </w:r>
            <w:r w:rsidRPr="00C72F79">
              <w:rPr>
                <w:sz w:val="16"/>
                <w:szCs w:val="16"/>
                <w:lang w:val="sq-AL"/>
              </w:rPr>
              <w:br/>
              <w:t>– Ekstraktin e lindjes,</w:t>
            </w:r>
            <w:r w:rsidRPr="00C72F79">
              <w:rPr>
                <w:sz w:val="16"/>
                <w:szCs w:val="16"/>
                <w:lang w:val="sq-AL"/>
              </w:rPr>
              <w:br/>
              <w:t>– Kopjen e dokumentit të vlefshëm të identifikimit,</w:t>
            </w:r>
            <w:r w:rsidRPr="00C72F79">
              <w:rPr>
                <w:sz w:val="16"/>
                <w:szCs w:val="16"/>
                <w:lang w:val="sq-AL"/>
              </w:rPr>
              <w:br/>
              <w:t>– Dëshminë nga Administrata Tatimore e Kosovës,</w:t>
            </w:r>
            <w:r w:rsidRPr="00C72F79">
              <w:rPr>
                <w:sz w:val="16"/>
                <w:szCs w:val="16"/>
                <w:lang w:val="sq-AL"/>
              </w:rPr>
              <w:br/>
              <w:t>– Dëshminë nga Zyra Komunale e Tatimit në Pronë mbi përmbushjen e obligimeve tatimore,</w:t>
            </w:r>
            <w:r w:rsidRPr="00C72F79">
              <w:rPr>
                <w:sz w:val="16"/>
                <w:szCs w:val="16"/>
                <w:lang w:val="sq-AL"/>
              </w:rPr>
              <w:br/>
              <w:t>– Dëshminë nga Qendra për Punë Sociale që i ka përmbushur të gjitha detyrimet financiare për ushqim dhe mbajtje ndaj personave për të cilët është përgjegjës para ligjit,</w:t>
            </w:r>
            <w:r w:rsidRPr="00C72F79">
              <w:rPr>
                <w:sz w:val="16"/>
                <w:szCs w:val="16"/>
                <w:lang w:val="sq-AL"/>
              </w:rPr>
              <w:br/>
              <w:t>– Dëshminë e lëshuar nga policia dhe gjykata e Republikës së Kosovës se ai/ajo nuk është nën hetime apo i/e dënuar për vepra penale,</w:t>
            </w:r>
            <w:r w:rsidRPr="00C72F79">
              <w:rPr>
                <w:sz w:val="16"/>
                <w:szCs w:val="16"/>
                <w:lang w:val="sq-AL"/>
              </w:rPr>
              <w:br/>
              <w:t>– Dëshmi të lëshuar nga organi kompetent i shtetit të huaj, shtetas i të cilit është parashtruesi i kërkesës apo shteti në të cilin ai/ajo ka pasur vendbanimin e fundit jo më të vjetër se 6 muaj, se ai nuk është nën hetime apo i/e dënuar për vepra penale,</w:t>
            </w:r>
            <w:r w:rsidRPr="00C72F79">
              <w:rPr>
                <w:sz w:val="16"/>
                <w:szCs w:val="16"/>
                <w:lang w:val="sq-AL"/>
              </w:rPr>
              <w:br/>
              <w:t>– Të gjitha dokumentet e ofruara si dëshmi nga shtetet e huaja, duhet të jenë të përkthyera në ndonjërën nga gjuhët zyrtare në Kosovë.</w:t>
            </w:r>
          </w:p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rStyle w:val="Strong"/>
                <w:sz w:val="16"/>
                <w:szCs w:val="16"/>
                <w:lang w:val="sq-AL"/>
              </w:rPr>
              <w:t>Për shtetas të mitur:</w:t>
            </w:r>
            <w:r w:rsidRPr="00C72F79">
              <w:rPr>
                <w:sz w:val="16"/>
                <w:szCs w:val="16"/>
                <w:lang w:val="sq-AL"/>
              </w:rPr>
              <w:br/>
              <w:t>– Kërkesa (për humbjen e shtetësisë së Republikës së Kosovës me lirim nga shtetësia e të miturit mbi moshën 14 deri 18 vjeçare, parashtrohet përmes njërit nga prindërit apo bëhet në të njëjtën kërkesë të parashtruar prej tij në Zyrën e Gjendjes Civile apo në Misionin Diplomatik apo Konsullor të Republikës së Kosovës, sipas vendbanimit të parashtruesit të kërkesë),</w:t>
            </w:r>
            <w:r w:rsidRPr="00C72F79">
              <w:rPr>
                <w:sz w:val="16"/>
                <w:szCs w:val="16"/>
                <w:lang w:val="sq-AL"/>
              </w:rPr>
              <w:br/>
              <w:t>– Kërkesa për humbjen e shtetësisë së Republikës së Kosovës me lirim nga shtetësia e të miturve nën moshën 14 vjeçare, parashtrohet përmes njërit nga prindërit i cili është liruar nga shtetësia e Republikës së Kosovës apo bëhet në të njëjtën kërkesë të parashtruar prej tij në Zyrën e Gjendjes Civile apo në Misionin Diplomatik apo Konsullor të Republikës së Kosovës, sipas vendbanimit të parashtruesit të kërkesës,</w:t>
            </w:r>
            <w:r w:rsidRPr="00C72F79">
              <w:rPr>
                <w:sz w:val="16"/>
                <w:szCs w:val="16"/>
                <w:lang w:val="sq-AL"/>
              </w:rPr>
              <w:br/>
              <w:t xml:space="preserve">– Dëshminë për posedimin e shtetësisë së ndonjë shteti tjetër apo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garancionin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 xml:space="preserve"> (provën) se kjo shtetësi do t’i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ipet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>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lang w:val="sq-AL"/>
              </w:rPr>
              <w:lastRenderedPageBreak/>
              <w:t>– Ekstraktin e lindjes për të miturin,</w:t>
            </w:r>
            <w:r w:rsidRPr="00C72F79">
              <w:rPr>
                <w:sz w:val="16"/>
                <w:szCs w:val="16"/>
                <w:lang w:val="sq-AL"/>
              </w:rPr>
              <w:br/>
              <w:t>– Njërin nga dokumentet e prindërve nga regjistrat e gjendjes civile,</w:t>
            </w:r>
            <w:r w:rsidRPr="00C72F79">
              <w:rPr>
                <w:sz w:val="16"/>
                <w:szCs w:val="16"/>
                <w:lang w:val="sq-AL"/>
              </w:rPr>
              <w:br/>
              <w:t xml:space="preserve">– Kopja e dokumentit të identifikimit të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të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 xml:space="preserve"> miturit, nëse e posedon,</w:t>
            </w:r>
            <w:r w:rsidRPr="00C72F79">
              <w:rPr>
                <w:sz w:val="16"/>
                <w:szCs w:val="16"/>
                <w:lang w:val="sq-AL"/>
              </w:rPr>
              <w:br/>
              <w:t xml:space="preserve">– Kopja e dokumentit të identifikimit të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të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 xml:space="preserve"> dy prindërve,</w:t>
            </w:r>
            <w:r w:rsidRPr="00C72F79">
              <w:rPr>
                <w:sz w:val="16"/>
                <w:szCs w:val="16"/>
                <w:lang w:val="sq-AL"/>
              </w:rPr>
              <w:br/>
              <w:t>– Deklaratën e pajtimit me shkrim nga prindërit, të vërtetuar nga noteri,</w:t>
            </w:r>
            <w:r w:rsidRPr="00C72F79">
              <w:rPr>
                <w:sz w:val="16"/>
                <w:szCs w:val="16"/>
                <w:lang w:val="sq-AL"/>
              </w:rPr>
              <w:br/>
              <w:t>– Pajtimi i të miturit mbi moshën 14 vjet deri në 18 vjet,</w:t>
            </w:r>
            <w:r w:rsidRPr="00C72F79">
              <w:rPr>
                <w:sz w:val="16"/>
                <w:szCs w:val="16"/>
                <w:lang w:val="sq-AL"/>
              </w:rPr>
              <w:br/>
              <w:t>– Të gjitha dokumentet e ofruara si dëshmi nga shtetet e huaja, duhet të jenë të përkthyera në ndonjërën nga gjuhët zyrtare në Kosovë,</w:t>
            </w:r>
            <w:r w:rsidRPr="00C72F79">
              <w:rPr>
                <w:sz w:val="16"/>
                <w:szCs w:val="16"/>
                <w:lang w:val="sq-AL"/>
              </w:rPr>
              <w:br/>
              <w:t xml:space="preserve">Të gjitha dokumentet të cilat i ofron parashtruesi i kërkesës për fitimin e shtetësisë, duhet të jenë të vulosura me vulë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apostile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 xml:space="preserve"> apo me vulë verifikuese, duke i përjashtuar dokumentet e shtetasve të shteteve anëtare të BE-së dhe shtetasit e shteteve të zonës së </w:t>
            </w:r>
            <w:proofErr w:type="spellStart"/>
            <w:r w:rsidRPr="00C72F79">
              <w:rPr>
                <w:sz w:val="16"/>
                <w:szCs w:val="16"/>
                <w:lang w:val="sq-AL"/>
              </w:rPr>
              <w:t>Shëngen</w:t>
            </w:r>
            <w:proofErr w:type="spellEnd"/>
            <w:r w:rsidRPr="00C72F79">
              <w:rPr>
                <w:sz w:val="16"/>
                <w:szCs w:val="16"/>
                <w:lang w:val="sq-AL"/>
              </w:rPr>
              <w:t>-it, Britanisë së Madhe dhe SHBA-së.</w:t>
            </w:r>
          </w:p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-aplikimi ne </w:t>
            </w:r>
            <w:proofErr w:type="spellStart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Pz</w:t>
            </w:r>
            <w:proofErr w:type="spellEnd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 </w:t>
            </w:r>
            <w:r w:rsidR="00654206" w:rsidRPr="00C72F79">
              <w:rPr>
                <w:sz w:val="16"/>
                <w:szCs w:val="16"/>
                <w:shd w:val="clear" w:color="auto" w:fill="FFFFFF"/>
                <w:lang w:val="sq-AL"/>
              </w:rPr>
              <w:t>është</w:t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 pa pagese.</w:t>
            </w: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353" w:rsidRPr="00C72F79" w:rsidTr="00A47568">
        <w:tc>
          <w:tcPr>
            <w:tcW w:w="1853" w:type="dxa"/>
          </w:tcPr>
          <w:p w:rsidR="00C3395C" w:rsidRPr="00C72F79" w:rsidRDefault="00C3395C" w:rsidP="004E4E90">
            <w:pPr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72F79">
              <w:rPr>
                <w:rStyle w:val="Stro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DËSHMI VDEKJEJE – AKT VDEKJE:</w:t>
            </w:r>
          </w:p>
        </w:tc>
        <w:tc>
          <w:tcPr>
            <w:tcW w:w="1727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Administratës, ZGJC,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-Te gjithë ZGJC, 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-Aktualisht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Arhimed</w:t>
            </w:r>
            <w:proofErr w:type="spellEnd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Varolli</w:t>
            </w:r>
            <w:proofErr w:type="spellEnd"/>
          </w:p>
        </w:tc>
        <w:tc>
          <w:tcPr>
            <w:tcW w:w="1766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Përmes kësaj procedure pala bën kërkesën </w:t>
            </w:r>
            <w:r w:rsidR="00654206" w:rsidRPr="00C72F79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4206" w:rsidRPr="00C72F79">
              <w:rPr>
                <w:rFonts w:ascii="Times New Roman" w:hAnsi="Times New Roman" w:cs="Times New Roman"/>
                <w:sz w:val="16"/>
                <w:szCs w:val="16"/>
              </w:rPr>
              <w:t>nxjerrjen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e akt vdekjes/</w:t>
            </w:r>
            <w:r w:rsidR="00654206" w:rsidRPr="00C72F79">
              <w:rPr>
                <w:rFonts w:ascii="Times New Roman" w:hAnsi="Times New Roman" w:cs="Times New Roman"/>
                <w:sz w:val="16"/>
                <w:szCs w:val="16"/>
              </w:rPr>
              <w:t>dëshmi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vdekjeje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shd w:val="clear" w:color="auto" w:fill="FFFFFF"/>
                <w:lang w:val="sq-AL"/>
              </w:rPr>
            </w:pP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– Kërkesa,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– Certifikata e vdekjes për personin që kërkohet aktvdekja,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– Ekstraktet e lindjes te </w:t>
            </w:r>
            <w:r w:rsidR="00654206" w:rsidRPr="00C72F79">
              <w:rPr>
                <w:sz w:val="16"/>
                <w:szCs w:val="16"/>
                <w:shd w:val="clear" w:color="auto" w:fill="FFFFFF"/>
                <w:lang w:val="sq-AL"/>
              </w:rPr>
              <w:t>trashëgimtareve</w:t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– Deklarata e kërkuesit të aktvdekjes, në lidhje me trashëgimtarët e të vdekurit,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– Lista poseduese(tapia) dhe dëshmitë tjera mbi posedimin e </w:t>
            </w:r>
            <w:proofErr w:type="spellStart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paluajtëshmërisë</w:t>
            </w:r>
            <w:proofErr w:type="spellEnd"/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 së personit të vdekur,</w:t>
            </w:r>
            <w:r w:rsidRPr="00C72F79">
              <w:rPr>
                <w:sz w:val="16"/>
                <w:szCs w:val="16"/>
                <w:lang w:val="sq-AL"/>
              </w:rPr>
              <w:br/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 xml:space="preserve">– </w:t>
            </w:r>
            <w:r w:rsidR="00654206" w:rsidRPr="00C72F79">
              <w:rPr>
                <w:sz w:val="16"/>
                <w:szCs w:val="16"/>
                <w:shd w:val="clear" w:color="auto" w:fill="FFFFFF"/>
                <w:lang w:val="sq-AL"/>
              </w:rPr>
              <w:t>Letërnjoftimi</w:t>
            </w: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(kopje) personit anëtarit të ngushtë të familjes ose të autorizuarit që kërkon Aktvdekjen.</w:t>
            </w:r>
          </w:p>
          <w:p w:rsidR="00C3395C" w:rsidRPr="00C72F79" w:rsidRDefault="00C3395C" w:rsidP="004E4E90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sq-AL"/>
              </w:rPr>
            </w:pPr>
            <w:r w:rsidRPr="00C72F79">
              <w:rPr>
                <w:sz w:val="16"/>
                <w:szCs w:val="16"/>
                <w:shd w:val="clear" w:color="auto" w:fill="FFFFFF"/>
                <w:lang w:val="sq-AL"/>
              </w:rPr>
              <w:t>-5 euro pagesa.</w:t>
            </w:r>
          </w:p>
        </w:tc>
        <w:tc>
          <w:tcPr>
            <w:tcW w:w="1559" w:type="dxa"/>
          </w:tcPr>
          <w:p w:rsidR="00C3395C" w:rsidRPr="00C72F79" w:rsidRDefault="00654206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Kërkesa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, intraneti, ligji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procedurë</w:t>
            </w:r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 jo </w:t>
            </w:r>
            <w:proofErr w:type="spellStart"/>
            <w:r w:rsidR="00C3395C" w:rsidRPr="00C72F79">
              <w:rPr>
                <w:rFonts w:ascii="Times New Roman" w:hAnsi="Times New Roman" w:cs="Times New Roman"/>
                <w:sz w:val="16"/>
                <w:szCs w:val="16"/>
              </w:rPr>
              <w:t>kontestimore</w:t>
            </w:r>
            <w:proofErr w:type="spellEnd"/>
          </w:p>
        </w:tc>
        <w:tc>
          <w:tcPr>
            <w:tcW w:w="1559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Afati rregullohet sipas Ligjit PPA 05 L- 031 dt.21.06.2016</w:t>
            </w:r>
          </w:p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>Procedura zgjate 1-2 dite</w:t>
            </w:r>
          </w:p>
        </w:tc>
        <w:tc>
          <w:tcPr>
            <w:tcW w:w="1560" w:type="dxa"/>
          </w:tcPr>
          <w:p w:rsidR="00C3395C" w:rsidRPr="00C72F79" w:rsidRDefault="00C3395C" w:rsidP="004E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sz w:val="16"/>
                <w:szCs w:val="16"/>
              </w:rPr>
              <w:t xml:space="preserve">Ankesa behet ne shkallen e dyte ne komision ARC </w:t>
            </w:r>
          </w:p>
        </w:tc>
      </w:tr>
    </w:tbl>
    <w:p w:rsidR="00C3395C" w:rsidRPr="00C72F79" w:rsidRDefault="00C3395C" w:rsidP="00C3395C">
      <w:pPr>
        <w:rPr>
          <w:rFonts w:ascii="Times New Roman" w:hAnsi="Times New Roman" w:cs="Times New Roman"/>
          <w:sz w:val="20"/>
          <w:szCs w:val="20"/>
        </w:rPr>
      </w:pPr>
    </w:p>
    <w:p w:rsidR="00C3395C" w:rsidRPr="00C72F79" w:rsidRDefault="00C3395C" w:rsidP="00C3395C">
      <w:pPr>
        <w:rPr>
          <w:rFonts w:ascii="Times New Roman" w:hAnsi="Times New Roman" w:cs="Times New Roman"/>
          <w:sz w:val="20"/>
          <w:szCs w:val="20"/>
        </w:rPr>
      </w:pPr>
    </w:p>
    <w:p w:rsidR="0053235B" w:rsidRPr="00C72F79" w:rsidRDefault="0053235B" w:rsidP="00C3395C">
      <w:pPr>
        <w:rPr>
          <w:rFonts w:ascii="Times New Roman" w:hAnsi="Times New Roman" w:cs="Times New Roman"/>
          <w:sz w:val="20"/>
          <w:szCs w:val="20"/>
        </w:rPr>
      </w:pPr>
    </w:p>
    <w:p w:rsidR="0053235B" w:rsidRPr="00C72F79" w:rsidRDefault="0053235B" w:rsidP="00C3395C">
      <w:pPr>
        <w:rPr>
          <w:rFonts w:ascii="Times New Roman" w:hAnsi="Times New Roman" w:cs="Times New Roman"/>
          <w:sz w:val="20"/>
          <w:szCs w:val="20"/>
        </w:rPr>
      </w:pPr>
    </w:p>
    <w:p w:rsidR="0053235B" w:rsidRPr="00C72F79" w:rsidRDefault="0053235B" w:rsidP="00C3395C">
      <w:pPr>
        <w:rPr>
          <w:rFonts w:ascii="Times New Roman" w:hAnsi="Times New Roman" w:cs="Times New Roman"/>
          <w:sz w:val="20"/>
          <w:szCs w:val="20"/>
        </w:rPr>
      </w:pPr>
    </w:p>
    <w:p w:rsidR="0053235B" w:rsidRDefault="0053235B" w:rsidP="00C3395C">
      <w:pPr>
        <w:rPr>
          <w:rFonts w:ascii="Times New Roman" w:hAnsi="Times New Roman" w:cs="Times New Roman"/>
          <w:sz w:val="20"/>
          <w:szCs w:val="20"/>
        </w:rPr>
      </w:pPr>
    </w:p>
    <w:p w:rsidR="009D3341" w:rsidRDefault="009D3341" w:rsidP="00C3395C">
      <w:pPr>
        <w:rPr>
          <w:rFonts w:ascii="Times New Roman" w:hAnsi="Times New Roman" w:cs="Times New Roman"/>
          <w:sz w:val="20"/>
          <w:szCs w:val="20"/>
        </w:rPr>
      </w:pPr>
    </w:p>
    <w:p w:rsidR="009D3341" w:rsidRPr="00C72F79" w:rsidRDefault="009D3341" w:rsidP="00C3395C">
      <w:pPr>
        <w:rPr>
          <w:rFonts w:ascii="Times New Roman" w:hAnsi="Times New Roman" w:cs="Times New Roman"/>
          <w:sz w:val="20"/>
          <w:szCs w:val="20"/>
        </w:rPr>
      </w:pPr>
    </w:p>
    <w:p w:rsidR="0053235B" w:rsidRPr="00C72F79" w:rsidRDefault="0053235B" w:rsidP="00C3395C">
      <w:pPr>
        <w:rPr>
          <w:rFonts w:ascii="Times New Roman" w:hAnsi="Times New Roman" w:cs="Times New Roman"/>
          <w:sz w:val="20"/>
          <w:szCs w:val="20"/>
        </w:rPr>
      </w:pPr>
    </w:p>
    <w:p w:rsidR="0053235B" w:rsidRPr="00C72F79" w:rsidRDefault="0053235B" w:rsidP="005323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235B" w:rsidRDefault="00654206" w:rsidP="00532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79">
        <w:rPr>
          <w:rFonts w:ascii="Times New Roman" w:hAnsi="Times New Roman" w:cs="Times New Roman"/>
          <w:b/>
          <w:sz w:val="24"/>
          <w:szCs w:val="24"/>
        </w:rPr>
        <w:lastRenderedPageBreak/>
        <w:t>5-</w:t>
      </w:r>
      <w:r w:rsidR="00BC7925" w:rsidRPr="00C72F79">
        <w:rPr>
          <w:rFonts w:ascii="Times New Roman" w:hAnsi="Times New Roman" w:cs="Times New Roman"/>
          <w:b/>
          <w:sz w:val="24"/>
          <w:szCs w:val="24"/>
        </w:rPr>
        <w:t>Dre</w:t>
      </w:r>
      <w:r w:rsidR="0053235B" w:rsidRPr="00C72F79">
        <w:rPr>
          <w:rFonts w:ascii="Times New Roman" w:hAnsi="Times New Roman" w:cs="Times New Roman"/>
          <w:b/>
          <w:sz w:val="24"/>
          <w:szCs w:val="24"/>
        </w:rPr>
        <w:t>jtoria për Ekonomi dhe Financa</w:t>
      </w:r>
      <w:r w:rsidR="00D67107" w:rsidRPr="00C72F79">
        <w:rPr>
          <w:rFonts w:ascii="Times New Roman" w:hAnsi="Times New Roman" w:cs="Times New Roman"/>
          <w:b/>
          <w:sz w:val="24"/>
          <w:szCs w:val="24"/>
        </w:rPr>
        <w:t xml:space="preserve"> (DEF)</w:t>
      </w:r>
    </w:p>
    <w:p w:rsidR="006F2D91" w:rsidRPr="00C72F79" w:rsidRDefault="006F2D91" w:rsidP="005323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204" w:type="dxa"/>
        <w:tblInd w:w="-1175" w:type="dxa"/>
        <w:tblLook w:val="04A0" w:firstRow="1" w:lastRow="0" w:firstColumn="1" w:lastColumn="0" w:noHBand="0" w:noVBand="1"/>
      </w:tblPr>
      <w:tblGrid>
        <w:gridCol w:w="1493"/>
        <w:gridCol w:w="2472"/>
        <w:gridCol w:w="1634"/>
        <w:gridCol w:w="1950"/>
        <w:gridCol w:w="3119"/>
        <w:gridCol w:w="1984"/>
        <w:gridCol w:w="2552"/>
      </w:tblGrid>
      <w:tr w:rsidR="00BC7925" w:rsidRPr="00C72F79" w:rsidTr="004E4E90">
        <w:tc>
          <w:tcPr>
            <w:tcW w:w="1493" w:type="dxa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Emri i dokumentit</w:t>
            </w:r>
          </w:p>
        </w:tc>
        <w:tc>
          <w:tcPr>
            <w:tcW w:w="247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Drejtoria/zyrtari që lëshon dokumentin</w:t>
            </w:r>
          </w:p>
        </w:tc>
        <w:tc>
          <w:tcPr>
            <w:tcW w:w="1634" w:type="dxa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Procedurat dhe kushtet e përfitimit të dokumentit</w:t>
            </w:r>
          </w:p>
        </w:tc>
        <w:tc>
          <w:tcPr>
            <w:tcW w:w="1950" w:type="dxa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Dokumentacioni i nevojshëm dhe kostoja për realizimin e shërbimit-dokumentit</w:t>
            </w:r>
          </w:p>
        </w:tc>
        <w:tc>
          <w:tcPr>
            <w:tcW w:w="3119" w:type="dxa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Formulari i aplikimit për çdo shërbim dhe udhëzuesi i plotësimit të tij</w:t>
            </w:r>
          </w:p>
        </w:tc>
        <w:tc>
          <w:tcPr>
            <w:tcW w:w="1984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i detyrueshëm për të marrë përgjigje për shërbimin e kërkuar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dhe organi, ku bëhet ankimi, në rast refuzimi të përgjigjes, apo të mos ofrimit të shërbimit në afatin e detyrueshëm ligjor</w:t>
            </w:r>
          </w:p>
        </w:tc>
      </w:tr>
      <w:tr w:rsidR="00BC7925" w:rsidRPr="00C72F79" w:rsidTr="004104D3">
        <w:trPr>
          <w:trHeight w:val="1121"/>
        </w:trPr>
        <w:tc>
          <w:tcPr>
            <w:tcW w:w="1493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Vërtetim i tatimit në pronë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A4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Drejtoria për Ekonomi e Financa /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Miray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Lokvica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Besarta Caka,  Adelina Hoxhaj,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Learta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Shalqini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Pagesa mbi pronën e paluajtshme </w:t>
            </w:r>
          </w:p>
        </w:tc>
        <w:tc>
          <w:tcPr>
            <w:tcW w:w="1950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Dokumenti i identifikimit 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///</w:t>
            </w:r>
          </w:p>
        </w:tc>
        <w:tc>
          <w:tcPr>
            <w:tcW w:w="1984" w:type="dxa"/>
            <w:vAlign w:val="center"/>
          </w:tcPr>
          <w:p w:rsidR="00BC7925" w:rsidRPr="00C72F79" w:rsidRDefault="00F772A9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Brenda d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itës</w:t>
            </w:r>
          </w:p>
        </w:tc>
        <w:tc>
          <w:tcPr>
            <w:tcW w:w="2552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///</w:t>
            </w: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biznese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A4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Drejtoria për Ekonomi e Financa / zyrtarja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Kaltrina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Paska</w:t>
            </w:r>
          </w:p>
        </w:tc>
        <w:tc>
          <w:tcPr>
            <w:tcW w:w="1634" w:type="dxa"/>
            <w:vAlign w:val="center"/>
          </w:tcPr>
          <w:p w:rsidR="00BC7925" w:rsidRPr="00C72F79" w:rsidRDefault="00BC7925" w:rsidP="00D6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Pagesa e taksave komunale për biznese </w:t>
            </w:r>
          </w:p>
        </w:tc>
        <w:tc>
          <w:tcPr>
            <w:tcW w:w="1950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Dokumenti i identifikimit 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///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Brenda </w:t>
            </w:r>
            <w:r w:rsidR="00F772A9" w:rsidRPr="00C72F79">
              <w:rPr>
                <w:rFonts w:ascii="Times New Roman" w:hAnsi="Times New Roman" w:cs="Times New Roman"/>
                <w:sz w:val="20"/>
                <w:szCs w:val="20"/>
              </w:rPr>
              <w:t>ditës</w:t>
            </w:r>
          </w:p>
        </w:tc>
        <w:tc>
          <w:tcPr>
            <w:tcW w:w="2552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///</w:t>
            </w:r>
          </w:p>
        </w:tc>
      </w:tr>
      <w:tr w:rsidR="00BC7925" w:rsidRPr="00C72F79" w:rsidTr="004104D3">
        <w:trPr>
          <w:trHeight w:val="842"/>
        </w:trPr>
        <w:tc>
          <w:tcPr>
            <w:tcW w:w="1493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mbi përvojën e punës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Drejtoria për Ekonomi e Financa / zyrtarja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Kaltrina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Paska</w:t>
            </w:r>
          </w:p>
        </w:tc>
        <w:tc>
          <w:tcPr>
            <w:tcW w:w="1634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///</w:t>
            </w:r>
          </w:p>
        </w:tc>
        <w:tc>
          <w:tcPr>
            <w:tcW w:w="1950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Dokumenti i identifikimit 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///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Brenda </w:t>
            </w:r>
            <w:r w:rsidR="00F772A9" w:rsidRPr="00C72F79">
              <w:rPr>
                <w:rFonts w:ascii="Times New Roman" w:hAnsi="Times New Roman" w:cs="Times New Roman"/>
                <w:sz w:val="20"/>
                <w:szCs w:val="20"/>
              </w:rPr>
              <w:t>ditës</w:t>
            </w:r>
          </w:p>
        </w:tc>
        <w:tc>
          <w:tcPr>
            <w:tcW w:w="2552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///</w:t>
            </w:r>
          </w:p>
        </w:tc>
      </w:tr>
      <w:tr w:rsidR="00BC7925" w:rsidRPr="00C72F79" w:rsidTr="004104D3">
        <w:trPr>
          <w:trHeight w:val="1537"/>
        </w:trPr>
        <w:tc>
          <w:tcPr>
            <w:tcW w:w="1493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Regjistrimi i Biznesit Individual (B.I.)</w:t>
            </w:r>
          </w:p>
        </w:tc>
        <w:tc>
          <w:tcPr>
            <w:tcW w:w="2472" w:type="dxa"/>
            <w:vAlign w:val="center"/>
          </w:tcPr>
          <w:p w:rsidR="00D67107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ARBK-QKRB (Qendra Komunale e Regjistrimit Te Biznese</w:t>
            </w:r>
            <w:r w:rsidR="00D67107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ve) Zyrtaret: </w:t>
            </w:r>
            <w:proofErr w:type="spellStart"/>
            <w:r w:rsidR="00D67107"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="00D67107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7107"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</w:p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Regjistrimi i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Certifikatës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se Re 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B dhe letërnjoftimi kopje. (Duke u bazuar në Udhëzimin Administrativ të MINT-Ministria e Industrisë,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Ndërvarësisë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dhe Tregtisë-Prishtinë)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Varësisht se si punohet lënda në MTI </w:t>
            </w:r>
          </w:p>
        </w:tc>
        <w:tc>
          <w:tcPr>
            <w:tcW w:w="2552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///</w:t>
            </w: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Regjistrimi i </w:t>
            </w:r>
            <w:proofErr w:type="spellStart"/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Ortakrisë</w:t>
            </w:r>
            <w:proofErr w:type="spellEnd"/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së </w:t>
            </w:r>
            <w:r w:rsidR="00084BEE"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Përgjithshme</w:t>
            </w: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(O.P.)</w:t>
            </w:r>
          </w:p>
        </w:tc>
        <w:tc>
          <w:tcPr>
            <w:tcW w:w="2472" w:type="dxa"/>
            <w:vAlign w:val="center"/>
          </w:tcPr>
          <w:p w:rsidR="00D67107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="00D67107"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="00D67107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7107"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</w:p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Regjistrimi i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Certifikatës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se Re 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B, Marrëveshja e Ortakëve dhe letërnjoftimet  kopje. (Duke u 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Varësisht se si punohet lënda në MTI</w:t>
            </w:r>
          </w:p>
        </w:tc>
        <w:tc>
          <w:tcPr>
            <w:tcW w:w="2552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D67107">
        <w:trPr>
          <w:trHeight w:val="1801"/>
        </w:trPr>
        <w:tc>
          <w:tcPr>
            <w:tcW w:w="1493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Regjistrimi i Shoq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ërisë me Përgjegjësi te Kufizuar (SH.P.K.)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Regjistrimi 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Certifikates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se Re 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A0,  Letërnjoftimi/et e Aksionarit/ve (Pasaporta) kopje, Statuti i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Shoqërisë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Akti i Themelimit ose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Marrëveshja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Inkorporimit</w:t>
            </w:r>
            <w:proofErr w:type="spellEnd"/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. 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D67107">
        <w:trPr>
          <w:trHeight w:val="1872"/>
        </w:trPr>
        <w:tc>
          <w:tcPr>
            <w:tcW w:w="1493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Regjistrimi i Shoq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ërisë Aksionare (SH.A.)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Regjistrimi i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Certifikatës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se Re 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4E4E90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A0,  Letërnjoftimi/et e Aksionarit/ve (Pasaporta) kopje, Statuti i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Shoqërisë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Akti i Themelimit ose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Marrëveshja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Inkorporimit</w:t>
            </w:r>
            <w:proofErr w:type="spellEnd"/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. 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Regjistrimi i Kompanis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ë së Huaj – Dega ne Kosovë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Regjistrimi i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Certifikatës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se Re / Regjistrimi i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A0,  Letërnjoftimi/et e Aksionarit/ve (Pasaporta) kopje, Kopja e Statutit të Kompanis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së Huaj , Certifikata e biznesit e </w:t>
            </w:r>
            <w:proofErr w:type="spellStart"/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noterizuar</w:t>
            </w:r>
            <w:proofErr w:type="spellEnd"/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në vendin amë, Vendim për hapjen e Kompanisë të Huaj 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Regjistrimi i </w:t>
            </w:r>
            <w:proofErr w:type="spellStart"/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Kooperatives</w:t>
            </w:r>
            <w:proofErr w:type="spellEnd"/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Bujqësore (K.B.)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Regjistrimi i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Certifikatës</w:t>
            </w:r>
            <w:r w:rsidR="00355FEE">
              <w:rPr>
                <w:rFonts w:ascii="Times New Roman" w:hAnsi="Times New Roman" w:cs="Times New Roman"/>
                <w:sz w:val="20"/>
                <w:szCs w:val="20"/>
              </w:rPr>
              <w:t xml:space="preserve"> së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Re 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K0,  Letërnjoftimi/et e Aksionarit/ve (Pasaporta) kopje, Statuti i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Shoqërisë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Marrëveshja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Inkorporimit</w:t>
            </w:r>
            <w:proofErr w:type="spellEnd"/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. 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lastRenderedPageBreak/>
              <w:t>Ndryshimi i Biznesit Individual (B.I.)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Modifikimi i të gjitha ndryshimeve/ 5 Euro Kosto për shtim të njësisë dhe ndryshim të adresës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B për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ndryshime, Certifikata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Biznesit dhe letërnjoftimi kopje.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Ndryshimi i </w:t>
            </w:r>
            <w:proofErr w:type="spellStart"/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Ortakrisë</w:t>
            </w:r>
            <w:proofErr w:type="spellEnd"/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së </w:t>
            </w:r>
            <w:r w:rsidR="00084BEE"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Përgjithshme</w:t>
            </w: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(O.P.)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ARBK-QKRB (</w:t>
            </w:r>
            <w:r w:rsidR="00355FEE">
              <w:rPr>
                <w:rFonts w:ascii="Times New Roman" w:hAnsi="Times New Roman" w:cs="Times New Roman"/>
                <w:sz w:val="20"/>
                <w:szCs w:val="20"/>
              </w:rPr>
              <w:t>Qendra Komunale e Regjistrimit të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Modifikimi i të gjitha ndryshimeve/ 5 Euro Kosto për shtim të njësisë dhe ndryshim të adresës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B për ndryshime, Certifikata e Biznesit,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Marrëveshja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Ortakeve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ndryshim dhe letërnjoftimet kopje.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Ndryshimi i Shoq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ërisë me Përgjegjësi te Kufizuar (SH.P.K.)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Modifikimi i të gjitha ndryshimeve/Kostoja 10 Euro sipas Udhëzimit Administrativë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A1, Certifikata e Biznesit, Letërnjoftimi/et e Aksionarit/ve (Pasaporta) kopje, Statuti i Ri i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Shoqërisë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, Vendimi për ndërrim Statuti 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Ndryshimi i Shoq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ërisë Aksionare (SH.A.)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Modifikimi i të gjitha ndryshimeve/Kostoja 10 Euro sipas Udhëzimit Administrativë</w:t>
            </w:r>
          </w:p>
        </w:tc>
        <w:tc>
          <w:tcPr>
            <w:tcW w:w="3119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 i Formularit A1, Certifikata e Biznesit, Letërnjoftimi/et e Aksionarit/ve (Pasaporta) kopje, Statuti i Ri i Shoqërisë, Vendimi për ndërrim Statuti 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Ndryshimi  i Kompanis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ë së Huaj – Dega ne Kosovë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Modifikimi i të gjitha ndryshimeve/Kostoja 10 Euro sipas Udhëzimit Administrativë</w:t>
            </w:r>
          </w:p>
        </w:tc>
        <w:tc>
          <w:tcPr>
            <w:tcW w:w="3119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Plotësimi i Formularit A1, Certifikata e Biznesit, Letërnjoftimi/et e Aksionarit/ve (Pasaporta) kopje,  Vendimi për ndryshim te Kompanisë së Huaj .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081B98">
        <w:trPr>
          <w:trHeight w:val="1943"/>
        </w:trPr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Ndryshimi i </w:t>
            </w:r>
            <w:r w:rsidR="00084BEE"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Kooperativës</w:t>
            </w: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Bujqësore (K.B.)</w:t>
            </w:r>
          </w:p>
        </w:tc>
        <w:tc>
          <w:tcPr>
            <w:tcW w:w="2472" w:type="dxa"/>
            <w:vAlign w:val="center"/>
          </w:tcPr>
          <w:p w:rsidR="00081B98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ARBK-QKRB (Qendra Komunale e Regjistrimit Te Bizneseve) Zyrtare</w:t>
            </w:r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t: </w:t>
            </w:r>
            <w:proofErr w:type="spellStart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Modifikimi i të gjitha ndryshimeve/Kostoja 10 Euro sipas Udhëzimit Administrativë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K1, Certifikata e Biznesit, Letërnjoftimi/et e Aksionarit/ve (P</w:t>
            </w:r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>asaporta) k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opje, Statuti i Ri i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Shoqërisë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, Vendimi për ndërrim Statuti 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104D3">
        <w:trPr>
          <w:trHeight w:val="1447"/>
        </w:trPr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Shuarja e Biznesit Individual (B.I.)</w:t>
            </w:r>
          </w:p>
        </w:tc>
        <w:tc>
          <w:tcPr>
            <w:tcW w:w="2472" w:type="dxa"/>
            <w:vAlign w:val="center"/>
          </w:tcPr>
          <w:p w:rsidR="00081B98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</w:t>
            </w:r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Zyrtaret: </w:t>
            </w:r>
            <w:proofErr w:type="spellStart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Njoftimi mbi Shuarjen/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D, Certifikata e Biznesit origjinale,  Letërnjoftimi i pronarit (Pasaporta) kopje. (Duke u bazuar në Udhëzimin Administrativ të MINT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Shuarja e </w:t>
            </w:r>
            <w:proofErr w:type="spellStart"/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Ortakrisë</w:t>
            </w:r>
            <w:proofErr w:type="spellEnd"/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së </w:t>
            </w:r>
            <w:r w:rsidR="00084BEE"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Përgjithshme</w:t>
            </w: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(O.P.)</w:t>
            </w:r>
          </w:p>
        </w:tc>
        <w:tc>
          <w:tcPr>
            <w:tcW w:w="2472" w:type="dxa"/>
            <w:vAlign w:val="center"/>
          </w:tcPr>
          <w:p w:rsidR="00081B98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ARBK-QKRB (Qendra Komunale e Regjistrimit Te Biznes</w:t>
            </w:r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eve) Zyrtaret: </w:t>
            </w:r>
            <w:proofErr w:type="spellStart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Njoftimi mbi Shuarjen/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D, Certifikata e Biznesit origjinale, Marrëveshja për shuarje Letërnjoftimi/et e Pronarëve (Pasaporta) kopje. (Duke u bazuar në Udhëzimin Administrativ të MINT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Shuarja e Shoq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ërisë me Përgjegjësi te Kufizuar (SH.P.K.)</w:t>
            </w:r>
          </w:p>
        </w:tc>
        <w:tc>
          <w:tcPr>
            <w:tcW w:w="2472" w:type="dxa"/>
            <w:vAlign w:val="center"/>
          </w:tcPr>
          <w:p w:rsidR="00081B98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ARBK-QKRB (Qendra Komunale e Regjistrimit Te Biznes</w:t>
            </w:r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eve) Zyrtaret: </w:t>
            </w:r>
            <w:proofErr w:type="spellStart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1B98"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</w:p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Njoftimi mbi Shuarjen/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D, Certifikata e Biznesit origjinale, Letërnjoftimi/et e Aksionarit/ve (Pasaporta) kopje, Shpallja ne gazetë, Vërtetimi i Gjykatës Ekonomike, Vërtetimi i ATK-s, Vendim mbi shuarjen vullnetare, Vendim mbi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emërim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të likuidatorit,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Raporti i Likuidatorit. (Duke u 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Shuarja e Shoq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ërisë Aksionare (SH.A.)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Njoftimi mbi Shuarjen/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D, Certifikata e Biznesit origjinale, Letërnjoftimi/et e Aksionarit/ve (Pasaporta) kopje, Shpallja ne gazetë, Vërtetimi i Gjykatës Ekonomike, Vërtetimi i ATK-s, Vendim mbi shuarjen vullnetare, Vendim mbi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emërim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të likuidatorit,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Raporti i Likuidatorit.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Shuarja e Kompanis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ë së Huaj – Dega ne Kosovë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Njoftimi mbi Shuarjen/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55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D, Certifikata e Biznesit origjinale, Letërnjoftimi/et e Aksionarit/ve (Pasaporta) kopje, Shpallja ne gazetë, Vërtetimi i Gjykatës Ekonomike, Vërtetimi i ATK-s, Vendim mbi shuarjen vullnetare, Vendim mbi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emërim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të likuidatorit,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Raporti i Likuidatorit.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Shuarja e </w:t>
            </w:r>
            <w:r w:rsidR="00084BEE"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Kooperativës</w:t>
            </w: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Bujqësore (K.B.)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me dokumente fizike dhe Aplikimi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50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Njoftimi mbi Shuarjen/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Formularit D, Certifikata e Biznesit origjinale, Letërnjoftimi/et e Aksionarit/ve (Pasaporta) kopje, Shpallja ne gazetë, Vërtetimi i Gjykatës Ekonomike, Vërtetimi i ATK-s, Vendim mbi shuarjen vullnetare, Vendim mbi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emërim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të likuidatorit,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Raporti i Likuidatorit. (Duke u bazuar në Udhëzimin Administrativ të MINT)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Varësisht se si punohet lënda në MTI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4E4E90"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Njoftim Mbi Shuarjen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Aplikimi me dokumente fizike</w:t>
            </w:r>
          </w:p>
        </w:tc>
        <w:tc>
          <w:tcPr>
            <w:tcW w:w="1950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Njoftimi mbi Shuarjen/ Nuk ka kosto</w:t>
            </w:r>
          </w:p>
        </w:tc>
        <w:tc>
          <w:tcPr>
            <w:tcW w:w="3119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 dhe Letërnjoftimi Kopje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Brenda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ditës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557DF1">
        <w:trPr>
          <w:trHeight w:val="2704"/>
        </w:trPr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Informatat e Biznesit +Statuti +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Historiati</w:t>
            </w:r>
            <w:proofErr w:type="spellEnd"/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Aplikimi me dokumente fizike</w:t>
            </w:r>
          </w:p>
        </w:tc>
        <w:tc>
          <w:tcPr>
            <w:tcW w:w="1950" w:type="dxa"/>
            <w:vAlign w:val="center"/>
          </w:tcPr>
          <w:p w:rsidR="00557DF1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Informatat</w:t>
            </w:r>
            <w:r w:rsidR="00557DF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Biznesit</w:t>
            </w:r>
          </w:p>
          <w:p w:rsidR="00BC7925" w:rsidRPr="00C72F79" w:rsidRDefault="00557DF1" w:rsidP="0055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Statuti </w:t>
            </w:r>
            <w:proofErr w:type="spellStart"/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Historiati</w:t>
            </w:r>
            <w:proofErr w:type="spellEnd"/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/Kostoja për pagesë</w:t>
            </w:r>
          </w:p>
          <w:p w:rsidR="00BC7925" w:rsidRPr="00C72F79" w:rsidRDefault="00BC7925" w:rsidP="0055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Fleta pa vulë 0.20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</w:p>
          <w:p w:rsidR="00BC7925" w:rsidRPr="00C72F79" w:rsidRDefault="00BC7925" w:rsidP="0055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Fleta me vulë 0.50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</w:p>
        </w:tc>
        <w:tc>
          <w:tcPr>
            <w:tcW w:w="3119" w:type="dxa"/>
            <w:vAlign w:val="center"/>
          </w:tcPr>
          <w:p w:rsidR="00BC7925" w:rsidRPr="00C72F79" w:rsidRDefault="00084BEE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Kërkesa, Certifikata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Biznesit dhe Letërnjoftimi Kopje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Brenda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ditës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557DF1">
        <w:trPr>
          <w:trHeight w:val="1383"/>
        </w:trPr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Duplikati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Certifikatës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Aplikimi me dokumente fizike</w:t>
            </w:r>
          </w:p>
        </w:tc>
        <w:tc>
          <w:tcPr>
            <w:tcW w:w="1950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Certifikata </w:t>
            </w:r>
            <w:r w:rsidR="00EF0D33" w:rsidRPr="00C72F79">
              <w:rPr>
                <w:rFonts w:ascii="Times New Roman" w:hAnsi="Times New Roman" w:cs="Times New Roman"/>
                <w:sz w:val="20"/>
                <w:szCs w:val="20"/>
              </w:rPr>
              <w:t>Dublikatë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Fletëpagesa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nga programi 2.00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</w:p>
        </w:tc>
        <w:tc>
          <w:tcPr>
            <w:tcW w:w="3119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Kërkesa,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Fletëpagesa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shpalljes në gazetë dhe Letërnjoftimi Kopje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Brenda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ditës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25" w:rsidRPr="00C72F79" w:rsidTr="00557DF1">
        <w:trPr>
          <w:trHeight w:val="1277"/>
        </w:trPr>
        <w:tc>
          <w:tcPr>
            <w:tcW w:w="1493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</w:t>
            </w:r>
          </w:p>
        </w:tc>
        <w:tc>
          <w:tcPr>
            <w:tcW w:w="2472" w:type="dxa"/>
            <w:vAlign w:val="center"/>
          </w:tcPr>
          <w:p w:rsidR="00BC7925" w:rsidRPr="00C72F79" w:rsidRDefault="00BC7925" w:rsidP="0059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ARBK-QKRB (Qendra Komunale e Regjistrimit Te Bizneseve) Zyrtaret: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Suzana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Fishekqiu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Bërlajolli</w:t>
            </w:r>
            <w:proofErr w:type="spellEnd"/>
          </w:p>
        </w:tc>
        <w:tc>
          <w:tcPr>
            <w:tcW w:w="1634" w:type="dxa"/>
            <w:vAlign w:val="center"/>
          </w:tcPr>
          <w:p w:rsidR="00BC7925" w:rsidRPr="00C72F79" w:rsidRDefault="00BC7925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Aplikimi me dokumente fizike</w:t>
            </w:r>
          </w:p>
        </w:tc>
        <w:tc>
          <w:tcPr>
            <w:tcW w:w="1950" w:type="dxa"/>
            <w:vAlign w:val="center"/>
          </w:tcPr>
          <w:p w:rsidR="00BC7925" w:rsidRPr="00C72F79" w:rsidRDefault="00084BEE" w:rsidP="001B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Fletëpagesa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nga programi 2.00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925" w:rsidRPr="00C72F79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</w:p>
        </w:tc>
        <w:tc>
          <w:tcPr>
            <w:tcW w:w="3119" w:type="dxa"/>
            <w:vAlign w:val="center"/>
          </w:tcPr>
          <w:p w:rsidR="00BC7925" w:rsidRPr="00C72F79" w:rsidRDefault="00BC7925" w:rsidP="004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Kërkesa,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Fletëpagesa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edhe Letërnjoftimi Kopje</w:t>
            </w:r>
          </w:p>
        </w:tc>
        <w:tc>
          <w:tcPr>
            <w:tcW w:w="1984" w:type="dxa"/>
            <w:vAlign w:val="center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Brenda </w:t>
            </w:r>
            <w:r w:rsidR="00084BEE" w:rsidRPr="00C72F79">
              <w:rPr>
                <w:rFonts w:ascii="Times New Roman" w:hAnsi="Times New Roman" w:cs="Times New Roman"/>
                <w:sz w:val="20"/>
                <w:szCs w:val="20"/>
              </w:rPr>
              <w:t>ditës</w:t>
            </w:r>
          </w:p>
        </w:tc>
        <w:tc>
          <w:tcPr>
            <w:tcW w:w="2552" w:type="dxa"/>
          </w:tcPr>
          <w:p w:rsidR="00BC7925" w:rsidRPr="00C72F79" w:rsidRDefault="00BC7925" w:rsidP="004E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1F6" w:rsidRDefault="00CD41F6" w:rsidP="001477E7">
      <w:pPr>
        <w:spacing w:after="0" w:line="259" w:lineRule="auto"/>
        <w:ind w:left="-1276" w:right="3"/>
      </w:pPr>
    </w:p>
    <w:p w:rsidR="009D3341" w:rsidRPr="00C72F79" w:rsidRDefault="009D3341" w:rsidP="001477E7">
      <w:pPr>
        <w:spacing w:after="0" w:line="259" w:lineRule="auto"/>
        <w:ind w:left="-1276" w:right="3"/>
        <w:rPr>
          <w:rFonts w:ascii="Book Antiqua" w:eastAsia="Book Antiqua" w:hAnsi="Book Antiqua" w:cs="Book Antiqua"/>
          <w:b/>
          <w:color w:val="000000"/>
          <w:sz w:val="24"/>
        </w:rPr>
      </w:pPr>
    </w:p>
    <w:p w:rsidR="0094225A" w:rsidRPr="00C72F79" w:rsidRDefault="0094225A" w:rsidP="0094225A">
      <w:pPr>
        <w:rPr>
          <w:rFonts w:ascii="Times New Roman" w:hAnsi="Times New Roman" w:cs="Times New Roman"/>
          <w:b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6-Drejtoria e Punës dhe Mirëqenies Sociale </w:t>
      </w:r>
      <w:r w:rsidR="00E018C5" w:rsidRPr="00C72F79">
        <w:rPr>
          <w:rFonts w:ascii="Times New Roman" w:hAnsi="Times New Roman" w:cs="Times New Roman"/>
          <w:b/>
          <w:sz w:val="20"/>
          <w:szCs w:val="20"/>
        </w:rPr>
        <w:t>(DPMS)</w:t>
      </w:r>
    </w:p>
    <w:p w:rsidR="00591715" w:rsidRPr="00C72F79" w:rsidRDefault="00591715" w:rsidP="00591715">
      <w:pPr>
        <w:spacing w:after="0" w:line="259" w:lineRule="auto"/>
        <w:ind w:left="-1440" w:right="14400"/>
        <w:rPr>
          <w:rFonts w:ascii="Calibri" w:eastAsia="Calibri" w:hAnsi="Calibri" w:cs="Calibri"/>
          <w:color w:val="000000"/>
        </w:rPr>
      </w:pPr>
    </w:p>
    <w:tbl>
      <w:tblPr>
        <w:tblStyle w:val="TableGrid0"/>
        <w:tblW w:w="15168" w:type="dxa"/>
        <w:tblInd w:w="-1139" w:type="dxa"/>
        <w:tblCellMar>
          <w:top w:w="5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417"/>
        <w:gridCol w:w="2430"/>
        <w:gridCol w:w="1623"/>
        <w:gridCol w:w="1618"/>
        <w:gridCol w:w="3827"/>
        <w:gridCol w:w="1701"/>
        <w:gridCol w:w="2552"/>
      </w:tblGrid>
      <w:tr w:rsidR="00591715" w:rsidRPr="00C72F79" w:rsidTr="002626B1">
        <w:trPr>
          <w:trHeight w:val="12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Book Antiqua" w:hAnsi="Times New Roman" w:cs="Times New Roman"/>
                <w:b/>
                <w:color w:val="000000"/>
                <w:sz w:val="20"/>
                <w:szCs w:val="20"/>
              </w:rPr>
              <w:t xml:space="preserve">Drejtoria që e lëshon dokumentin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 w:right="6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Book Antiqua" w:hAnsi="Times New Roman" w:cs="Times New Roman"/>
                <w:b/>
                <w:color w:val="000000"/>
                <w:sz w:val="20"/>
                <w:szCs w:val="20"/>
              </w:rPr>
              <w:t xml:space="preserve">Zyrtari/ja që e lëshon dokumentin dhe pozita e punës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Book Antiqua" w:hAnsi="Times New Roman" w:cs="Times New Roman"/>
                <w:b/>
                <w:color w:val="000000"/>
                <w:sz w:val="20"/>
                <w:szCs w:val="20"/>
              </w:rPr>
              <w:t xml:space="preserve">Emri  dokumentit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Book Antiqua" w:hAnsi="Times New Roman" w:cs="Times New Roman"/>
                <w:b/>
                <w:color w:val="000000"/>
                <w:sz w:val="20"/>
                <w:szCs w:val="20"/>
              </w:rPr>
              <w:t xml:space="preserve">Pagesa (€)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right="8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Book Antiqua" w:hAnsi="Times New Roman" w:cs="Times New Roman"/>
                <w:b/>
                <w:color w:val="000000"/>
                <w:sz w:val="20"/>
                <w:szCs w:val="20"/>
              </w:rPr>
              <w:t xml:space="preserve">Dokumentacioni i nevojshëm dhe kostoja për realizimin e shërbimit-dokumentit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Book Antiqua" w:hAnsi="Times New Roman" w:cs="Times New Roman"/>
                <w:b/>
                <w:color w:val="000000"/>
                <w:sz w:val="20"/>
                <w:szCs w:val="20"/>
              </w:rPr>
              <w:t xml:space="preserve">Afati i </w:t>
            </w:r>
          </w:p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Book Antiqua" w:hAnsi="Times New Roman" w:cs="Times New Roman"/>
                <w:b/>
                <w:color w:val="000000"/>
                <w:sz w:val="20"/>
                <w:szCs w:val="20"/>
              </w:rPr>
              <w:t xml:space="preserve">detyrueshëm për të marrë përgjigje për shërbimin e kërkuar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right="15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Book Antiqua" w:hAnsi="Times New Roman" w:cs="Times New Roman"/>
                <w:b/>
                <w:color w:val="000000"/>
                <w:sz w:val="20"/>
                <w:szCs w:val="20"/>
              </w:rPr>
              <w:t xml:space="preserve">Afati dhe organi ku bëhet ankimi në rast refuzimi të përgjigjes apo të mos ofrimit të shërbimit në afatin e detyrueshëm ligjor </w:t>
            </w:r>
          </w:p>
        </w:tc>
      </w:tr>
      <w:tr w:rsidR="00591715" w:rsidRPr="00C72F79" w:rsidTr="002626B1">
        <w:trPr>
          <w:trHeight w:val="143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1E3385" w:rsidP="00591715">
            <w:pPr>
              <w:spacing w:after="0" w:line="240" w:lineRule="auto"/>
              <w:ind w:left="5" w:right="1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Qendra për Punë Sociale (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QPS</w:t>
            </w: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Shërbime sociale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Mimoza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Braha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Asistente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Selime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Çoçaj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6F2D91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Nëpunëse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Vërtetim për leje për arme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20.00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Letërnjoftimi kopje-raporti i mjekut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right="1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1 - 15 dite  -jepet Brenda ditës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715" w:rsidRPr="00C72F79" w:rsidTr="002626B1">
        <w:trPr>
          <w:trHeight w:val="162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QPS-Shërbime sociale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Mimoza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Braha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Asistente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Selime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Çoçaj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6F2D91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Nëpunëse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Vërtetim për lirim nga shtetësia e Kosovës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3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Letërnjoftimi kopje- Ekstrakti I lindjes kopje. </w:t>
            </w:r>
          </w:p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Ne mungesë të palës autorizim fotokopje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right="25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1-15 dite -jepet brenda ditës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715" w:rsidRPr="00C72F79" w:rsidTr="002626B1">
        <w:trPr>
          <w:trHeight w:val="13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QPS- Shërbime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sociale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Mimoza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Braha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Asistente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Selime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Çoçaj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6F2D91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Nëpunëse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616348" w:rsidP="00591715">
            <w:pPr>
              <w:spacing w:after="0" w:line="240" w:lineRule="auto"/>
              <w:ind w:left="5"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Vërtetim që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nuk është nen kujdestari (punësim)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Letërnjoftimi kopje-dhe raporti I mjekut fotokopje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right="25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1-15 dite -jepet brenda ditës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715" w:rsidRPr="00C72F79" w:rsidTr="002626B1">
        <w:trPr>
          <w:trHeight w:val="162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QPS-Shërbime sociale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Mimoza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Braha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Asistente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Selime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Çoçaj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6F2D91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Nëpunëse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616348" w:rsidP="00591715">
            <w:pPr>
              <w:spacing w:after="0" w:line="240" w:lineRule="auto"/>
              <w:ind w:left="5"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Vërtetim që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nuk është nen kujdestari (praktikant ne oden e avokateve)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Letërnjoftimi kopje-dhe dëshmi diploma universitetit.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right="25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1-15 dite -jepet brenda </w:t>
            </w:r>
            <w:r w:rsidR="00616348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ditës</w:t>
            </w: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715" w:rsidRPr="00C72F79" w:rsidTr="002626B1">
        <w:trPr>
          <w:trHeight w:val="108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QPS-Shërbime sociale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Mimoza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Braha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Asistente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Selime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Çoçaj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Vërtetim për bashkim familjar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Letërnjoftimi kopje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1-15 dite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715" w:rsidRPr="00C72F79" w:rsidTr="002626B1">
        <w:tblPrEx>
          <w:tblCellMar>
            <w:right w:w="91" w:type="dxa"/>
          </w:tblCellMar>
        </w:tblPrEx>
        <w:trPr>
          <w:trHeight w:val="222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355FEE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Nëpunëse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 Administratës 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715" w:rsidRPr="00C72F79" w:rsidTr="002626B1">
        <w:tblPrEx>
          <w:tblCellMar>
            <w:right w:w="91" w:type="dxa"/>
          </w:tblCellMar>
        </w:tblPrEx>
        <w:trPr>
          <w:trHeight w:val="15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QPS –Shërbime sociale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Mimoza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Braha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Asistente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Selime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Çoçaj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6F2D91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Nëpunëse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Pëlqim për trashëgimi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Letërnjoftimi kopje-, deklaratë e bashkësisë familjare, dëshmi prej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katasrit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certifikata e vdekjes.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1-15 dite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715" w:rsidRPr="00C72F79" w:rsidTr="002626B1">
        <w:tblPrEx>
          <w:tblCellMar>
            <w:right w:w="91" w:type="dxa"/>
          </w:tblCellMar>
        </w:tblPrEx>
        <w:trPr>
          <w:trHeight w:val="15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QPS- Skema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sociale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Selime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Çoçaj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6F2D91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Nëpunëse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 </w:t>
            </w:r>
          </w:p>
          <w:p w:rsidR="00591715" w:rsidRPr="00C72F79" w:rsidRDefault="006F2D91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Administratës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Mimoza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Braha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Asistente e </w:t>
            </w:r>
          </w:p>
          <w:p w:rsidR="00591715" w:rsidRPr="00C72F79" w:rsidRDefault="009E1506" w:rsidP="009E1506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Vërtetim që personi nuk merr asistence sociale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Letërnjoftimi kopje-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right="39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1 -15 dite -jepet brenda ditës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715" w:rsidRPr="00C72F79" w:rsidTr="002626B1">
        <w:tblPrEx>
          <w:tblCellMar>
            <w:right w:w="91" w:type="dxa"/>
          </w:tblCellMar>
        </w:tblPrEx>
        <w:trPr>
          <w:trHeight w:val="149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QPS- Skema sociale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Selime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Çoçaj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6F2D91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Nëpunëse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Mimoza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Braha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Asistente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Vërtetim që  personi nuk merr asistence sociale (për pranimin e shtetësi të Kosovës)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98" w:rsidRPr="00C72F79" w:rsidRDefault="00081B98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Letërnjoftimi kopje</w:t>
            </w:r>
          </w:p>
          <w:p w:rsidR="00081B98" w:rsidRPr="00C72F79" w:rsidRDefault="00081B98" w:rsidP="00081B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Deklarata prej noterit</w:t>
            </w:r>
          </w:p>
          <w:p w:rsidR="00591715" w:rsidRPr="00C72F79" w:rsidRDefault="00081B98" w:rsidP="00081B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ertifikata e vendbanimit.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right="39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1 -15 dite -jepet brenda </w:t>
            </w:r>
            <w:r w:rsidR="00B83689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ditës</w:t>
            </w: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715" w:rsidRPr="00C72F79" w:rsidTr="002626B1">
        <w:tblPrEx>
          <w:tblCellMar>
            <w:right w:w="91" w:type="dxa"/>
          </w:tblCellMar>
        </w:tblPrEx>
        <w:trPr>
          <w:trHeight w:val="134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QPS-Shërbime sociale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Mimoza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Braha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Asistente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Selime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ÇoÇaj</w:t>
            </w:r>
            <w:proofErr w:type="spellEnd"/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1715" w:rsidRPr="00C72F79" w:rsidRDefault="006F2D91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Nëpunëse</w:t>
            </w:r>
            <w:r w:rsidR="00591715"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 </w:t>
            </w:r>
          </w:p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Administratës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Kërkesë për regjistrim të vonshëm të fëmijëve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Certifikata e lindjes  </w:t>
            </w:r>
          </w:p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Deklarata e nenës  </w:t>
            </w:r>
          </w:p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Letërnjoftimi i njërit prind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1-15 dite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15" w:rsidRPr="00C72F79" w:rsidRDefault="00591715" w:rsidP="00591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32C4D" w:rsidRPr="00C72F79" w:rsidRDefault="00232C4D" w:rsidP="00232C4D">
      <w:pPr>
        <w:jc w:val="both"/>
        <w:rPr>
          <w:rFonts w:ascii="Calibri" w:eastAsia="Calibri" w:hAnsi="Calibri" w:cs="Calibri"/>
          <w:color w:val="000000"/>
        </w:rPr>
      </w:pPr>
    </w:p>
    <w:p w:rsidR="009E1506" w:rsidRPr="00C72F79" w:rsidRDefault="009E1506" w:rsidP="00232C4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1506" w:rsidRPr="00C72F79" w:rsidRDefault="009E1506" w:rsidP="00232C4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1506" w:rsidRPr="00C72F79" w:rsidRDefault="009E1506" w:rsidP="00232C4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2C4D" w:rsidRPr="00C72F79" w:rsidRDefault="00D96A4A" w:rsidP="00232C4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F7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7-Drejtoria e </w:t>
      </w:r>
      <w:r w:rsidR="003B6D95" w:rsidRPr="00C72F79">
        <w:rPr>
          <w:rFonts w:ascii="Times New Roman" w:hAnsi="Times New Roman" w:cs="Times New Roman"/>
          <w:b/>
          <w:sz w:val="20"/>
          <w:szCs w:val="20"/>
        </w:rPr>
        <w:t>Kulturës</w:t>
      </w:r>
      <w:r w:rsidRPr="00C72F79">
        <w:rPr>
          <w:rFonts w:ascii="Times New Roman" w:hAnsi="Times New Roman" w:cs="Times New Roman"/>
          <w:b/>
          <w:sz w:val="20"/>
          <w:szCs w:val="20"/>
        </w:rPr>
        <w:t>, Rinise dhe Sportit</w:t>
      </w:r>
      <w:r w:rsidR="001E3385" w:rsidRPr="00C72F79">
        <w:rPr>
          <w:rFonts w:ascii="Times New Roman" w:hAnsi="Times New Roman" w:cs="Times New Roman"/>
          <w:b/>
          <w:sz w:val="20"/>
          <w:szCs w:val="20"/>
        </w:rPr>
        <w:t xml:space="preserve"> (DKRS)</w:t>
      </w:r>
    </w:p>
    <w:p w:rsidR="00232C4D" w:rsidRPr="00C72F79" w:rsidRDefault="00232C4D" w:rsidP="00232C4D">
      <w:pPr>
        <w:ind w:hanging="1276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leGrid1"/>
        <w:tblW w:w="15204" w:type="dxa"/>
        <w:tblInd w:w="-1175" w:type="dxa"/>
        <w:tblLook w:val="04A0" w:firstRow="1" w:lastRow="0" w:firstColumn="1" w:lastColumn="0" w:noHBand="0" w:noVBand="1"/>
      </w:tblPr>
      <w:tblGrid>
        <w:gridCol w:w="1462"/>
        <w:gridCol w:w="2402"/>
        <w:gridCol w:w="1559"/>
        <w:gridCol w:w="2636"/>
        <w:gridCol w:w="2892"/>
        <w:gridCol w:w="1701"/>
        <w:gridCol w:w="2552"/>
      </w:tblGrid>
      <w:tr w:rsidR="00D96A4A" w:rsidRPr="00C72F79" w:rsidTr="002626B1">
        <w:tc>
          <w:tcPr>
            <w:tcW w:w="1462" w:type="dxa"/>
          </w:tcPr>
          <w:p w:rsidR="00D96A4A" w:rsidRPr="00C72F79" w:rsidRDefault="00D96A4A" w:rsidP="00D96A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Emri i dokumentit</w:t>
            </w:r>
          </w:p>
        </w:tc>
        <w:tc>
          <w:tcPr>
            <w:tcW w:w="2402" w:type="dxa"/>
          </w:tcPr>
          <w:p w:rsidR="00D96A4A" w:rsidRPr="00C72F79" w:rsidRDefault="00D96A4A" w:rsidP="00D96A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Drejtoria/zyrtari që lëshon dokumentin</w:t>
            </w:r>
          </w:p>
        </w:tc>
        <w:tc>
          <w:tcPr>
            <w:tcW w:w="1559" w:type="dxa"/>
          </w:tcPr>
          <w:p w:rsidR="00D96A4A" w:rsidRPr="00C72F79" w:rsidRDefault="00D96A4A" w:rsidP="00D96A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Procedurat dhe kushtet e përfitimit të dokumentit</w:t>
            </w:r>
          </w:p>
        </w:tc>
        <w:tc>
          <w:tcPr>
            <w:tcW w:w="2636" w:type="dxa"/>
          </w:tcPr>
          <w:p w:rsidR="00D96A4A" w:rsidRPr="00C72F79" w:rsidRDefault="00D96A4A" w:rsidP="00D96A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Dokumentacioni i nevojshëm dhe kostoja për realizimin e shërbimit-dokumentit</w:t>
            </w:r>
          </w:p>
        </w:tc>
        <w:tc>
          <w:tcPr>
            <w:tcW w:w="2892" w:type="dxa"/>
          </w:tcPr>
          <w:p w:rsidR="00D96A4A" w:rsidRPr="00C72F79" w:rsidRDefault="00D96A4A" w:rsidP="00D96A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Formulari i aplikimit për çdo shërbim dhe udhëzuesi i plotësimit të tij</w:t>
            </w:r>
          </w:p>
        </w:tc>
        <w:tc>
          <w:tcPr>
            <w:tcW w:w="1701" w:type="dxa"/>
          </w:tcPr>
          <w:p w:rsidR="00D96A4A" w:rsidRPr="00C72F79" w:rsidRDefault="00D96A4A" w:rsidP="00D96A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i detyrueshëm për të marrë përgjigje për shërbimin e kërkuar</w:t>
            </w:r>
          </w:p>
        </w:tc>
        <w:tc>
          <w:tcPr>
            <w:tcW w:w="2552" w:type="dxa"/>
          </w:tcPr>
          <w:p w:rsidR="00D96A4A" w:rsidRPr="00C72F79" w:rsidRDefault="00D96A4A" w:rsidP="00D96A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dhe organi, ku bëhet ankimi, në rast refuzimi të përgjigjes, apo të mos ofrimit të shërbimit në afatin e detyrueshëm ligjor</w:t>
            </w:r>
          </w:p>
        </w:tc>
      </w:tr>
      <w:tr w:rsidR="00D96A4A" w:rsidRPr="00C72F79" w:rsidTr="002626B1">
        <w:tc>
          <w:tcPr>
            <w:tcW w:w="1462" w:type="dxa"/>
          </w:tcPr>
          <w:p w:rsidR="00D96A4A" w:rsidRPr="00C72F79" w:rsidRDefault="00D96A4A" w:rsidP="00D96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proofErr w:type="spellStart"/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Aktemrim</w:t>
            </w:r>
            <w:proofErr w:type="spellEnd"/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te regjistrimit te </w:t>
            </w:r>
          </w:p>
        </w:tc>
        <w:tc>
          <w:tcPr>
            <w:tcW w:w="240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DKRS</w:t>
            </w:r>
          </w:p>
        </w:tc>
        <w:tc>
          <w:tcPr>
            <w:tcW w:w="1559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Kërkesës dhe dokumentacioni i regjistruar ne MAPL</w:t>
            </w:r>
          </w:p>
        </w:tc>
        <w:tc>
          <w:tcPr>
            <w:tcW w:w="2636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 kosto</w:t>
            </w:r>
          </w:p>
        </w:tc>
        <w:tc>
          <w:tcPr>
            <w:tcW w:w="289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Është formular i gatshëm dhe zyrtari i DKRS-bënë nënshkrimin</w:t>
            </w:r>
          </w:p>
        </w:tc>
        <w:tc>
          <w:tcPr>
            <w:tcW w:w="1701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Brenda ditës</w:t>
            </w:r>
          </w:p>
        </w:tc>
        <w:tc>
          <w:tcPr>
            <w:tcW w:w="255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A4A" w:rsidRPr="00C72F79" w:rsidTr="002626B1">
        <w:tc>
          <w:tcPr>
            <w:tcW w:w="146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Referenca për operatoret </w:t>
            </w:r>
          </w:p>
        </w:tc>
        <w:tc>
          <w:tcPr>
            <w:tcW w:w="240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DKRS</w:t>
            </w:r>
          </w:p>
        </w:tc>
        <w:tc>
          <w:tcPr>
            <w:tcW w:w="1559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Kërkese nga Operatori ekonomik</w:t>
            </w:r>
          </w:p>
        </w:tc>
        <w:tc>
          <w:tcPr>
            <w:tcW w:w="2636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 kosto</w:t>
            </w:r>
          </w:p>
        </w:tc>
        <w:tc>
          <w:tcPr>
            <w:tcW w:w="289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Bazuar në punimet e kryera</w:t>
            </w:r>
          </w:p>
        </w:tc>
        <w:tc>
          <w:tcPr>
            <w:tcW w:w="1701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Brenda ditës</w:t>
            </w:r>
          </w:p>
        </w:tc>
        <w:tc>
          <w:tcPr>
            <w:tcW w:w="255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A4A" w:rsidRPr="00C72F79" w:rsidTr="002626B1">
        <w:tc>
          <w:tcPr>
            <w:tcW w:w="146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Vendime për qendër sportive</w:t>
            </w:r>
          </w:p>
        </w:tc>
        <w:tc>
          <w:tcPr>
            <w:tcW w:w="240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DKRS</w:t>
            </w:r>
          </w:p>
        </w:tc>
        <w:tc>
          <w:tcPr>
            <w:tcW w:w="1559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Bazuar në kërkesë</w:t>
            </w:r>
          </w:p>
        </w:tc>
        <w:tc>
          <w:tcPr>
            <w:tcW w:w="2636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 kosto</w:t>
            </w:r>
          </w:p>
        </w:tc>
        <w:tc>
          <w:tcPr>
            <w:tcW w:w="289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 formular</w:t>
            </w:r>
          </w:p>
        </w:tc>
        <w:tc>
          <w:tcPr>
            <w:tcW w:w="1701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Brenda ditës</w:t>
            </w:r>
          </w:p>
        </w:tc>
        <w:tc>
          <w:tcPr>
            <w:tcW w:w="255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A4A" w:rsidRPr="00C72F79" w:rsidTr="002626B1">
        <w:tc>
          <w:tcPr>
            <w:tcW w:w="146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Vendime për punëtor</w:t>
            </w:r>
          </w:p>
        </w:tc>
        <w:tc>
          <w:tcPr>
            <w:tcW w:w="240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DKRS</w:t>
            </w:r>
          </w:p>
        </w:tc>
        <w:tc>
          <w:tcPr>
            <w:tcW w:w="1559" w:type="dxa"/>
          </w:tcPr>
          <w:p w:rsidR="00D96A4A" w:rsidRPr="00C72F79" w:rsidRDefault="00050A7C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Në baze të</w:t>
            </w:r>
            <w:r w:rsidR="00D96A4A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A4A" w:rsidRPr="00C72F79">
              <w:rPr>
                <w:rFonts w:ascii="Times New Roman" w:hAnsi="Times New Roman" w:cs="Times New Roman"/>
                <w:sz w:val="20"/>
                <w:szCs w:val="20"/>
              </w:rPr>
              <w:t>arsyeshmërisë</w:t>
            </w:r>
            <w:proofErr w:type="spellEnd"/>
            <w:r w:rsidR="00D96A4A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së DKRS-së</w:t>
            </w:r>
          </w:p>
        </w:tc>
        <w:tc>
          <w:tcPr>
            <w:tcW w:w="2636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 kosto</w:t>
            </w:r>
          </w:p>
        </w:tc>
        <w:tc>
          <w:tcPr>
            <w:tcW w:w="289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 formular</w:t>
            </w:r>
          </w:p>
        </w:tc>
        <w:tc>
          <w:tcPr>
            <w:tcW w:w="1701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Brenda ditës</w:t>
            </w:r>
          </w:p>
        </w:tc>
        <w:tc>
          <w:tcPr>
            <w:tcW w:w="255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A4A" w:rsidRPr="00C72F79" w:rsidTr="002626B1">
        <w:tc>
          <w:tcPr>
            <w:tcW w:w="146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Vendime për teatër</w:t>
            </w:r>
          </w:p>
        </w:tc>
        <w:tc>
          <w:tcPr>
            <w:tcW w:w="240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DKRS</w:t>
            </w:r>
          </w:p>
        </w:tc>
        <w:tc>
          <w:tcPr>
            <w:tcW w:w="1559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Në bazë të arsyesh mërisë së DKRS-së</w:t>
            </w:r>
          </w:p>
        </w:tc>
        <w:tc>
          <w:tcPr>
            <w:tcW w:w="2636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 kosto</w:t>
            </w:r>
          </w:p>
        </w:tc>
        <w:tc>
          <w:tcPr>
            <w:tcW w:w="289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 formular</w:t>
            </w:r>
          </w:p>
        </w:tc>
        <w:tc>
          <w:tcPr>
            <w:tcW w:w="1701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Brenda ditës</w:t>
            </w:r>
          </w:p>
        </w:tc>
        <w:tc>
          <w:tcPr>
            <w:tcW w:w="2552" w:type="dxa"/>
          </w:tcPr>
          <w:p w:rsidR="00D96A4A" w:rsidRPr="00C72F79" w:rsidRDefault="00D96A4A" w:rsidP="00D96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715" w:rsidRPr="00C72F79" w:rsidRDefault="00591715"/>
    <w:p w:rsidR="00BF6049" w:rsidRPr="00C72F79" w:rsidRDefault="00BF6049"/>
    <w:p w:rsidR="00CE2CC1" w:rsidRPr="00C72F79" w:rsidRDefault="00CE2CC1" w:rsidP="00524FAA">
      <w:pPr>
        <w:rPr>
          <w:b/>
        </w:rPr>
      </w:pPr>
    </w:p>
    <w:p w:rsidR="00232C4D" w:rsidRPr="00C72F79" w:rsidRDefault="00232C4D" w:rsidP="00524FAA">
      <w:pPr>
        <w:rPr>
          <w:rFonts w:ascii="Times New Roman" w:hAnsi="Times New Roman" w:cs="Times New Roman"/>
          <w:b/>
          <w:sz w:val="24"/>
          <w:szCs w:val="24"/>
        </w:rPr>
      </w:pPr>
      <w:r w:rsidRPr="00C72F79">
        <w:rPr>
          <w:rFonts w:ascii="Times New Roman" w:hAnsi="Times New Roman" w:cs="Times New Roman"/>
          <w:b/>
          <w:sz w:val="24"/>
          <w:szCs w:val="24"/>
        </w:rPr>
        <w:lastRenderedPageBreak/>
        <w:t>8-</w:t>
      </w:r>
      <w:r w:rsidR="00524FAA" w:rsidRPr="00C72F79">
        <w:rPr>
          <w:rFonts w:ascii="Times New Roman" w:hAnsi="Times New Roman" w:cs="Times New Roman"/>
          <w:b/>
          <w:sz w:val="24"/>
          <w:szCs w:val="24"/>
        </w:rPr>
        <w:t>Drejtoria Komunale e Arsimit</w:t>
      </w:r>
      <w:r w:rsidR="00CE2CC1" w:rsidRPr="00C72F79">
        <w:rPr>
          <w:rFonts w:ascii="Times New Roman" w:hAnsi="Times New Roman" w:cs="Times New Roman"/>
          <w:b/>
          <w:sz w:val="24"/>
          <w:szCs w:val="24"/>
        </w:rPr>
        <w:t xml:space="preserve"> (DKA)</w:t>
      </w:r>
    </w:p>
    <w:p w:rsidR="00232C4D" w:rsidRPr="00C72F79" w:rsidRDefault="00232C4D" w:rsidP="00524F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204" w:type="dxa"/>
        <w:tblInd w:w="-1175" w:type="dxa"/>
        <w:tblLook w:val="04A0" w:firstRow="1" w:lastRow="0" w:firstColumn="1" w:lastColumn="0" w:noHBand="0" w:noVBand="1"/>
      </w:tblPr>
      <w:tblGrid>
        <w:gridCol w:w="1504"/>
        <w:gridCol w:w="2333"/>
        <w:gridCol w:w="1583"/>
        <w:gridCol w:w="2695"/>
        <w:gridCol w:w="2912"/>
        <w:gridCol w:w="1685"/>
        <w:gridCol w:w="2492"/>
      </w:tblGrid>
      <w:tr w:rsidR="00524FAA" w:rsidRPr="00C72F79" w:rsidTr="002626B1">
        <w:trPr>
          <w:trHeight w:val="1508"/>
        </w:trPr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Emri i dokumentit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Drejtoria/zyrtari që lëshon dokumentin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Procedurat dhe kushtet e përfitimit të dokumentit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Dokumentacioni i nevojshëm dhe kostoja për realizimin e shërbimit-dokumentit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Formulari i aplikimit për çdo shërbim dhe udhëzuesi i plotësimit të tij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i detyrueshëm për të marrë përgjigje për shërbimin e kërkuar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dhe organi, ku bëhet ankimi, në rast refuzimi të përgjigjes, apo të mos ofrimit të shërbimit në afatin e detyrueshëm ligjor</w:t>
            </w:r>
          </w:p>
        </w:tc>
      </w:tr>
      <w:tr w:rsidR="00524FAA" w:rsidRPr="00C72F79" w:rsidTr="002626B1">
        <w:trPr>
          <w:trHeight w:val="994"/>
        </w:trPr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Kontratë e punës për punëtorët e arsimit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Pas themelimit të </w:t>
            </w:r>
            <w:r w:rsidR="00237EA1" w:rsidRPr="00C72F79">
              <w:rPr>
                <w:rFonts w:ascii="Times New Roman" w:hAnsi="Times New Roman" w:cs="Times New Roman"/>
                <w:sz w:val="20"/>
                <w:szCs w:val="20"/>
              </w:rPr>
              <w:t>marrëdhënies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së punës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Komisioni i ankesave</w:t>
            </w:r>
          </w:p>
        </w:tc>
      </w:tr>
      <w:tr w:rsidR="00524FAA" w:rsidRPr="00C72F79" w:rsidTr="002626B1">
        <w:trPr>
          <w:trHeight w:val="714"/>
        </w:trPr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Vendime për pushim mjekësor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Pas paraqitjes së kërkesës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Komisioni i ankesave</w:t>
            </w:r>
          </w:p>
        </w:tc>
      </w:tr>
      <w:tr w:rsidR="00524FAA" w:rsidRPr="00C72F79" w:rsidTr="002626B1"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Vendime për pushim të lehonisë për punëtor të arsimit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Pas paraqitjes së kërkesës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Komisioni i ankesave</w:t>
            </w:r>
          </w:p>
        </w:tc>
      </w:tr>
      <w:tr w:rsidR="00524FAA" w:rsidRPr="00C72F79" w:rsidTr="002626B1"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Vendime për pushim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papagesë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për punëtor të arsimit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Pas paraqitjes së kërkesës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Komisioni i ankesave</w:t>
            </w:r>
          </w:p>
        </w:tc>
      </w:tr>
      <w:tr w:rsidR="00524FAA" w:rsidRPr="00C72F79" w:rsidTr="002626B1"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Vendime për ndërprerjen e </w:t>
            </w:r>
            <w:r w:rsidR="00237EA1" w:rsidRPr="00C72F79">
              <w:rPr>
                <w:rFonts w:ascii="Times New Roman" w:hAnsi="Times New Roman" w:cs="Times New Roman"/>
                <w:sz w:val="20"/>
                <w:szCs w:val="20"/>
              </w:rPr>
              <w:t>marrëdhënies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së punës me </w:t>
            </w:r>
            <w:r w:rsidR="00CE14B0"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vetë dëshirë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për punëtor të arsimit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Pas paraqitjes së kërkesës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Komisioni i ankesave</w:t>
            </w:r>
          </w:p>
        </w:tc>
      </w:tr>
      <w:tr w:rsidR="00524FAA" w:rsidRPr="00C72F79" w:rsidTr="002626B1"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Vendime për pension për punëtor të arsimit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Pas paraqitjes së kërkesës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Komisioni i ankesave</w:t>
            </w:r>
          </w:p>
        </w:tc>
      </w:tr>
      <w:tr w:rsidR="00524FAA" w:rsidRPr="00C72F79" w:rsidTr="002626B1"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Vendime për ndërprerjen e marrëdhënies së punës ka ndërruar jetë për punëtor të arsimit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Pas paraqitjes së kërkesës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Komisioni i ankesave</w:t>
            </w:r>
          </w:p>
        </w:tc>
      </w:tr>
      <w:tr w:rsidR="00524FAA" w:rsidRPr="00C72F79" w:rsidTr="002626B1"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Vendime për plotësim të normës mësimore për punëtor të arsimit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Pas paraqitjes së kërkesës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Komisioni i ankesave</w:t>
            </w:r>
          </w:p>
        </w:tc>
      </w:tr>
      <w:tr w:rsidR="00524FAA" w:rsidRPr="00C72F79" w:rsidTr="002626B1"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Vendime për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transfer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për punëtor të arsimit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Pas paraqitjes së kërkesës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Komisioni i ankesave</w:t>
            </w:r>
          </w:p>
        </w:tc>
      </w:tr>
      <w:tr w:rsidR="00524FAA" w:rsidRPr="00C72F79" w:rsidTr="002626B1"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Pëlqime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Pas paraqitjes së kërkesës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  <w:tr w:rsidR="00524FAA" w:rsidRPr="00C72F79" w:rsidTr="002626B1"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Përgjigje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Pas paraqitjes së kërkesës/ankesës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Kërkesa/ankesa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Komisioni i ankesave</w:t>
            </w:r>
          </w:p>
        </w:tc>
      </w:tr>
      <w:tr w:rsidR="00524FAA" w:rsidRPr="00C72F79" w:rsidTr="002626B1">
        <w:tc>
          <w:tcPr>
            <w:tcW w:w="1504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Rekomandime</w:t>
            </w:r>
          </w:p>
        </w:tc>
        <w:tc>
          <w:tcPr>
            <w:tcW w:w="233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Luljeta Veselaj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Gutaj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drejtoreshë e DKA-së</w:t>
            </w:r>
          </w:p>
        </w:tc>
        <w:tc>
          <w:tcPr>
            <w:tcW w:w="1583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Pas paraqitjes së kërkesës</w:t>
            </w:r>
          </w:p>
        </w:tc>
        <w:tc>
          <w:tcPr>
            <w:tcW w:w="269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Pa pagesë </w:t>
            </w:r>
          </w:p>
        </w:tc>
        <w:tc>
          <w:tcPr>
            <w:tcW w:w="291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1685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492" w:type="dxa"/>
          </w:tcPr>
          <w:p w:rsidR="00524FAA" w:rsidRPr="00C72F79" w:rsidRDefault="00524FAA" w:rsidP="0052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</w:tbl>
    <w:p w:rsidR="00BF6049" w:rsidRPr="00C72F79" w:rsidRDefault="00BF6049"/>
    <w:p w:rsidR="006F2D91" w:rsidRDefault="00C72F79" w:rsidP="009D38B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9D38B5" w:rsidRPr="00C72F79">
        <w:rPr>
          <w:rFonts w:ascii="Times New Roman" w:hAnsi="Times New Roman" w:cs="Times New Roman"/>
          <w:b/>
          <w:sz w:val="20"/>
          <w:szCs w:val="20"/>
        </w:rPr>
        <w:t>-Drejtoria e Urbanizmit dhe Planifikimit Hapësinorë</w:t>
      </w:r>
    </w:p>
    <w:p w:rsidR="006F2D91" w:rsidRPr="00C72F79" w:rsidRDefault="006F2D91" w:rsidP="009D38B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2"/>
        <w:tblW w:w="15204" w:type="dxa"/>
        <w:tblInd w:w="-1175" w:type="dxa"/>
        <w:tblLook w:val="04A0" w:firstRow="1" w:lastRow="0" w:firstColumn="1" w:lastColumn="0" w:noHBand="0" w:noVBand="1"/>
      </w:tblPr>
      <w:tblGrid>
        <w:gridCol w:w="1460"/>
        <w:gridCol w:w="2225"/>
        <w:gridCol w:w="2171"/>
        <w:gridCol w:w="2228"/>
        <w:gridCol w:w="1901"/>
        <w:gridCol w:w="2809"/>
        <w:gridCol w:w="2410"/>
      </w:tblGrid>
      <w:tr w:rsidR="009D38B5" w:rsidRPr="00C72F79" w:rsidTr="002626B1">
        <w:tc>
          <w:tcPr>
            <w:tcW w:w="1460" w:type="dxa"/>
          </w:tcPr>
          <w:p w:rsidR="009D38B5" w:rsidRPr="00C72F79" w:rsidRDefault="009D38B5" w:rsidP="009D38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Emri i dokumentit</w:t>
            </w:r>
          </w:p>
        </w:tc>
        <w:tc>
          <w:tcPr>
            <w:tcW w:w="2225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Drejtoria/zyrtari që lëshon dokumentin</w:t>
            </w:r>
          </w:p>
        </w:tc>
        <w:tc>
          <w:tcPr>
            <w:tcW w:w="217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Procedurat dhe kushtet e përfitimit të dokumentit</w:t>
            </w:r>
          </w:p>
        </w:tc>
        <w:tc>
          <w:tcPr>
            <w:tcW w:w="2228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Dokumentacioni i nevojshëm dhe kostoja për realizimin e shërbimit-dokumentit</w:t>
            </w:r>
          </w:p>
        </w:tc>
        <w:tc>
          <w:tcPr>
            <w:tcW w:w="190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Formulari i aplikimit për çdo shërbim dhe udhëzuesi i plotësimit të tij</w:t>
            </w:r>
          </w:p>
        </w:tc>
        <w:tc>
          <w:tcPr>
            <w:tcW w:w="2809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i detyrueshëm për të marrë përgjigje për shërbimin e kërkuar</w:t>
            </w:r>
          </w:p>
        </w:tc>
        <w:tc>
          <w:tcPr>
            <w:tcW w:w="2410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dhe organi, ku bëhet ankimi, në rast refuzimi të përgjigjes, apo të mos ofrimit të shërbimit në afatin e detyrueshëm ligjor</w:t>
            </w:r>
          </w:p>
        </w:tc>
      </w:tr>
      <w:tr w:rsidR="009D38B5" w:rsidRPr="00C72F79" w:rsidTr="002626B1">
        <w:tc>
          <w:tcPr>
            <w:tcW w:w="1460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Lejet Ndërtimore</w:t>
            </w:r>
          </w:p>
        </w:tc>
        <w:tc>
          <w:tcPr>
            <w:tcW w:w="2225" w:type="dxa"/>
          </w:tcPr>
          <w:p w:rsidR="00CE14B0" w:rsidRPr="00C72F79" w:rsidRDefault="00CE14B0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Afërdita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Mormorina</w:t>
            </w:r>
            <w:proofErr w:type="spellEnd"/>
          </w:p>
          <w:p w:rsidR="00CE14B0" w:rsidRPr="00C72F79" w:rsidRDefault="00CE14B0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Xhejlane Gjini</w:t>
            </w:r>
          </w:p>
          <w:p w:rsidR="00CE14B0" w:rsidRPr="00C72F79" w:rsidRDefault="00CE14B0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Zana Belloda</w:t>
            </w:r>
          </w:p>
          <w:p w:rsidR="00CE14B0" w:rsidRPr="00C72F79" w:rsidRDefault="00CE14B0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Ylber Gashi </w:t>
            </w:r>
          </w:p>
          <w:p w:rsidR="009D38B5" w:rsidRPr="00C72F79" w:rsidRDefault="00CE14B0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Shpresa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Osmanollaj</w:t>
            </w:r>
            <w:proofErr w:type="spellEnd"/>
          </w:p>
        </w:tc>
        <w:tc>
          <w:tcPr>
            <w:tcW w:w="217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për leje, dalja ne teren, projekti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konceptual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(ideor), kushtet ndërtimorë, (njoftim për plotësim dokumentacioni),pagesa e taksave komunale  dhe vendimi i lejes ndërtimorë</w:t>
            </w:r>
          </w:p>
        </w:tc>
        <w:tc>
          <w:tcPr>
            <w:tcW w:w="2228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Lista poseduese, Kopja e planit, letërnjoftimi (fotokopje), projekti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konceptual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(ideor), Pëlqimet nga  kushtet ndërtimore (njoftimi i plotësimit te dokumentacionit) Kostoja e Taksave komunale është 4.19€ euro bruto/afarizëm si dhe kostoja për densitetin neto/ banim</w:t>
            </w:r>
          </w:p>
        </w:tc>
        <w:tc>
          <w:tcPr>
            <w:tcW w:w="190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 për kërkesë apo për ankesa (sporteli i Drejtorisë për Urbanizëm dhe Planifikim Hapësinor)</w:t>
            </w:r>
          </w:p>
        </w:tc>
        <w:tc>
          <w:tcPr>
            <w:tcW w:w="2809" w:type="dxa"/>
          </w:tcPr>
          <w:p w:rsidR="009D38B5" w:rsidRPr="00C72F79" w:rsidRDefault="009D38B5" w:rsidP="009D38B5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286" w:hanging="270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dite është afati se bashku me fillimin e procedurës ku përfshihet dalja ne teren,</w:t>
            </w:r>
          </w:p>
          <w:p w:rsidR="009D38B5" w:rsidRPr="00C72F79" w:rsidRDefault="009D38B5" w:rsidP="009D38B5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286" w:hanging="270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Këto Kushte Ndërtimore janë të vlefshme një (1) vit, duke llogaritur nga dita e lëshimit, kurse procedura e ndryshimit dhe plotësimit të këtyre Kushteve Ndërtimore të bëhet në bazë të kërkesës së investitorit, në procedurën e njëjtë e të paraparë për lëshimin e tyre</w:t>
            </w:r>
            <w:r w:rsidRPr="00C72F79">
              <w:rPr>
                <w:sz w:val="20"/>
                <w:szCs w:val="20"/>
              </w:rPr>
              <w:t>.</w:t>
            </w:r>
            <w:r w:rsidRPr="00C72F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Organi kompetent është Drejtoria e Urbanizmit dhe Planifikimit Hapësinorë, kurse ankesë në shkallë të dytë në Komisionin për Ankesa që themelohet nga Ministria</w:t>
            </w:r>
          </w:p>
        </w:tc>
      </w:tr>
      <w:tr w:rsidR="009D38B5" w:rsidRPr="00C72F79" w:rsidTr="002626B1">
        <w:tc>
          <w:tcPr>
            <w:tcW w:w="1460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Lejet e legalizimit</w:t>
            </w:r>
          </w:p>
        </w:tc>
        <w:tc>
          <w:tcPr>
            <w:tcW w:w="2225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Stafi ende i pa definuar 2022</w:t>
            </w:r>
          </w:p>
        </w:tc>
        <w:tc>
          <w:tcPr>
            <w:tcW w:w="217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për leje te legalizimit, dalja ne teren(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kateg.II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-te), projekti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konceptual</w:t>
            </w:r>
            <w:proofErr w:type="spellEnd"/>
            <w:r w:rsidR="00CE14B0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(ideor për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kat.II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-te), pagesa e taksave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Komunale  sipas Ligjit për trajtimin e objekteve pa leje, vendimi për legalizim, vendimi për listën e pritjes dhe vendimi për rrenim te objektit</w:t>
            </w:r>
          </w:p>
        </w:tc>
        <w:tc>
          <w:tcPr>
            <w:tcW w:w="2228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Incizimi i gjendjes faktike për procedure te legalizimit, lista poseduese, letërnjoftim (fotokopje), shtojcat etj. </w:t>
            </w:r>
          </w:p>
        </w:tc>
        <w:tc>
          <w:tcPr>
            <w:tcW w:w="190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Formular për kërkesë apo për ankesa (sporteli i Drejtorisë për Urbanizëm dhe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Planifikim Hapësinor)</w:t>
            </w:r>
          </w:p>
        </w:tc>
        <w:tc>
          <w:tcPr>
            <w:tcW w:w="2809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Afatet nuk mund te përcaktojmë pasi stafi i legalizimit nuk është ne funksion</w:t>
            </w:r>
          </w:p>
        </w:tc>
        <w:tc>
          <w:tcPr>
            <w:tcW w:w="2410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Organi kompetent është Drejtoria e Urbanizmit dhe Planifikimit Hapësinorë, </w:t>
            </w:r>
          </w:p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kurse ankesë në shkallë të dytë në Komisionin për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Ankesa për Trajtimin e Ndërtimeve pa Leje që themelohet nga Ministria</w:t>
            </w:r>
          </w:p>
        </w:tc>
      </w:tr>
      <w:tr w:rsidR="009D38B5" w:rsidRPr="00C72F79" w:rsidTr="002626B1">
        <w:tc>
          <w:tcPr>
            <w:tcW w:w="1460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Certifikata</w:t>
            </w:r>
          </w:p>
        </w:tc>
        <w:tc>
          <w:tcPr>
            <w:tcW w:w="2225" w:type="dxa"/>
          </w:tcPr>
          <w:p w:rsidR="00CE14B0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Afë</w:t>
            </w:r>
            <w:r w:rsidR="00CE14B0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rdita </w:t>
            </w:r>
            <w:proofErr w:type="spellStart"/>
            <w:r w:rsidR="00CE14B0" w:rsidRPr="00C72F79">
              <w:rPr>
                <w:rFonts w:ascii="Times New Roman" w:hAnsi="Times New Roman" w:cs="Times New Roman"/>
                <w:sz w:val="20"/>
                <w:szCs w:val="20"/>
              </w:rPr>
              <w:t>Mormorina</w:t>
            </w:r>
            <w:proofErr w:type="spellEnd"/>
          </w:p>
          <w:p w:rsidR="00CE14B0" w:rsidRPr="00C72F79" w:rsidRDefault="00CE14B0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Xhejlane Gjini</w:t>
            </w:r>
          </w:p>
          <w:p w:rsidR="00CE14B0" w:rsidRPr="00C72F79" w:rsidRDefault="00CE14B0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Zana Belloda</w:t>
            </w:r>
          </w:p>
          <w:p w:rsidR="00CE14B0" w:rsidRPr="00C72F79" w:rsidRDefault="009D38B5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Ylber Gashi </w:t>
            </w:r>
          </w:p>
          <w:p w:rsidR="009D38B5" w:rsidRPr="00C72F79" w:rsidRDefault="009D38B5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Shpresa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Osmanollaj</w:t>
            </w:r>
            <w:proofErr w:type="spellEnd"/>
          </w:p>
        </w:tc>
        <w:tc>
          <w:tcPr>
            <w:tcW w:w="217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Aplikimi për certifikate përdorimi, dalja në teren,</w:t>
            </w:r>
          </w:p>
        </w:tc>
        <w:tc>
          <w:tcPr>
            <w:tcW w:w="2228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Incizimi i gjendjes faktike me etazhe, ekstrakti (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locimi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objektit) në kopje plani, leje ndërtimore, lista poseduese, letërnjoftimi (fotokopje)</w:t>
            </w:r>
          </w:p>
        </w:tc>
        <w:tc>
          <w:tcPr>
            <w:tcW w:w="190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 për kërkesë apo për ankesa (sporteli i Drejtorisë për Urbanizëm dhe Planifikim Hapësinor)</w:t>
            </w:r>
          </w:p>
        </w:tc>
        <w:tc>
          <w:tcPr>
            <w:tcW w:w="2809" w:type="dxa"/>
          </w:tcPr>
          <w:p w:rsidR="009D38B5" w:rsidRPr="00C72F79" w:rsidRDefault="009D38B5" w:rsidP="009D38B5">
            <w:pPr>
              <w:tabs>
                <w:tab w:val="left" w:pos="1080"/>
              </w:tabs>
              <w:spacing w:after="0" w:line="240" w:lineRule="auto"/>
              <w:rPr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dite është afati se bashku me fillimin e procedurës ku përfshihet dalja ne teren</w:t>
            </w:r>
          </w:p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Organi kompetent është Drejtoria e Urbanizmit dhe Planifikimit Hapësinorë, </w:t>
            </w:r>
          </w:p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kurse ankesë në shkallë të dytë në Komisionin për Ankesa që themelohet nga Ministria</w:t>
            </w:r>
          </w:p>
        </w:tc>
      </w:tr>
      <w:tr w:rsidR="009D38B5" w:rsidRPr="00C72F79" w:rsidTr="002626B1">
        <w:tc>
          <w:tcPr>
            <w:tcW w:w="1460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Informime lidhur me parcelat në HZK, ekstrakte nga ,,PRRU”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Prevallë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225" w:type="dxa"/>
          </w:tcPr>
          <w:p w:rsidR="00CE14B0" w:rsidRPr="00C72F79" w:rsidRDefault="00CE14B0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Afërdita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Mormorina</w:t>
            </w:r>
            <w:proofErr w:type="spellEnd"/>
          </w:p>
          <w:p w:rsidR="00CE14B0" w:rsidRPr="00C72F79" w:rsidRDefault="00CE14B0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Xhejlane Gjini</w:t>
            </w:r>
          </w:p>
          <w:p w:rsidR="00CE14B0" w:rsidRPr="00C72F79" w:rsidRDefault="00CE14B0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Zana Belloda</w:t>
            </w:r>
          </w:p>
          <w:p w:rsidR="00CE14B0" w:rsidRPr="00C72F79" w:rsidRDefault="00CE14B0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Ylber Gashi </w:t>
            </w:r>
          </w:p>
          <w:p w:rsidR="009D38B5" w:rsidRPr="00C72F79" w:rsidRDefault="00CE14B0" w:rsidP="00CE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Shpresa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Osmanollaj</w:t>
            </w:r>
            <w:proofErr w:type="spellEnd"/>
          </w:p>
        </w:tc>
        <w:tc>
          <w:tcPr>
            <w:tcW w:w="217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Aplikimi për informim dhe ekstrakt,</w:t>
            </w:r>
          </w:p>
        </w:tc>
        <w:tc>
          <w:tcPr>
            <w:tcW w:w="2228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 (Fotokopje), lista poseduese, kopja e planit</w:t>
            </w:r>
          </w:p>
        </w:tc>
        <w:tc>
          <w:tcPr>
            <w:tcW w:w="190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Formular </w:t>
            </w:r>
            <w:r w:rsidR="009E1506"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kërkesë apo </w:t>
            </w:r>
            <w:r w:rsidR="009E1506"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ankesa (sporteli i Drejtorisë për Urbanizëm dhe Planifikim Hapësinor)</w:t>
            </w:r>
          </w:p>
        </w:tc>
        <w:tc>
          <w:tcPr>
            <w:tcW w:w="2809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dite</w:t>
            </w:r>
          </w:p>
        </w:tc>
        <w:tc>
          <w:tcPr>
            <w:tcW w:w="2410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Organi kompetent është Drejtoria e Urbanizmit dhe Planifikimit Hapësinorë, </w:t>
            </w:r>
          </w:p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kurse ankesë në shkallë të dytë në Komisionin për Ankesa që themelohet nga Ministria</w:t>
            </w:r>
          </w:p>
        </w:tc>
      </w:tr>
      <w:tr w:rsidR="009D38B5" w:rsidRPr="00C72F79" w:rsidTr="002626B1">
        <w:tc>
          <w:tcPr>
            <w:tcW w:w="1460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Leje për shfrytëzimin e hapësirave publike (tezgat, barakat, kioskat etj.).                                                             </w:t>
            </w:r>
          </w:p>
        </w:tc>
        <w:tc>
          <w:tcPr>
            <w:tcW w:w="2225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Fadil Elshani</w:t>
            </w:r>
          </w:p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Neyir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Saq</w:t>
            </w:r>
            <w:proofErr w:type="spellEnd"/>
          </w:p>
        </w:tc>
        <w:tc>
          <w:tcPr>
            <w:tcW w:w="217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Aplikimi për leje, aplikimi </w:t>
            </w:r>
            <w:r w:rsidR="009E1506"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vazhdim te kontratës, fatura, vendimi </w:t>
            </w:r>
          </w:p>
        </w:tc>
        <w:tc>
          <w:tcPr>
            <w:tcW w:w="2228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Kontrata ,fatura e këstit te I-re fletëpagesa, aktvendimi i lejes </w:t>
            </w:r>
          </w:p>
        </w:tc>
        <w:tc>
          <w:tcPr>
            <w:tcW w:w="1901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 për kërkesë apo për ankesa (sporteli i Drejtorisë për Urbanizëm dhe Planifikim Hapësinor)</w:t>
            </w:r>
          </w:p>
        </w:tc>
        <w:tc>
          <w:tcPr>
            <w:tcW w:w="2809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dite</w:t>
            </w:r>
          </w:p>
        </w:tc>
        <w:tc>
          <w:tcPr>
            <w:tcW w:w="2410" w:type="dxa"/>
          </w:tcPr>
          <w:p w:rsidR="009D38B5" w:rsidRPr="00C72F79" w:rsidRDefault="009D38B5" w:rsidP="009D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Organi kompetent është Drejtoria e Urbanizmit dhe Planifikimit Hapësinorë</w:t>
            </w:r>
          </w:p>
        </w:tc>
      </w:tr>
    </w:tbl>
    <w:p w:rsidR="006F2D91" w:rsidRPr="00C72F79" w:rsidRDefault="006F2D91" w:rsidP="0085448A">
      <w:pPr>
        <w:rPr>
          <w:rFonts w:ascii="Times New Roman" w:hAnsi="Times New Roman" w:cs="Times New Roman"/>
          <w:b/>
          <w:sz w:val="24"/>
          <w:szCs w:val="24"/>
        </w:rPr>
      </w:pPr>
    </w:p>
    <w:p w:rsidR="0085448A" w:rsidRDefault="00C72F79" w:rsidP="00854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10-</w:t>
      </w:r>
      <w:r w:rsidR="0085448A" w:rsidRPr="00C72F79">
        <w:rPr>
          <w:rFonts w:ascii="Times New Roman" w:hAnsi="Times New Roman" w:cs="Times New Roman"/>
          <w:b/>
          <w:sz w:val="24"/>
          <w:szCs w:val="24"/>
        </w:rPr>
        <w:t>Drejtoria e Bujqësisë, Pylltarisë dhe Zhvillimit Rural</w:t>
      </w:r>
      <w:r w:rsidR="00CE14B0" w:rsidRPr="00C72F79">
        <w:rPr>
          <w:rFonts w:ascii="Times New Roman" w:hAnsi="Times New Roman" w:cs="Times New Roman"/>
          <w:b/>
          <w:sz w:val="24"/>
          <w:szCs w:val="24"/>
        </w:rPr>
        <w:t xml:space="preserve"> (DBPZHR)</w:t>
      </w:r>
    </w:p>
    <w:p w:rsidR="006F2D91" w:rsidRPr="00C72F79" w:rsidRDefault="006F2D91" w:rsidP="008544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3"/>
        <w:tblW w:w="15204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12"/>
        <w:gridCol w:w="2410"/>
        <w:gridCol w:w="2126"/>
        <w:gridCol w:w="2126"/>
        <w:gridCol w:w="1985"/>
        <w:gridCol w:w="2693"/>
        <w:gridCol w:w="2552"/>
      </w:tblGrid>
      <w:tr w:rsidR="0085448A" w:rsidRPr="00C72F79" w:rsidTr="002626B1">
        <w:tc>
          <w:tcPr>
            <w:tcW w:w="1312" w:type="dxa"/>
          </w:tcPr>
          <w:p w:rsidR="0085448A" w:rsidRPr="00C72F79" w:rsidRDefault="0085448A" w:rsidP="00854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Emri i dokumentit</w:t>
            </w:r>
          </w:p>
        </w:tc>
        <w:tc>
          <w:tcPr>
            <w:tcW w:w="2410" w:type="dxa"/>
          </w:tcPr>
          <w:p w:rsidR="0085448A" w:rsidRPr="00C72F79" w:rsidRDefault="0085448A" w:rsidP="00854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Drejtoria/zyrtari që lëshon dokumentin</w:t>
            </w:r>
          </w:p>
        </w:tc>
        <w:tc>
          <w:tcPr>
            <w:tcW w:w="2126" w:type="dxa"/>
          </w:tcPr>
          <w:p w:rsidR="0085448A" w:rsidRPr="00C72F79" w:rsidRDefault="0085448A" w:rsidP="00854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Procedurat dhe kushtet e përfitimit të dokumentit</w:t>
            </w:r>
          </w:p>
        </w:tc>
        <w:tc>
          <w:tcPr>
            <w:tcW w:w="2126" w:type="dxa"/>
          </w:tcPr>
          <w:p w:rsidR="0085448A" w:rsidRPr="00C72F79" w:rsidRDefault="0085448A" w:rsidP="00854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Dokumentacioni i nevojshëm dhe kostoja për realizimin e shërbimit-dokumentit</w:t>
            </w:r>
          </w:p>
        </w:tc>
        <w:tc>
          <w:tcPr>
            <w:tcW w:w="1985" w:type="dxa"/>
          </w:tcPr>
          <w:p w:rsidR="0085448A" w:rsidRPr="00C72F79" w:rsidRDefault="0085448A" w:rsidP="00854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Formulari i aplikimit për çdo shërbim dhe udhëzuesi i plotësimit të tij</w:t>
            </w:r>
          </w:p>
        </w:tc>
        <w:tc>
          <w:tcPr>
            <w:tcW w:w="2693" w:type="dxa"/>
          </w:tcPr>
          <w:p w:rsidR="0085448A" w:rsidRPr="00C72F79" w:rsidRDefault="0085448A" w:rsidP="00854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Afati i detyrueshëm për të marrë përgjigje për shërbimin e kërkuar</w:t>
            </w:r>
          </w:p>
        </w:tc>
        <w:tc>
          <w:tcPr>
            <w:tcW w:w="2552" w:type="dxa"/>
          </w:tcPr>
          <w:p w:rsidR="0085448A" w:rsidRPr="00C72F79" w:rsidRDefault="0085448A" w:rsidP="00854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Afati dhe organi, ku bëhet ankimi, në rast refuzimi të përgjigjes, apo të mos ofrimit të shërbimit në afatin e detyrueshëm ligjor</w:t>
            </w:r>
          </w:p>
        </w:tc>
      </w:tr>
      <w:tr w:rsidR="0085448A" w:rsidRPr="00C72F79" w:rsidTr="002626B1">
        <w:tc>
          <w:tcPr>
            <w:tcW w:w="131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Leje për lëvizjen e bletëve brenda komunës</w:t>
            </w:r>
          </w:p>
        </w:tc>
        <w:tc>
          <w:tcPr>
            <w:tcW w:w="2410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Nijazim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Mustafi</w:t>
            </w:r>
            <w:proofErr w:type="spellEnd"/>
          </w:p>
        </w:tc>
        <w:tc>
          <w:tcPr>
            <w:tcW w:w="2126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Fermer i regjistruar në regjistrin e bletarëve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48A" w:rsidRPr="00C72F79" w:rsidRDefault="0085448A" w:rsidP="00854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veterinare për gjendjen shëndetësorë të bletëve</w:t>
            </w:r>
          </w:p>
          <w:p w:rsidR="0085448A" w:rsidRPr="00C72F79" w:rsidRDefault="0085448A" w:rsidP="00854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Raporti për masat e ndërmarra veterinare</w:t>
            </w:r>
          </w:p>
          <w:p w:rsidR="0085448A" w:rsidRPr="00C72F79" w:rsidRDefault="0085448A" w:rsidP="00854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</w:t>
            </w:r>
          </w:p>
        </w:tc>
        <w:tc>
          <w:tcPr>
            <w:tcW w:w="1985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formulari</w:t>
            </w:r>
          </w:p>
        </w:tc>
        <w:tc>
          <w:tcPr>
            <w:tcW w:w="2693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ditë</w:t>
            </w:r>
          </w:p>
        </w:tc>
        <w:tc>
          <w:tcPr>
            <w:tcW w:w="255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15 ditë MBPZHR</w:t>
            </w:r>
          </w:p>
        </w:tc>
      </w:tr>
      <w:tr w:rsidR="0085448A" w:rsidRPr="00C72F79" w:rsidTr="002626B1">
        <w:tc>
          <w:tcPr>
            <w:tcW w:w="131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Leje për marrjen e masave nga erozioni në toka bujqësore</w:t>
            </w:r>
          </w:p>
        </w:tc>
        <w:tc>
          <w:tcPr>
            <w:tcW w:w="2410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Hajrullah Hoxha</w:t>
            </w:r>
          </w:p>
        </w:tc>
        <w:tc>
          <w:tcPr>
            <w:tcW w:w="2126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Procedurë administrative për marrjen e masave  në mënyrë që të parandalohet erozioni në toka bujqësore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</w:t>
            </w:r>
          </w:p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pronës</w:t>
            </w:r>
          </w:p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kopja e planit</w:t>
            </w:r>
          </w:p>
        </w:tc>
        <w:tc>
          <w:tcPr>
            <w:tcW w:w="1985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formulari</w:t>
            </w:r>
          </w:p>
        </w:tc>
        <w:tc>
          <w:tcPr>
            <w:tcW w:w="2693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ditë</w:t>
            </w:r>
          </w:p>
        </w:tc>
        <w:tc>
          <w:tcPr>
            <w:tcW w:w="255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15 ditë MBPZHR</w:t>
            </w:r>
          </w:p>
        </w:tc>
      </w:tr>
      <w:tr w:rsidR="0085448A" w:rsidRPr="00C72F79" w:rsidTr="002626B1">
        <w:tc>
          <w:tcPr>
            <w:tcW w:w="131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Leje për shndërrimin e livadheve, kullosave, tokave të papunuara dhe sipërfaqeve të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pakultivuara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në toka të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punueshme bujqësore</w:t>
            </w:r>
          </w:p>
        </w:tc>
        <w:tc>
          <w:tcPr>
            <w:tcW w:w="2410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Hajrullah Hoxha</w:t>
            </w:r>
          </w:p>
        </w:tc>
        <w:tc>
          <w:tcPr>
            <w:tcW w:w="2126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Organi komunal kompetent për bujqësi lëshon leje për heqjen e drunjtëve, shkurreve, gardheve me shkurre ose drunjtëve ne token me drunjtë e cila nuk është pyll dhe nga toka bujqësore nëse kërkohet heqja për të ruajtur sigurinë publike rregullimin e tokës, etj.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</w:t>
            </w:r>
          </w:p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pronës</w:t>
            </w:r>
          </w:p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kopja e planit</w:t>
            </w:r>
          </w:p>
        </w:tc>
        <w:tc>
          <w:tcPr>
            <w:tcW w:w="1985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formulari</w:t>
            </w:r>
          </w:p>
        </w:tc>
        <w:tc>
          <w:tcPr>
            <w:tcW w:w="2693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ditë</w:t>
            </w:r>
          </w:p>
        </w:tc>
        <w:tc>
          <w:tcPr>
            <w:tcW w:w="255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15 ditë MBPZHR</w:t>
            </w:r>
          </w:p>
        </w:tc>
      </w:tr>
      <w:tr w:rsidR="0085448A" w:rsidRPr="00C72F79" w:rsidTr="002626B1">
        <w:tc>
          <w:tcPr>
            <w:tcW w:w="131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Vlerësimi i dëmit nga kafshët e egra dhe në kafshë të egra në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vendgjuetit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përbashkëta</w:t>
            </w:r>
          </w:p>
        </w:tc>
        <w:tc>
          <w:tcPr>
            <w:tcW w:w="2410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Izet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Osmanaj</w:t>
            </w:r>
            <w:proofErr w:type="spellEnd"/>
          </w:p>
        </w:tc>
        <w:tc>
          <w:tcPr>
            <w:tcW w:w="2126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Ndërmarrja e masave për pengimin e dëmeve, procedurat e vlerësimit dhe kompensimit të demit te shkaktuar nga kafshët e egra, në kafshe të egra dhe vend gjueti të përbashkëta si dhe mënyra e kompensimit të demit.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</w:t>
            </w:r>
          </w:p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Fletëdenoncimi</w:t>
            </w:r>
          </w:p>
        </w:tc>
        <w:tc>
          <w:tcPr>
            <w:tcW w:w="1985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Fletëdenoncimi</w:t>
            </w:r>
          </w:p>
        </w:tc>
        <w:tc>
          <w:tcPr>
            <w:tcW w:w="2693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 ditë</w:t>
            </w:r>
          </w:p>
        </w:tc>
        <w:tc>
          <w:tcPr>
            <w:tcW w:w="255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15 ditë Ministria e Ambientit</w:t>
            </w:r>
          </w:p>
        </w:tc>
      </w:tr>
      <w:tr w:rsidR="0085448A" w:rsidRPr="00C72F79" w:rsidTr="002626B1">
        <w:tc>
          <w:tcPr>
            <w:tcW w:w="131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Leje për prerjen e druve</w:t>
            </w:r>
          </w:p>
        </w:tc>
        <w:tc>
          <w:tcPr>
            <w:tcW w:w="2410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Procedura e dhënies së lejes për prerje në pyjet private dhe mënyra e kryerjes së veprimtarive: përzgjedhja dhe damkimi i trungjeve për prerje; libri i damkimit dhe kalkulimet e vëllimit; shënjimi i asortimenteve drusore,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fletepercjellsja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dhe transporti.</w:t>
            </w:r>
          </w:p>
        </w:tc>
        <w:tc>
          <w:tcPr>
            <w:tcW w:w="2126" w:type="dxa"/>
          </w:tcPr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</w:t>
            </w:r>
          </w:p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pronës</w:t>
            </w:r>
          </w:p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kopja e planit</w:t>
            </w:r>
          </w:p>
        </w:tc>
        <w:tc>
          <w:tcPr>
            <w:tcW w:w="1985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formulari</w:t>
            </w:r>
          </w:p>
        </w:tc>
        <w:tc>
          <w:tcPr>
            <w:tcW w:w="2693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15 ditë</w:t>
            </w:r>
          </w:p>
        </w:tc>
        <w:tc>
          <w:tcPr>
            <w:tcW w:w="255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15 ditë.</w:t>
            </w:r>
          </w:p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Drejtoria e inspektorateve APK Prishtinë</w:t>
            </w:r>
          </w:p>
        </w:tc>
      </w:tr>
      <w:tr w:rsidR="0085448A" w:rsidRPr="00C72F79" w:rsidTr="002626B1">
        <w:tc>
          <w:tcPr>
            <w:tcW w:w="131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Procesverbal për vlerësimin e dëmeve në kultura dhe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prona bujqësore.</w:t>
            </w:r>
          </w:p>
        </w:tc>
        <w:tc>
          <w:tcPr>
            <w:tcW w:w="2410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Jakup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Kastrati</w:t>
            </w:r>
            <w:proofErr w:type="spellEnd"/>
          </w:p>
        </w:tc>
        <w:tc>
          <w:tcPr>
            <w:tcW w:w="2126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Qëllimi i kësaj procedure administrative  është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vlerësimi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i demit të shkaktuar në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kultura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dhe prona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bujqësore në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mënyrë që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fermeri të mund të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kompensohet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vlerën e demit të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shkaktuar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Letërnjoftimi</w:t>
            </w:r>
          </w:p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pronës</w:t>
            </w:r>
          </w:p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kopja e planit</w:t>
            </w:r>
          </w:p>
        </w:tc>
        <w:tc>
          <w:tcPr>
            <w:tcW w:w="1985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formulari</w:t>
            </w:r>
          </w:p>
        </w:tc>
        <w:tc>
          <w:tcPr>
            <w:tcW w:w="2693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5 ditë</w:t>
            </w:r>
          </w:p>
        </w:tc>
        <w:tc>
          <w:tcPr>
            <w:tcW w:w="255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15 ditë MBPZHR</w:t>
            </w:r>
          </w:p>
        </w:tc>
      </w:tr>
      <w:tr w:rsidR="0085448A" w:rsidRPr="00C72F79" w:rsidTr="002626B1">
        <w:tc>
          <w:tcPr>
            <w:tcW w:w="131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Procesverbal për vlerësimin e dëme në pyje</w:t>
            </w:r>
          </w:p>
        </w:tc>
        <w:tc>
          <w:tcPr>
            <w:tcW w:w="2410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Izet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Osmanaj</w:t>
            </w:r>
            <w:proofErr w:type="spellEnd"/>
          </w:p>
        </w:tc>
        <w:tc>
          <w:tcPr>
            <w:tcW w:w="2126" w:type="dxa"/>
          </w:tcPr>
          <w:p w:rsidR="0085448A" w:rsidRPr="00C72F79" w:rsidRDefault="00B5401B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Procedura ka të bëjë</w:t>
            </w:r>
            <w:r w:rsidR="0085448A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vlerësimin e demit të shkaktuar në</w:t>
            </w:r>
            <w:r w:rsidR="0085448A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kultura pyjore nga persona fizik,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juridik</w:t>
            </w:r>
            <w:r w:rsidR="0085448A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dhe kushtet natyrore</w:t>
            </w:r>
          </w:p>
        </w:tc>
        <w:tc>
          <w:tcPr>
            <w:tcW w:w="2126" w:type="dxa"/>
          </w:tcPr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</w:t>
            </w:r>
          </w:p>
          <w:p w:rsidR="0085448A" w:rsidRPr="00C72F79" w:rsidRDefault="00B5401B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5448A" w:rsidRPr="00C72F79">
              <w:rPr>
                <w:rFonts w:ascii="Times New Roman" w:hAnsi="Times New Roman" w:cs="Times New Roman"/>
                <w:sz w:val="20"/>
                <w:szCs w:val="20"/>
              </w:rPr>
              <w:t>ertifikata e pronës</w:t>
            </w:r>
          </w:p>
          <w:p w:rsidR="0085448A" w:rsidRPr="00C72F79" w:rsidRDefault="00B5401B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5448A" w:rsidRPr="00C72F79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85448A" w:rsidRPr="00C72F79">
              <w:rPr>
                <w:rFonts w:ascii="Times New Roman" w:hAnsi="Times New Roman" w:cs="Times New Roman"/>
                <w:sz w:val="20"/>
                <w:szCs w:val="20"/>
              </w:rPr>
              <w:t>a e planit</w:t>
            </w:r>
          </w:p>
        </w:tc>
        <w:tc>
          <w:tcPr>
            <w:tcW w:w="1985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formulari</w:t>
            </w:r>
          </w:p>
        </w:tc>
        <w:tc>
          <w:tcPr>
            <w:tcW w:w="2693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ditë</w:t>
            </w:r>
          </w:p>
        </w:tc>
        <w:tc>
          <w:tcPr>
            <w:tcW w:w="255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15 ditë APK</w:t>
            </w:r>
          </w:p>
        </w:tc>
      </w:tr>
      <w:tr w:rsidR="0085448A" w:rsidRPr="00C72F79" w:rsidTr="002626B1">
        <w:trPr>
          <w:trHeight w:val="1367"/>
        </w:trPr>
        <w:tc>
          <w:tcPr>
            <w:tcW w:w="131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Kërkesë për NIF (Numër Identifikues për fermer)</w:t>
            </w:r>
          </w:p>
        </w:tc>
        <w:tc>
          <w:tcPr>
            <w:tcW w:w="2410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Azem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Bilibani</w:t>
            </w:r>
            <w:proofErr w:type="spellEnd"/>
          </w:p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Nijazim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Mustafi</w:t>
            </w:r>
            <w:proofErr w:type="spellEnd"/>
          </w:p>
        </w:tc>
        <w:tc>
          <w:tcPr>
            <w:tcW w:w="2126" w:type="dxa"/>
          </w:tcPr>
          <w:p w:rsidR="0085448A" w:rsidRPr="00C72F79" w:rsidRDefault="0085448A" w:rsidP="0014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Çdo person fizik dhe juridik i cili merret me aktivitet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bujqësore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dhe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kërkon të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përfitojë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nga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mbështetja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financiare prej autoriteteve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kombëtare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është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obliguar te regjistrohet ne Regjistrin e </w:t>
            </w:r>
            <w:r w:rsidR="00B5401B" w:rsidRPr="00C72F79">
              <w:rPr>
                <w:rFonts w:ascii="Times New Roman" w:hAnsi="Times New Roman" w:cs="Times New Roman"/>
                <w:sz w:val="20"/>
                <w:szCs w:val="20"/>
              </w:rPr>
              <w:t>Fermerëve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5448A" w:rsidRPr="00C72F79" w:rsidRDefault="0085448A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</w:t>
            </w:r>
          </w:p>
          <w:p w:rsidR="0085448A" w:rsidRPr="00C72F79" w:rsidRDefault="00B5401B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konfirmim</w:t>
            </w:r>
            <w:r w:rsidR="0085448A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bankar</w:t>
            </w:r>
          </w:p>
          <w:p w:rsidR="0085448A" w:rsidRPr="00C72F79" w:rsidRDefault="00B5401B" w:rsidP="00854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5448A" w:rsidRPr="00C72F79">
              <w:rPr>
                <w:rFonts w:ascii="Times New Roman" w:hAnsi="Times New Roman" w:cs="Times New Roman"/>
                <w:sz w:val="20"/>
                <w:szCs w:val="20"/>
              </w:rPr>
              <w:t>ertifikata e lindjes</w:t>
            </w:r>
          </w:p>
        </w:tc>
        <w:tc>
          <w:tcPr>
            <w:tcW w:w="1985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448A" w:rsidRPr="00C72F79" w:rsidRDefault="00B5401B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Menjëherë</w:t>
            </w:r>
          </w:p>
        </w:tc>
        <w:tc>
          <w:tcPr>
            <w:tcW w:w="2552" w:type="dxa"/>
          </w:tcPr>
          <w:p w:rsidR="0085448A" w:rsidRPr="00C72F79" w:rsidRDefault="0085448A" w:rsidP="0085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15 ditë MBPZHR</w:t>
            </w:r>
          </w:p>
        </w:tc>
      </w:tr>
    </w:tbl>
    <w:p w:rsidR="00BF6049" w:rsidRPr="00C72F79" w:rsidRDefault="00BF60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3537" w:rsidRPr="00C72F79" w:rsidRDefault="004435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3537" w:rsidRPr="00C72F79" w:rsidRDefault="004435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3537" w:rsidRPr="00C72F79" w:rsidRDefault="004435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3537" w:rsidRDefault="004435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F2D91" w:rsidRPr="00C72F79" w:rsidRDefault="006F2D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3537" w:rsidRDefault="00C72F79" w:rsidP="004435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11-</w:t>
      </w:r>
      <w:r w:rsidR="00443537" w:rsidRPr="00C72F79">
        <w:rPr>
          <w:rFonts w:ascii="Times New Roman" w:hAnsi="Times New Roman" w:cs="Times New Roman"/>
          <w:b/>
          <w:sz w:val="20"/>
          <w:szCs w:val="20"/>
        </w:rPr>
        <w:t xml:space="preserve">Drejtoria e </w:t>
      </w:r>
      <w:proofErr w:type="spellStart"/>
      <w:r w:rsidR="00443537" w:rsidRPr="00C72F79">
        <w:rPr>
          <w:rFonts w:ascii="Times New Roman" w:hAnsi="Times New Roman" w:cs="Times New Roman"/>
          <w:b/>
          <w:sz w:val="20"/>
          <w:szCs w:val="20"/>
        </w:rPr>
        <w:t>Inspektoriateve</w:t>
      </w:r>
      <w:proofErr w:type="spellEnd"/>
    </w:p>
    <w:p w:rsidR="006F2D91" w:rsidRPr="00C72F79" w:rsidRDefault="006F2D91" w:rsidP="0044353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4"/>
        <w:tblW w:w="15204" w:type="dxa"/>
        <w:tblInd w:w="-1175" w:type="dxa"/>
        <w:tblLook w:val="04A0" w:firstRow="1" w:lastRow="0" w:firstColumn="1" w:lastColumn="0" w:noHBand="0" w:noVBand="1"/>
      </w:tblPr>
      <w:tblGrid>
        <w:gridCol w:w="1462"/>
        <w:gridCol w:w="2228"/>
        <w:gridCol w:w="2129"/>
        <w:gridCol w:w="2230"/>
        <w:gridCol w:w="1905"/>
        <w:gridCol w:w="2698"/>
        <w:gridCol w:w="2552"/>
      </w:tblGrid>
      <w:tr w:rsidR="00443537" w:rsidRPr="00C72F79" w:rsidTr="002626B1">
        <w:tc>
          <w:tcPr>
            <w:tcW w:w="1462" w:type="dxa"/>
          </w:tcPr>
          <w:p w:rsidR="00443537" w:rsidRPr="00C72F79" w:rsidRDefault="00443537" w:rsidP="00443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Emri i dokumentit</w:t>
            </w:r>
          </w:p>
        </w:tc>
        <w:tc>
          <w:tcPr>
            <w:tcW w:w="2228" w:type="dxa"/>
          </w:tcPr>
          <w:p w:rsidR="00443537" w:rsidRPr="00C72F79" w:rsidRDefault="00767CF1" w:rsidP="00443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Drejtori</w:t>
            </w:r>
            <w:r w:rsidR="00443537"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/zyrtari që lëshon dokumentin</w:t>
            </w:r>
          </w:p>
        </w:tc>
        <w:tc>
          <w:tcPr>
            <w:tcW w:w="2129" w:type="dxa"/>
          </w:tcPr>
          <w:p w:rsidR="00443537" w:rsidRPr="00C72F79" w:rsidRDefault="00443537" w:rsidP="00443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Procedurat dhe kushtet e përfitimit të dokumentit</w:t>
            </w:r>
          </w:p>
        </w:tc>
        <w:tc>
          <w:tcPr>
            <w:tcW w:w="2230" w:type="dxa"/>
          </w:tcPr>
          <w:p w:rsidR="00443537" w:rsidRPr="00C72F79" w:rsidRDefault="00443537" w:rsidP="00443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Dokumentacioni i nevojshëm dhe kostoja për realizimin e shërbimit-dokumentit</w:t>
            </w:r>
          </w:p>
        </w:tc>
        <w:tc>
          <w:tcPr>
            <w:tcW w:w="1905" w:type="dxa"/>
          </w:tcPr>
          <w:p w:rsidR="00443537" w:rsidRPr="00C72F79" w:rsidRDefault="00443537" w:rsidP="00443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Formulari i aplikimit për çdo shërbim dhe udhëzuesi i plotësimit të tij</w:t>
            </w:r>
          </w:p>
        </w:tc>
        <w:tc>
          <w:tcPr>
            <w:tcW w:w="2698" w:type="dxa"/>
          </w:tcPr>
          <w:p w:rsidR="00443537" w:rsidRPr="00C72F79" w:rsidRDefault="00443537" w:rsidP="00443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i detyrueshëm për të marrë përgjigje për shërbimin e kërkuar</w:t>
            </w:r>
          </w:p>
        </w:tc>
        <w:tc>
          <w:tcPr>
            <w:tcW w:w="2552" w:type="dxa"/>
          </w:tcPr>
          <w:p w:rsidR="00443537" w:rsidRPr="00C72F79" w:rsidRDefault="00443537" w:rsidP="00443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dhe organi, ku bëhet ankimi, në rast refuzimi të përgjigjes, apo të mos ofrimit të shërbimit në afatin e detyrueshëm ligjor</w:t>
            </w:r>
          </w:p>
        </w:tc>
      </w:tr>
      <w:tr w:rsidR="00443537" w:rsidRPr="00C72F79" w:rsidTr="002626B1">
        <w:tc>
          <w:tcPr>
            <w:tcW w:w="1462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Pëlqim</w:t>
            </w:r>
          </w:p>
        </w:tc>
        <w:tc>
          <w:tcPr>
            <w:tcW w:w="2228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Sektori i Tregut</w:t>
            </w:r>
          </w:p>
        </w:tc>
        <w:tc>
          <w:tcPr>
            <w:tcW w:w="2129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Aplikimi</w:t>
            </w:r>
          </w:p>
        </w:tc>
        <w:tc>
          <w:tcPr>
            <w:tcW w:w="2230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biznesit</w:t>
            </w:r>
          </w:p>
        </w:tc>
        <w:tc>
          <w:tcPr>
            <w:tcW w:w="1905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30 €</w:t>
            </w:r>
          </w:p>
        </w:tc>
        <w:tc>
          <w:tcPr>
            <w:tcW w:w="2698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552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</w:p>
        </w:tc>
      </w:tr>
      <w:tr w:rsidR="00443537" w:rsidRPr="00C72F79" w:rsidTr="002626B1">
        <w:tc>
          <w:tcPr>
            <w:tcW w:w="1462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Asgjësim </w:t>
            </w:r>
          </w:p>
        </w:tc>
        <w:tc>
          <w:tcPr>
            <w:tcW w:w="2228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Sektori i Tregut</w:t>
            </w:r>
          </w:p>
        </w:tc>
        <w:tc>
          <w:tcPr>
            <w:tcW w:w="2129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Aplikimi</w:t>
            </w:r>
          </w:p>
        </w:tc>
        <w:tc>
          <w:tcPr>
            <w:tcW w:w="2230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biznesit-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Specifikacioni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mallit</w:t>
            </w:r>
          </w:p>
        </w:tc>
        <w:tc>
          <w:tcPr>
            <w:tcW w:w="1905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20 €</w:t>
            </w:r>
          </w:p>
        </w:tc>
        <w:tc>
          <w:tcPr>
            <w:tcW w:w="2698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552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MINT</w:t>
            </w:r>
          </w:p>
        </w:tc>
      </w:tr>
      <w:tr w:rsidR="00443537" w:rsidRPr="00C72F79" w:rsidTr="002626B1">
        <w:tc>
          <w:tcPr>
            <w:tcW w:w="1462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Kërkesat e Palëve</w:t>
            </w:r>
          </w:p>
        </w:tc>
        <w:tc>
          <w:tcPr>
            <w:tcW w:w="2228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Sektori i Tregut</w:t>
            </w:r>
          </w:p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Sektori Komunal</w:t>
            </w:r>
          </w:p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Sektori i Ndërtimit</w:t>
            </w:r>
          </w:p>
        </w:tc>
        <w:tc>
          <w:tcPr>
            <w:tcW w:w="2129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Kërkesa, Ankesë etj.</w:t>
            </w:r>
          </w:p>
        </w:tc>
        <w:tc>
          <w:tcPr>
            <w:tcW w:w="2230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10 €</w:t>
            </w:r>
          </w:p>
        </w:tc>
        <w:tc>
          <w:tcPr>
            <w:tcW w:w="2698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552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MINT,MMPHI, Komisioni për shqyrtimin e ankesave pranë Komunës së Prizrenit</w:t>
            </w:r>
          </w:p>
        </w:tc>
      </w:tr>
      <w:tr w:rsidR="00443537" w:rsidRPr="00C72F79" w:rsidTr="002626B1">
        <w:tc>
          <w:tcPr>
            <w:tcW w:w="1462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Reklamacioni i konsumatorëve</w:t>
            </w:r>
          </w:p>
        </w:tc>
        <w:tc>
          <w:tcPr>
            <w:tcW w:w="2228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Sektori i Tregut</w:t>
            </w:r>
          </w:p>
        </w:tc>
        <w:tc>
          <w:tcPr>
            <w:tcW w:w="2129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</w:t>
            </w:r>
          </w:p>
        </w:tc>
        <w:tc>
          <w:tcPr>
            <w:tcW w:w="2230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Kuponi dhe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garancioni</w:t>
            </w:r>
            <w:proofErr w:type="spellEnd"/>
          </w:p>
        </w:tc>
        <w:tc>
          <w:tcPr>
            <w:tcW w:w="1905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698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ditë</w:t>
            </w:r>
          </w:p>
        </w:tc>
        <w:tc>
          <w:tcPr>
            <w:tcW w:w="2552" w:type="dxa"/>
          </w:tcPr>
          <w:p w:rsidR="00443537" w:rsidRPr="00C72F79" w:rsidRDefault="00443537" w:rsidP="00443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537" w:rsidRPr="00C72F79" w:rsidRDefault="00443537">
      <w:pPr>
        <w:rPr>
          <w:rFonts w:ascii="Times New Roman" w:hAnsi="Times New Roman" w:cs="Times New Roman"/>
          <w:sz w:val="24"/>
          <w:szCs w:val="24"/>
        </w:rPr>
      </w:pPr>
    </w:p>
    <w:p w:rsidR="005F4091" w:rsidRPr="00C72F79" w:rsidRDefault="005F4091">
      <w:pPr>
        <w:rPr>
          <w:rFonts w:ascii="Times New Roman" w:hAnsi="Times New Roman" w:cs="Times New Roman"/>
          <w:sz w:val="24"/>
          <w:szCs w:val="24"/>
        </w:rPr>
      </w:pPr>
    </w:p>
    <w:p w:rsidR="005F4091" w:rsidRPr="00C72F79" w:rsidRDefault="005F4091">
      <w:pPr>
        <w:rPr>
          <w:rFonts w:ascii="Times New Roman" w:hAnsi="Times New Roman" w:cs="Times New Roman"/>
          <w:sz w:val="24"/>
          <w:szCs w:val="24"/>
        </w:rPr>
      </w:pPr>
    </w:p>
    <w:p w:rsidR="005F4091" w:rsidRPr="00C72F79" w:rsidRDefault="005F4091">
      <w:pPr>
        <w:rPr>
          <w:rFonts w:ascii="Times New Roman" w:hAnsi="Times New Roman" w:cs="Times New Roman"/>
          <w:sz w:val="24"/>
          <w:szCs w:val="24"/>
        </w:rPr>
      </w:pPr>
    </w:p>
    <w:p w:rsidR="005F4091" w:rsidRPr="00C72F79" w:rsidRDefault="005F4091">
      <w:pPr>
        <w:rPr>
          <w:rFonts w:ascii="Times New Roman" w:hAnsi="Times New Roman" w:cs="Times New Roman"/>
          <w:sz w:val="24"/>
          <w:szCs w:val="24"/>
        </w:rPr>
      </w:pPr>
    </w:p>
    <w:p w:rsidR="005F4091" w:rsidRDefault="005F4091">
      <w:pPr>
        <w:rPr>
          <w:rFonts w:ascii="Times New Roman" w:hAnsi="Times New Roman" w:cs="Times New Roman"/>
          <w:sz w:val="24"/>
          <w:szCs w:val="24"/>
        </w:rPr>
      </w:pPr>
    </w:p>
    <w:p w:rsidR="006F2D91" w:rsidRPr="00C72F79" w:rsidRDefault="006F2D91">
      <w:pPr>
        <w:rPr>
          <w:rFonts w:ascii="Times New Roman" w:hAnsi="Times New Roman" w:cs="Times New Roman"/>
          <w:sz w:val="24"/>
          <w:szCs w:val="24"/>
        </w:rPr>
      </w:pPr>
    </w:p>
    <w:p w:rsidR="005F4091" w:rsidRPr="00C72F79" w:rsidRDefault="00C72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12-</w:t>
      </w:r>
      <w:r w:rsidR="005F4091" w:rsidRPr="00C72F79">
        <w:rPr>
          <w:rFonts w:ascii="Times New Roman" w:hAnsi="Times New Roman" w:cs="Times New Roman"/>
          <w:b/>
          <w:sz w:val="24"/>
          <w:szCs w:val="24"/>
        </w:rPr>
        <w:t>Drejtoria e Shërbimeve Publike (DSHP)</w:t>
      </w:r>
    </w:p>
    <w:p w:rsidR="005F4091" w:rsidRPr="00C72F79" w:rsidRDefault="005F40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204" w:type="dxa"/>
        <w:tblInd w:w="-1175" w:type="dxa"/>
        <w:tblLook w:val="04A0" w:firstRow="1" w:lastRow="0" w:firstColumn="1" w:lastColumn="0" w:noHBand="0" w:noVBand="1"/>
      </w:tblPr>
      <w:tblGrid>
        <w:gridCol w:w="1505"/>
        <w:gridCol w:w="1877"/>
        <w:gridCol w:w="1348"/>
        <w:gridCol w:w="6084"/>
        <w:gridCol w:w="1228"/>
        <w:gridCol w:w="1332"/>
        <w:gridCol w:w="1830"/>
      </w:tblGrid>
      <w:tr w:rsidR="005F4091" w:rsidRPr="00C72F79" w:rsidTr="002626B1">
        <w:trPr>
          <w:trHeight w:val="1529"/>
        </w:trPr>
        <w:tc>
          <w:tcPr>
            <w:tcW w:w="1505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Emri i dokumentit</w:t>
            </w:r>
          </w:p>
        </w:tc>
        <w:tc>
          <w:tcPr>
            <w:tcW w:w="1877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Drejtoria/zyrtari që lëshon dokumentin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Procedurat dhe kushtet e përfitimit të dokumentit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Dokumentacioni i nevojshëm dhe kostoja për realizimin e shërbimit-dokumentit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Formulari i aplikimit për çdo shërbim dhe udhëzuesi i plotësimit të tij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Afati i detyrueshëm për të marrë përgjigje për shërbimin e kërkuar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F79">
              <w:rPr>
                <w:rFonts w:ascii="Times New Roman" w:hAnsi="Times New Roman" w:cs="Times New Roman"/>
                <w:b/>
                <w:sz w:val="16"/>
                <w:szCs w:val="16"/>
              </w:rPr>
              <w:t>Afati dhe organi, ku bëhet ankimi, në rast refuzimi të përgjigjes, apo të mos ofrimit të shërbimit në afatin e detyrueshëm ligjor</w:t>
            </w:r>
          </w:p>
        </w:tc>
      </w:tr>
      <w:tr w:rsidR="005F4091" w:rsidRPr="00C72F79" w:rsidTr="002626B1">
        <w:trPr>
          <w:trHeight w:val="1070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 për shfrytëzim të hapësirës publike (për DUPH)</w:t>
            </w:r>
          </w:p>
        </w:tc>
        <w:tc>
          <w:tcPr>
            <w:tcW w:w="1877" w:type="dxa"/>
          </w:tcPr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Agnesa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Thaqi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Kurejshi 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biznesit</w:t>
            </w:r>
          </w:p>
          <w:p w:rsidR="005F4091" w:rsidRPr="00C72F79" w:rsidRDefault="005F4091" w:rsidP="006F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se është paguar tatimi ne prone</w:t>
            </w:r>
          </w:p>
          <w:p w:rsidR="005F4091" w:rsidRPr="00C72F79" w:rsidRDefault="005F4091" w:rsidP="006F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i mbeturinave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Projekti i aktivitetit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Leja nga QKRT-ja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Kostoja: m2 = 025€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ditë -30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782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Leje Mjedisore Komunale për objekte institucionale,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afartiste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, biznese</w:t>
            </w:r>
          </w:p>
        </w:tc>
        <w:tc>
          <w:tcPr>
            <w:tcW w:w="1877" w:type="dxa"/>
          </w:tcPr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Galip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Belallari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LMK është kusht për marrje të lejes ndërtimore dhe zhvillimin e veprimtarisë përkatëse. 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C72F79">
              <w:rPr>
                <w:rFonts w:ascii="Garamond" w:hAnsi="Garamond" w:cs="Arial"/>
                <w:sz w:val="20"/>
                <w:szCs w:val="20"/>
              </w:rPr>
              <w:t xml:space="preserve">Pagesa  0.2% te </w:t>
            </w:r>
            <w:r w:rsidR="006F2D91" w:rsidRPr="00C72F79">
              <w:rPr>
                <w:rFonts w:ascii="Garamond" w:hAnsi="Garamond" w:cs="Arial"/>
                <w:sz w:val="20"/>
                <w:szCs w:val="20"/>
              </w:rPr>
              <w:t>vlerës</w:t>
            </w:r>
            <w:r w:rsidR="006F2D9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="006F2D91">
              <w:rPr>
                <w:rFonts w:ascii="Garamond" w:hAnsi="Garamond" w:cs="Arial"/>
                <w:sz w:val="20"/>
                <w:szCs w:val="20"/>
              </w:rPr>
              <w:t>investive</w:t>
            </w:r>
            <w:proofErr w:type="spellEnd"/>
            <w:r w:rsidR="006F2D91">
              <w:rPr>
                <w:rFonts w:ascii="Garamond" w:hAnsi="Garamond" w:cs="Arial"/>
                <w:sz w:val="20"/>
                <w:szCs w:val="20"/>
              </w:rPr>
              <w:t xml:space="preserve"> të</w:t>
            </w:r>
            <w:r w:rsidRPr="00C72F79">
              <w:rPr>
                <w:rFonts w:ascii="Garamond" w:hAnsi="Garamond" w:cs="Arial"/>
                <w:sz w:val="20"/>
                <w:szCs w:val="20"/>
              </w:rPr>
              <w:t xml:space="preserve"> projektit.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C72F79">
              <w:rPr>
                <w:rFonts w:ascii="Garamond" w:hAnsi="Garamond" w:cs="Arial"/>
                <w:sz w:val="20"/>
                <w:szCs w:val="20"/>
              </w:rPr>
              <w:t>Dokumentet: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3"/>
              </w:numPr>
              <w:spacing w:after="0"/>
              <w:ind w:left="125" w:hanging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</w:t>
            </w:r>
          </w:p>
          <w:p w:rsidR="005F4091" w:rsidRPr="00C72F79" w:rsidRDefault="006F2D91" w:rsidP="005F4091">
            <w:pPr>
              <w:pStyle w:val="ListParagraph"/>
              <w:numPr>
                <w:ilvl w:val="0"/>
                <w:numId w:val="3"/>
              </w:numPr>
              <w:spacing w:after="0"/>
              <w:ind w:left="125" w:hanging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ertifikata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regjistrimin e biznesit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3"/>
              </w:numPr>
              <w:spacing w:after="0"/>
              <w:ind w:left="125" w:hanging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Fleta poseduese (certifikata mbi </w:t>
            </w:r>
            <w:r w:rsidR="006F2D91" w:rsidRPr="00C72F79">
              <w:rPr>
                <w:rFonts w:ascii="Times New Roman" w:hAnsi="Times New Roman" w:cs="Times New Roman"/>
                <w:sz w:val="20"/>
                <w:szCs w:val="20"/>
              </w:rPr>
              <w:t>pronën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3"/>
              </w:numPr>
              <w:spacing w:after="0"/>
              <w:ind w:left="125" w:hanging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Kontrata </w:t>
            </w:r>
            <w:r w:rsidR="006F2D91"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D91" w:rsidRPr="00C72F79">
              <w:rPr>
                <w:rFonts w:ascii="Times New Roman" w:hAnsi="Times New Roman" w:cs="Times New Roman"/>
                <w:sz w:val="20"/>
                <w:szCs w:val="20"/>
              </w:rPr>
              <w:t>shfrytëzimin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 e </w:t>
            </w:r>
            <w:r w:rsidR="006F2D91" w:rsidRPr="00C72F79">
              <w:rPr>
                <w:rFonts w:ascii="Times New Roman" w:hAnsi="Times New Roman" w:cs="Times New Roman"/>
                <w:sz w:val="20"/>
                <w:szCs w:val="20"/>
              </w:rPr>
              <w:t>pronës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2D91" w:rsidRPr="00C72F79">
              <w:rPr>
                <w:rFonts w:ascii="Times New Roman" w:hAnsi="Times New Roman" w:cs="Times New Roman"/>
                <w:sz w:val="20"/>
                <w:szCs w:val="20"/>
              </w:rPr>
              <w:t>ngastrës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F2D91" w:rsidRPr="00C72F79">
              <w:rPr>
                <w:rFonts w:ascii="Times New Roman" w:hAnsi="Times New Roman" w:cs="Times New Roman"/>
                <w:sz w:val="20"/>
                <w:szCs w:val="20"/>
              </w:rPr>
              <w:t>nëse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nuk </w:t>
            </w:r>
            <w:r w:rsidR="006F2D91" w:rsidRPr="00C72F79">
              <w:rPr>
                <w:rFonts w:ascii="Times New Roman" w:hAnsi="Times New Roman" w:cs="Times New Roman"/>
                <w:sz w:val="20"/>
                <w:szCs w:val="20"/>
              </w:rPr>
              <w:t>është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tij, 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noterizuar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5" w:hanging="125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Raporti I LMK-3 kopje ne forme te shkruar dhe </w:t>
            </w:r>
            <w:r w:rsidR="00BD2C19" w:rsidRPr="00C72F79">
              <w:rPr>
                <w:rFonts w:ascii="Times New Roman" w:hAnsi="Times New Roman" w:cs="Times New Roman"/>
                <w:sz w:val="20"/>
                <w:szCs w:val="20"/>
              </w:rPr>
              <w:t>një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kopje ne forme elektronike (CD)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5" w:hanging="125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Kopja e planit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7 - 30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2240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Rregullimi i infrastrukturës </w:t>
            </w:r>
          </w:p>
        </w:tc>
        <w:tc>
          <w:tcPr>
            <w:tcW w:w="1877" w:type="dxa"/>
          </w:tcPr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Sektori i infrastrukturës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Garamond" w:hAnsi="Garamond" w:cs="Arial"/>
                <w:sz w:val="20"/>
                <w:szCs w:val="20"/>
              </w:rPr>
              <w:t>Realizimi i kërkesave të qytetarëve për ndërtim dhe rregullimi të infrastrukturës në përgjithësi (përfshirë rrugë, ujësjellës, kanalizim, ndriçim publik, trotuare, hapësira gjelbëruese, mure mbrojtëse etj.)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Deklarata e banorëve të lagjes (pronarëve) lidhur me lejimin e realizimit të projektit e nënshkruar dhe e vërtetuar te noteri.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7 - 30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980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Lëshimi i referencës</w:t>
            </w:r>
          </w:p>
        </w:tc>
        <w:tc>
          <w:tcPr>
            <w:tcW w:w="1877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5F4091">
            <w:pPr>
              <w:pStyle w:val="ListParagraph"/>
              <w:numPr>
                <w:ilvl w:val="0"/>
                <w:numId w:val="5"/>
              </w:numPr>
              <w:spacing w:after="0"/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Kontrata për pune me numër te prokurimit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Procesverbali i pranimit teknik të punëve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2123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Pëlqim për gërmim/dëmtim të rrugës (me asfalt, me kube, sipërfaqe me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gjelbrim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) për </w:t>
            </w:r>
            <w:r w:rsidR="006F2D91" w:rsidRPr="00C72F79">
              <w:rPr>
                <w:rFonts w:ascii="Times New Roman" w:hAnsi="Times New Roman" w:cs="Times New Roman"/>
                <w:sz w:val="20"/>
                <w:szCs w:val="20"/>
              </w:rPr>
              <w:t>kyçje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në kanalizim (që shërben për pajisje me leje në DUPH)</w:t>
            </w:r>
          </w:p>
        </w:tc>
        <w:tc>
          <w:tcPr>
            <w:tcW w:w="1877" w:type="dxa"/>
          </w:tcPr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Përparim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Shala</w:t>
            </w:r>
          </w:p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Kokaj</w:t>
            </w:r>
          </w:p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Laura Suka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KEDS-i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Pëlqimi  nga  KRU -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Hidroregjioni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Jugor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PTK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tatimit në pronë - person fizik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taksës komunale - person juridik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pagesë të mbeturinave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Kostoja: Me asfalt: 0 -10 m2 = 50 EUR, mbi 10m2 = 30 EUR / Me kube: 20 Eur</w:t>
            </w:r>
            <w:r w:rsidR="006F2D9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për m2 / Sipërfaqe të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gjelbërta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: 10 EUR </w:t>
            </w:r>
            <w:r w:rsidR="006F2D91"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m2 / Me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makadam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: 5 EUR </w:t>
            </w:r>
            <w:r w:rsidR="006F2D91"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m2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1591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Pëlqim për gërmim/dëmtim të rrugës (me asfalt, me kube, sipërfaqe me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gjelbrim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) për energjetikë (që shërben për pajisje me leje në DUPH)</w:t>
            </w:r>
          </w:p>
        </w:tc>
        <w:tc>
          <w:tcPr>
            <w:tcW w:w="1877" w:type="dxa"/>
          </w:tcPr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Përparim Shala 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KEDS-i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Pëlqimi  nga  KRU -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Hidroregjioni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Jugor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PTK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tatimit në pronë - person fizik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taksës komunale - person juridik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pagesë të mbeturinave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drawing>
                <wp:anchor distT="0" distB="0" distL="114300" distR="114300" simplePos="0" relativeHeight="251663360" behindDoc="1" locked="0" layoutInCell="1" allowOverlap="1" wp14:anchorId="49773038" wp14:editId="7C81BCDE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174804</wp:posOffset>
                  </wp:positionV>
                  <wp:extent cx="2579298" cy="960363"/>
                  <wp:effectExtent l="0" t="0" r="0" b="0"/>
                  <wp:wrapSquare wrapText="bothSides"/>
                  <wp:docPr id="488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 48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2" t="45176" r="34349" b="34690"/>
                          <a:stretch/>
                        </pic:blipFill>
                        <pic:spPr>
                          <a:xfrm>
                            <a:off x="0" y="0"/>
                            <a:ext cx="2582532" cy="96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Kostoja: 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818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 për shfrytëzim të hapësirës publike në nëntokë me kabllo për energji elektrike dhe telekomunikim - me tension të ulët apo të lartë (për marrje të lejes në DUPH)</w:t>
            </w:r>
          </w:p>
        </w:tc>
        <w:tc>
          <w:tcPr>
            <w:tcW w:w="1877" w:type="dxa"/>
          </w:tcPr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Përparim Shala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KEDS-i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Pëlqimi  nga  KRU -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Hidroregjioni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Jugor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PTK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tatimit në pronë - person fizik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taksës komunale - person juridik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pagesë të mbeturinave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Kosto: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drawing>
                <wp:inline distT="0" distB="0" distL="0" distR="0" wp14:anchorId="18377967" wp14:editId="23391580">
                  <wp:extent cx="3623582" cy="1349843"/>
                  <wp:effectExtent l="0" t="0" r="0" b="3175"/>
                  <wp:docPr id="1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 48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34882" t="45176" r="34349" b="34690"/>
                          <a:stretch/>
                        </pic:blipFill>
                        <pic:spPr>
                          <a:xfrm>
                            <a:off x="0" y="0"/>
                            <a:ext cx="3623582" cy="134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1797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Pëlqim për shfrytëzim të hapësirës publike në shtylla me kabllo për energji elektrike dhe telekomunikim - (për marrje të lejes në DUPH)</w:t>
            </w:r>
          </w:p>
        </w:tc>
        <w:tc>
          <w:tcPr>
            <w:tcW w:w="1877" w:type="dxa"/>
          </w:tcPr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Përparim Shala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KEDS-i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Pëlqimi  nga  KRU -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Hidroregjioni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Jugor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PTK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tatimit në pronë - person fizik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taksës komunale - person juridik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pagesë të mbeturinave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Kosto:</w:t>
            </w:r>
            <w:r w:rsidRPr="00C72F79">
              <w:t xml:space="preserve"> </w:t>
            </w:r>
            <w:r w:rsidRPr="00C72F79">
              <w:drawing>
                <wp:inline distT="0" distB="0" distL="0" distR="0" wp14:anchorId="5FFA8200" wp14:editId="285A242D">
                  <wp:extent cx="3623582" cy="1349843"/>
                  <wp:effectExtent l="0" t="0" r="0" b="3175"/>
                  <wp:docPr id="2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 48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34882" t="45176" r="34349" b="34690"/>
                          <a:stretch/>
                        </pic:blipFill>
                        <pic:spPr>
                          <a:xfrm>
                            <a:off x="0" y="0"/>
                            <a:ext cx="3623582" cy="134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1393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 për shfrytëzim të hapësirës publike me orman dhe pajisje tjera për energjetikë dhe telekomunikim (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marrje te lejes ne DUPH)</w:t>
            </w:r>
          </w:p>
        </w:tc>
        <w:tc>
          <w:tcPr>
            <w:tcW w:w="1877" w:type="dxa"/>
          </w:tcPr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Përparim Shala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KEDS-i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Pëlqimi  nga  KRU -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Hidroregjioni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Jugor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PTK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tatimit në pronë - person fizik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taksës komunale - person juridik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pagesë të mbeturinave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Kosto: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drawing>
                <wp:inline distT="0" distB="0" distL="0" distR="0" wp14:anchorId="252A9496" wp14:editId="6D9307D8">
                  <wp:extent cx="2587625" cy="813594"/>
                  <wp:effectExtent l="0" t="0" r="3175" b="5715"/>
                  <wp:docPr id="11264" name="Picture 1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" name="Picture 112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39512" t="57720" r="40501" b="31372"/>
                          <a:stretch/>
                        </pic:blipFill>
                        <pic:spPr>
                          <a:xfrm>
                            <a:off x="0" y="0"/>
                            <a:ext cx="2587625" cy="813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1393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Vendosja e antenave të operatorëve për telekomunikim, në hapësirë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publike dhe private</w:t>
            </w:r>
            <w:r w:rsidRPr="00C72F79" w:rsidDel="00E54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DSHP</w:t>
            </w:r>
          </w:p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Përparim Shala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KEDS-i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Pëlqimi  nga  KRU -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Hidroregjioni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Jugor</w:t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Pëlqimi nga PTK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tatimit në pronë - person fizik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taksës komunale - person juridik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pagesë të mbeturinave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1250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Regjistrimi i ri në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data bazën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klientëve për taksën e mbeturinave nga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amvisëritë</w:t>
            </w:r>
            <w:r w:rsidRPr="00C72F79" w:rsidDel="00E54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6F2D91" w:rsidRDefault="006F2D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0B4136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Sektori i Mjedisit dhe Menaxh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imit të mbeturinave - </w:t>
            </w:r>
            <w:r w:rsidR="005F4091"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KOMISIONI 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Kopja e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letërnjoftimit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  <w:t>MPB</w:t>
            </w:r>
          </w:p>
          <w:p w:rsidR="005F4091" w:rsidRPr="00C72F79" w:rsidRDefault="000B4136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pagese të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tatimit ne prone    DEF</w:t>
            </w:r>
          </w:p>
          <w:p w:rsidR="005F4091" w:rsidRPr="00C72F79" w:rsidRDefault="000B4136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që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janë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paguar mbeturinat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DSHP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Kartela e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rrymës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nga KEDS-i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KEDS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 i veçantë përkatës në sportel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2213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Ndryshimi i te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dhënave</w:t>
            </w:r>
            <w:r w:rsidR="000B4136">
              <w:rPr>
                <w:rFonts w:ascii="Times New Roman" w:hAnsi="Times New Roman" w:cs="Times New Roman"/>
                <w:sz w:val="20"/>
                <w:szCs w:val="20"/>
              </w:rPr>
              <w:t xml:space="preserve"> te klientit në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data bazën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klientëve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taksen e mbeturinave nga amvisëritë</w:t>
            </w:r>
          </w:p>
        </w:tc>
        <w:tc>
          <w:tcPr>
            <w:tcW w:w="1877" w:type="dxa"/>
          </w:tcPr>
          <w:p w:rsidR="000B4136" w:rsidRDefault="000B4136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0B4136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Sektori i Mjedisit dhe Menaxh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imit të mbeturinave - </w:t>
            </w:r>
            <w:r w:rsidR="005F4091"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KOMISIONI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Kopja e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letërnjoftimit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  <w:t>MPB</w:t>
            </w:r>
          </w:p>
          <w:p w:rsidR="005F4091" w:rsidRPr="00C72F79" w:rsidRDefault="000B4136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pagese te tatimit ne prone    DEF</w:t>
            </w:r>
          </w:p>
          <w:p w:rsidR="005F4091" w:rsidRPr="00C72F79" w:rsidRDefault="000B4136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që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janë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paguar mbeturinat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DSHP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Kartela e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rrymës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nga KEDS-i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KEDS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 i veçantë përkatës në sportel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611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Ndryshimi i tarifës për pagesë për taksën e mbeturinave në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data basë</w:t>
            </w:r>
          </w:p>
        </w:tc>
        <w:tc>
          <w:tcPr>
            <w:tcW w:w="1877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  <w:r w:rsidR="000B4136">
              <w:rPr>
                <w:rFonts w:ascii="Times New Roman" w:hAnsi="Times New Roman" w:cs="Times New Roman"/>
                <w:sz w:val="20"/>
                <w:szCs w:val="20"/>
              </w:rPr>
              <w:t xml:space="preserve"> – Sektori i Mjedisit dhe Menaxh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imit të mbeturinave - </w:t>
            </w: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KOMISIONI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Kopja e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letërnjoftimit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  <w:t>MPB</w:t>
            </w:r>
          </w:p>
          <w:p w:rsidR="005F4091" w:rsidRPr="00C72F79" w:rsidRDefault="000B4136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pagesë të tatimit në pronë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   DEF</w:t>
            </w:r>
          </w:p>
          <w:p w:rsidR="005F4091" w:rsidRPr="00C72F79" w:rsidRDefault="000B4136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që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janë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paguar mbeturinat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DSHP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Kartela e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rrymës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nga KEDS-i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KEDS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 i veçantë përkatës në sportel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782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Ankesë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mos-kryerjen e shërbimeve të grumbullimit të mbeturinave</w:t>
            </w:r>
          </w:p>
        </w:tc>
        <w:tc>
          <w:tcPr>
            <w:tcW w:w="1877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  <w:r w:rsidR="000B4136">
              <w:rPr>
                <w:rFonts w:ascii="Times New Roman" w:hAnsi="Times New Roman" w:cs="Times New Roman"/>
                <w:sz w:val="20"/>
                <w:szCs w:val="20"/>
              </w:rPr>
              <w:t xml:space="preserve"> – Sektori i Mjedisit dhe Menaxh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imit të mbeturinave - </w:t>
            </w:r>
            <w:r w:rsidRPr="00C72F79">
              <w:rPr>
                <w:rFonts w:ascii="Times New Roman" w:hAnsi="Times New Roman" w:cs="Times New Roman"/>
                <w:b/>
                <w:sz w:val="20"/>
                <w:szCs w:val="20"/>
              </w:rPr>
              <w:t>KOMISIONI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Vetë plotësim i Formularit 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Kopja e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letërnjoftimit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  <w:t>MPB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 i veçantë përkatës në sportel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988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Instalimi i ndriçimit publik (përfshirë ndërrimin 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llampave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shtirrje</w:t>
            </w:r>
            <w:r w:rsidR="000B4136">
              <w:rPr>
                <w:rFonts w:ascii="Times New Roman" w:hAnsi="Times New Roman" w:cs="Times New Roman"/>
                <w:sz w:val="20"/>
                <w:szCs w:val="20"/>
              </w:rPr>
              <w:t xml:space="preserve"> të re të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infrastrukturës, etj.)</w:t>
            </w:r>
          </w:p>
        </w:tc>
        <w:tc>
          <w:tcPr>
            <w:tcW w:w="1877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 – Përparim Shala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Vetë plotësim i Formularit 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Kopja e letërnjoftimit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  <w:t>MPB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Formular i veçantë përkatës në sportel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988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Leje për bllokim të rrugës - (qofte për hapje te kanalizimit apo për rrenim te objektit)</w:t>
            </w:r>
          </w:p>
        </w:tc>
        <w:tc>
          <w:tcPr>
            <w:tcW w:w="1877" w:type="dxa"/>
          </w:tcPr>
          <w:p w:rsidR="000B4136" w:rsidRDefault="000B4136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Asim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Kokaj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Vendimi nga DUPH për zhvillimin e aktivitetit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tatimit në pronë - person fizik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5F4091">
            <w:pPr>
              <w:pStyle w:val="ListParagraph"/>
              <w:numPr>
                <w:ilvl w:val="0"/>
                <w:numId w:val="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për pagesën e taksës komunale - person juridik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pagesë të mbeturinave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Kosto  10 €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413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Leje individuale për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taxi</w:t>
            </w:r>
            <w:proofErr w:type="spellEnd"/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Zekë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Tejeci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që personi është banor i Komunës se Prizrenit - Certifikata e vendbanimit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Kopje 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Patent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Shoferit ( e cila duhet te jete 5 vite nga marrja 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patent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shoferit) duhet te ketë vlefshmëri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Te ketë aftësi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psiko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-fizike për ushtrimin e veprimtarisë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Taxi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(Certifikata e mjekut)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Te mos ketë pengesa juridike për ushtrimin e veprimtarisë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Taxi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(Vërtetimi nga Gjykata)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Vërtetim qe automjeti është i regjistruar ne emër personal te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aplikuesit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Te ketë taksimetrin 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programuar sipas tarifave te përcaktuara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tatimit ne prone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i Mbeturinave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taksës komunale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Kosto: 250€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422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Leje për operatorë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taxi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taxi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kompani)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Zekë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Tejeci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regjistrimit të Biznesit (me seli në Komunën e Prizrenit)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që personi është banor i Komunës së Prizrenit - Certifikata e vendbanimit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Të ketë së paku 5 (pesë) automjete më së shumti 15 automjete në pronësi, të cilët duhet të jenë të modelit dhe ngjyrës së njëjtë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Raport që dëshmon se I ka të punësuar më së paku 5 vozitës të cilët I plotësojnë kushtet ligjore për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taxi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- transport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Te ketë vend parking frekuenca - Zyre, linjë telefonike dhe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servisim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për mirëmbajtje te automjeteve.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Te ketë taksimetrin 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programuar sipas tarifave te përcaktuara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tatimit ne prone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i Mbeturinave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taksës komunale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Kosto : 120€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584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Vazhdimi i lejes për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taxi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individual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Zekë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Tejeci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që personi është banor i Komunës se Prizrenit - Certifikata e vendbanimit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Kopje 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Patent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Shoferit ( e cila duhet te jete 5 vite nga marrja 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patent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shoferit) duhet te ketë vlefshmëri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Te ketë aftësi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psiko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-fizike për ushtrimin e veprimtarisë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Taxi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(Certifikata e mjekut)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Te mos ketë pengesa juridike për ushtrimin e veprimtarisë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Taxi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(Vërtetimi nga Gjykata)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Vërtetim qe automjeti është i regjistruar ne emër personal te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aplikuesit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Te ketë taksimetrin 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programuar sipas tarifave te përcaktuara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tatimit ne prone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i Mbeturinave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taksës komunale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Kosto: 70€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584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Vazhdimi i lejes për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taxi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kompani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Zekë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Tejeci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regjistrimit të Biznesit (me seli në Komunën e Prizrenit)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që personi është banor i Komunës së Prizrenit - Certifikata e vendbanimit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Të ketë së paku 5 (pesë) automjete më së shumti 15 automjete në pronësi, të cilët duhet të jenë të modelit dhe ngjyrës së njëjtë</w:t>
            </w:r>
          </w:p>
          <w:p w:rsidR="005F4091" w:rsidRPr="00C72F79" w:rsidRDefault="000B4136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Raport që dëshmon se i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ka të punësuar më së paku 5 vozitës të cilët I plotësojnë kushtet ligjore për </w:t>
            </w:r>
            <w:proofErr w:type="spellStart"/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>taxi</w:t>
            </w:r>
            <w:proofErr w:type="spellEnd"/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- transport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Te ketë vend parking frekuenca - Zyre, linjë telefonike dhe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servisim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për mirëmbajtje te automjeteve.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Te ketë taksimetrin e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programuar sipas tarifave te përcaktuara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tatimit ne prone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i Mbeturinave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Vërtetim për pagese te taksës komunale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Kosto : 70€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584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Pëlqim për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t>kyçje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në rrugë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Asim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Kokaj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Projekti detal për kyçje ne komunikacion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Lista poseduese e pronës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Kopja e Planit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Tatimi në Pronë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I mbeturinave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regjistrimit te Biznesit (për biznese)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Taksat komunale ( për biznese)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Kosto: 40€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  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413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Leje pë</w:t>
            </w:r>
            <w:r w:rsidR="000B413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transport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urbano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-periferik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Zekë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Tejeci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C72F79">
              <w:rPr>
                <w:rFonts w:ascii="Garamond" w:hAnsi="Garamond" w:cs="Arial"/>
              </w:rPr>
              <w:t xml:space="preserve">Të ketë në pronësi së paku 2 (dy) autobus me afat </w:t>
            </w:r>
            <w:proofErr w:type="spellStart"/>
            <w:r w:rsidRPr="00C72F79">
              <w:rPr>
                <w:rFonts w:ascii="Garamond" w:hAnsi="Garamond" w:cs="Arial"/>
              </w:rPr>
              <w:t>valid</w:t>
            </w:r>
            <w:proofErr w:type="spellEnd"/>
            <w:r w:rsidRPr="00C72F79">
              <w:rPr>
                <w:rFonts w:ascii="Garamond" w:hAnsi="Garamond" w:cs="Arial"/>
              </w:rPr>
              <w:t xml:space="preserve"> të regjistrimit dhe me gjendje të rregullt teknike të tyre - dëshmi te regjistrimit te autobusëve</w:t>
            </w:r>
            <w:r w:rsidRPr="00C72F79">
              <w:rPr>
                <w:rFonts w:ascii="Garamond" w:hAnsi="Garamond" w:cs="Arial"/>
              </w:rPr>
              <w:tab/>
            </w:r>
            <w:r w:rsidRPr="00C72F79">
              <w:rPr>
                <w:rFonts w:ascii="Garamond" w:hAnsi="Garamond" w:cs="Arial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C72F79">
              <w:rPr>
                <w:rFonts w:ascii="Garamond" w:hAnsi="Garamond" w:cs="Arial"/>
              </w:rPr>
              <w:t xml:space="preserve">Dëshmi te punësimit, kontratat e punës: të ketë të punësuar së paku 3 (tre) punëtorë prej tyre; Një vozitës Profesional me patentë shofer </w:t>
            </w:r>
            <w:proofErr w:type="spellStart"/>
            <w:r w:rsidRPr="00C72F79">
              <w:rPr>
                <w:rFonts w:ascii="Garamond" w:hAnsi="Garamond" w:cs="Arial"/>
              </w:rPr>
              <w:t>valid</w:t>
            </w:r>
            <w:proofErr w:type="spellEnd"/>
            <w:r w:rsidRPr="00C72F79">
              <w:rPr>
                <w:rFonts w:ascii="Garamond" w:hAnsi="Garamond" w:cs="Arial"/>
              </w:rPr>
              <w:t xml:space="preserve"> kategorisë ''D'', Një mekanik, auto elektricist apo profil tjetër për mirëmbajtje dhe një punëtorë administrativ</w:t>
            </w:r>
            <w:r w:rsidRPr="00C72F79">
              <w:rPr>
                <w:rFonts w:ascii="Garamond" w:hAnsi="Garamond" w:cs="Arial"/>
              </w:rPr>
              <w:tab/>
            </w:r>
            <w:r w:rsidRPr="00C72F79">
              <w:rPr>
                <w:rFonts w:ascii="Garamond" w:hAnsi="Garamond" w:cs="Arial"/>
              </w:rPr>
              <w:tab/>
            </w:r>
            <w:r w:rsidRPr="00C72F79">
              <w:rPr>
                <w:rFonts w:ascii="Garamond" w:hAnsi="Garamond" w:cs="Arial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C72F79">
              <w:rPr>
                <w:rFonts w:ascii="Garamond" w:hAnsi="Garamond" w:cs="Arial"/>
              </w:rPr>
              <w:t>Certifikata e regjistrimit te Biznesit</w:t>
            </w:r>
            <w:r w:rsidRPr="00C72F79">
              <w:rPr>
                <w:rFonts w:ascii="Garamond" w:hAnsi="Garamond" w:cs="Arial"/>
              </w:rPr>
              <w:tab/>
            </w:r>
            <w:r w:rsidRPr="00C72F79">
              <w:rPr>
                <w:rFonts w:ascii="Garamond" w:hAnsi="Garamond" w:cs="Arial"/>
              </w:rPr>
              <w:tab/>
            </w:r>
            <w:r w:rsidRPr="00C72F79">
              <w:rPr>
                <w:rFonts w:ascii="Garamond" w:hAnsi="Garamond" w:cs="Arial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C72F79">
              <w:rPr>
                <w:rFonts w:ascii="Garamond" w:hAnsi="Garamond" w:cs="Arial"/>
              </w:rPr>
              <w:t>Vërtetim për pagese te tatimit ne prone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Garamond" w:hAnsi="Garamond" w:cs="Arial"/>
              </w:rPr>
              <w:t>Kosto: 120 EUR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30-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584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Leje e veçantë për qarkullim - për rrugë unazore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Zekë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Tejeci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biznesit</w:t>
            </w:r>
          </w:p>
          <w:p w:rsidR="005F4091" w:rsidRPr="00C72F79" w:rsidRDefault="005F4091" w:rsidP="006F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Libreza e automjetit</w:t>
            </w:r>
          </w:p>
          <w:p w:rsidR="005F4091" w:rsidRPr="00C72F79" w:rsidRDefault="005F4091" w:rsidP="006F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</w:t>
            </w:r>
          </w:p>
          <w:p w:rsidR="005F4091" w:rsidRPr="00C72F79" w:rsidRDefault="005F4091" w:rsidP="006F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tatimit ne prone</w:t>
            </w:r>
          </w:p>
          <w:p w:rsidR="005F4091" w:rsidRPr="00C72F79" w:rsidRDefault="005F4091" w:rsidP="006F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taksës komunale</w:t>
            </w:r>
          </w:p>
          <w:p w:rsidR="005F4091" w:rsidRPr="00C72F79" w:rsidRDefault="005F4091" w:rsidP="006F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mbeturinave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791"/>
        </w:trPr>
        <w:tc>
          <w:tcPr>
            <w:tcW w:w="1505" w:type="dxa"/>
            <w:vAlign w:val="center"/>
          </w:tcPr>
          <w:p w:rsidR="005F4091" w:rsidRPr="00C72F79" w:rsidRDefault="000B4136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</w:t>
            </w:r>
            <w:r w:rsidR="005F4091"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 rendeve - linjave të autobusëve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Zekë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Tejeci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Licenca për veprim (komunale ose e ministrisë)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Libreza e autobusëve qe dëshmon qe janë ne gjendje teknikë te rregullt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kontrollim teknik çdo 6 muaj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tatimit ne prone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taksës komunale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pagese te mbeturinave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584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Pëlqim për hyrje në </w:t>
            </w:r>
            <w:r w:rsidR="000B4136"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shatërvan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(për biznese)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DSHP 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Ahmet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Pulaj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regjistrimit te Biznesit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Libreza e veturës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se është paguar tatimi ne prone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se janë paguar mbeturinat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Letërnjoftimi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vendbanimit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Kontrata mbi qiranë e objektit te biznesit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584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Pëlqim për hyrje në Shatërvan (për shtëpi)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Ahmet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Pulaj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Libreza e veturës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Lista poseduese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se është paguar tatimi ne prone</w:t>
            </w:r>
          </w:p>
          <w:p w:rsidR="005F4091" w:rsidRPr="00C72F79" w:rsidRDefault="005F4091" w:rsidP="006F2D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Vërtetimi se janë paguar mbeturinat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Letërnjoftimi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4091" w:rsidRPr="00C72F79" w:rsidRDefault="005F4091" w:rsidP="006F2D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Certifikata e vendbanimit</w:t>
            </w: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710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Dalje në terren për inspektim mjedisor</w:t>
            </w:r>
            <w:r w:rsidRPr="00C72F79" w:rsidDel="00E54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Shqipron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Ibrahimi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 me shkrim</w:t>
            </w:r>
          </w:p>
          <w:p w:rsidR="005F4091" w:rsidRPr="00C72F79" w:rsidRDefault="005F4091" w:rsidP="006F2D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  <w:p w:rsidR="005F4091" w:rsidRPr="00C72F79" w:rsidRDefault="005F4091" w:rsidP="006F2D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Numri kontaktues dhe adresa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584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Dalje në terren për inspektim në komunikacion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Zekë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Tejeci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Asim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Kokaj</w:t>
            </w:r>
            <w:proofErr w:type="spellEnd"/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Kërkesa me shkrim</w:t>
            </w:r>
          </w:p>
          <w:p w:rsidR="005F4091" w:rsidRPr="00C72F79" w:rsidRDefault="005F4091" w:rsidP="006F2D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Numri kontaktues dhe adresa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  <w:tr w:rsidR="005F4091" w:rsidRPr="00C72F79" w:rsidTr="002626B1">
        <w:trPr>
          <w:trHeight w:val="584"/>
        </w:trPr>
        <w:tc>
          <w:tcPr>
            <w:tcW w:w="1505" w:type="dxa"/>
            <w:vAlign w:val="center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Vërtetim për pagesë të mbeturinave</w:t>
            </w:r>
          </w:p>
        </w:tc>
        <w:tc>
          <w:tcPr>
            <w:tcW w:w="1877" w:type="dxa"/>
          </w:tcPr>
          <w:p w:rsidR="000B4136" w:rsidRDefault="000B4136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  <w:p w:rsidR="0040781E" w:rsidRDefault="0040781E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Kovaqi</w:t>
            </w:r>
            <w:proofErr w:type="spellEnd"/>
          </w:p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Albert</w:t>
            </w:r>
            <w:proofErr w:type="spellEnd"/>
            <w:r w:rsidRPr="00C72F79">
              <w:rPr>
                <w:rFonts w:ascii="Times New Roman" w:hAnsi="Times New Roman" w:cs="Times New Roman"/>
                <w:sz w:val="20"/>
                <w:szCs w:val="20"/>
              </w:rPr>
              <w:t xml:space="preserve"> Oreshka</w:t>
            </w:r>
          </w:p>
        </w:tc>
        <w:tc>
          <w:tcPr>
            <w:tcW w:w="1348" w:type="dxa"/>
          </w:tcPr>
          <w:p w:rsidR="005F4091" w:rsidRPr="00C72F79" w:rsidRDefault="005F4091" w:rsidP="006F2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Parashtrimi i kërkesës në OSS</w:t>
            </w:r>
          </w:p>
        </w:tc>
        <w:tc>
          <w:tcPr>
            <w:tcW w:w="6084" w:type="dxa"/>
          </w:tcPr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Plotësimi i formularit</w:t>
            </w:r>
          </w:p>
          <w:p w:rsidR="005F4091" w:rsidRPr="00C72F79" w:rsidRDefault="005F4091" w:rsidP="006F2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1228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Nuk ka formular</w:t>
            </w:r>
          </w:p>
        </w:tc>
        <w:tc>
          <w:tcPr>
            <w:tcW w:w="1332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7- ditë</w:t>
            </w:r>
          </w:p>
        </w:tc>
        <w:tc>
          <w:tcPr>
            <w:tcW w:w="1830" w:type="dxa"/>
          </w:tcPr>
          <w:p w:rsidR="005F4091" w:rsidRPr="00C72F79" w:rsidRDefault="005F4091" w:rsidP="006F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F79">
              <w:rPr>
                <w:rFonts w:ascii="Times New Roman" w:hAnsi="Times New Roman" w:cs="Times New Roman"/>
                <w:sz w:val="20"/>
                <w:szCs w:val="20"/>
              </w:rPr>
              <w:t>DSHP</w:t>
            </w:r>
          </w:p>
        </w:tc>
      </w:tr>
    </w:tbl>
    <w:p w:rsidR="005F4091" w:rsidRPr="00C72F79" w:rsidRDefault="005F4091">
      <w:pPr>
        <w:rPr>
          <w:rFonts w:ascii="Times New Roman" w:hAnsi="Times New Roman" w:cs="Times New Roman"/>
          <w:sz w:val="24"/>
          <w:szCs w:val="24"/>
        </w:rPr>
      </w:pPr>
    </w:p>
    <w:p w:rsidR="002800C4" w:rsidRDefault="009D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d</w:t>
      </w:r>
      <w:r w:rsidR="002800C4" w:rsidRPr="00C72F79">
        <w:rPr>
          <w:rFonts w:ascii="Times New Roman" w:hAnsi="Times New Roman" w:cs="Times New Roman"/>
          <w:sz w:val="24"/>
          <w:szCs w:val="24"/>
        </w:rPr>
        <w:t>okumenti do të plotësohet-ndryshohet</w:t>
      </w:r>
      <w:r w:rsidR="0040781E">
        <w:rPr>
          <w:rFonts w:ascii="Times New Roman" w:hAnsi="Times New Roman" w:cs="Times New Roman"/>
          <w:sz w:val="24"/>
          <w:szCs w:val="24"/>
        </w:rPr>
        <w:t>,</w:t>
      </w:r>
      <w:r w:rsidR="002800C4" w:rsidRPr="00C72F79">
        <w:rPr>
          <w:rFonts w:ascii="Times New Roman" w:hAnsi="Times New Roman" w:cs="Times New Roman"/>
          <w:sz w:val="24"/>
          <w:szCs w:val="24"/>
        </w:rPr>
        <w:t xml:space="preserve"> varësisht nga kërkesa </w:t>
      </w:r>
      <w:r>
        <w:rPr>
          <w:rFonts w:ascii="Times New Roman" w:hAnsi="Times New Roman" w:cs="Times New Roman"/>
          <w:sz w:val="24"/>
          <w:szCs w:val="24"/>
        </w:rPr>
        <w:t xml:space="preserve">që mund të vijnë nga ministritë, </w:t>
      </w:r>
      <w:r w:rsidR="002800C4" w:rsidRPr="00C72F79">
        <w:rPr>
          <w:rFonts w:ascii="Times New Roman" w:hAnsi="Times New Roman" w:cs="Times New Roman"/>
          <w:sz w:val="24"/>
          <w:szCs w:val="24"/>
        </w:rPr>
        <w:t>drejtorët e drejtorive komunale dhe kërkesës së kryetarit</w:t>
      </w:r>
      <w:r>
        <w:rPr>
          <w:rFonts w:ascii="Times New Roman" w:hAnsi="Times New Roman" w:cs="Times New Roman"/>
          <w:sz w:val="24"/>
          <w:szCs w:val="24"/>
        </w:rPr>
        <w:t xml:space="preserve"> të K</w:t>
      </w:r>
      <w:bookmarkStart w:id="0" w:name="_GoBack"/>
      <w:bookmarkEnd w:id="0"/>
      <w:r w:rsidR="0040781E">
        <w:rPr>
          <w:rFonts w:ascii="Times New Roman" w:hAnsi="Times New Roman" w:cs="Times New Roman"/>
          <w:sz w:val="24"/>
          <w:szCs w:val="24"/>
        </w:rPr>
        <w:t>omunës së Prizrenit</w:t>
      </w:r>
      <w:r w:rsidR="002800C4" w:rsidRPr="00C72F79">
        <w:rPr>
          <w:rFonts w:ascii="Times New Roman" w:hAnsi="Times New Roman" w:cs="Times New Roman"/>
          <w:sz w:val="24"/>
          <w:szCs w:val="24"/>
        </w:rPr>
        <w:t>, Shaqir Totaj.</w:t>
      </w:r>
    </w:p>
    <w:p w:rsidR="00BD2C19" w:rsidRDefault="00BD2C19">
      <w:pPr>
        <w:rPr>
          <w:rFonts w:ascii="Times New Roman" w:hAnsi="Times New Roman" w:cs="Times New Roman"/>
          <w:sz w:val="24"/>
          <w:szCs w:val="24"/>
        </w:rPr>
      </w:pPr>
    </w:p>
    <w:p w:rsidR="00BD2C19" w:rsidRDefault="00BD2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Përgatiti:</w:t>
      </w:r>
    </w:p>
    <w:p w:rsidR="00BD2C19" w:rsidRDefault="00BD2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Haziz Krasniqi</w:t>
      </w:r>
    </w:p>
    <w:p w:rsidR="00BD2C19" w:rsidRPr="00C72F79" w:rsidRDefault="00BD2C19"/>
    <w:sectPr w:rsidR="00BD2C19" w:rsidRPr="00C72F79" w:rsidSect="004E4E9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09" w:rsidRDefault="00585A09" w:rsidP="00F96D88">
      <w:pPr>
        <w:spacing w:after="0" w:line="240" w:lineRule="auto"/>
      </w:pPr>
      <w:r>
        <w:separator/>
      </w:r>
    </w:p>
  </w:endnote>
  <w:endnote w:type="continuationSeparator" w:id="0">
    <w:p w:rsidR="00585A09" w:rsidRDefault="00585A09" w:rsidP="00F9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505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6F2D91" w:rsidRPr="00F96D88" w:rsidRDefault="006F2D91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F96D8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96D88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F96D8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D3341">
          <w:rPr>
            <w:rFonts w:ascii="Times New Roman" w:hAnsi="Times New Roman" w:cs="Times New Roman"/>
            <w:b/>
            <w:noProof/>
            <w:sz w:val="24"/>
            <w:szCs w:val="24"/>
          </w:rPr>
          <w:t>41</w:t>
        </w:r>
        <w:r w:rsidRPr="00F96D88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6F2D91" w:rsidRDefault="006F2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09" w:rsidRDefault="00585A09" w:rsidP="00F96D88">
      <w:pPr>
        <w:spacing w:after="0" w:line="240" w:lineRule="auto"/>
      </w:pPr>
      <w:r>
        <w:separator/>
      </w:r>
    </w:p>
  </w:footnote>
  <w:footnote w:type="continuationSeparator" w:id="0">
    <w:p w:rsidR="00585A09" w:rsidRDefault="00585A09" w:rsidP="00F9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A29"/>
    <w:multiLevelType w:val="hybridMultilevel"/>
    <w:tmpl w:val="EC74DEB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14D31B7E"/>
    <w:multiLevelType w:val="hybridMultilevel"/>
    <w:tmpl w:val="CEDEB8B8"/>
    <w:lvl w:ilvl="0" w:tplc="040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" w15:restartNumberingAfterBreak="0">
    <w:nsid w:val="3BD06058"/>
    <w:multiLevelType w:val="hybridMultilevel"/>
    <w:tmpl w:val="C6FA2130"/>
    <w:lvl w:ilvl="0" w:tplc="4C92D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0D10"/>
    <w:multiLevelType w:val="hybridMultilevel"/>
    <w:tmpl w:val="1728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17B83"/>
    <w:multiLevelType w:val="hybridMultilevel"/>
    <w:tmpl w:val="D668D06A"/>
    <w:lvl w:ilvl="0" w:tplc="7D66497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F0"/>
    <w:rsid w:val="00037DDD"/>
    <w:rsid w:val="00050A7C"/>
    <w:rsid w:val="00081B98"/>
    <w:rsid w:val="00083091"/>
    <w:rsid w:val="00084BEE"/>
    <w:rsid w:val="000A38D3"/>
    <w:rsid w:val="000B4136"/>
    <w:rsid w:val="000B740D"/>
    <w:rsid w:val="000C6353"/>
    <w:rsid w:val="000F48F3"/>
    <w:rsid w:val="00132495"/>
    <w:rsid w:val="00143571"/>
    <w:rsid w:val="001438CF"/>
    <w:rsid w:val="001477E7"/>
    <w:rsid w:val="00164864"/>
    <w:rsid w:val="001B4A3C"/>
    <w:rsid w:val="001E3385"/>
    <w:rsid w:val="00225311"/>
    <w:rsid w:val="00232C4D"/>
    <w:rsid w:val="00237EA1"/>
    <w:rsid w:val="002626B1"/>
    <w:rsid w:val="002644BD"/>
    <w:rsid w:val="002800C4"/>
    <w:rsid w:val="002A6032"/>
    <w:rsid w:val="002B0EFD"/>
    <w:rsid w:val="002C4874"/>
    <w:rsid w:val="002D0588"/>
    <w:rsid w:val="003255C4"/>
    <w:rsid w:val="00330F44"/>
    <w:rsid w:val="00355FEE"/>
    <w:rsid w:val="003B6D95"/>
    <w:rsid w:val="00404F9B"/>
    <w:rsid w:val="0040781E"/>
    <w:rsid w:val="004104D3"/>
    <w:rsid w:val="00443537"/>
    <w:rsid w:val="00443999"/>
    <w:rsid w:val="00462217"/>
    <w:rsid w:val="00470F04"/>
    <w:rsid w:val="004B5B6E"/>
    <w:rsid w:val="004C3BA0"/>
    <w:rsid w:val="004E4E90"/>
    <w:rsid w:val="00524FAA"/>
    <w:rsid w:val="0053235B"/>
    <w:rsid w:val="00557DF1"/>
    <w:rsid w:val="00582247"/>
    <w:rsid w:val="00585A09"/>
    <w:rsid w:val="00591715"/>
    <w:rsid w:val="005F4091"/>
    <w:rsid w:val="00616348"/>
    <w:rsid w:val="0062064B"/>
    <w:rsid w:val="00621835"/>
    <w:rsid w:val="006260EF"/>
    <w:rsid w:val="00654206"/>
    <w:rsid w:val="006665ED"/>
    <w:rsid w:val="0068628B"/>
    <w:rsid w:val="006D53E2"/>
    <w:rsid w:val="006F2D91"/>
    <w:rsid w:val="00716CD6"/>
    <w:rsid w:val="007219F0"/>
    <w:rsid w:val="0076373F"/>
    <w:rsid w:val="00767CF1"/>
    <w:rsid w:val="00770B8F"/>
    <w:rsid w:val="007C6D1A"/>
    <w:rsid w:val="00812977"/>
    <w:rsid w:val="0085448A"/>
    <w:rsid w:val="008B3106"/>
    <w:rsid w:val="008C70D0"/>
    <w:rsid w:val="0094225A"/>
    <w:rsid w:val="0096578D"/>
    <w:rsid w:val="00974451"/>
    <w:rsid w:val="009A4907"/>
    <w:rsid w:val="009C11C3"/>
    <w:rsid w:val="009D3341"/>
    <w:rsid w:val="009D38B5"/>
    <w:rsid w:val="009E1506"/>
    <w:rsid w:val="00A06894"/>
    <w:rsid w:val="00A41E5A"/>
    <w:rsid w:val="00A47568"/>
    <w:rsid w:val="00A53B5B"/>
    <w:rsid w:val="00A81332"/>
    <w:rsid w:val="00AD3E49"/>
    <w:rsid w:val="00B1784C"/>
    <w:rsid w:val="00B5401B"/>
    <w:rsid w:val="00B83689"/>
    <w:rsid w:val="00BA0036"/>
    <w:rsid w:val="00BC7925"/>
    <w:rsid w:val="00BD2C19"/>
    <w:rsid w:val="00BE1EA5"/>
    <w:rsid w:val="00BF6049"/>
    <w:rsid w:val="00C17E93"/>
    <w:rsid w:val="00C3395C"/>
    <w:rsid w:val="00C554A0"/>
    <w:rsid w:val="00C72F79"/>
    <w:rsid w:val="00CB170D"/>
    <w:rsid w:val="00CD3E1B"/>
    <w:rsid w:val="00CD41F6"/>
    <w:rsid w:val="00CE14B0"/>
    <w:rsid w:val="00CE2CC1"/>
    <w:rsid w:val="00CF39A1"/>
    <w:rsid w:val="00D67107"/>
    <w:rsid w:val="00D866D0"/>
    <w:rsid w:val="00D96A4A"/>
    <w:rsid w:val="00DF40C6"/>
    <w:rsid w:val="00E018C5"/>
    <w:rsid w:val="00E44175"/>
    <w:rsid w:val="00E649B5"/>
    <w:rsid w:val="00EB4041"/>
    <w:rsid w:val="00EF0D33"/>
    <w:rsid w:val="00F03958"/>
    <w:rsid w:val="00F13AED"/>
    <w:rsid w:val="00F30288"/>
    <w:rsid w:val="00F772A9"/>
    <w:rsid w:val="00F96D88"/>
    <w:rsid w:val="00FD340C"/>
    <w:rsid w:val="00FE2588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A639"/>
  <w15:chartTrackingRefBased/>
  <w15:docId w15:val="{715A4BE1-ADB7-447A-8756-80CE02FB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D6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F9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88"/>
    <w:rPr>
      <w:lang w:val="sq-AL"/>
    </w:rPr>
  </w:style>
  <w:style w:type="character" w:styleId="Strong">
    <w:name w:val="Strong"/>
    <w:basedOn w:val="DefaultParagraphFont"/>
    <w:uiPriority w:val="22"/>
    <w:qFormat/>
    <w:rsid w:val="00C3395C"/>
    <w:rPr>
      <w:b/>
      <w:bCs/>
    </w:rPr>
  </w:style>
  <w:style w:type="paragraph" w:styleId="NormalWeb">
    <w:name w:val="Normal (Web)"/>
    <w:basedOn w:val="Normal"/>
    <w:uiPriority w:val="99"/>
    <w:unhideWhenUsed/>
    <w:rsid w:val="00C3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0">
    <w:name w:val="TableGrid"/>
    <w:rsid w:val="0059171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C6353"/>
    <w:pPr>
      <w:spacing w:after="0" w:line="240" w:lineRule="auto"/>
    </w:pPr>
    <w:rPr>
      <w:lang w:val="sq-AL"/>
    </w:rPr>
  </w:style>
  <w:style w:type="table" w:customStyle="1" w:styleId="TableGrid1">
    <w:name w:val="Table Grid1"/>
    <w:basedOn w:val="TableNormal"/>
    <w:next w:val="TableGrid"/>
    <w:uiPriority w:val="39"/>
    <w:rsid w:val="00D9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74"/>
    <w:rPr>
      <w:rFonts w:ascii="Segoe UI" w:hAnsi="Segoe UI" w:cs="Segoe UI"/>
      <w:sz w:val="18"/>
      <w:szCs w:val="18"/>
      <w:lang w:val="sq-AL"/>
    </w:rPr>
  </w:style>
  <w:style w:type="table" w:customStyle="1" w:styleId="TableGrid2">
    <w:name w:val="Table Grid2"/>
    <w:basedOn w:val="TableNormal"/>
    <w:next w:val="TableGrid"/>
    <w:uiPriority w:val="39"/>
    <w:rsid w:val="009D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4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42</Pages>
  <Words>12053</Words>
  <Characters>68707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Haziz Krasniqi</dc:creator>
  <cp:keywords/>
  <dc:description/>
  <cp:lastModifiedBy>Haziz Krasniqi</cp:lastModifiedBy>
  <cp:revision>322</cp:revision>
  <cp:lastPrinted>2022-07-22T13:15:00Z</cp:lastPrinted>
  <dcterms:created xsi:type="dcterms:W3CDTF">2022-06-29T06:17:00Z</dcterms:created>
  <dcterms:modified xsi:type="dcterms:W3CDTF">2022-07-22T13:32:00Z</dcterms:modified>
</cp:coreProperties>
</file>