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4D" w:rsidRPr="007D419B" w:rsidRDefault="009C2D4D" w:rsidP="009C2D4D">
      <w:pPr>
        <w:tabs>
          <w:tab w:val="center" w:pos="4590"/>
        </w:tabs>
        <w:spacing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D419B">
        <w:rPr>
          <w:rFonts w:ascii="Times New Roman" w:hAnsi="Times New Roman" w:cs="Times New Roman"/>
          <w:sz w:val="24"/>
          <w:szCs w:val="24"/>
        </w:rPr>
        <w:t xml:space="preserve">  </w:t>
      </w:r>
      <w:r w:rsidRPr="007D419B">
        <w:rPr>
          <w:rFonts w:ascii="Times New Roman" w:hAnsi="Times New Roman" w:cs="Times New Roman"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291CC21" wp14:editId="2E50C7AF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19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D419B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val="en-US"/>
        </w:rPr>
        <w:drawing>
          <wp:inline distT="0" distB="0" distL="0" distR="0" wp14:anchorId="6C09592B" wp14:editId="3DAEBA3C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19B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9C2D4D" w:rsidRPr="007D419B" w:rsidRDefault="009C2D4D" w:rsidP="009C2D4D">
      <w:pPr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9C2D4D" w:rsidRPr="007D419B" w:rsidRDefault="009C2D4D" w:rsidP="009C2D4D">
      <w:pPr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D419B">
        <w:rPr>
          <w:rFonts w:ascii="Times New Roman" w:hAnsi="Times New Roman" w:cs="Times New Roman"/>
          <w:b/>
          <w:bCs/>
          <w:color w:val="0000FF"/>
          <w:sz w:val="24"/>
          <w:szCs w:val="24"/>
        </w:rPr>
        <w:t>Republika e Kosovës                                                                                      Komuna e Prizrenit</w:t>
      </w:r>
    </w:p>
    <w:p w:rsidR="009C2D4D" w:rsidRPr="007D419B" w:rsidRDefault="009C2D4D" w:rsidP="009C2D4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D419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Republika Kosova- Kosova </w:t>
      </w:r>
      <w:proofErr w:type="spellStart"/>
      <w:r w:rsidRPr="007D419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Cumhuriyeti</w:t>
      </w:r>
      <w:proofErr w:type="spellEnd"/>
      <w:r w:rsidRPr="007D419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       </w:t>
      </w:r>
      <w:proofErr w:type="spellStart"/>
      <w:r w:rsidRPr="007D419B">
        <w:rPr>
          <w:rFonts w:ascii="Times New Roman" w:hAnsi="Times New Roman" w:cs="Times New Roman"/>
          <w:b/>
          <w:bCs/>
          <w:color w:val="0000FF"/>
          <w:sz w:val="24"/>
          <w:szCs w:val="24"/>
        </w:rPr>
        <w:t>Opština</w:t>
      </w:r>
      <w:proofErr w:type="spellEnd"/>
      <w:r w:rsidRPr="007D419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Prizren – Prizren </w:t>
      </w:r>
      <w:proofErr w:type="spellStart"/>
      <w:r w:rsidRPr="007D419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Belediyesi</w:t>
      </w:r>
      <w:proofErr w:type="spellEnd"/>
    </w:p>
    <w:p w:rsidR="009C2D4D" w:rsidRPr="007D419B" w:rsidRDefault="009C2D4D" w:rsidP="009C2D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D4D" w:rsidRDefault="009C2D4D" w:rsidP="009C2D4D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2D4D" w:rsidRDefault="009C2D4D" w:rsidP="009C2D4D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2D4D" w:rsidRDefault="009C2D4D" w:rsidP="009C2D4D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2D4D" w:rsidRDefault="009C2D4D" w:rsidP="009C2D4D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2D4D" w:rsidRDefault="009C2D4D" w:rsidP="009C2D4D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2D4D" w:rsidRDefault="009C2D4D" w:rsidP="009C2D4D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2D4D" w:rsidRPr="00B20809" w:rsidRDefault="009C2D4D" w:rsidP="009C2D4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809">
        <w:rPr>
          <w:rFonts w:ascii="Times New Roman" w:hAnsi="Times New Roman" w:cs="Times New Roman"/>
          <w:b/>
          <w:sz w:val="28"/>
          <w:szCs w:val="28"/>
        </w:rPr>
        <w:t>Ra</w:t>
      </w:r>
      <w:r w:rsidRPr="00411428">
        <w:rPr>
          <w:rFonts w:ascii="Times New Roman" w:hAnsi="Times New Roman" w:cs="Times New Roman"/>
          <w:b/>
          <w:sz w:val="32"/>
          <w:szCs w:val="32"/>
        </w:rPr>
        <w:t xml:space="preserve">porti për </w:t>
      </w:r>
      <w:r w:rsidR="00411428" w:rsidRPr="00411428">
        <w:rPr>
          <w:rFonts w:ascii="Times New Roman" w:hAnsi="Times New Roman" w:cs="Times New Roman"/>
          <w:b/>
          <w:sz w:val="32"/>
          <w:szCs w:val="32"/>
        </w:rPr>
        <w:t>takime</w:t>
      </w:r>
      <w:r w:rsidR="008141B2">
        <w:rPr>
          <w:rFonts w:ascii="Times New Roman" w:hAnsi="Times New Roman" w:cs="Times New Roman"/>
          <w:b/>
          <w:sz w:val="32"/>
          <w:szCs w:val="32"/>
        </w:rPr>
        <w:t xml:space="preserve">t </w:t>
      </w:r>
      <w:bookmarkStart w:id="0" w:name="_GoBack"/>
      <w:bookmarkEnd w:id="0"/>
      <w:proofErr w:type="spellStart"/>
      <w:r w:rsidRPr="00411428">
        <w:rPr>
          <w:rFonts w:ascii="Times New Roman" w:hAnsi="Times New Roman" w:cs="Times New Roman"/>
          <w:b/>
          <w:sz w:val="32"/>
          <w:szCs w:val="32"/>
        </w:rPr>
        <w:t>Buxhetimi</w:t>
      </w:r>
      <w:proofErr w:type="spellEnd"/>
      <w:r w:rsidRPr="00411428">
        <w:rPr>
          <w:rFonts w:ascii="Times New Roman" w:hAnsi="Times New Roman" w:cs="Times New Roman"/>
          <w:b/>
          <w:sz w:val="32"/>
          <w:szCs w:val="32"/>
        </w:rPr>
        <w:t xml:space="preserve"> me Pjesëmarrje Janar-Dhjetor 2024</w:t>
      </w:r>
    </w:p>
    <w:p w:rsidR="009C2D4D" w:rsidRDefault="009C2D4D" w:rsidP="009C2D4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D4D" w:rsidRDefault="009C2D4D" w:rsidP="009C2D4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D4D" w:rsidRDefault="009C2D4D" w:rsidP="009C2D4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D4D" w:rsidRDefault="009C2D4D" w:rsidP="009C2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D4D" w:rsidRDefault="009C2D4D" w:rsidP="009C2D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D4D" w:rsidRDefault="009C2D4D" w:rsidP="009C2D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D4D" w:rsidRDefault="009C2D4D" w:rsidP="009C2D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D4D" w:rsidRDefault="009C2D4D" w:rsidP="009C2D4D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C2D4D" w:rsidRDefault="009C2D4D" w:rsidP="009C2D4D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C2D4D" w:rsidRPr="00411428" w:rsidRDefault="009C2D4D" w:rsidP="004114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28">
        <w:rPr>
          <w:rFonts w:ascii="Times New Roman" w:hAnsi="Times New Roman" w:cs="Times New Roman"/>
          <w:b/>
          <w:sz w:val="24"/>
          <w:szCs w:val="24"/>
        </w:rPr>
        <w:t>Të dhëna të përgjithshme:</w:t>
      </w:r>
    </w:p>
    <w:p w:rsidR="009C2D4D" w:rsidRPr="00411428" w:rsidRDefault="009C2D4D" w:rsidP="004114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428">
        <w:rPr>
          <w:rFonts w:ascii="Times New Roman" w:hAnsi="Times New Roman" w:cs="Times New Roman"/>
          <w:sz w:val="24"/>
          <w:szCs w:val="24"/>
        </w:rPr>
        <w:t>Komuna e Prizrenit përmes Njësisë</w:t>
      </w:r>
      <w:r w:rsidRPr="00411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428">
        <w:rPr>
          <w:rFonts w:ascii="Times New Roman" w:hAnsi="Times New Roman" w:cs="Times New Roman"/>
          <w:sz w:val="24"/>
          <w:szCs w:val="24"/>
        </w:rPr>
        <w:t xml:space="preserve">për Komunikim me Publikun gjatë vitit 2024, ka ndihmuar në hartimin në publikimin e njoftimeve për mbajtjen e </w:t>
      </w:r>
      <w:r w:rsidR="00411428" w:rsidRPr="00411428">
        <w:rPr>
          <w:rFonts w:ascii="Times New Roman" w:hAnsi="Times New Roman" w:cs="Times New Roman"/>
          <w:sz w:val="24"/>
          <w:szCs w:val="24"/>
        </w:rPr>
        <w:t xml:space="preserve">takimeve për </w:t>
      </w:r>
      <w:proofErr w:type="spellStart"/>
      <w:r w:rsidRPr="00411428">
        <w:rPr>
          <w:rFonts w:ascii="Times New Roman" w:hAnsi="Times New Roman" w:cs="Times New Roman"/>
          <w:sz w:val="24"/>
          <w:szCs w:val="24"/>
        </w:rPr>
        <w:t>Buxhetimin</w:t>
      </w:r>
      <w:proofErr w:type="spellEnd"/>
      <w:r w:rsidRPr="00411428">
        <w:rPr>
          <w:rFonts w:ascii="Times New Roman" w:hAnsi="Times New Roman" w:cs="Times New Roman"/>
          <w:sz w:val="24"/>
          <w:szCs w:val="24"/>
        </w:rPr>
        <w:t xml:space="preserve"> me Pjesëmarrje.</w:t>
      </w:r>
    </w:p>
    <w:p w:rsidR="009C2D4D" w:rsidRPr="00411428" w:rsidRDefault="009C2D4D" w:rsidP="004114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428">
        <w:rPr>
          <w:rFonts w:ascii="Times New Roman" w:hAnsi="Times New Roman" w:cs="Times New Roman"/>
          <w:sz w:val="24"/>
          <w:szCs w:val="24"/>
        </w:rPr>
        <w:t xml:space="preserve">Duke u bazuar në ligjet relevante që janë në fuqi, me kohë janë publikuar njoftimet, me kohë janë publikuar procesverbalet gjithashtu janë publikuar edhe raportet e </w:t>
      </w:r>
      <w:proofErr w:type="spellStart"/>
      <w:r w:rsidRPr="00411428">
        <w:rPr>
          <w:rFonts w:ascii="Times New Roman" w:hAnsi="Times New Roman" w:cs="Times New Roman"/>
          <w:sz w:val="24"/>
          <w:szCs w:val="24"/>
        </w:rPr>
        <w:t>detajshëm</w:t>
      </w:r>
      <w:proofErr w:type="spellEnd"/>
      <w:r w:rsidRPr="00411428">
        <w:rPr>
          <w:rFonts w:ascii="Times New Roman" w:hAnsi="Times New Roman" w:cs="Times New Roman"/>
          <w:sz w:val="24"/>
          <w:szCs w:val="24"/>
        </w:rPr>
        <w:t xml:space="preserve"> me të gjitha të dhënat, përfshi këtu pranimin e komenteve dhe përgjigjen në komente të qytetarëve.</w:t>
      </w:r>
    </w:p>
    <w:p w:rsidR="009C2D4D" w:rsidRPr="00411428" w:rsidRDefault="009C2D4D" w:rsidP="004114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428">
        <w:rPr>
          <w:rFonts w:ascii="Times New Roman" w:hAnsi="Times New Roman" w:cs="Times New Roman"/>
          <w:sz w:val="24"/>
          <w:szCs w:val="24"/>
        </w:rPr>
        <w:t xml:space="preserve">Për këtë periudhë raportuese si institucion jemi vlerësuar në nivele të larta, nga palët e ndryshme institucionale dhe shoqërisë civile në fushën e transparencës, llogaridhënies dhe transparencës buxhetore. </w:t>
      </w:r>
    </w:p>
    <w:p w:rsidR="009C2D4D" w:rsidRPr="00411428" w:rsidRDefault="009C2D4D" w:rsidP="004114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428">
        <w:rPr>
          <w:rFonts w:ascii="Times New Roman" w:hAnsi="Times New Roman" w:cs="Times New Roman"/>
          <w:sz w:val="24"/>
          <w:szCs w:val="24"/>
        </w:rPr>
        <w:t xml:space="preserve">Me kohë janë hartuar dhe janë publikuar në </w:t>
      </w:r>
      <w:proofErr w:type="spellStart"/>
      <w:r w:rsidRPr="00411428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411428">
        <w:rPr>
          <w:rFonts w:ascii="Times New Roman" w:hAnsi="Times New Roman" w:cs="Times New Roman"/>
          <w:sz w:val="24"/>
          <w:szCs w:val="24"/>
        </w:rPr>
        <w:t>:</w:t>
      </w:r>
    </w:p>
    <w:p w:rsidR="009C2D4D" w:rsidRPr="00411428" w:rsidRDefault="009C2D4D" w:rsidP="004114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28">
        <w:rPr>
          <w:rFonts w:ascii="Times New Roman" w:hAnsi="Times New Roman" w:cs="Times New Roman"/>
          <w:b/>
          <w:sz w:val="24"/>
          <w:szCs w:val="24"/>
        </w:rPr>
        <w:t xml:space="preserve">Plani i </w:t>
      </w:r>
      <w:proofErr w:type="spellStart"/>
      <w:r w:rsidRPr="00411428">
        <w:rPr>
          <w:rFonts w:ascii="Times New Roman" w:hAnsi="Times New Roman" w:cs="Times New Roman"/>
          <w:b/>
          <w:sz w:val="24"/>
          <w:szCs w:val="24"/>
        </w:rPr>
        <w:t>buxhetimit</w:t>
      </w:r>
      <w:proofErr w:type="spellEnd"/>
      <w:r w:rsidRPr="00411428">
        <w:rPr>
          <w:rFonts w:ascii="Times New Roman" w:hAnsi="Times New Roman" w:cs="Times New Roman"/>
          <w:b/>
          <w:sz w:val="24"/>
          <w:szCs w:val="24"/>
        </w:rPr>
        <w:t xml:space="preserve"> me pjesëmarrje:</w:t>
      </w:r>
    </w:p>
    <w:p w:rsidR="009C2D4D" w:rsidRPr="00411428" w:rsidRDefault="00EC4256" w:rsidP="00411428">
      <w:pPr>
        <w:spacing w:line="276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hyperlink r:id="rId9" w:history="1">
        <w:r w:rsidR="009C2D4D" w:rsidRPr="00411428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https://kk.rks-gov.net/prizren/wp-content/uploads/sites/26/2024/05/Kalendari-i-takimeve-buxhetimi-me-pjesemarrje-per-vitin-2024-PDF-SCAN.pdf</w:t>
        </w:r>
      </w:hyperlink>
      <w:r w:rsidR="009C2D4D" w:rsidRPr="0041142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411428" w:rsidRPr="00411428" w:rsidRDefault="00411428" w:rsidP="004114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428">
        <w:rPr>
          <w:rFonts w:ascii="Times New Roman" w:hAnsi="Times New Roman" w:cs="Times New Roman"/>
          <w:sz w:val="24"/>
          <w:szCs w:val="24"/>
        </w:rPr>
        <w:t xml:space="preserve">Për mbajtjen e takimeve për </w:t>
      </w:r>
      <w:proofErr w:type="spellStart"/>
      <w:r w:rsidRPr="00411428">
        <w:rPr>
          <w:rFonts w:ascii="Times New Roman" w:hAnsi="Times New Roman" w:cs="Times New Roman"/>
          <w:sz w:val="24"/>
          <w:szCs w:val="24"/>
        </w:rPr>
        <w:t>Buxhetimin</w:t>
      </w:r>
      <w:proofErr w:type="spellEnd"/>
      <w:r w:rsidRPr="00411428">
        <w:rPr>
          <w:rFonts w:ascii="Times New Roman" w:hAnsi="Times New Roman" w:cs="Times New Roman"/>
          <w:sz w:val="24"/>
          <w:szCs w:val="24"/>
        </w:rPr>
        <w:t xml:space="preserve"> me Pjesëmarrje  njoftimet janë bërë me kohë dhe janë publikuar në </w:t>
      </w:r>
      <w:proofErr w:type="spellStart"/>
      <w:r w:rsidRPr="00411428">
        <w:rPr>
          <w:rFonts w:ascii="Times New Roman" w:hAnsi="Times New Roman" w:cs="Times New Roman"/>
          <w:sz w:val="24"/>
          <w:szCs w:val="24"/>
        </w:rPr>
        <w:t>webfaqen</w:t>
      </w:r>
      <w:proofErr w:type="spellEnd"/>
      <w:r w:rsidRPr="00411428">
        <w:rPr>
          <w:rFonts w:ascii="Times New Roman" w:hAnsi="Times New Roman" w:cs="Times New Roman"/>
          <w:sz w:val="24"/>
          <w:szCs w:val="24"/>
        </w:rPr>
        <w:t xml:space="preserve"> zyrtare të komunës, në rrjetin social </w:t>
      </w:r>
      <w:proofErr w:type="spellStart"/>
      <w:r w:rsidRPr="0041142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411428">
        <w:rPr>
          <w:rFonts w:ascii="Times New Roman" w:hAnsi="Times New Roman" w:cs="Times New Roman"/>
          <w:sz w:val="24"/>
          <w:szCs w:val="24"/>
        </w:rPr>
        <w:t xml:space="preserve"> si dhe në platformën e konsultimeve publike, për këtë periudhë raportuese janë mbajtur 10 takime për </w:t>
      </w:r>
      <w:proofErr w:type="spellStart"/>
      <w:r w:rsidRPr="00411428">
        <w:rPr>
          <w:rFonts w:ascii="Times New Roman" w:hAnsi="Times New Roman" w:cs="Times New Roman"/>
          <w:sz w:val="24"/>
          <w:szCs w:val="24"/>
        </w:rPr>
        <w:t>Buxhetimin</w:t>
      </w:r>
      <w:proofErr w:type="spellEnd"/>
      <w:r w:rsidRPr="00411428">
        <w:rPr>
          <w:rFonts w:ascii="Times New Roman" w:hAnsi="Times New Roman" w:cs="Times New Roman"/>
          <w:sz w:val="24"/>
          <w:szCs w:val="24"/>
        </w:rPr>
        <w:t xml:space="preserve"> me Pjesëmarrje.</w:t>
      </w:r>
    </w:p>
    <w:p w:rsidR="009C2D4D" w:rsidRPr="00B20809" w:rsidRDefault="009C2D4D" w:rsidP="009C2D4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2D4D" w:rsidRPr="00B20809" w:rsidRDefault="009C2D4D" w:rsidP="009C2D4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2D4D" w:rsidRPr="00B20809" w:rsidRDefault="009C2D4D" w:rsidP="009C2D4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2D4D" w:rsidRPr="00B20809" w:rsidRDefault="009C2D4D" w:rsidP="009C2D4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2D4D" w:rsidRPr="00B20809" w:rsidRDefault="009C2D4D" w:rsidP="009C2D4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2D4D" w:rsidRPr="00B20809" w:rsidRDefault="009C2D4D" w:rsidP="009C2D4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2D4D" w:rsidRPr="00B20809" w:rsidRDefault="009C2D4D" w:rsidP="009C2D4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2D4D" w:rsidRPr="00B20809" w:rsidRDefault="009C2D4D" w:rsidP="009C2D4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2D4D" w:rsidRDefault="009C2D4D" w:rsidP="009C2D4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1428" w:rsidRDefault="00411428" w:rsidP="009C2D4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1428" w:rsidRPr="00B20809" w:rsidRDefault="00411428" w:rsidP="009C2D4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2D4D" w:rsidRDefault="009C2D4D" w:rsidP="009C2D4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2D4D" w:rsidRPr="00B20809" w:rsidRDefault="009C2D4D" w:rsidP="009C2D4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2D4D" w:rsidRPr="00411428" w:rsidRDefault="009C2D4D" w:rsidP="009C2D4D">
      <w:pPr>
        <w:shd w:val="clear" w:color="auto" w:fill="8EAADB" w:themeFill="accent5" w:themeFillTint="9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28">
        <w:rPr>
          <w:rFonts w:ascii="Times New Roman" w:hAnsi="Times New Roman" w:cs="Times New Roman"/>
          <w:b/>
          <w:sz w:val="24"/>
          <w:szCs w:val="24"/>
        </w:rPr>
        <w:t xml:space="preserve">Të dhëna për Takimet </w:t>
      </w:r>
      <w:proofErr w:type="spellStart"/>
      <w:r w:rsidRPr="00411428">
        <w:rPr>
          <w:rFonts w:ascii="Times New Roman" w:hAnsi="Times New Roman" w:cs="Times New Roman"/>
          <w:b/>
          <w:sz w:val="24"/>
          <w:szCs w:val="24"/>
        </w:rPr>
        <w:t>Buxhetimi</w:t>
      </w:r>
      <w:proofErr w:type="spellEnd"/>
      <w:r w:rsidRPr="00411428">
        <w:rPr>
          <w:rFonts w:ascii="Times New Roman" w:hAnsi="Times New Roman" w:cs="Times New Roman"/>
          <w:b/>
          <w:sz w:val="24"/>
          <w:szCs w:val="24"/>
        </w:rPr>
        <w:t xml:space="preserve"> me Pjesëmarrje:</w:t>
      </w:r>
    </w:p>
    <w:p w:rsidR="009C2D4D" w:rsidRPr="00411428" w:rsidRDefault="009C2D4D" w:rsidP="009C2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428">
        <w:rPr>
          <w:rFonts w:ascii="Times New Roman" w:hAnsi="Times New Roman" w:cs="Times New Roman"/>
          <w:sz w:val="24"/>
          <w:szCs w:val="24"/>
        </w:rPr>
        <w:lastRenderedPageBreak/>
        <w:t xml:space="preserve">Komuna e Prizrenit për herë të parë ka praktikuar edhe </w:t>
      </w:r>
      <w:proofErr w:type="spellStart"/>
      <w:r w:rsidRPr="00411428">
        <w:rPr>
          <w:rFonts w:ascii="Times New Roman" w:hAnsi="Times New Roman" w:cs="Times New Roman"/>
          <w:sz w:val="24"/>
          <w:szCs w:val="24"/>
        </w:rPr>
        <w:t>buxhetimin</w:t>
      </w:r>
      <w:proofErr w:type="spellEnd"/>
      <w:r w:rsidRPr="00411428">
        <w:rPr>
          <w:rFonts w:ascii="Times New Roman" w:hAnsi="Times New Roman" w:cs="Times New Roman"/>
          <w:sz w:val="24"/>
          <w:szCs w:val="24"/>
        </w:rPr>
        <w:t xml:space="preserve"> me pjesëmarrje, organizimin e takimeve me qytetarë e ka mbështetur edhe USAID-i, në kuadër të kësaj praktike të mirë janë përzgjedhur të realizohen dhe të hynë direkt në buxhetin e vitit 2024, projekti në fshatin Zhur, në lagjen Kurrilla në qytetin e Prizrenit si dhe projekti në fshatin </w:t>
      </w:r>
      <w:proofErr w:type="spellStart"/>
      <w:r w:rsidRPr="00411428">
        <w:rPr>
          <w:rFonts w:ascii="Times New Roman" w:hAnsi="Times New Roman" w:cs="Times New Roman"/>
          <w:sz w:val="24"/>
          <w:szCs w:val="24"/>
        </w:rPr>
        <w:t>Reqan</w:t>
      </w:r>
      <w:proofErr w:type="spellEnd"/>
      <w:r w:rsidRPr="00411428">
        <w:rPr>
          <w:rFonts w:ascii="Times New Roman" w:hAnsi="Times New Roman" w:cs="Times New Roman"/>
          <w:sz w:val="24"/>
          <w:szCs w:val="24"/>
        </w:rPr>
        <w:t>.</w:t>
      </w:r>
    </w:p>
    <w:p w:rsidR="009C2D4D" w:rsidRPr="00411428" w:rsidRDefault="009C2D4D" w:rsidP="009C2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428">
        <w:rPr>
          <w:rFonts w:ascii="Times New Roman" w:hAnsi="Times New Roman" w:cs="Times New Roman"/>
          <w:sz w:val="24"/>
          <w:szCs w:val="24"/>
        </w:rPr>
        <w:t xml:space="preserve">Për realizimin e këtij projekti, zyrtarët komunal dhe ata të USAID-it, në lokalitetet e përzgjedhura kanë shkuar dy herë, njëherë i kanë marr propozimet kurse në takimin e dytë janë votuar propozimet e marra nga qytetarët e lokaliteteve dhe propozim projekti me më shumë vota është përzgjedhur për të qenë pjesë e buxhetit për vitin 2024. </w:t>
      </w:r>
    </w:p>
    <w:p w:rsidR="009C2D4D" w:rsidRPr="00411428" w:rsidRDefault="009C2D4D" w:rsidP="009C2D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28">
        <w:rPr>
          <w:rFonts w:ascii="Times New Roman" w:hAnsi="Times New Roman" w:cs="Times New Roman"/>
          <w:b/>
          <w:sz w:val="24"/>
          <w:szCs w:val="24"/>
        </w:rPr>
        <w:t xml:space="preserve">Plani i </w:t>
      </w:r>
      <w:proofErr w:type="spellStart"/>
      <w:r w:rsidRPr="00411428">
        <w:rPr>
          <w:rFonts w:ascii="Times New Roman" w:hAnsi="Times New Roman" w:cs="Times New Roman"/>
          <w:b/>
          <w:sz w:val="24"/>
          <w:szCs w:val="24"/>
        </w:rPr>
        <w:t>buxhetimit</w:t>
      </w:r>
      <w:proofErr w:type="spellEnd"/>
      <w:r w:rsidRPr="00411428">
        <w:rPr>
          <w:rFonts w:ascii="Times New Roman" w:hAnsi="Times New Roman" w:cs="Times New Roman"/>
          <w:b/>
          <w:sz w:val="24"/>
          <w:szCs w:val="24"/>
        </w:rPr>
        <w:t xml:space="preserve"> me pjesëmarrje:</w:t>
      </w:r>
    </w:p>
    <w:p w:rsidR="009C2D4D" w:rsidRPr="00411428" w:rsidRDefault="00EC4256" w:rsidP="009C2D4D">
      <w:pPr>
        <w:spacing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hyperlink r:id="rId10" w:history="1">
        <w:r w:rsidR="009C2D4D" w:rsidRPr="00411428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https://kk.rks-gov.net/prizren/wp-content/uploads/sites/26/2024/05/Kalendari-i-takimeve-buxhetimi-me-pjesemarrje-per-vitin-2024-PDF-SCAN.pdf</w:t>
        </w:r>
      </w:hyperlink>
      <w:r w:rsidR="009C2D4D" w:rsidRPr="0041142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C2D4D" w:rsidRPr="00411428" w:rsidRDefault="009C2D4D" w:rsidP="009C2D4D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428">
        <w:rPr>
          <w:rFonts w:ascii="Times New Roman" w:hAnsi="Times New Roman" w:cs="Times New Roman"/>
          <w:sz w:val="24"/>
          <w:szCs w:val="24"/>
        </w:rPr>
        <w:t xml:space="preserve">Bazuar </w:t>
      </w:r>
      <w:r w:rsidRPr="00411428">
        <w:rPr>
          <w:rFonts w:ascii="Times New Roman" w:hAnsi="Times New Roman" w:cs="Times New Roman"/>
          <w:bCs/>
          <w:sz w:val="24"/>
          <w:szCs w:val="24"/>
        </w:rPr>
        <w:t xml:space="preserve">në </w:t>
      </w:r>
      <w:r w:rsidRPr="00411428">
        <w:rPr>
          <w:rFonts w:ascii="Times New Roman" w:hAnsi="Times New Roman" w:cs="Times New Roman"/>
          <w:sz w:val="24"/>
          <w:szCs w:val="24"/>
        </w:rPr>
        <w:t xml:space="preserve">Udhëzimin Administrativ (MAPL) Nr.04.2023 për Administratë të Hapur, kryetari i Komunës së Prizrenit Shaqir Totaj, në koordinim me Zyrtarët dhe Drejtorët e Drejtorive Komunale, në bashkëpunim me Zyrën për Komunikim me Publikun, publikojnë kalendarin për organizimin e takimeve publike me qytetarë për </w:t>
      </w:r>
      <w:proofErr w:type="spellStart"/>
      <w:r w:rsidRPr="00411428">
        <w:rPr>
          <w:rFonts w:ascii="Times New Roman" w:hAnsi="Times New Roman" w:cs="Times New Roman"/>
          <w:sz w:val="24"/>
          <w:szCs w:val="24"/>
        </w:rPr>
        <w:t>buxhetimin</w:t>
      </w:r>
      <w:proofErr w:type="spellEnd"/>
      <w:r w:rsidRPr="00411428">
        <w:rPr>
          <w:rFonts w:ascii="Times New Roman" w:hAnsi="Times New Roman" w:cs="Times New Roman"/>
          <w:sz w:val="24"/>
          <w:szCs w:val="24"/>
        </w:rPr>
        <w:t xml:space="preserve"> me pjesëmarrje.</w:t>
      </w:r>
    </w:p>
    <w:p w:rsidR="009C2D4D" w:rsidRPr="00411428" w:rsidRDefault="009C2D4D" w:rsidP="009C2D4D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428">
        <w:rPr>
          <w:rFonts w:ascii="Times New Roman" w:hAnsi="Times New Roman" w:cs="Times New Roman"/>
          <w:sz w:val="24"/>
          <w:szCs w:val="24"/>
        </w:rPr>
        <w:t xml:space="preserve">Në tabelorin e mëposhtëm mund të gjeni </w:t>
      </w:r>
      <w:proofErr w:type="spellStart"/>
      <w:r w:rsidRPr="00411428">
        <w:rPr>
          <w:rFonts w:ascii="Times New Roman" w:hAnsi="Times New Roman" w:cs="Times New Roman"/>
          <w:sz w:val="24"/>
          <w:szCs w:val="24"/>
        </w:rPr>
        <w:t>vegëzat</w:t>
      </w:r>
      <w:proofErr w:type="spellEnd"/>
      <w:r w:rsidRPr="00411428">
        <w:rPr>
          <w:rFonts w:ascii="Times New Roman" w:hAnsi="Times New Roman" w:cs="Times New Roman"/>
          <w:sz w:val="24"/>
          <w:szCs w:val="24"/>
        </w:rPr>
        <w:t xml:space="preserve"> e publikimit të kalendarit të </w:t>
      </w:r>
      <w:proofErr w:type="spellStart"/>
      <w:r w:rsidRPr="00411428">
        <w:rPr>
          <w:rFonts w:ascii="Times New Roman" w:hAnsi="Times New Roman" w:cs="Times New Roman"/>
          <w:sz w:val="24"/>
          <w:szCs w:val="24"/>
        </w:rPr>
        <w:t>buxhetimit</w:t>
      </w:r>
      <w:proofErr w:type="spellEnd"/>
      <w:r w:rsidRPr="00411428">
        <w:rPr>
          <w:rFonts w:ascii="Times New Roman" w:hAnsi="Times New Roman" w:cs="Times New Roman"/>
          <w:sz w:val="24"/>
          <w:szCs w:val="24"/>
        </w:rPr>
        <w:t xml:space="preserve"> me pjesëmarrje, njoftimeve, rikujtimeve dhe lajmit për mbajtjen e takimeve, gjithashtu mund të gjeni edhe projektet e propozuara dhe projektet e votuara nga ana e qytetarëve:</w:t>
      </w:r>
    </w:p>
    <w:tbl>
      <w:tblPr>
        <w:tblStyle w:val="TableGrid2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6660"/>
        <w:gridCol w:w="4860"/>
      </w:tblGrid>
      <w:tr w:rsidR="009C2D4D" w:rsidRPr="00862379" w:rsidTr="003D0639">
        <w:tc>
          <w:tcPr>
            <w:tcW w:w="6660" w:type="dxa"/>
            <w:shd w:val="clear" w:color="auto" w:fill="auto"/>
          </w:tcPr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1-Takimi publik me banor të lagjes Ortakoll-Prizren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Agjenda e takimve për buxhetimin me pjesëmarrje: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11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https://kk.rks-gov.net/prizren/news/ne-lagjen-ortakoll-dhe-fshatrat-gjonaj-velezhe-dhe-pirane-do-te-mbahen-takimet-me-qytetare-per-buxhetimin-me-pjesemarrje/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Njoftimi: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12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https://kk.rks-gov.net/prizren/news/njoftim-per-aktivitetin-parate-tona-idete-tona-prizreni-yne/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Rikujtim: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13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https://kk.rks-gov.net/prizren/news/edhe-nje-dite-na-ndan-nga-votimi-i-projekteve-me-te-mira-ne-ortakoll-dhe-lagjen-e-trimave/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lastRenderedPageBreak/>
              <w:t>Lajmi për mbajtjen e takimit buxhetimi me pjesëmarrje: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14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https://kk.rks-gov.net/prizren/news/qytetaret-e-lagjeve-ortakoll-dhe-e-trimave-votojne-per-projektet-e-tyre/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Përsëritja e lajmit: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15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https://kk.rks-gov.net/prizren/news/ne-qershor-banoret-e-lagjes-ortakoll-zgjodhen-projektin-per-renovimin-e-shfmu-hysen-rexhepi/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Raporti me të gjitha detajet:</w:t>
            </w:r>
            <w:r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  <w:u w:val="single"/>
              </w:rPr>
            </w:pPr>
            <w:hyperlink r:id="rId16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https://kk.rks-gov.net/prizren/wp-content/uploads/sites/26/2024/06/Raporti-per-Takimet-Publike-per-Buxhetimin-me-Pjesemarrje-per-vitin-2024-PDF-SCAN.pdf</w:t>
              </w:r>
            </w:hyperlink>
          </w:p>
        </w:tc>
        <w:tc>
          <w:tcPr>
            <w:tcW w:w="4860" w:type="dxa"/>
            <w:shd w:val="clear" w:color="auto" w:fill="auto"/>
          </w:tcPr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2379">
              <w:rPr>
                <w:rFonts w:ascii="Times New Roman" w:hAnsi="Times New Roman" w:cs="Times New Roman"/>
                <w:b/>
              </w:rPr>
              <w:lastRenderedPageBreak/>
              <w:t>Propozimet: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>1.Renovimi i shkollës “</w:t>
            </w:r>
            <w:proofErr w:type="spellStart"/>
            <w:r w:rsidRPr="00862379">
              <w:rPr>
                <w:rFonts w:ascii="Times New Roman" w:hAnsi="Times New Roman" w:cs="Times New Roman"/>
              </w:rPr>
              <w:t>Hysen</w:t>
            </w:r>
            <w:proofErr w:type="spellEnd"/>
            <w:r w:rsidRPr="00862379">
              <w:rPr>
                <w:rFonts w:ascii="Times New Roman" w:hAnsi="Times New Roman" w:cs="Times New Roman"/>
              </w:rPr>
              <w:t xml:space="preserve"> Rexhepi”.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 xml:space="preserve">2.Rivitalizimi i bunkerit-Qendër </w:t>
            </w:r>
            <w:proofErr w:type="spellStart"/>
            <w:r w:rsidRPr="00862379">
              <w:rPr>
                <w:rFonts w:ascii="Times New Roman" w:hAnsi="Times New Roman" w:cs="Times New Roman"/>
              </w:rPr>
              <w:t>Multifunksionale</w:t>
            </w:r>
            <w:proofErr w:type="spellEnd"/>
            <w:r w:rsidRPr="00862379">
              <w:rPr>
                <w:rFonts w:ascii="Times New Roman" w:hAnsi="Times New Roman" w:cs="Times New Roman"/>
              </w:rPr>
              <w:t>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>3.Rregullimi i kanalizimit te rruga Besnik Kastrati.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 xml:space="preserve">4.Renovimi i rrugës </w:t>
            </w:r>
            <w:proofErr w:type="spellStart"/>
            <w:r w:rsidRPr="00862379">
              <w:rPr>
                <w:rFonts w:ascii="Times New Roman" w:hAnsi="Times New Roman" w:cs="Times New Roman"/>
              </w:rPr>
              <w:t>Sadik</w:t>
            </w:r>
            <w:proofErr w:type="spellEnd"/>
            <w:r w:rsidRPr="0086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379">
              <w:rPr>
                <w:rFonts w:ascii="Times New Roman" w:hAnsi="Times New Roman" w:cs="Times New Roman"/>
              </w:rPr>
              <w:t>Rexha</w:t>
            </w:r>
            <w:proofErr w:type="spellEnd"/>
            <w:r w:rsidRPr="00862379">
              <w:rPr>
                <w:rFonts w:ascii="Times New Roman" w:hAnsi="Times New Roman" w:cs="Times New Roman"/>
              </w:rPr>
              <w:t>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>5.Renovimi i kulmit të banesave 39-9.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2379">
              <w:rPr>
                <w:rFonts w:ascii="Times New Roman" w:hAnsi="Times New Roman" w:cs="Times New Roman"/>
                <w:b/>
              </w:rPr>
              <w:t xml:space="preserve">Me 3 qershor 2024 qytetarët kanë votuar për projektin: </w:t>
            </w:r>
            <w:r w:rsidRPr="00862379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Renovimin e SHFMU “</w:t>
            </w:r>
            <w:proofErr w:type="spellStart"/>
            <w:r w:rsidRPr="00862379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Hysen</w:t>
            </w:r>
            <w:proofErr w:type="spellEnd"/>
            <w:r w:rsidRPr="00862379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Rexhepi”, ky projekte ka marrë 115 vota nga qytetarët të pranishëm në takim.</w:t>
            </w:r>
          </w:p>
        </w:tc>
      </w:tr>
      <w:tr w:rsidR="009C2D4D" w:rsidRPr="00862379" w:rsidTr="003D0639">
        <w:tc>
          <w:tcPr>
            <w:tcW w:w="6660" w:type="dxa"/>
            <w:shd w:val="clear" w:color="auto" w:fill="auto"/>
          </w:tcPr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lastRenderedPageBreak/>
              <w:t>2-Takimi publik me banor të lagjes Tusuz-Prizren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Agjenda e takimve për buxhetimin me pjesëmarrje: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17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https://kk.rks-gov.net/prizren/news/ne-lagjen-ortakoll-dhe-fshatrat-gjonaj-velezhe-dhe-pirane-do-te-mbahen-takimet-me-qytetare-per-buxhetimin-me-pjesemarrje/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Njoftimi: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18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https://kk.rks-gov.net/prizren/news/njoftim-per-banoret-e-lagjes-se-trimave-ne-prizren/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Rikujtimi: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19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https://kk.rks-gov.net/prizren/news/edhe-nje-dite-na-ndan-nga-votimi-i-projekteve-me-te-mira-ne-ortakoll-dhe-lagjen-e-trimave/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Lajmi për mbajtjen e takimit buxhetimi me pjesëmarrje: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20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https://kk.rks-gov.net/prizren/news/qytetaret-e-lagjeve-ortakoll-dhe-e-trimave-votojne-per-projektet-e-tyre/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  <w:hyperlink r:id="rId21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https://kk.rks-gov.net/prizren/news/mbahen-takime-publike-me-banor-te-lagjeve-ortakoll-dhe-e-trimave-per-buxhetimin-me-pjesemarrje/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Përsëritja e lajmit: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22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https://kk.rks-gov.net/prizren/news/gjate-muajit-qershor-me-votim-te-hapur-banoret-e-lagjes-se-trimave-tusus-votuan-per-projektin-terren-sportiv-park-rekreativ-salla-e-mundjes/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Raporti me të gjitha detajet:</w:t>
            </w:r>
            <w:r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hyperlink r:id="rId23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https://kk.rks-gov.net/prizren/wp-content/uploads/sites/26/2024/06/Raporti-per-Takimet-Publike-per-Buxhetimin-me-Pjesemarrje-per-vitin-2024-PDF-SCAN.pdf</w:t>
              </w:r>
            </w:hyperlink>
          </w:p>
        </w:tc>
        <w:tc>
          <w:tcPr>
            <w:tcW w:w="4860" w:type="dxa"/>
            <w:shd w:val="clear" w:color="auto" w:fill="auto"/>
          </w:tcPr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2379">
              <w:rPr>
                <w:rFonts w:ascii="Times New Roman" w:hAnsi="Times New Roman" w:cs="Times New Roman"/>
                <w:b/>
              </w:rPr>
              <w:lastRenderedPageBreak/>
              <w:t>Propozimet: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>1.Rregullimi i rrugës “Bashkim Suka” dhe “</w:t>
            </w:r>
            <w:proofErr w:type="spellStart"/>
            <w:r w:rsidRPr="00862379">
              <w:rPr>
                <w:rFonts w:ascii="Times New Roman" w:hAnsi="Times New Roman" w:cs="Times New Roman"/>
              </w:rPr>
              <w:t>Naip</w:t>
            </w:r>
            <w:proofErr w:type="spellEnd"/>
            <w:r w:rsidRPr="00862379">
              <w:rPr>
                <w:rFonts w:ascii="Times New Roman" w:hAnsi="Times New Roman" w:cs="Times New Roman"/>
              </w:rPr>
              <w:t xml:space="preserve"> Berisha”.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 xml:space="preserve">2.Dalja emergjente për shkollën “Xhevat Berisha” dhe renovimi i </w:t>
            </w:r>
            <w:proofErr w:type="spellStart"/>
            <w:r w:rsidRPr="00862379">
              <w:rPr>
                <w:rFonts w:ascii="Times New Roman" w:hAnsi="Times New Roman" w:cs="Times New Roman"/>
              </w:rPr>
              <w:t>tërsishëm</w:t>
            </w:r>
            <w:proofErr w:type="spellEnd"/>
            <w:r w:rsidRPr="00862379">
              <w:rPr>
                <w:rFonts w:ascii="Times New Roman" w:hAnsi="Times New Roman" w:cs="Times New Roman"/>
              </w:rPr>
              <w:t>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 xml:space="preserve">3.Digjitalizimi i arkivit të shkollës “Xhevat Berisha” dhe “Fadil </w:t>
            </w:r>
            <w:proofErr w:type="spellStart"/>
            <w:r w:rsidRPr="00862379">
              <w:rPr>
                <w:rFonts w:ascii="Times New Roman" w:hAnsi="Times New Roman" w:cs="Times New Roman"/>
              </w:rPr>
              <w:t>Hisari</w:t>
            </w:r>
            <w:proofErr w:type="spellEnd"/>
            <w:r w:rsidRPr="00862379">
              <w:rPr>
                <w:rFonts w:ascii="Times New Roman" w:hAnsi="Times New Roman" w:cs="Times New Roman"/>
              </w:rPr>
              <w:t>”.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 xml:space="preserve">4.Shtegu i </w:t>
            </w:r>
            <w:proofErr w:type="spellStart"/>
            <w:r w:rsidRPr="00862379">
              <w:rPr>
                <w:rFonts w:ascii="Times New Roman" w:hAnsi="Times New Roman" w:cs="Times New Roman"/>
              </w:rPr>
              <w:t>ecjës</w:t>
            </w:r>
            <w:proofErr w:type="spellEnd"/>
            <w:r w:rsidRPr="00862379">
              <w:rPr>
                <w:rFonts w:ascii="Times New Roman" w:hAnsi="Times New Roman" w:cs="Times New Roman"/>
              </w:rPr>
              <w:t xml:space="preserve"> për Pasha </w:t>
            </w:r>
            <w:proofErr w:type="spellStart"/>
            <w:r w:rsidRPr="00862379">
              <w:rPr>
                <w:rFonts w:ascii="Times New Roman" w:hAnsi="Times New Roman" w:cs="Times New Roman"/>
              </w:rPr>
              <w:t>Qeshme</w:t>
            </w:r>
            <w:proofErr w:type="spellEnd"/>
            <w:r w:rsidRPr="00862379">
              <w:rPr>
                <w:rFonts w:ascii="Times New Roman" w:hAnsi="Times New Roman" w:cs="Times New Roman"/>
              </w:rPr>
              <w:t>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>5.Terrene sportive-Par rekreativ-salla e mundjes.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62379" w:rsidRDefault="00862379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2379">
              <w:rPr>
                <w:rFonts w:ascii="Times New Roman" w:hAnsi="Times New Roman" w:cs="Times New Roman"/>
                <w:b/>
              </w:rPr>
              <w:lastRenderedPageBreak/>
              <w:t>Me 3 qershor 2024 qytetarët kanë votuar për projektin: Terrene sportive-Par rekreativ-salla e mundjes.</w:t>
            </w:r>
          </w:p>
        </w:tc>
      </w:tr>
      <w:tr w:rsidR="009C2D4D" w:rsidRPr="00862379" w:rsidTr="003D0639">
        <w:tc>
          <w:tcPr>
            <w:tcW w:w="6660" w:type="dxa"/>
            <w:shd w:val="clear" w:color="auto" w:fill="auto"/>
          </w:tcPr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lastRenderedPageBreak/>
              <w:t>3-Takimi publik me banor të fshatit Velezhë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Agjenda e takimve për buxhetimin me pjesëmarrje: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24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https://kk.rks-gov.net/prizren/news/ne-lagjen-ortakoll-dhe-fshatrat-gjonaj-velezhe-dhe-pirane-do-te-mbahen-takimet-me-qytetare-per-buxhetimin-me-pjesemarrje/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Njoftimi:</w:t>
            </w:r>
            <w:r w:rsidRPr="00862379">
              <w:rPr>
                <w:rFonts w:ascii="Times New Roman" w:hAnsi="Times New Roman" w:cs="Times New Roman"/>
              </w:rPr>
              <w:t xml:space="preserve"> 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https://kk.rks-gov.net/prizren/news/me-5-qershor-banoret-e-fshatrave-velezhe-pirane-dhe-gjonaj-do-te-votojne-per-projektet-e-tyre/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Rikujtimi: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26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https://kk.rks-gov.net/prizren/news/takimi-i-radhes-per-buxhetimin-me-pjesemarrje-vazhdon-ne-fshatrat-velezhe-pirane-dhe-gjonaj/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Lajmi për mbajtjen e takimit buxhetimi me pjesëmarrje: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27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https://kk.rks-gov.net/prizren/news/banoret-e-fshatit-velezhe-votuan-per-projektin-ndertimi-i-salles-sportive-ne-hapesiren-e-shkollave/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Përsëritja e lajmit: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28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https://kk.rks-gov.net/prizren/news/banoret-e-fshatrave-velezh-pirane-dhe-gjonaj-vutuan-per-projektet-e-tyre/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 xml:space="preserve">Raporti me të gjitha detajet: 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hyperlink r:id="rId29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https://kk.rks-gov.net/prizren/wp-content/uploads/sites/26/2024/06/Raporti-per-Takimet-Publike-per-Buxhetimin-me-Pjesemarrje-per-vitin-2024-PDF-SCAN.pdf</w:t>
              </w:r>
            </w:hyperlink>
          </w:p>
        </w:tc>
        <w:tc>
          <w:tcPr>
            <w:tcW w:w="4860" w:type="dxa"/>
            <w:shd w:val="clear" w:color="auto" w:fill="auto"/>
          </w:tcPr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2379">
              <w:rPr>
                <w:rFonts w:ascii="Times New Roman" w:hAnsi="Times New Roman" w:cs="Times New Roman"/>
                <w:b/>
              </w:rPr>
              <w:t>Propozimet: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>1.Salla sportive në hapësirat e shkollës.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 xml:space="preserve">2.Vendosja e </w:t>
            </w:r>
            <w:proofErr w:type="spellStart"/>
            <w:r w:rsidRPr="00862379">
              <w:rPr>
                <w:rFonts w:ascii="Times New Roman" w:hAnsi="Times New Roman" w:cs="Times New Roman"/>
              </w:rPr>
              <w:t>trotuarëve</w:t>
            </w:r>
            <w:proofErr w:type="spellEnd"/>
            <w:r w:rsidRPr="00862379">
              <w:rPr>
                <w:rFonts w:ascii="Times New Roman" w:hAnsi="Times New Roman" w:cs="Times New Roman"/>
              </w:rPr>
              <w:t xml:space="preserve"> në </w:t>
            </w:r>
            <w:proofErr w:type="spellStart"/>
            <w:r w:rsidRPr="00862379">
              <w:rPr>
                <w:rFonts w:ascii="Times New Roman" w:hAnsi="Times New Roman" w:cs="Times New Roman"/>
              </w:rPr>
              <w:t>rrugen</w:t>
            </w:r>
            <w:proofErr w:type="spellEnd"/>
            <w:r w:rsidRPr="00862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2379">
              <w:rPr>
                <w:rFonts w:ascii="Times New Roman" w:hAnsi="Times New Roman" w:cs="Times New Roman"/>
              </w:rPr>
              <w:t>Shpenadi-Smaç</w:t>
            </w:r>
            <w:proofErr w:type="spellEnd"/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 xml:space="preserve">3.Parku </w:t>
            </w:r>
            <w:proofErr w:type="spellStart"/>
            <w:r w:rsidRPr="00862379">
              <w:rPr>
                <w:rFonts w:ascii="Times New Roman" w:hAnsi="Times New Roman" w:cs="Times New Roman"/>
              </w:rPr>
              <w:t>Velezhë</w:t>
            </w:r>
            <w:proofErr w:type="spellEnd"/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>4.Pikë grumbulluese për qumësht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 xml:space="preserve">5.Terene sportive te varrezat e </w:t>
            </w:r>
            <w:proofErr w:type="spellStart"/>
            <w:r w:rsidRPr="00862379">
              <w:rPr>
                <w:rFonts w:ascii="Times New Roman" w:hAnsi="Times New Roman" w:cs="Times New Roman"/>
              </w:rPr>
              <w:t>Smaçit</w:t>
            </w:r>
            <w:proofErr w:type="spellEnd"/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jc w:val="both"/>
              <w:rPr>
                <w:rFonts w:ascii="Times New Roman" w:hAnsi="Times New Roman" w:cs="Times New Roman"/>
                <w:b/>
                <w:bCs/>
                <w:color w:val="212121"/>
              </w:rPr>
            </w:pPr>
            <w:r w:rsidRPr="00862379">
              <w:rPr>
                <w:rFonts w:ascii="Times New Roman" w:hAnsi="Times New Roman" w:cs="Times New Roman"/>
                <w:b/>
              </w:rPr>
              <w:t xml:space="preserve">Me 5 qershor 2024 qytetarët kanë votuar për projektin: </w:t>
            </w:r>
            <w:r w:rsidRPr="00862379">
              <w:rPr>
                <w:rFonts w:ascii="Times New Roman" w:hAnsi="Times New Roman" w:cs="Times New Roman"/>
                <w:b/>
                <w:bCs/>
                <w:color w:val="212121"/>
              </w:rPr>
              <w:t>“Ndërtimi i sallës sportive në hapësirën e shkollave”</w:t>
            </w:r>
          </w:p>
        </w:tc>
      </w:tr>
      <w:tr w:rsidR="009C2D4D" w:rsidRPr="00862379" w:rsidTr="003D0639">
        <w:tc>
          <w:tcPr>
            <w:tcW w:w="6660" w:type="dxa"/>
            <w:shd w:val="clear" w:color="auto" w:fill="auto"/>
          </w:tcPr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4-Takimi publik me banor të fshatit Piranë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Agjenda e takimve për buxhetimin me pjesëmarrje: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30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https://kk.rks-gov.net/prizren/news/ne-lagjen-ortakoll-dhe-fshatrat-gjonaj-velezhe-dhe-pirane-do-te-mbahen-takimet-me-qytetare-per-buxhetimin-me-pjesemarrje/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Njoftimi: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31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https://kk.rks-gov.net/prizren/news/takimi-i-radhes-per-buxhetimin-me-pjesemarrje-vazhdon-ne-fshatrat-velezhe-pirane-dhe-gjonaj/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3D063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Rikujtimi:</w:t>
            </w:r>
            <w:hyperlink r:id="rId32" w:history="1">
              <w:r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https://kk.rks-gov.net/prizren/news/me-5-qershor-banoret-e-fshatrave-velezhe-pirane-dhe-gjonaj-do-te-votojne-per-projektet-e-tyre/</w:t>
              </w:r>
            </w:hyperlink>
            <w:r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lastRenderedPageBreak/>
              <w:t>Lajmi për mbajtjen e takimit buxhetimi me pjesëmarrje: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33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https://kk.rks-gov.net/prizren/news/banoret-e-fshatrave-velezh-pirane-dhe-gjonaj-vutuan-per-projektet-e-tyre/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Përsëritja e lajmit: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34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https://kk.rks-gov.net/prizren/news/banoret-e-fshatrave-velezh-pirane-dhe-gjonaj-vutuan-per-projektet-e-tyre/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Raporti me të gjitha detajet:</w:t>
            </w:r>
            <w:r w:rsidRPr="00862379">
              <w:t xml:space="preserve"> 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5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https://kk.rks-gov.net/prizren/wp-content/uploads/sites/26/2024/06/Raporti-per-Takimet-Publike-per-Buxhetimin-me-Pjesemarrje-per-vitin-2024-PDF-SCAN.pdf</w:t>
              </w:r>
            </w:hyperlink>
            <w:r w:rsidR="009C2D4D" w:rsidRPr="00862379">
              <w:rPr>
                <w:rFonts w:ascii="Times New Roman" w:hAnsi="Times New Roman" w:cs="Times New Roman"/>
                <w:b/>
                <w:noProof/>
                <w:color w:val="0000FF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2379">
              <w:rPr>
                <w:rFonts w:ascii="Times New Roman" w:hAnsi="Times New Roman" w:cs="Times New Roman"/>
                <w:b/>
              </w:rPr>
              <w:lastRenderedPageBreak/>
              <w:t>Propozimet: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>1.Ndërtimi i AMF-së.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>2.Objekti Qendra Kulturore.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 xml:space="preserve">3.Rregullimi i </w:t>
            </w:r>
            <w:proofErr w:type="spellStart"/>
            <w:r w:rsidRPr="00862379">
              <w:rPr>
                <w:rFonts w:ascii="Times New Roman" w:hAnsi="Times New Roman" w:cs="Times New Roman"/>
              </w:rPr>
              <w:t>prockës</w:t>
            </w:r>
            <w:proofErr w:type="spellEnd"/>
            <w:r w:rsidRPr="00862379">
              <w:rPr>
                <w:rFonts w:ascii="Times New Roman" w:hAnsi="Times New Roman" w:cs="Times New Roman"/>
              </w:rPr>
              <w:t xml:space="preserve"> te </w:t>
            </w:r>
            <w:proofErr w:type="spellStart"/>
            <w:r w:rsidRPr="00862379">
              <w:rPr>
                <w:rFonts w:ascii="Times New Roman" w:hAnsi="Times New Roman" w:cs="Times New Roman"/>
              </w:rPr>
              <w:t>Elshantë</w:t>
            </w:r>
            <w:proofErr w:type="spellEnd"/>
            <w:r w:rsidRPr="00862379">
              <w:rPr>
                <w:rFonts w:ascii="Times New Roman" w:hAnsi="Times New Roman" w:cs="Times New Roman"/>
              </w:rPr>
              <w:t>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 xml:space="preserve">4.Rregullimi i rrugicave me </w:t>
            </w:r>
            <w:proofErr w:type="spellStart"/>
            <w:r w:rsidRPr="00862379">
              <w:rPr>
                <w:rFonts w:ascii="Times New Roman" w:hAnsi="Times New Roman" w:cs="Times New Roman"/>
              </w:rPr>
              <w:t>kubëza</w:t>
            </w:r>
            <w:proofErr w:type="spellEnd"/>
            <w:r w:rsidRPr="00862379">
              <w:rPr>
                <w:rFonts w:ascii="Times New Roman" w:hAnsi="Times New Roman" w:cs="Times New Roman"/>
              </w:rPr>
              <w:t>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>5.Rregullimi i kopshtit.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2379">
              <w:rPr>
                <w:rFonts w:ascii="Times New Roman" w:hAnsi="Times New Roman" w:cs="Times New Roman"/>
                <w:b/>
              </w:rPr>
              <w:t>Me 5 qershor 2024 qytetarët kanë votuar për projektin:</w:t>
            </w:r>
            <w:r w:rsidRPr="00862379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“Qendra Kulturore“ .</w:t>
            </w:r>
          </w:p>
        </w:tc>
      </w:tr>
      <w:tr w:rsidR="009C2D4D" w:rsidRPr="00862379" w:rsidTr="003D0639">
        <w:tc>
          <w:tcPr>
            <w:tcW w:w="6660" w:type="dxa"/>
            <w:shd w:val="clear" w:color="auto" w:fill="auto"/>
          </w:tcPr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lastRenderedPageBreak/>
              <w:t>5-Takimi publik me banor të fshatit Gjonaj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Agjenda e takimve për buxhetimin me pjesëmarrje: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36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https://kk.rks-gov.net/prizren/news/ne-lagjen-ortakoll-dhe-fshatrat-gjonaj-velezhe-dhe-pirane-do-te-mbahen-takimet-me-qytetare-per-buxhetimin-me-pjesemarrje/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Njoftimi:</w:t>
            </w:r>
            <w:r w:rsidRPr="00862379">
              <w:rPr>
                <w:rFonts w:ascii="Times New Roman" w:hAnsi="Times New Roman" w:cs="Times New Roman"/>
              </w:rPr>
              <w:t xml:space="preserve"> 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</w:rPr>
            </w:pPr>
            <w:hyperlink r:id="rId37" w:history="1">
              <w:r w:rsidR="009C2D4D" w:rsidRPr="00862379">
                <w:rPr>
                  <w:rStyle w:val="Hyperlink"/>
                  <w:rFonts w:ascii="Times New Roman" w:hAnsi="Times New Roman" w:cs="Times New Roman"/>
                  <w:noProof/>
                  <w:color w:val="0000FF"/>
                </w:rPr>
                <w:t>https://kk.rks-gov.net/prizren/news/takimi-i-radhes-per-buxhetimin-me-pjesemarrje-vazhdon-ne-fshatrat-velezhe-pirane-dhe-gjonaj/</w:t>
              </w:r>
            </w:hyperlink>
            <w:r w:rsidR="009C2D4D" w:rsidRPr="00862379">
              <w:rPr>
                <w:rFonts w:ascii="Times New Roman" w:hAnsi="Times New Roman" w:cs="Times New Roman"/>
                <w:noProof/>
                <w:color w:val="0000FF"/>
              </w:rPr>
              <w:t xml:space="preserve"> </w:t>
            </w:r>
          </w:p>
          <w:p w:rsidR="009C2D4D" w:rsidRPr="0070113A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0113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Rikujtimi:</w:t>
            </w:r>
          </w:p>
          <w:p w:rsidR="009C2D4D" w:rsidRPr="0070113A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  <w:sz w:val="20"/>
                <w:szCs w:val="20"/>
              </w:rPr>
            </w:pPr>
            <w:hyperlink r:id="rId38" w:history="1">
              <w:r w:rsidR="009C2D4D" w:rsidRPr="0070113A">
                <w:rPr>
                  <w:rStyle w:val="Hyperlink"/>
                  <w:rFonts w:ascii="Times New Roman" w:hAnsi="Times New Roman" w:cs="Times New Roman"/>
                  <w:noProof/>
                  <w:color w:val="0000FF"/>
                  <w:sz w:val="20"/>
                  <w:szCs w:val="20"/>
                </w:rPr>
                <w:t>https://kk.rks-gov.net/prizren/news/me-5-qershor-banoret-e-fshatrave-velezhe-pirane-dhe-gjonaj-do-te-votojne-per-projektet-e-tyre/</w:t>
              </w:r>
            </w:hyperlink>
            <w:r w:rsidR="009C2D4D" w:rsidRPr="0070113A">
              <w:rPr>
                <w:rFonts w:ascii="Times New Roman" w:hAnsi="Times New Roman" w:cs="Times New Roman"/>
                <w:noProof/>
                <w:color w:val="0000FF"/>
                <w:sz w:val="20"/>
                <w:szCs w:val="20"/>
              </w:rPr>
              <w:t xml:space="preserve"> </w:t>
            </w:r>
          </w:p>
          <w:p w:rsidR="009C2D4D" w:rsidRPr="0070113A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0113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Lajmi për mbajtjen e takimit buxhetimi me pjesëmarrje:</w:t>
            </w:r>
          </w:p>
          <w:p w:rsidR="009C2D4D" w:rsidRPr="0070113A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  <w:sz w:val="20"/>
                <w:szCs w:val="20"/>
              </w:rPr>
            </w:pPr>
            <w:hyperlink r:id="rId39" w:history="1">
              <w:r w:rsidR="009C2D4D" w:rsidRPr="0070113A">
                <w:rPr>
                  <w:rStyle w:val="Hyperlink"/>
                  <w:rFonts w:ascii="Times New Roman" w:hAnsi="Times New Roman" w:cs="Times New Roman"/>
                  <w:noProof/>
                  <w:color w:val="0000FF"/>
                  <w:sz w:val="20"/>
                  <w:szCs w:val="20"/>
                </w:rPr>
                <w:t>https://kk.rks-gov.net/prizren/news/banoret-e-fshatrave-velezh-pirane-dhe-gjonaj-vutuan-per-projektet-e-tyre/</w:t>
              </w:r>
            </w:hyperlink>
            <w:r w:rsidR="009C2D4D" w:rsidRPr="0070113A">
              <w:rPr>
                <w:rFonts w:ascii="Times New Roman" w:hAnsi="Times New Roman" w:cs="Times New Roman"/>
                <w:noProof/>
                <w:color w:val="0000FF"/>
                <w:sz w:val="20"/>
                <w:szCs w:val="20"/>
              </w:rPr>
              <w:t xml:space="preserve"> </w:t>
            </w:r>
          </w:p>
          <w:p w:rsidR="009C2D4D" w:rsidRPr="0070113A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0113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Përsëritja e lajmit:</w:t>
            </w:r>
          </w:p>
          <w:p w:rsidR="009C2D4D" w:rsidRPr="0070113A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FF"/>
                <w:sz w:val="20"/>
                <w:szCs w:val="20"/>
              </w:rPr>
            </w:pPr>
            <w:hyperlink r:id="rId40" w:history="1">
              <w:r w:rsidR="009C2D4D" w:rsidRPr="0070113A">
                <w:rPr>
                  <w:rStyle w:val="Hyperlink"/>
                  <w:rFonts w:ascii="Times New Roman" w:hAnsi="Times New Roman" w:cs="Times New Roman"/>
                  <w:noProof/>
                  <w:color w:val="0000FF"/>
                  <w:sz w:val="20"/>
                  <w:szCs w:val="20"/>
                </w:rPr>
                <w:t>https://kk.rks-gov.net/prizren/news/banoret-e-fshatrave-velezh-pirane-dhe-gjonaj-vutuan-per-projektet-e-tyre/</w:t>
              </w:r>
            </w:hyperlink>
            <w:r w:rsidR="009C2D4D" w:rsidRPr="0070113A">
              <w:rPr>
                <w:rFonts w:ascii="Times New Roman" w:hAnsi="Times New Roman" w:cs="Times New Roman"/>
                <w:noProof/>
                <w:color w:val="0000FF"/>
                <w:sz w:val="20"/>
                <w:szCs w:val="20"/>
              </w:rPr>
              <w:t xml:space="preserve"> </w:t>
            </w:r>
          </w:p>
          <w:p w:rsidR="009C2D4D" w:rsidRPr="0070113A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0113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Raporti me të gjitha detajet:</w:t>
            </w:r>
          </w:p>
          <w:p w:rsidR="009C2D4D" w:rsidRPr="00862379" w:rsidRDefault="00EC4256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41" w:history="1">
              <w:r w:rsidR="009C2D4D" w:rsidRPr="0070113A">
                <w:rPr>
                  <w:rStyle w:val="Hyperlink"/>
                  <w:rFonts w:ascii="Times New Roman" w:hAnsi="Times New Roman" w:cs="Times New Roman"/>
                  <w:noProof/>
                  <w:color w:val="0000FF"/>
                  <w:sz w:val="20"/>
                  <w:szCs w:val="20"/>
                </w:rPr>
                <w:t>https://kk.rks-gov.net/prizren/wp-content/uploads/sites/26/2024/06/Raporti-per-Takimet-Publike-per-Buxhetimin-me-Pjesemarrje-per-vitin-2024-PDF-SCAN.pdf</w:t>
              </w:r>
            </w:hyperlink>
          </w:p>
        </w:tc>
        <w:tc>
          <w:tcPr>
            <w:tcW w:w="4860" w:type="dxa"/>
            <w:shd w:val="clear" w:color="auto" w:fill="auto"/>
          </w:tcPr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2379">
              <w:rPr>
                <w:rFonts w:ascii="Times New Roman" w:hAnsi="Times New Roman" w:cs="Times New Roman"/>
                <w:b/>
              </w:rPr>
              <w:t>Propozimet: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>1.Rregullimi i shkollës së vjetër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>2.Rregullimi i rrugës kryesore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 xml:space="preserve">3.Kanalizimi-rruga </w:t>
            </w:r>
            <w:proofErr w:type="spellStart"/>
            <w:r w:rsidRPr="00862379">
              <w:rPr>
                <w:rFonts w:ascii="Times New Roman" w:hAnsi="Times New Roman" w:cs="Times New Roman"/>
              </w:rPr>
              <w:t>Qoqaj-Braha</w:t>
            </w:r>
            <w:proofErr w:type="spellEnd"/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2379">
              <w:rPr>
                <w:rFonts w:ascii="Times New Roman" w:hAnsi="Times New Roman" w:cs="Times New Roman"/>
              </w:rPr>
              <w:t>4.Parku i lojërave (kënd)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2379">
              <w:rPr>
                <w:rFonts w:ascii="Times New Roman" w:hAnsi="Times New Roman" w:cs="Times New Roman"/>
                <w:b/>
              </w:rPr>
              <w:t>Me 5 qershor 2024 qytetarët kanë votuar për projektin:</w:t>
            </w:r>
            <w:r w:rsidRPr="00862379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Renovimit të shkollës së vjetër.</w:t>
            </w:r>
          </w:p>
        </w:tc>
      </w:tr>
      <w:tr w:rsidR="009C2D4D" w:rsidRPr="00862379" w:rsidTr="003D0639">
        <w:tc>
          <w:tcPr>
            <w:tcW w:w="6660" w:type="dxa"/>
            <w:tcBorders>
              <w:right w:val="nil"/>
            </w:tcBorders>
            <w:shd w:val="clear" w:color="auto" w:fill="auto"/>
          </w:tcPr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862379">
              <w:rPr>
                <w:rFonts w:ascii="Times New Roman" w:hAnsi="Times New Roman" w:cs="Times New Roman"/>
                <w:b/>
                <w:noProof/>
              </w:rPr>
              <w:t>Numri i pjesëmarrësëve i ndarë në gjini: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shd w:val="clear" w:color="auto" w:fill="auto"/>
          </w:tcPr>
          <w:p w:rsidR="009C2D4D" w:rsidRPr="00862379" w:rsidRDefault="0070113A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Totali i kërkesave-------</w:t>
            </w:r>
            <w:r w:rsidR="009C2D4D" w:rsidRPr="00862379">
              <w:rPr>
                <w:rFonts w:ascii="Times New Roman" w:hAnsi="Times New Roman" w:cs="Times New Roman"/>
                <w:b/>
              </w:rPr>
              <w:t>--------------</w:t>
            </w:r>
            <w:r w:rsidR="00411428" w:rsidRPr="00862379">
              <w:rPr>
                <w:rFonts w:ascii="Times New Roman" w:hAnsi="Times New Roman" w:cs="Times New Roman"/>
                <w:b/>
              </w:rPr>
              <w:t>----------------</w:t>
            </w:r>
            <w:r w:rsidR="009C2D4D" w:rsidRPr="00862379">
              <w:rPr>
                <w:rFonts w:ascii="Times New Roman" w:hAnsi="Times New Roman" w:cs="Times New Roman"/>
                <w:b/>
              </w:rPr>
              <w:t>-:24</w:t>
            </w:r>
          </w:p>
          <w:p w:rsidR="009C2D4D" w:rsidRPr="00862379" w:rsidRDefault="009C2D4D" w:rsidP="002D73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2379">
              <w:rPr>
                <w:rFonts w:ascii="Times New Roman" w:hAnsi="Times New Roman" w:cs="Times New Roman"/>
                <w:b/>
              </w:rPr>
              <w:t xml:space="preserve">Totali </w:t>
            </w:r>
            <w:r w:rsidR="00411428" w:rsidRPr="00862379">
              <w:rPr>
                <w:rFonts w:ascii="Times New Roman" w:hAnsi="Times New Roman" w:cs="Times New Roman"/>
                <w:b/>
              </w:rPr>
              <w:t>i</w:t>
            </w:r>
            <w:r w:rsidR="0070113A">
              <w:rPr>
                <w:rFonts w:ascii="Times New Roman" w:hAnsi="Times New Roman" w:cs="Times New Roman"/>
                <w:b/>
              </w:rPr>
              <w:t xml:space="preserve"> kërkesave të miratuara-----</w:t>
            </w:r>
            <w:r w:rsidR="00411428" w:rsidRPr="00862379">
              <w:rPr>
                <w:rFonts w:ascii="Times New Roman" w:hAnsi="Times New Roman" w:cs="Times New Roman"/>
                <w:b/>
              </w:rPr>
              <w:t>---------------</w:t>
            </w:r>
            <w:r w:rsidRPr="00862379">
              <w:rPr>
                <w:rFonts w:ascii="Times New Roman" w:hAnsi="Times New Roman" w:cs="Times New Roman"/>
                <w:b/>
              </w:rPr>
              <w:t>---:5</w:t>
            </w:r>
          </w:p>
        </w:tc>
      </w:tr>
    </w:tbl>
    <w:p w:rsidR="009C2D4D" w:rsidRPr="00862379" w:rsidRDefault="009C2D4D" w:rsidP="009C2D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379">
        <w:rPr>
          <w:rFonts w:ascii="Times New Roman" w:hAnsi="Times New Roman" w:cs="Times New Roman"/>
          <w:b/>
          <w:sz w:val="24"/>
          <w:szCs w:val="24"/>
        </w:rPr>
        <w:lastRenderedPageBreak/>
        <w:t>Përfundimi:</w:t>
      </w:r>
    </w:p>
    <w:p w:rsidR="009C2D4D" w:rsidRPr="00862379" w:rsidRDefault="009C2D4D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79">
        <w:rPr>
          <w:rFonts w:ascii="Times New Roman" w:hAnsi="Times New Roman" w:cs="Times New Roman"/>
          <w:sz w:val="24"/>
          <w:szCs w:val="24"/>
        </w:rPr>
        <w:t xml:space="preserve">Puna e Zyrës për Komunikim me Publikun gjatë viti 2024, ka shënuar rritje kualitative në numrin e aktiviteteve, </w:t>
      </w:r>
      <w:proofErr w:type="spellStart"/>
      <w:r w:rsidRPr="00862379">
        <w:rPr>
          <w:rFonts w:ascii="Times New Roman" w:hAnsi="Times New Roman" w:cs="Times New Roman"/>
          <w:sz w:val="24"/>
          <w:szCs w:val="24"/>
        </w:rPr>
        <w:t>konsulencat</w:t>
      </w:r>
      <w:proofErr w:type="spellEnd"/>
      <w:r w:rsidRPr="00862379">
        <w:rPr>
          <w:rFonts w:ascii="Times New Roman" w:hAnsi="Times New Roman" w:cs="Times New Roman"/>
          <w:sz w:val="24"/>
          <w:szCs w:val="24"/>
        </w:rPr>
        <w:t xml:space="preserve"> administrative, përfaqësime zyrtare jashtë komune me palët e treta. </w:t>
      </w:r>
    </w:p>
    <w:p w:rsidR="009C2D4D" w:rsidRPr="00862379" w:rsidRDefault="009C2D4D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79">
        <w:rPr>
          <w:rFonts w:ascii="Times New Roman" w:hAnsi="Times New Roman" w:cs="Times New Roman"/>
          <w:sz w:val="24"/>
          <w:szCs w:val="24"/>
        </w:rPr>
        <w:t xml:space="preserve">Sfidë gjatë punës, këtë vit ka qenë mos funksionimi i rregullt i </w:t>
      </w:r>
      <w:proofErr w:type="spellStart"/>
      <w:r w:rsidRPr="00862379">
        <w:rPr>
          <w:rFonts w:ascii="Times New Roman" w:hAnsi="Times New Roman" w:cs="Times New Roman"/>
          <w:sz w:val="24"/>
          <w:szCs w:val="24"/>
        </w:rPr>
        <w:t>webfaqes</w:t>
      </w:r>
      <w:proofErr w:type="spellEnd"/>
      <w:r w:rsidRPr="00862379">
        <w:rPr>
          <w:rFonts w:ascii="Times New Roman" w:hAnsi="Times New Roman" w:cs="Times New Roman"/>
          <w:sz w:val="24"/>
          <w:szCs w:val="24"/>
        </w:rPr>
        <w:t>, shpesh herë jemi detyruar që të angazhohemi edhe jashtë orarit zyrtar të punës, me të vetmin qellim që qytetarët tanë të informohen me kohë për gjithë vendimmarrjen dhe aktivitetet e komunës.</w:t>
      </w:r>
    </w:p>
    <w:p w:rsidR="009C2D4D" w:rsidRPr="00862379" w:rsidRDefault="009C2D4D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79">
        <w:rPr>
          <w:rFonts w:ascii="Times New Roman" w:hAnsi="Times New Roman" w:cs="Times New Roman"/>
          <w:sz w:val="24"/>
          <w:szCs w:val="24"/>
        </w:rPr>
        <w:t xml:space="preserve">Gjatë këtij viti disa herë, nga subjektet e ndryshme institucionale dhe OJQ-ë,  jemi vlerësuar lart në hapjen e dokumenteve për palët e treta dhe </w:t>
      </w:r>
      <w:proofErr w:type="spellStart"/>
      <w:r w:rsidRPr="00862379">
        <w:rPr>
          <w:rFonts w:ascii="Times New Roman" w:hAnsi="Times New Roman" w:cs="Times New Roman"/>
          <w:sz w:val="24"/>
          <w:szCs w:val="24"/>
        </w:rPr>
        <w:t>performancë</w:t>
      </w:r>
      <w:proofErr w:type="spellEnd"/>
      <w:r w:rsidRPr="00862379">
        <w:rPr>
          <w:rFonts w:ascii="Times New Roman" w:hAnsi="Times New Roman" w:cs="Times New Roman"/>
          <w:sz w:val="24"/>
          <w:szCs w:val="24"/>
        </w:rPr>
        <w:t xml:space="preserve"> komunale. </w:t>
      </w:r>
    </w:p>
    <w:p w:rsidR="009C2D4D" w:rsidRPr="00862379" w:rsidRDefault="009C2D4D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79">
        <w:rPr>
          <w:rFonts w:ascii="Times New Roman" w:hAnsi="Times New Roman" w:cs="Times New Roman"/>
          <w:sz w:val="24"/>
          <w:szCs w:val="24"/>
        </w:rPr>
        <w:t>Kemi rritur angazhimet dhe përgjegjësinë në përkthimin e të gjitha dokumenteve në gjuhet zyrtare komunale.</w:t>
      </w:r>
    </w:p>
    <w:p w:rsidR="009C2D4D" w:rsidRDefault="009C2D4D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79" w:rsidRDefault="00862379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79" w:rsidRDefault="00862379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2A4" w:rsidRDefault="007C32A4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2A4" w:rsidRDefault="007C32A4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2A4" w:rsidRDefault="007C32A4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2A4" w:rsidRDefault="007C32A4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2A4" w:rsidRDefault="007C32A4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2A4" w:rsidRDefault="007C32A4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79" w:rsidRDefault="00862379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79" w:rsidRPr="00862379" w:rsidRDefault="00862379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D4D" w:rsidRPr="00862379" w:rsidRDefault="009C2D4D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79">
        <w:rPr>
          <w:rFonts w:ascii="Times New Roman" w:hAnsi="Times New Roman" w:cs="Times New Roman"/>
          <w:sz w:val="24"/>
          <w:szCs w:val="24"/>
        </w:rPr>
        <w:t>Haziz Krasniqi</w:t>
      </w:r>
    </w:p>
    <w:p w:rsidR="009C2D4D" w:rsidRPr="00862379" w:rsidRDefault="009C2D4D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7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C2D4D" w:rsidRPr="00862379" w:rsidRDefault="009C2D4D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79">
        <w:rPr>
          <w:rFonts w:ascii="Times New Roman" w:hAnsi="Times New Roman" w:cs="Times New Roman"/>
          <w:sz w:val="24"/>
          <w:szCs w:val="24"/>
        </w:rPr>
        <w:t>Zyrtar i Lartë për Informim</w:t>
      </w:r>
    </w:p>
    <w:p w:rsidR="009C2D4D" w:rsidRPr="00862379" w:rsidRDefault="009C2D4D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D4D" w:rsidRPr="00862379" w:rsidRDefault="009C2D4D" w:rsidP="009C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79">
        <w:rPr>
          <w:rFonts w:ascii="Times New Roman" w:hAnsi="Times New Roman" w:cs="Times New Roman"/>
          <w:sz w:val="24"/>
          <w:szCs w:val="24"/>
        </w:rPr>
        <w:t>Zyrtar përgjegjës për konsultime publike</w:t>
      </w:r>
    </w:p>
    <w:p w:rsidR="00072A55" w:rsidRDefault="00072A55"/>
    <w:sectPr w:rsidR="00072A55">
      <w:foot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56" w:rsidRDefault="00EC4256">
      <w:pPr>
        <w:spacing w:after="0" w:line="240" w:lineRule="auto"/>
      </w:pPr>
      <w:r>
        <w:separator/>
      </w:r>
    </w:p>
  </w:endnote>
  <w:endnote w:type="continuationSeparator" w:id="0">
    <w:p w:rsidR="00EC4256" w:rsidRDefault="00EC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6233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6E29" w:rsidRDefault="009C2D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1B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1B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6E29" w:rsidRDefault="00EC4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56" w:rsidRDefault="00EC4256">
      <w:pPr>
        <w:spacing w:after="0" w:line="240" w:lineRule="auto"/>
      </w:pPr>
      <w:r>
        <w:separator/>
      </w:r>
    </w:p>
  </w:footnote>
  <w:footnote w:type="continuationSeparator" w:id="0">
    <w:p w:rsidR="00EC4256" w:rsidRDefault="00EC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D2896"/>
    <w:multiLevelType w:val="multilevel"/>
    <w:tmpl w:val="68BC6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1B"/>
    <w:rsid w:val="00072A55"/>
    <w:rsid w:val="000C09E3"/>
    <w:rsid w:val="002B1238"/>
    <w:rsid w:val="0033278D"/>
    <w:rsid w:val="003D0639"/>
    <w:rsid w:val="00411428"/>
    <w:rsid w:val="0070113A"/>
    <w:rsid w:val="007C32A4"/>
    <w:rsid w:val="008141B2"/>
    <w:rsid w:val="00862379"/>
    <w:rsid w:val="008F45EB"/>
    <w:rsid w:val="009C2D4D"/>
    <w:rsid w:val="00BD48FE"/>
    <w:rsid w:val="00EC4256"/>
    <w:rsid w:val="00F7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A1D5"/>
  <w15:chartTrackingRefBased/>
  <w15:docId w15:val="{2528ABEA-741A-41E8-8415-167FF861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D4D"/>
    <w:rPr>
      <w:lang w:val="sq-AL"/>
    </w:rPr>
  </w:style>
  <w:style w:type="paragraph" w:styleId="Heading2">
    <w:name w:val="heading 2"/>
    <w:basedOn w:val="Normal"/>
    <w:link w:val="Heading2Char"/>
    <w:uiPriority w:val="9"/>
    <w:qFormat/>
    <w:rsid w:val="009C2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D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C2D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D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D4D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9C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D4D"/>
    <w:rPr>
      <w:lang w:val="sq-AL"/>
    </w:rPr>
  </w:style>
  <w:style w:type="table" w:styleId="TableGrid">
    <w:name w:val="Table Grid"/>
    <w:basedOn w:val="TableNormal"/>
    <w:uiPriority w:val="39"/>
    <w:rsid w:val="009C2D4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4D"/>
    <w:rPr>
      <w:rFonts w:ascii="Segoe UI" w:hAnsi="Segoe UI" w:cs="Segoe UI"/>
      <w:sz w:val="18"/>
      <w:szCs w:val="18"/>
      <w:lang w:val="sq-AL"/>
    </w:rPr>
  </w:style>
  <w:style w:type="paragraph" w:styleId="NoSpacing">
    <w:name w:val="No Spacing"/>
    <w:link w:val="NoSpacingChar"/>
    <w:uiPriority w:val="1"/>
    <w:qFormat/>
    <w:rsid w:val="009C2D4D"/>
    <w:pPr>
      <w:spacing w:after="0" w:line="240" w:lineRule="auto"/>
    </w:pPr>
    <w:rPr>
      <w:lang w:val="sq-AL"/>
    </w:rPr>
  </w:style>
  <w:style w:type="paragraph" w:styleId="NormalWeb">
    <w:name w:val="Normal (Web)"/>
    <w:basedOn w:val="Normal"/>
    <w:uiPriority w:val="99"/>
    <w:semiHidden/>
    <w:unhideWhenUsed/>
    <w:rsid w:val="009C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2D4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C2D4D"/>
    <w:pPr>
      <w:widowControl w:val="0"/>
      <w:autoSpaceDE w:val="0"/>
      <w:autoSpaceDN w:val="0"/>
      <w:spacing w:before="1" w:after="0" w:line="240" w:lineRule="auto"/>
      <w:ind w:left="106"/>
    </w:pPr>
    <w:rPr>
      <w:rFonts w:ascii="Calibri Light" w:eastAsia="Calibri Light" w:hAnsi="Calibri Light" w:cs="Calibri Light"/>
    </w:rPr>
  </w:style>
  <w:style w:type="character" w:customStyle="1" w:styleId="NoSpacingChar">
    <w:name w:val="No Spacing Char"/>
    <w:link w:val="NoSpacing"/>
    <w:uiPriority w:val="1"/>
    <w:rsid w:val="009C2D4D"/>
    <w:rPr>
      <w:lang w:val="sq-AL"/>
    </w:rPr>
  </w:style>
  <w:style w:type="paragraph" w:customStyle="1" w:styleId="Default">
    <w:name w:val="Default"/>
    <w:rsid w:val="009C2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C2D4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C2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2D4D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2">
    <w:name w:val="Table Grid2"/>
    <w:basedOn w:val="TableNormal"/>
    <w:next w:val="TableGrid"/>
    <w:uiPriority w:val="39"/>
    <w:rsid w:val="009C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.rks-gov.net/prizren/news/edhe-nje-dite-na-ndan-nga-votimi-i-projekteve-me-te-mira-ne-ortakoll-dhe-lagjen-e-trimave/" TargetMode="External"/><Relationship Id="rId18" Type="http://schemas.openxmlformats.org/officeDocument/2006/relationships/hyperlink" Target="https://kk.rks-gov.net/prizren/news/njoftim-per-banoret-e-lagjes-se-trimave-ne-prizren/" TargetMode="External"/><Relationship Id="rId26" Type="http://schemas.openxmlformats.org/officeDocument/2006/relationships/hyperlink" Target="https://kk.rks-gov.net/prizren/news/takimi-i-radhes-per-buxhetimin-me-pjesemarrje-vazhdon-ne-fshatrat-velezhe-pirane-dhe-gjonaj/" TargetMode="External"/><Relationship Id="rId39" Type="http://schemas.openxmlformats.org/officeDocument/2006/relationships/hyperlink" Target="https://kk.rks-gov.net/prizren/news/banoret-e-fshatrave-velezh-pirane-dhe-gjonaj-vutuan-per-projektet-e-tyre/" TargetMode="External"/><Relationship Id="rId21" Type="http://schemas.openxmlformats.org/officeDocument/2006/relationships/hyperlink" Target="https://kk.rks-gov.net/prizren/news/mbahen-takime-publike-me-banor-te-lagjeve-ortakoll-dhe-e-trimave-per-buxhetimin-me-pjesemarrje/" TargetMode="External"/><Relationship Id="rId34" Type="http://schemas.openxmlformats.org/officeDocument/2006/relationships/hyperlink" Target="https://kk.rks-gov.net/prizren/news/banoret-e-fshatrave-velezh-pirane-dhe-gjonaj-vutuan-per-projektet-e-tyre/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s://kk.rks-gov.net/prizren/wp-content/uploads/sites/26/2024/06/Raporti-per-Takimet-Publike-per-Buxhetimin-me-Pjesemarrje-per-vitin-2024-PDF-SCAN.pdf" TargetMode="External"/><Relationship Id="rId20" Type="http://schemas.openxmlformats.org/officeDocument/2006/relationships/hyperlink" Target="https://kk.rks-gov.net/prizren/news/qytetaret-e-lagjeve-ortakoll-dhe-e-trimave-votojne-per-projektet-e-tyre/" TargetMode="External"/><Relationship Id="rId29" Type="http://schemas.openxmlformats.org/officeDocument/2006/relationships/hyperlink" Target="https://kk.rks-gov.net/prizren/wp-content/uploads/sites/26/2024/06/Raporti-per-Takimet-Publike-per-Buxhetimin-me-Pjesemarrje-per-vitin-2024-PDF-SCAN.pdf" TargetMode="External"/><Relationship Id="rId41" Type="http://schemas.openxmlformats.org/officeDocument/2006/relationships/hyperlink" Target="https://kk.rks-gov.net/prizren/wp-content/uploads/sites/26/2024/06/Raporti-per-Takimet-Publike-per-Buxhetimin-me-Pjesemarrje-per-vitin-2024-PDF-SCA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prizren/news/ne-lagjen-ortakoll-dhe-fshatrat-gjonaj-velezhe-dhe-pirane-do-te-mbahen-takimet-me-qytetare-per-buxhetimin-me-pjesemarrje/" TargetMode="External"/><Relationship Id="rId24" Type="http://schemas.openxmlformats.org/officeDocument/2006/relationships/hyperlink" Target="https://kk.rks-gov.net/prizren/news/ne-lagjen-ortakoll-dhe-fshatrat-gjonaj-velezhe-dhe-pirane-do-te-mbahen-takimet-me-qytetare-per-buxhetimin-me-pjesemarrje/" TargetMode="External"/><Relationship Id="rId32" Type="http://schemas.openxmlformats.org/officeDocument/2006/relationships/hyperlink" Target="https://kk.rks-gov.net/prizren/news/me-5-qershor-banoret-e-fshatrave-velezhe-pirane-dhe-gjonaj-do-te-votojne-per-projektet-e-tyre/" TargetMode="External"/><Relationship Id="rId37" Type="http://schemas.openxmlformats.org/officeDocument/2006/relationships/hyperlink" Target="https://kk.rks-gov.net/prizren/news/takimi-i-radhes-per-buxhetimin-me-pjesemarrje-vazhdon-ne-fshatrat-velezhe-pirane-dhe-gjonaj/" TargetMode="External"/><Relationship Id="rId40" Type="http://schemas.openxmlformats.org/officeDocument/2006/relationships/hyperlink" Target="https://kk.rks-gov.net/prizren/news/banoret-e-fshatrave-velezh-pirane-dhe-gjonaj-vutuan-per-projektet-e-tyr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k.rks-gov.net/prizren/news/ne-qershor-banoret-e-lagjes-ortakoll-zgjodhen-projektin-per-renovimin-e-shfmu-hysen-rexhepi/" TargetMode="External"/><Relationship Id="rId23" Type="http://schemas.openxmlformats.org/officeDocument/2006/relationships/hyperlink" Target="https://kk.rks-gov.net/prizren/wp-content/uploads/sites/26/2024/06/Raporti-per-Takimet-Publike-per-Buxhetimin-me-Pjesemarrje-per-vitin-2024-PDF-SCAN.pdf" TargetMode="External"/><Relationship Id="rId28" Type="http://schemas.openxmlformats.org/officeDocument/2006/relationships/hyperlink" Target="https://kk.rks-gov.net/prizren/news/banoret-e-fshatrave-velezh-pirane-dhe-gjonaj-vutuan-per-projektet-e-tyre/" TargetMode="External"/><Relationship Id="rId36" Type="http://schemas.openxmlformats.org/officeDocument/2006/relationships/hyperlink" Target="https://kk.rks-gov.net/prizren/news/ne-lagjen-ortakoll-dhe-fshatrat-gjonaj-velezhe-dhe-pirane-do-te-mbahen-takimet-me-qytetare-per-buxhetimin-me-pjesemarrje/" TargetMode="External"/><Relationship Id="rId10" Type="http://schemas.openxmlformats.org/officeDocument/2006/relationships/hyperlink" Target="https://kk.rks-gov.net/prizren/wp-content/uploads/sites/26/2024/05/Kalendari-i-takimeve-buxhetimi-me-pjesemarrje-per-vitin-2024-PDF-SCAN.pdf" TargetMode="External"/><Relationship Id="rId19" Type="http://schemas.openxmlformats.org/officeDocument/2006/relationships/hyperlink" Target="https://kk.rks-gov.net/prizren/news/edhe-nje-dite-na-ndan-nga-votimi-i-projekteve-me-te-mira-ne-ortakoll-dhe-lagjen-e-trimave/" TargetMode="External"/><Relationship Id="rId31" Type="http://schemas.openxmlformats.org/officeDocument/2006/relationships/hyperlink" Target="https://kk.rks-gov.net/prizren/news/takimi-i-radhes-per-buxhetimin-me-pjesemarrje-vazhdon-ne-fshatrat-velezhe-pirane-dhe-gjonaj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prizren/wp-content/uploads/sites/26/2024/05/Kalendari-i-takimeve-buxhetimi-me-pjesemarrje-per-vitin-2024-PDF-SCAN.pdf" TargetMode="External"/><Relationship Id="rId14" Type="http://schemas.openxmlformats.org/officeDocument/2006/relationships/hyperlink" Target="https://kk.rks-gov.net/prizren/news/qytetaret-e-lagjeve-ortakoll-dhe-e-trimave-votojne-per-projektet-e-tyre/" TargetMode="External"/><Relationship Id="rId22" Type="http://schemas.openxmlformats.org/officeDocument/2006/relationships/hyperlink" Target="https://kk.rks-gov.net/prizren/news/gjate-muajit-qershor-me-votim-te-hapur-banoret-e-lagjes-se-trimave-tusus-votuan-per-projektin-terren-sportiv-park-rekreativ-salla-e-mundjes/" TargetMode="External"/><Relationship Id="rId27" Type="http://schemas.openxmlformats.org/officeDocument/2006/relationships/hyperlink" Target="https://kk.rks-gov.net/prizren/news/banoret-e-fshatit-velezhe-votuan-per-projektin-ndertimi-i-salles-sportive-ne-hapesiren-e-shkollave/" TargetMode="External"/><Relationship Id="rId30" Type="http://schemas.openxmlformats.org/officeDocument/2006/relationships/hyperlink" Target="https://kk.rks-gov.net/prizren/news/ne-lagjen-ortakoll-dhe-fshatrat-gjonaj-velezhe-dhe-pirane-do-te-mbahen-takimet-me-qytetare-per-buxhetimin-me-pjesemarrje/" TargetMode="External"/><Relationship Id="rId35" Type="http://schemas.openxmlformats.org/officeDocument/2006/relationships/hyperlink" Target="https://kk.rks-gov.net/prizren/wp-content/uploads/sites/26/2024/06/Raporti-per-Takimet-Publike-per-Buxhetimin-me-Pjesemarrje-per-vitin-2024-PDF-SCAN.pdf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kk.rks-gov.net/prizren/news/njoftim-per-aktivitetin-parate-tona-idete-tona-prizreni-yne/" TargetMode="External"/><Relationship Id="rId17" Type="http://schemas.openxmlformats.org/officeDocument/2006/relationships/hyperlink" Target="https://kk.rks-gov.net/prizren/news/ne-lagjen-ortakoll-dhe-fshatrat-gjonaj-velezhe-dhe-pirane-do-te-mbahen-takimet-me-qytetare-per-buxhetimin-me-pjesemarrje/" TargetMode="External"/><Relationship Id="rId25" Type="http://schemas.openxmlformats.org/officeDocument/2006/relationships/hyperlink" Target="https://kk.rks-gov.net/prizren/news/me-5-qershor-banoret-e-fshatrave-velezhe-pirane-dhe-gjonaj-do-te-votojne-per-projektet-e-tyre/" TargetMode="External"/><Relationship Id="rId33" Type="http://schemas.openxmlformats.org/officeDocument/2006/relationships/hyperlink" Target="https://kk.rks-gov.net/prizren/news/banoret-e-fshatrave-velezh-pirane-dhe-gjonaj-vutuan-per-projektet-e-tyre/" TargetMode="External"/><Relationship Id="rId38" Type="http://schemas.openxmlformats.org/officeDocument/2006/relationships/hyperlink" Target="https://kk.rks-gov.net/prizren/news/me-5-qershor-banoret-e-fshatrave-velezhe-pirane-dhe-gjonaj-do-te-votojne-per-projektet-e-ty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2409</Words>
  <Characters>13734</Characters>
  <Application>Microsoft Office Word</Application>
  <DocSecurity>0</DocSecurity>
  <Lines>114</Lines>
  <Paragraphs>32</Paragraphs>
  <ScaleCrop>false</ScaleCrop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14</cp:revision>
  <cp:lastPrinted>2025-01-03T14:04:00Z</cp:lastPrinted>
  <dcterms:created xsi:type="dcterms:W3CDTF">2025-01-03T07:03:00Z</dcterms:created>
  <dcterms:modified xsi:type="dcterms:W3CDTF">2025-01-03T14:04:00Z</dcterms:modified>
</cp:coreProperties>
</file>