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D9A" w:rsidRPr="00BA668F" w:rsidRDefault="00665D9A" w:rsidP="008D0AA7">
      <w:pPr>
        <w:pStyle w:val="Salutation"/>
      </w:pPr>
    </w:p>
    <w:p w:rsidR="00665D9A" w:rsidRPr="00BA668F" w:rsidRDefault="00665D9A" w:rsidP="00665D9A">
      <w:pPr>
        <w:pStyle w:val="Salutation"/>
      </w:pPr>
      <w:r w:rsidRPr="00BA668F">
        <w:rPr>
          <w:noProof/>
        </w:rPr>
        <w:drawing>
          <wp:inline distT="0" distB="0" distL="0" distR="0" wp14:anchorId="0B1A0214">
            <wp:extent cx="5989955" cy="1257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318" w:type="dxa"/>
        <w:tblInd w:w="-64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318"/>
      </w:tblGrid>
      <w:tr w:rsidR="00665D9A" w:rsidRPr="00BA668F" w:rsidTr="00665D9A">
        <w:trPr>
          <w:trHeight w:val="80"/>
        </w:trPr>
        <w:tc>
          <w:tcPr>
            <w:tcW w:w="10318" w:type="dxa"/>
          </w:tcPr>
          <w:p w:rsidR="00665D9A" w:rsidRPr="00BA668F" w:rsidRDefault="00665D9A" w:rsidP="0080420F">
            <w:pPr>
              <w:tabs>
                <w:tab w:val="left" w:pos="360"/>
              </w:tabs>
              <w:jc w:val="both"/>
              <w:rPr>
                <w:rFonts w:cs="Times New Roman"/>
              </w:rPr>
            </w:pPr>
          </w:p>
        </w:tc>
      </w:tr>
    </w:tbl>
    <w:p w:rsidR="00665D9A" w:rsidRPr="00BA668F" w:rsidRDefault="00665D9A" w:rsidP="008D0AA7">
      <w:pPr>
        <w:pStyle w:val="Salutation"/>
        <w:rPr>
          <w:b/>
          <w:sz w:val="72"/>
          <w:szCs w:val="72"/>
        </w:rPr>
      </w:pPr>
    </w:p>
    <w:p w:rsidR="0052588B" w:rsidRPr="00BA668F" w:rsidRDefault="0052588B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BA668F" w:rsidRDefault="00665D9A" w:rsidP="00242F28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  <w:r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>Procesverba</w:t>
      </w:r>
      <w:r w:rsidR="00973857"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l </w:t>
      </w:r>
      <w:r w:rsidR="00242F28"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  <w:t xml:space="preserve">i konsultimit publik </w:t>
      </w:r>
      <w:r w:rsidR="009302F1" w:rsidRPr="00BA668F">
        <w:rPr>
          <w:rFonts w:eastAsia="Times New Roman" w:cs="Times New Roman"/>
          <w:b/>
          <w:caps/>
          <w:color w:val="404040"/>
          <w:spacing w:val="-10"/>
          <w:sz w:val="72"/>
          <w:szCs w:val="72"/>
          <w:lang w:val="sq-AL"/>
        </w:rPr>
        <w:t>Projekt-Planin Komunal per Integritet 2022-2026</w:t>
      </w:r>
    </w:p>
    <w:p w:rsidR="00AB2280" w:rsidRPr="00BA668F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BA668F" w:rsidRDefault="00AB2280" w:rsidP="00AB2280">
      <w:pPr>
        <w:spacing w:after="0" w:line="240" w:lineRule="auto"/>
        <w:contextualSpacing/>
        <w:jc w:val="center"/>
        <w:rPr>
          <w:rFonts w:eastAsia="Times New Roman" w:cs="Times New Roman"/>
          <w:b/>
          <w:caps/>
          <w:color w:val="404040"/>
          <w:spacing w:val="-10"/>
          <w:sz w:val="72"/>
          <w:szCs w:val="72"/>
        </w:rPr>
      </w:pPr>
    </w:p>
    <w:p w:rsidR="00AB2280" w:rsidRPr="00BA668F" w:rsidRDefault="00AB2280" w:rsidP="00AB2280">
      <w:pPr>
        <w:spacing w:after="0" w:line="240" w:lineRule="auto"/>
        <w:contextualSpacing/>
        <w:jc w:val="center"/>
      </w:pPr>
    </w:p>
    <w:p w:rsidR="00DE1BFF" w:rsidRPr="00BA668F" w:rsidRDefault="00DE1BFF" w:rsidP="00DF7865">
      <w:pPr>
        <w:keepNext/>
        <w:keepLines/>
        <w:pBdr>
          <w:bottom w:val="thickThinSmallGap" w:sz="24" w:space="1" w:color="auto"/>
        </w:pBdr>
        <w:shd w:val="pct5" w:color="3C96DE" w:fill="FFFFFF"/>
        <w:tabs>
          <w:tab w:val="left" w:pos="7140"/>
        </w:tabs>
        <w:spacing w:before="200" w:after="120"/>
        <w:outlineLvl w:val="2"/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</w:pPr>
      <w:r w:rsidRPr="00BA668F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lastRenderedPageBreak/>
        <w:t>INFORMATË RRETH  NJOFTIMIT</w:t>
      </w:r>
      <w:r w:rsidR="00DF7865" w:rsidRPr="00BA668F">
        <w:rPr>
          <w:rFonts w:eastAsia="Times New Roman" w:cs="Times New Roman"/>
          <w:b/>
          <w:smallCaps/>
          <w:noProof/>
          <w:color w:val="000000" w:themeColor="text1"/>
          <w:sz w:val="32"/>
          <w:szCs w:val="32"/>
          <w:lang w:val="sq-AL"/>
        </w:rPr>
        <w:tab/>
      </w:r>
    </w:p>
    <w:p w:rsidR="00DE1BFF" w:rsidRPr="00BA668F" w:rsidRDefault="00DE1BFF" w:rsidP="00DE1BFF">
      <w:pPr>
        <w:shd w:val="clear" w:color="auto" w:fill="FFFFFF"/>
        <w:spacing w:before="300" w:after="150" w:line="259" w:lineRule="auto"/>
        <w:jc w:val="both"/>
        <w:outlineLvl w:val="1"/>
        <w:rPr>
          <w:rFonts w:eastAsia="Times New Roman" w:cs="Times New Roman"/>
          <w:bCs/>
          <w:color w:val="212121"/>
          <w:sz w:val="24"/>
          <w:szCs w:val="24"/>
        </w:rPr>
      </w:pPr>
    </w:p>
    <w:p w:rsidR="001B6050" w:rsidRPr="00BA668F" w:rsidRDefault="00973857" w:rsidP="001B6050">
      <w:pPr>
        <w:spacing w:line="360" w:lineRule="auto"/>
        <w:jc w:val="both"/>
        <w:rPr>
          <w:rFonts w:cs="Times New Roman"/>
          <w:b/>
          <w:sz w:val="24"/>
          <w:szCs w:val="24"/>
        </w:rPr>
      </w:pPr>
      <w:r w:rsidRPr="00BA668F">
        <w:rPr>
          <w:rFonts w:cs="Times New Roman"/>
          <w:sz w:val="24"/>
          <w:szCs w:val="24"/>
        </w:rPr>
        <w:t xml:space="preserve">Duke </w:t>
      </w:r>
      <w:r w:rsidR="001B6050" w:rsidRPr="00BA668F">
        <w:rPr>
          <w:rFonts w:cs="Times New Roman"/>
          <w:sz w:val="24"/>
          <w:szCs w:val="24"/>
          <w:lang w:val="sq-AL"/>
        </w:rPr>
        <w:t xml:space="preserve">duke u bazuar në Ligjin numër 03/L-040 për Vetëqeverisjen Lokale, Statutin e Komunës së Rahovecit Nr.1005 i datës 29.03.2017 dhe Nenit 6 pika 1.1 të </w:t>
      </w:r>
      <w:r w:rsidR="00333B34" w:rsidRPr="00BA668F">
        <w:rPr>
          <w:rFonts w:cs="Times New Roman"/>
          <w:sz w:val="24"/>
          <w:szCs w:val="24"/>
          <w:lang w:val="sq-AL"/>
        </w:rPr>
        <w:t>Udhëzimi</w:t>
      </w:r>
      <w:r w:rsidR="001B6050" w:rsidRPr="00BA668F">
        <w:rPr>
          <w:rFonts w:cs="Times New Roman"/>
          <w:sz w:val="24"/>
          <w:szCs w:val="24"/>
          <w:lang w:val="sq-AL"/>
        </w:rPr>
        <w:t xml:space="preserve">t Administrativ (MAPL) Nr.06/2018 për Standardet Minimale të Konsultimit Publik në Komuna, </w:t>
      </w:r>
      <w:proofErr w:type="spellStart"/>
      <w:r w:rsidR="001B6050" w:rsidRPr="00BA668F">
        <w:rPr>
          <w:rFonts w:cs="Times New Roman"/>
          <w:sz w:val="24"/>
          <w:szCs w:val="24"/>
        </w:rPr>
        <w:t>Zyra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</w:t>
      </w:r>
      <w:proofErr w:type="spellStart"/>
      <w:r w:rsidR="001B6050" w:rsidRPr="00BA668F">
        <w:rPr>
          <w:rFonts w:cs="Times New Roman"/>
          <w:sz w:val="24"/>
          <w:szCs w:val="24"/>
        </w:rPr>
        <w:t>për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</w:t>
      </w:r>
      <w:proofErr w:type="spellStart"/>
      <w:r w:rsidR="001B6050" w:rsidRPr="00BA668F">
        <w:rPr>
          <w:rFonts w:cs="Times New Roman"/>
          <w:sz w:val="24"/>
          <w:szCs w:val="24"/>
        </w:rPr>
        <w:t>Informim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</w:t>
      </w:r>
      <w:proofErr w:type="spellStart"/>
      <w:r w:rsidR="001B6050" w:rsidRPr="00BA668F">
        <w:rPr>
          <w:rFonts w:cs="Times New Roman"/>
          <w:sz w:val="24"/>
          <w:szCs w:val="24"/>
        </w:rPr>
        <w:t>në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</w:t>
      </w:r>
      <w:proofErr w:type="spellStart"/>
      <w:r w:rsidR="001B6050" w:rsidRPr="00BA668F">
        <w:rPr>
          <w:rFonts w:cs="Times New Roman"/>
          <w:sz w:val="24"/>
          <w:szCs w:val="24"/>
        </w:rPr>
        <w:t>bashkëpunim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me </w:t>
      </w:r>
      <w:proofErr w:type="spellStart"/>
      <w:r w:rsidR="001B6050" w:rsidRPr="00BA668F">
        <w:rPr>
          <w:rFonts w:cs="Times New Roman"/>
          <w:sz w:val="24"/>
          <w:szCs w:val="24"/>
        </w:rPr>
        <w:t>Sekretarinë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e </w:t>
      </w:r>
      <w:proofErr w:type="spellStart"/>
      <w:r w:rsidR="001B6050" w:rsidRPr="00BA668F">
        <w:rPr>
          <w:rFonts w:cs="Times New Roman"/>
          <w:sz w:val="24"/>
          <w:szCs w:val="24"/>
        </w:rPr>
        <w:t>Kuvendit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</w:t>
      </w:r>
      <w:proofErr w:type="spellStart"/>
      <w:r w:rsidR="001B6050" w:rsidRPr="00BA668F">
        <w:rPr>
          <w:rFonts w:cs="Times New Roman"/>
          <w:sz w:val="24"/>
          <w:szCs w:val="24"/>
        </w:rPr>
        <w:t>Komunal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</w:t>
      </w:r>
      <w:proofErr w:type="spellStart"/>
      <w:r w:rsidR="001B6050" w:rsidRPr="00BA668F">
        <w:rPr>
          <w:rFonts w:cs="Times New Roman"/>
          <w:sz w:val="24"/>
          <w:szCs w:val="24"/>
        </w:rPr>
        <w:t>të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</w:t>
      </w:r>
      <w:proofErr w:type="spellStart"/>
      <w:r w:rsidR="001B6050" w:rsidRPr="00BA668F">
        <w:rPr>
          <w:rFonts w:cs="Times New Roman"/>
          <w:sz w:val="24"/>
          <w:szCs w:val="24"/>
        </w:rPr>
        <w:t>Rahovecit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, </w:t>
      </w:r>
      <w:proofErr w:type="spellStart"/>
      <w:r w:rsidR="001B6050" w:rsidRPr="00BA668F">
        <w:rPr>
          <w:rFonts w:cs="Times New Roman"/>
          <w:sz w:val="24"/>
          <w:szCs w:val="24"/>
        </w:rPr>
        <w:t>bën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</w:t>
      </w:r>
      <w:proofErr w:type="spellStart"/>
      <w:r w:rsidR="001B6050" w:rsidRPr="00BA668F">
        <w:rPr>
          <w:rFonts w:cs="Times New Roman"/>
          <w:sz w:val="24"/>
          <w:szCs w:val="24"/>
        </w:rPr>
        <w:t>njoftimin</w:t>
      </w:r>
      <w:proofErr w:type="spellEnd"/>
      <w:r w:rsidR="001B6050" w:rsidRPr="00BA668F">
        <w:rPr>
          <w:rFonts w:cs="Times New Roman"/>
          <w:sz w:val="24"/>
          <w:szCs w:val="24"/>
        </w:rPr>
        <w:t xml:space="preserve"> </w:t>
      </w:r>
      <w:proofErr w:type="spellStart"/>
      <w:r w:rsidR="001B6050" w:rsidRPr="00BA668F">
        <w:rPr>
          <w:rFonts w:cs="Times New Roman"/>
          <w:sz w:val="24"/>
          <w:szCs w:val="24"/>
        </w:rPr>
        <w:t>për</w:t>
      </w:r>
      <w:proofErr w:type="spellEnd"/>
      <w:r w:rsidR="001B6050" w:rsidRPr="00BA668F">
        <w:rPr>
          <w:rFonts w:cs="Times New Roman"/>
          <w:sz w:val="24"/>
          <w:szCs w:val="24"/>
        </w:rPr>
        <w:t>:</w:t>
      </w:r>
    </w:p>
    <w:p w:rsidR="009302F1" w:rsidRPr="00BA668F" w:rsidRDefault="0021232C" w:rsidP="009302F1">
      <w:pPr>
        <w:shd w:val="clear" w:color="auto" w:fill="FFFFFF"/>
        <w:spacing w:before="300" w:after="150" w:line="259" w:lineRule="auto"/>
        <w:jc w:val="center"/>
        <w:outlineLvl w:val="1"/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</w:pPr>
      <w:r w:rsidRPr="00BA668F">
        <w:rPr>
          <w:rFonts w:eastAsia="Times New Roman" w:cs="Times New Roman"/>
          <w:b/>
          <w:bCs/>
          <w:color w:val="212121"/>
          <w:sz w:val="32"/>
          <w:szCs w:val="32"/>
        </w:rPr>
        <w:t>KONSULTIM  PUBLIK</w:t>
      </w:r>
      <w:r w:rsidRPr="00BA668F">
        <w:rPr>
          <w:rFonts w:eastAsia="Times New Roman" w:cs="Times New Roman"/>
          <w:bCs/>
          <w:color w:val="212121"/>
          <w:sz w:val="24"/>
          <w:szCs w:val="24"/>
        </w:rPr>
        <w:br/>
      </w:r>
      <w:r w:rsidRPr="00BA668F">
        <w:rPr>
          <w:rFonts w:eastAsia="Times New Roman" w:cs="Times New Roman"/>
          <w:bCs/>
          <w:color w:val="212121"/>
          <w:sz w:val="24"/>
          <w:szCs w:val="24"/>
        </w:rPr>
        <w:br/>
      </w:r>
      <w:r w:rsidR="009302F1" w:rsidRPr="00BA668F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Për Projekt-planin komunal për Integritet 2022-2026</w:t>
      </w:r>
      <w:bookmarkStart w:id="0" w:name="_GoBack"/>
      <w:bookmarkEnd w:id="0"/>
    </w:p>
    <w:p w:rsidR="009302F1" w:rsidRPr="00BA668F" w:rsidRDefault="009302F1" w:rsidP="009302F1">
      <w:pPr>
        <w:tabs>
          <w:tab w:val="left" w:pos="7005"/>
        </w:tabs>
        <w:jc w:val="both"/>
        <w:rPr>
          <w:rFonts w:eastAsia="Arial" w:cs="Times New Roman"/>
          <w:sz w:val="24"/>
          <w:szCs w:val="24"/>
        </w:rPr>
      </w:pPr>
      <w:r w:rsidRPr="00BA668F">
        <w:rPr>
          <w:rFonts w:eastAsia="Arial" w:cs="Times New Roman"/>
          <w:b/>
          <w:sz w:val="24"/>
          <w:szCs w:val="24"/>
        </w:rPr>
        <w:t>Me 02.02.2022</w:t>
      </w:r>
      <w:r w:rsidRPr="00BA668F">
        <w:rPr>
          <w:rFonts w:eastAsia="Arial" w:cs="Times New Roman"/>
          <w:sz w:val="24"/>
          <w:szCs w:val="24"/>
        </w:rPr>
        <w:t xml:space="preserve">, </w:t>
      </w:r>
      <w:proofErr w:type="spellStart"/>
      <w:r w:rsidRPr="00BA668F">
        <w:rPr>
          <w:rFonts w:eastAsia="Arial" w:cs="Times New Roman"/>
          <w:sz w:val="24"/>
          <w:szCs w:val="24"/>
        </w:rPr>
        <w:t>është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publikuar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njoftimi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për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mbajtjen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e </w:t>
      </w:r>
      <w:proofErr w:type="spellStart"/>
      <w:r w:rsidRPr="00BA668F">
        <w:rPr>
          <w:rFonts w:eastAsia="Arial" w:cs="Times New Roman"/>
          <w:sz w:val="24"/>
          <w:szCs w:val="24"/>
        </w:rPr>
        <w:t>konsultimit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për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Projekt-Planin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Komunal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pë</w:t>
      </w:r>
      <w:r w:rsidRPr="00BA668F">
        <w:rPr>
          <w:rFonts w:eastAsia="Arial" w:cs="Times New Roman"/>
          <w:sz w:val="24"/>
          <w:szCs w:val="24"/>
        </w:rPr>
        <w:t>r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Integritet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2022-2026. </w:t>
      </w:r>
      <w:proofErr w:type="spellStart"/>
      <w:r w:rsidRPr="00BA668F">
        <w:rPr>
          <w:rFonts w:eastAsia="Arial" w:cs="Times New Roman"/>
          <w:sz w:val="24"/>
          <w:szCs w:val="24"/>
        </w:rPr>
        <w:t>Njoftimi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është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pu</w:t>
      </w:r>
      <w:r w:rsidR="001C1566" w:rsidRPr="00BA668F">
        <w:rPr>
          <w:rFonts w:eastAsia="Arial" w:cs="Times New Roman"/>
          <w:sz w:val="24"/>
          <w:szCs w:val="24"/>
        </w:rPr>
        <w:t>blikuar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në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uebfaqen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zyrtare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të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K</w:t>
      </w:r>
      <w:r w:rsidRPr="00BA668F">
        <w:rPr>
          <w:rFonts w:eastAsia="Arial" w:cs="Times New Roman"/>
          <w:sz w:val="24"/>
          <w:szCs w:val="24"/>
        </w:rPr>
        <w:t>omunës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, </w:t>
      </w:r>
      <w:proofErr w:type="spellStart"/>
      <w:r w:rsidRPr="00BA668F">
        <w:rPr>
          <w:rFonts w:eastAsia="Arial" w:cs="Times New Roman"/>
          <w:sz w:val="24"/>
          <w:szCs w:val="24"/>
        </w:rPr>
        <w:t>facebookun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e </w:t>
      </w:r>
      <w:proofErr w:type="spellStart"/>
      <w:r w:rsidRPr="00BA668F">
        <w:rPr>
          <w:rFonts w:eastAsia="Arial" w:cs="Times New Roman"/>
          <w:sz w:val="24"/>
          <w:szCs w:val="24"/>
        </w:rPr>
        <w:t>komunës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dhe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Platformën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e </w:t>
      </w:r>
      <w:proofErr w:type="spellStart"/>
      <w:r w:rsidRPr="00BA668F">
        <w:rPr>
          <w:rFonts w:eastAsia="Arial" w:cs="Times New Roman"/>
          <w:sz w:val="24"/>
          <w:szCs w:val="24"/>
        </w:rPr>
        <w:t>Konsultimeve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Publike</w:t>
      </w:r>
      <w:proofErr w:type="spellEnd"/>
      <w:r w:rsidRPr="00BA668F">
        <w:rPr>
          <w:rFonts w:eastAsia="Arial" w:cs="Times New Roman"/>
          <w:sz w:val="24"/>
          <w:szCs w:val="24"/>
        </w:rPr>
        <w:t>.</w:t>
      </w:r>
      <w:r w:rsidRPr="00BA668F"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Në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të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njëjtën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ditë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janë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njoftuar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përmes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emailit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drejtorët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e </w:t>
      </w:r>
      <w:proofErr w:type="spellStart"/>
      <w:r w:rsidRPr="00BA668F">
        <w:rPr>
          <w:rFonts w:eastAsia="Arial" w:cs="Times New Roman"/>
          <w:sz w:val="24"/>
          <w:szCs w:val="24"/>
        </w:rPr>
        <w:t>shkollave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proofErr w:type="gramStart"/>
      <w:r w:rsidRPr="00BA668F">
        <w:rPr>
          <w:rFonts w:eastAsia="Arial" w:cs="Times New Roman"/>
          <w:sz w:val="24"/>
          <w:szCs w:val="24"/>
        </w:rPr>
        <w:t>dhe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 </w:t>
      </w:r>
      <w:proofErr w:type="spellStart"/>
      <w:r w:rsidRPr="00BA668F">
        <w:rPr>
          <w:rFonts w:eastAsia="Arial" w:cs="Times New Roman"/>
          <w:sz w:val="24"/>
          <w:szCs w:val="24"/>
        </w:rPr>
        <w:t>përfaqësuesit</w:t>
      </w:r>
      <w:proofErr w:type="spellEnd"/>
      <w:proofErr w:type="gramEnd"/>
      <w:r w:rsidRPr="00BA668F">
        <w:rPr>
          <w:rFonts w:eastAsia="Arial" w:cs="Times New Roman"/>
          <w:sz w:val="24"/>
          <w:szCs w:val="24"/>
        </w:rPr>
        <w:t xml:space="preserve"> e OJQ-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ve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që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veprojnë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në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territorin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e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komunës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së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Rahovecit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,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ndërsa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përme</w:t>
      </w:r>
      <w:r w:rsidRPr="00BA668F">
        <w:rPr>
          <w:rFonts w:eastAsia="Arial" w:cs="Times New Roman"/>
          <w:sz w:val="24"/>
          <w:szCs w:val="24"/>
        </w:rPr>
        <w:t>s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r</w:t>
      </w:r>
      <w:r w:rsidR="001C1566" w:rsidRPr="00BA668F">
        <w:rPr>
          <w:rFonts w:eastAsia="Arial" w:cs="Times New Roman"/>
          <w:sz w:val="24"/>
          <w:szCs w:val="24"/>
        </w:rPr>
        <w:t>rjetit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social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viber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="001C1566" w:rsidRPr="00BA668F">
        <w:rPr>
          <w:rFonts w:eastAsia="Arial" w:cs="Times New Roman"/>
          <w:sz w:val="24"/>
          <w:szCs w:val="24"/>
        </w:rPr>
        <w:t>janë</w:t>
      </w:r>
      <w:proofErr w:type="spellEnd"/>
      <w:r w:rsidR="001C1566"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njoftuar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kryetarët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e </w:t>
      </w:r>
      <w:proofErr w:type="spellStart"/>
      <w:r w:rsidRPr="00BA668F">
        <w:rPr>
          <w:rFonts w:eastAsia="Arial" w:cs="Times New Roman"/>
          <w:sz w:val="24"/>
          <w:szCs w:val="24"/>
        </w:rPr>
        <w:t>fshatrave-lagjeve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të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komunës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dhe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përfaqësuesit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e OJQ-</w:t>
      </w:r>
      <w:proofErr w:type="spellStart"/>
      <w:r w:rsidRPr="00BA668F">
        <w:rPr>
          <w:rFonts w:eastAsia="Arial" w:cs="Times New Roman"/>
          <w:sz w:val="24"/>
          <w:szCs w:val="24"/>
        </w:rPr>
        <w:t>ve</w:t>
      </w:r>
      <w:proofErr w:type="spellEnd"/>
      <w:r w:rsidRPr="00BA668F">
        <w:rPr>
          <w:rFonts w:eastAsia="Arial" w:cs="Times New Roman"/>
          <w:sz w:val="24"/>
          <w:szCs w:val="24"/>
        </w:rPr>
        <w:t>.</w:t>
      </w:r>
    </w:p>
    <w:p w:rsidR="009302F1" w:rsidRPr="00BA668F" w:rsidRDefault="009302F1" w:rsidP="009302F1">
      <w:pPr>
        <w:numPr>
          <w:ilvl w:val="0"/>
          <w:numId w:val="14"/>
        </w:numPr>
        <w:tabs>
          <w:tab w:val="left" w:pos="7005"/>
        </w:tabs>
        <w:contextualSpacing/>
        <w:rPr>
          <w:rFonts w:cs="Times New Roman"/>
          <w:sz w:val="24"/>
          <w:szCs w:val="24"/>
        </w:rPr>
      </w:pPr>
      <w:proofErr w:type="spellStart"/>
      <w:r w:rsidRPr="00BA668F">
        <w:rPr>
          <w:rFonts w:cs="Times New Roman"/>
          <w:sz w:val="24"/>
          <w:szCs w:val="24"/>
        </w:rPr>
        <w:t>Publikimi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në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uebfaqe</w:t>
      </w:r>
      <w:proofErr w:type="spellEnd"/>
      <w:r w:rsidRPr="00BA668F">
        <w:rPr>
          <w:rFonts w:cs="Times New Roman"/>
          <w:sz w:val="24"/>
          <w:szCs w:val="24"/>
        </w:rPr>
        <w:t>:</w:t>
      </w:r>
      <w:r w:rsidRPr="00BA668F">
        <w:t xml:space="preserve"> </w:t>
      </w:r>
      <w:hyperlink r:id="rId12" w:history="1">
        <w:r w:rsidRPr="00BA668F">
          <w:rPr>
            <w:rFonts w:cs="Times New Roman"/>
            <w:color w:val="C77C0E" w:themeColor="accent1" w:themeShade="BF"/>
            <w:sz w:val="24"/>
            <w:szCs w:val="24"/>
            <w:u w:val="single"/>
          </w:rPr>
          <w:t>https://kk.rks-gov.net/rahovec/news/njoftim-publik-per-organizimin-e-konsultimit-publik-per-projekt-planin-komunal-per-integritet-2022-2026/</w:t>
        </w:r>
      </w:hyperlink>
      <w:r w:rsidRPr="00BA668F">
        <w:rPr>
          <w:rFonts w:cs="Times New Roman"/>
          <w:sz w:val="24"/>
          <w:szCs w:val="24"/>
        </w:rPr>
        <w:t xml:space="preserve"> </w:t>
      </w:r>
    </w:p>
    <w:p w:rsidR="009302F1" w:rsidRPr="00BA668F" w:rsidRDefault="009302F1" w:rsidP="009302F1">
      <w:pPr>
        <w:tabs>
          <w:tab w:val="left" w:pos="7005"/>
        </w:tabs>
        <w:ind w:left="720"/>
        <w:contextualSpacing/>
        <w:rPr>
          <w:rFonts w:cs="Times New Roman"/>
          <w:sz w:val="24"/>
          <w:szCs w:val="24"/>
        </w:rPr>
      </w:pPr>
    </w:p>
    <w:p w:rsidR="009302F1" w:rsidRPr="00BA668F" w:rsidRDefault="009302F1" w:rsidP="009302F1">
      <w:pPr>
        <w:numPr>
          <w:ilvl w:val="0"/>
          <w:numId w:val="14"/>
        </w:numPr>
        <w:tabs>
          <w:tab w:val="left" w:pos="7005"/>
        </w:tabs>
        <w:contextualSpacing/>
        <w:rPr>
          <w:rFonts w:cs="Times New Roman"/>
          <w:color w:val="C77C0E" w:themeColor="accent1" w:themeShade="BF"/>
          <w:sz w:val="24"/>
          <w:szCs w:val="24"/>
        </w:rPr>
      </w:pPr>
      <w:proofErr w:type="spellStart"/>
      <w:r w:rsidRPr="00BA668F">
        <w:rPr>
          <w:rFonts w:cs="Times New Roman"/>
          <w:sz w:val="24"/>
          <w:szCs w:val="24"/>
        </w:rPr>
        <w:t>Publikimi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facebook</w:t>
      </w:r>
      <w:proofErr w:type="spellEnd"/>
      <w:r w:rsidRPr="00BA668F">
        <w:rPr>
          <w:rFonts w:cs="Times New Roman"/>
          <w:sz w:val="24"/>
          <w:szCs w:val="24"/>
        </w:rPr>
        <w:t>:</w:t>
      </w:r>
      <w:r w:rsidRPr="00BA668F">
        <w:t xml:space="preserve"> </w:t>
      </w:r>
      <w:hyperlink r:id="rId13" w:history="1">
        <w:r w:rsidRPr="00BA668F">
          <w:rPr>
            <w:rFonts w:cs="Times New Roman"/>
            <w:color w:val="C77C0E" w:themeColor="accent1" w:themeShade="BF"/>
            <w:sz w:val="24"/>
            <w:szCs w:val="24"/>
            <w:u w:val="single"/>
          </w:rPr>
          <w:t>https://m.facebook.com/story.php?story_fbid=225200186398393&amp;id=100067252380999</w:t>
        </w:r>
      </w:hyperlink>
      <w:r w:rsidRPr="00BA668F">
        <w:rPr>
          <w:rFonts w:cs="Times New Roman"/>
          <w:color w:val="C77C0E" w:themeColor="accent1" w:themeShade="BF"/>
          <w:sz w:val="24"/>
          <w:szCs w:val="24"/>
        </w:rPr>
        <w:t xml:space="preserve"> </w:t>
      </w:r>
    </w:p>
    <w:p w:rsidR="009302F1" w:rsidRPr="00BA668F" w:rsidRDefault="009302F1" w:rsidP="009302F1">
      <w:pPr>
        <w:tabs>
          <w:tab w:val="left" w:pos="7005"/>
        </w:tabs>
        <w:contextualSpacing/>
        <w:rPr>
          <w:rFonts w:cs="Times New Roman"/>
          <w:sz w:val="24"/>
          <w:szCs w:val="24"/>
        </w:rPr>
      </w:pPr>
    </w:p>
    <w:p w:rsidR="009302F1" w:rsidRPr="00BA668F" w:rsidRDefault="009302F1" w:rsidP="009302F1">
      <w:pPr>
        <w:numPr>
          <w:ilvl w:val="0"/>
          <w:numId w:val="14"/>
        </w:numPr>
        <w:tabs>
          <w:tab w:val="left" w:pos="7005"/>
        </w:tabs>
        <w:contextualSpacing/>
        <w:rPr>
          <w:rFonts w:cs="Times New Roman"/>
          <w:sz w:val="24"/>
          <w:szCs w:val="24"/>
        </w:rPr>
      </w:pPr>
      <w:proofErr w:type="spellStart"/>
      <w:r w:rsidRPr="00BA668F">
        <w:rPr>
          <w:rFonts w:cs="Times New Roman"/>
          <w:sz w:val="24"/>
          <w:szCs w:val="24"/>
        </w:rPr>
        <w:t>Publikimi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në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Platformën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e </w:t>
      </w:r>
      <w:proofErr w:type="spellStart"/>
      <w:r w:rsidRPr="00BA668F">
        <w:rPr>
          <w:rFonts w:eastAsia="Arial" w:cs="Times New Roman"/>
          <w:sz w:val="24"/>
          <w:szCs w:val="24"/>
        </w:rPr>
        <w:t>Konsultimeve</w:t>
      </w:r>
      <w:proofErr w:type="spellEnd"/>
      <w:r w:rsidRPr="00BA668F">
        <w:rPr>
          <w:rFonts w:eastAsia="Arial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Arial" w:cs="Times New Roman"/>
          <w:sz w:val="24"/>
          <w:szCs w:val="24"/>
        </w:rPr>
        <w:t>Publike</w:t>
      </w:r>
      <w:proofErr w:type="spellEnd"/>
      <w:r w:rsidRPr="00BA668F">
        <w:rPr>
          <w:rFonts w:eastAsia="Arial" w:cs="Times New Roman"/>
          <w:sz w:val="24"/>
          <w:szCs w:val="24"/>
        </w:rPr>
        <w:t>:</w:t>
      </w:r>
      <w:r w:rsidRPr="00BA668F">
        <w:t xml:space="preserve"> </w:t>
      </w:r>
      <w:hyperlink r:id="rId14" w:history="1">
        <w:r w:rsidRPr="00BA668F">
          <w:rPr>
            <w:rFonts w:eastAsia="Arial" w:cs="Times New Roman"/>
            <w:color w:val="C77C0E" w:themeColor="accent1" w:themeShade="BF"/>
            <w:sz w:val="24"/>
            <w:szCs w:val="24"/>
            <w:u w:val="single"/>
          </w:rPr>
          <w:t>https://konsultimet.rks-gov.net/viewConsult.php?ConsultationID=41325</w:t>
        </w:r>
      </w:hyperlink>
      <w:r w:rsidRPr="00BA668F">
        <w:rPr>
          <w:rFonts w:eastAsia="Arial" w:cs="Times New Roman"/>
          <w:color w:val="C77C0E" w:themeColor="accent1" w:themeShade="BF"/>
          <w:sz w:val="24"/>
          <w:szCs w:val="24"/>
        </w:rPr>
        <w:t xml:space="preserve"> </w:t>
      </w:r>
    </w:p>
    <w:p w:rsidR="00333B34" w:rsidRPr="00BA668F" w:rsidRDefault="00333B34" w:rsidP="009302F1">
      <w:pPr>
        <w:shd w:val="clear" w:color="auto" w:fill="FFFFFF"/>
        <w:spacing w:before="300" w:after="150" w:line="259" w:lineRule="auto"/>
        <w:ind w:left="720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</w:p>
    <w:p w:rsidR="00333B34" w:rsidRPr="00BA668F" w:rsidRDefault="001C1566" w:rsidP="00333B34">
      <w:pPr>
        <w:shd w:val="clear" w:color="auto" w:fill="FFFFFF"/>
        <w:spacing w:before="300" w:after="150" w:line="259" w:lineRule="auto"/>
        <w:outlineLvl w:val="1"/>
        <w:rPr>
          <w:rFonts w:eastAsia="Times New Roman" w:cs="Times New Roman"/>
          <w:bCs/>
          <w:color w:val="212121"/>
          <w:sz w:val="24"/>
          <w:szCs w:val="24"/>
          <w:lang w:val="sq-AL"/>
        </w:rPr>
      </w:pPr>
      <w:r w:rsidRPr="00BA668F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Me 15</w:t>
      </w:r>
      <w:r w:rsidR="00333B34" w:rsidRPr="00BA668F">
        <w:rPr>
          <w:rFonts w:eastAsia="Times New Roman" w:cs="Times New Roman"/>
          <w:b/>
          <w:bCs/>
          <w:color w:val="212121"/>
          <w:sz w:val="24"/>
          <w:szCs w:val="24"/>
          <w:lang w:val="sq-AL"/>
        </w:rPr>
        <w:t>.02.2022</w:t>
      </w:r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, në </w:t>
      </w:r>
      <w:proofErr w:type="spellStart"/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>uebfaqe</w:t>
      </w:r>
      <w:proofErr w:type="spellEnd"/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zyrtare dhe në </w:t>
      </w:r>
      <w:proofErr w:type="spellStart"/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>faceb</w:t>
      </w:r>
      <w:r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>ukun</w:t>
      </w:r>
      <w:proofErr w:type="spellEnd"/>
      <w:r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e komunës,  është</w:t>
      </w:r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publikuar r</w:t>
      </w:r>
      <w:r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>ikujtimi i</w:t>
      </w:r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njoftimit për mbajtjen e konsultimit publik, në të njëjtën ditë përmes </w:t>
      </w:r>
      <w:proofErr w:type="spellStart"/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>emailit</w:t>
      </w:r>
      <w:proofErr w:type="spellEnd"/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 xml:space="preserve"> rikujtimi i njoftimit u është dërguar, drejtorëve të shkollave, OJQ-ve sportive dhe OJQ-ve kulturore. Rikujtimi i njoftimit OJQ-ve sportive, OJQ-ve kulturore dhe kryetarëve të këshillave të fshatrave dhe lagjeve u është dërguar edhe përmes rrjetit social </w:t>
      </w:r>
      <w:proofErr w:type="spellStart"/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>viber</w:t>
      </w:r>
      <w:proofErr w:type="spellEnd"/>
      <w:r w:rsidR="00333B34" w:rsidRPr="00BA668F">
        <w:rPr>
          <w:rFonts w:eastAsia="Times New Roman" w:cs="Times New Roman"/>
          <w:bCs/>
          <w:color w:val="212121"/>
          <w:sz w:val="24"/>
          <w:szCs w:val="24"/>
          <w:lang w:val="sq-AL"/>
        </w:rPr>
        <w:t>.</w:t>
      </w:r>
    </w:p>
    <w:p w:rsidR="00EB6182" w:rsidRPr="00BA668F" w:rsidRDefault="00EB6182" w:rsidP="0001174E">
      <w:pPr>
        <w:tabs>
          <w:tab w:val="left" w:pos="7005"/>
        </w:tabs>
        <w:jc w:val="both"/>
        <w:rPr>
          <w:rFonts w:eastAsia="Calibri" w:cs="Times New Roman"/>
          <w:sz w:val="24"/>
          <w:szCs w:val="24"/>
          <w:lang w:val="sq-AL"/>
        </w:rPr>
      </w:pPr>
    </w:p>
    <w:p w:rsidR="00BF5EE1" w:rsidRPr="00BA668F" w:rsidRDefault="00BF5EE1" w:rsidP="00BF5EE1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eastAsia="Times New Roman" w:cs="Times New Roman"/>
          <w:b/>
          <w:smallCaps/>
          <w:sz w:val="32"/>
          <w:szCs w:val="32"/>
          <w:lang w:val="sq-AL"/>
        </w:rPr>
      </w:pPr>
      <w:r w:rsidRPr="00BA668F">
        <w:rPr>
          <w:rFonts w:eastAsia="Times New Roman" w:cs="Times New Roman"/>
          <w:b/>
          <w:smallCaps/>
          <w:sz w:val="32"/>
          <w:szCs w:val="32"/>
          <w:lang w:val="sq-AL"/>
        </w:rPr>
        <w:lastRenderedPageBreak/>
        <w:t>KONSULTIMI PUBLIK</w:t>
      </w:r>
    </w:p>
    <w:p w:rsidR="000730CD" w:rsidRPr="00BA668F" w:rsidRDefault="000730CD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98097B" w:rsidRPr="00BA668F" w:rsidRDefault="00BF5EE1" w:rsidP="00BF5EE1">
      <w:pPr>
        <w:spacing w:after="200" w:line="360" w:lineRule="auto"/>
        <w:jc w:val="both"/>
        <w:rPr>
          <w:rFonts w:eastAsia="Calibri" w:cs="Times New Roman"/>
          <w:noProof/>
          <w:sz w:val="24"/>
          <w:szCs w:val="24"/>
          <w:lang w:val="sq-AL"/>
        </w:rPr>
      </w:pPr>
      <w:r w:rsidRPr="00BA668F">
        <w:rPr>
          <w:rFonts w:eastAsia="Calibri" w:cs="Times New Roman"/>
          <w:noProof/>
          <w:sz w:val="24"/>
          <w:szCs w:val="24"/>
          <w:lang w:val="sq-AL"/>
        </w:rPr>
        <w:t>Më datë</w:t>
      </w:r>
      <w:r w:rsidR="001C1566" w:rsidRPr="00BA668F">
        <w:rPr>
          <w:rFonts w:eastAsia="Calibri" w:cs="Times New Roman"/>
          <w:b/>
          <w:noProof/>
          <w:sz w:val="24"/>
          <w:szCs w:val="24"/>
          <w:lang w:val="sq-AL"/>
        </w:rPr>
        <w:t>: 16</w:t>
      </w:r>
      <w:r w:rsidR="004B3301" w:rsidRPr="00BA668F">
        <w:rPr>
          <w:rFonts w:eastAsia="Calibri" w:cs="Times New Roman"/>
          <w:b/>
          <w:noProof/>
          <w:sz w:val="24"/>
          <w:szCs w:val="24"/>
          <w:lang w:val="sq-AL"/>
        </w:rPr>
        <w:t>.</w:t>
      </w:r>
      <w:r w:rsidR="0001174E" w:rsidRPr="00BA668F">
        <w:rPr>
          <w:rFonts w:eastAsia="Calibri" w:cs="Times New Roman"/>
          <w:b/>
          <w:noProof/>
          <w:sz w:val="24"/>
          <w:szCs w:val="24"/>
          <w:lang w:val="sq-AL"/>
        </w:rPr>
        <w:t>02</w:t>
      </w:r>
      <w:r w:rsidR="004B3301" w:rsidRPr="00BA668F">
        <w:rPr>
          <w:rFonts w:eastAsia="Calibri" w:cs="Times New Roman"/>
          <w:b/>
          <w:noProof/>
          <w:sz w:val="24"/>
          <w:szCs w:val="24"/>
          <w:lang w:val="sq-AL"/>
        </w:rPr>
        <w:t>.</w:t>
      </w:r>
      <w:r w:rsidR="0001174E" w:rsidRPr="00BA668F">
        <w:rPr>
          <w:rFonts w:eastAsia="Calibri" w:cs="Times New Roman"/>
          <w:b/>
          <w:noProof/>
          <w:sz w:val="24"/>
          <w:szCs w:val="24"/>
          <w:lang w:val="sq-AL"/>
        </w:rPr>
        <w:t>2022</w:t>
      </w:r>
      <w:r w:rsidRPr="00BA668F">
        <w:rPr>
          <w:rFonts w:eastAsia="Calibri" w:cs="Times New Roman"/>
          <w:noProof/>
          <w:sz w:val="24"/>
          <w:szCs w:val="24"/>
          <w:lang w:val="sq-AL"/>
        </w:rPr>
        <w:t xml:space="preserve"> mbahet konsultimi publik në sallën e </w:t>
      </w:r>
      <w:r w:rsidR="0001174E" w:rsidRPr="00BA668F">
        <w:rPr>
          <w:rFonts w:eastAsia="Calibri" w:cs="Times New Roman"/>
          <w:noProof/>
          <w:sz w:val="24"/>
          <w:szCs w:val="24"/>
          <w:lang w:val="sq-AL"/>
        </w:rPr>
        <w:t>Kuvendit Komunal</w:t>
      </w:r>
      <w:r w:rsidRPr="00BA668F">
        <w:rPr>
          <w:rFonts w:eastAsia="Calibri" w:cs="Times New Roman"/>
          <w:noProof/>
          <w:sz w:val="24"/>
          <w:szCs w:val="24"/>
          <w:lang w:val="sq-AL"/>
        </w:rPr>
        <w:t>. Të pranishëm kanë q</w:t>
      </w:r>
      <w:r w:rsidR="0001174E" w:rsidRPr="00BA668F">
        <w:rPr>
          <w:rFonts w:eastAsia="Calibri" w:cs="Times New Roman"/>
          <w:noProof/>
          <w:sz w:val="24"/>
          <w:szCs w:val="24"/>
          <w:lang w:val="sq-AL"/>
        </w:rPr>
        <w:t>enë zyrtarë komunal,</w:t>
      </w:r>
      <w:r w:rsidRPr="00BA668F">
        <w:rPr>
          <w:rFonts w:eastAsia="Calibri" w:cs="Times New Roman"/>
          <w:noProof/>
          <w:sz w:val="24"/>
          <w:szCs w:val="24"/>
          <w:lang w:val="sq-AL"/>
        </w:rPr>
        <w:t xml:space="preserve"> kryeta</w:t>
      </w:r>
      <w:r w:rsidR="0086170A" w:rsidRPr="00BA668F">
        <w:rPr>
          <w:rFonts w:eastAsia="Calibri" w:cs="Times New Roman"/>
          <w:noProof/>
          <w:sz w:val="24"/>
          <w:szCs w:val="24"/>
          <w:lang w:val="sq-AL"/>
        </w:rPr>
        <w:t xml:space="preserve">rët e këshillave të fshatrave, </w:t>
      </w:r>
      <w:r w:rsidR="0001174E" w:rsidRPr="00BA668F">
        <w:rPr>
          <w:rFonts w:eastAsia="Calibri" w:cs="Times New Roman"/>
          <w:noProof/>
          <w:sz w:val="24"/>
          <w:szCs w:val="24"/>
          <w:lang w:val="sq-AL"/>
        </w:rPr>
        <w:t xml:space="preserve">drejtorë të shkollave, përfaqësues të OJQ-ve, </w:t>
      </w:r>
      <w:r w:rsidR="0086170A" w:rsidRPr="00BA668F">
        <w:rPr>
          <w:rFonts w:eastAsia="Calibri" w:cs="Times New Roman"/>
          <w:noProof/>
          <w:sz w:val="24"/>
          <w:szCs w:val="24"/>
          <w:lang w:val="sq-AL"/>
        </w:rPr>
        <w:t>dë</w:t>
      </w:r>
      <w:r w:rsidR="0098097B" w:rsidRPr="00BA668F">
        <w:rPr>
          <w:rFonts w:eastAsia="Calibri" w:cs="Times New Roman"/>
          <w:noProof/>
          <w:sz w:val="24"/>
          <w:szCs w:val="24"/>
          <w:lang w:val="sq-AL"/>
        </w:rPr>
        <w:t>shmi janë listat e nënshkrimeve.</w:t>
      </w:r>
    </w:p>
    <w:p w:rsidR="0001174E" w:rsidRPr="00BA668F" w:rsidRDefault="0098097B" w:rsidP="00BF5EE1">
      <w:pPr>
        <w:spacing w:after="200" w:line="360" w:lineRule="auto"/>
        <w:jc w:val="both"/>
        <w:rPr>
          <w:color w:val="C77C0E" w:themeColor="accent1" w:themeShade="BF"/>
        </w:rPr>
      </w:pP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Lajmin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për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mbajtjen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e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konsultimit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mund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gjeni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të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publikuar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në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vegëzën</w:t>
      </w:r>
      <w:proofErr w:type="spellEnd"/>
      <w:r w:rsidRPr="00BA668F">
        <w:rPr>
          <w:rFonts w:cs="Times New Roman"/>
          <w:color w:val="333333"/>
          <w:sz w:val="24"/>
          <w:szCs w:val="24"/>
          <w:shd w:val="clear" w:color="auto" w:fill="FFFFFF"/>
        </w:rPr>
        <w:t>:</w:t>
      </w:r>
      <w:r w:rsidR="00400754" w:rsidRPr="00BA668F">
        <w:t xml:space="preserve"> </w:t>
      </w:r>
      <w:hyperlink r:id="rId15" w:history="1">
        <w:r w:rsidR="001C1566" w:rsidRPr="00BA668F">
          <w:rPr>
            <w:rStyle w:val="Hyperlink"/>
            <w:color w:val="C77C0E" w:themeColor="accent1" w:themeShade="BF"/>
            <w:lang w:val="sq-AL"/>
          </w:rPr>
          <w:t>https://kk.rks-gov.net/rahovec/news/u-mbajt-konsultim-publik-per-projekt-planin-komunal-per-integritet-2022-2026/</w:t>
        </w:r>
      </w:hyperlink>
    </w:p>
    <w:p w:rsidR="00BF5EE1" w:rsidRPr="00BA668F" w:rsidRDefault="00BF5EE1" w:rsidP="00BF5EE1">
      <w:pPr>
        <w:spacing w:after="200" w:line="360" w:lineRule="auto"/>
        <w:jc w:val="both"/>
        <w:rPr>
          <w:rFonts w:eastAsia="Calibri" w:cs="Times New Roman"/>
          <w:noProof/>
          <w:sz w:val="24"/>
          <w:szCs w:val="24"/>
          <w:lang w:val="sq-AL"/>
        </w:rPr>
      </w:pPr>
      <w:r w:rsidRPr="00BA668F">
        <w:rPr>
          <w:rFonts w:eastAsia="Calibri" w:cs="Times New Roman"/>
          <w:noProof/>
          <w:sz w:val="24"/>
          <w:szCs w:val="24"/>
          <w:lang w:val="sq-AL"/>
        </w:rPr>
        <w:t xml:space="preserve">Konsultimi publik filloi </w:t>
      </w:r>
      <w:r w:rsidR="001C1566" w:rsidRPr="00BA668F">
        <w:rPr>
          <w:rFonts w:eastAsia="Calibri" w:cs="Times New Roman"/>
          <w:noProof/>
          <w:sz w:val="24"/>
          <w:szCs w:val="24"/>
          <w:lang w:val="sq-AL"/>
        </w:rPr>
        <w:t>në orën 10:0</w:t>
      </w:r>
      <w:r w:rsidR="00B90A2F" w:rsidRPr="00BA668F">
        <w:rPr>
          <w:rFonts w:eastAsia="Calibri" w:cs="Times New Roman"/>
          <w:noProof/>
          <w:sz w:val="24"/>
          <w:szCs w:val="24"/>
          <w:lang w:val="sq-AL"/>
        </w:rPr>
        <w:t>0.</w:t>
      </w:r>
    </w:p>
    <w:p w:rsidR="0001174E" w:rsidRPr="00BA668F" w:rsidRDefault="0052588B" w:rsidP="0001174E">
      <w:pPr>
        <w:rPr>
          <w:rFonts w:eastAsia="Calibri" w:cs="Times New Roman"/>
          <w:noProof/>
          <w:sz w:val="24"/>
          <w:szCs w:val="24"/>
          <w:lang w:val="sq-AL"/>
        </w:rPr>
      </w:pPr>
      <w:r w:rsidRPr="00BA668F">
        <w:rPr>
          <w:rFonts w:eastAsia="Calibri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130810</wp:posOffset>
            </wp:positionH>
            <wp:positionV relativeFrom="paragraph">
              <wp:posOffset>276225</wp:posOffset>
            </wp:positionV>
            <wp:extent cx="3622675" cy="271716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97898bf3408866db655651a5c327d73c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75" cy="271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A2F" w:rsidRPr="00BA668F">
        <w:rPr>
          <w:rFonts w:eastAsia="Calibri" w:cs="Times New Roman"/>
          <w:noProof/>
          <w:sz w:val="24"/>
          <w:szCs w:val="24"/>
          <w:lang w:val="sq-AL"/>
        </w:rPr>
        <w:t xml:space="preserve">Konsultimin e shpalli të hapur </w:t>
      </w:r>
      <w:r w:rsidR="001C1566" w:rsidRPr="00BA668F">
        <w:rPr>
          <w:rFonts w:eastAsia="Calibri" w:cs="Times New Roman"/>
          <w:noProof/>
          <w:sz w:val="24"/>
          <w:szCs w:val="24"/>
          <w:lang w:val="sq-AL"/>
        </w:rPr>
        <w:t>Arben Gashi-Zyrtar për integrime evropiane</w:t>
      </w:r>
    </w:p>
    <w:p w:rsidR="00400754" w:rsidRPr="00BA668F" w:rsidRDefault="001C1566" w:rsidP="001C1566">
      <w:pPr>
        <w:rPr>
          <w:rFonts w:cs="Times New Roman"/>
          <w:sz w:val="24"/>
          <w:szCs w:val="24"/>
        </w:rPr>
      </w:pPr>
      <w:proofErr w:type="spellStart"/>
      <w:r w:rsidRPr="00BA668F">
        <w:rPr>
          <w:rFonts w:cs="Times New Roman"/>
          <w:b/>
          <w:sz w:val="24"/>
          <w:szCs w:val="24"/>
        </w:rPr>
        <w:t>Arben</w:t>
      </w:r>
      <w:proofErr w:type="spellEnd"/>
      <w:r w:rsidR="00400754" w:rsidRPr="00BA668F">
        <w:rPr>
          <w:rFonts w:cs="Times New Roman"/>
          <w:b/>
          <w:sz w:val="24"/>
          <w:szCs w:val="24"/>
        </w:rPr>
        <w:t xml:space="preserve"> Gashi</w:t>
      </w:r>
      <w:r w:rsidR="000B5712" w:rsidRPr="00BA668F">
        <w:rPr>
          <w:rFonts w:cs="Times New Roman"/>
          <w:sz w:val="24"/>
          <w:szCs w:val="24"/>
        </w:rPr>
        <w:t xml:space="preserve">- </w:t>
      </w:r>
      <w:r w:rsidRPr="00BA668F">
        <w:rPr>
          <w:rFonts w:cs="Times New Roman"/>
          <w:sz w:val="24"/>
          <w:szCs w:val="24"/>
          <w:lang w:val="sq-AL"/>
        </w:rPr>
        <w:t xml:space="preserve">kryesues i grupit punues për hartimin e Projekt-Planin Komunal për Integritet 2022-2026, ka bërë prezantimin e planit duke thënë se ky plani për Integritet është një dokument strategjik dhe operativ që konsiderohet si një mjet i rëndësishëm për fuqizimin e integritetit institucional. Ky plan kuptohet si një respektim i drejtpërdrejtë i vlerave morale, standardeve profesionale dhe i rregullave të zbatueshme normative. Gjithashtu, plani ofron masa të mbështetura tek rreziku për të arritur objektivat e integritetit të Komunës. Vlerësimi i përgjithshëm i rrezikut të korrupsionit dhe formave të tjera të dëmtimit të integritetit, vlerësohet nga 1 në 100, si në tabelën e më poshtme: Rreziku me intensitet të ulët-mundësia e ndodhjes së korrupsionit ose formave tjera të dëmtimit të integritetit është shumë e vogël për shkak të masave ekzistuese të kontrollit; Rreziku me intensitet të mesëm – ndodhja e korrupsionit ose formave tjera të dëmtimit të integritetit është e mundur, por masat e kontrollit menaxhojnë këtë rrezik; </w:t>
      </w:r>
      <w:r w:rsidR="00A87061" w:rsidRPr="00BA668F">
        <w:rPr>
          <w:rFonts w:cs="Times New Roman"/>
          <w:sz w:val="24"/>
          <w:szCs w:val="24"/>
          <w:lang w:val="sq-AL"/>
        </w:rPr>
        <w:t>Rreziku me intensitet të lartë-k</w:t>
      </w:r>
      <w:r w:rsidRPr="00BA668F">
        <w:rPr>
          <w:rFonts w:cs="Times New Roman"/>
          <w:sz w:val="24"/>
          <w:szCs w:val="24"/>
          <w:lang w:val="sq-AL"/>
        </w:rPr>
        <w:t>orrupsioni ose format e tjera të dëmtimit të integritetit janë tashmë të pranishëm në këtë proces ose ka të ngjarë të ndodhin.</w:t>
      </w:r>
    </w:p>
    <w:p w:rsidR="00400754" w:rsidRPr="00BA668F" w:rsidRDefault="00A87061" w:rsidP="00400754">
      <w:pPr>
        <w:rPr>
          <w:rFonts w:cs="Times New Roman"/>
          <w:b/>
          <w:bCs/>
          <w:sz w:val="24"/>
          <w:szCs w:val="24"/>
          <w:lang w:val="sq-AL"/>
        </w:rPr>
      </w:pPr>
      <w:r w:rsidRPr="00BA668F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387350</wp:posOffset>
            </wp:positionV>
            <wp:extent cx="3178175" cy="2383790"/>
            <wp:effectExtent l="0" t="0" r="3175" b="0"/>
            <wp:wrapTight wrapText="bothSides">
              <wp:wrapPolygon edited="0">
                <wp:start x="518" y="0"/>
                <wp:lineTo x="0" y="345"/>
                <wp:lineTo x="0" y="21232"/>
                <wp:lineTo x="518" y="21404"/>
                <wp:lineTo x="20974" y="21404"/>
                <wp:lineTo x="21492" y="21232"/>
                <wp:lineTo x="21492" y="345"/>
                <wp:lineTo x="20974" y="0"/>
                <wp:lineTo x="518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 mbajt konsultim publik për Projekt-Strategjinë për Informim dhe Komunikim 2022-2025-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383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668F">
        <w:rPr>
          <w:rFonts w:cs="Times New Roman"/>
          <w:sz w:val="24"/>
          <w:szCs w:val="24"/>
          <w:lang w:val="sq-AL"/>
        </w:rPr>
        <w:t xml:space="preserve"> </w:t>
      </w:r>
      <w:r w:rsidRPr="00BA668F">
        <w:rPr>
          <w:rFonts w:cs="Times New Roman"/>
          <w:b/>
          <w:bCs/>
          <w:sz w:val="24"/>
          <w:szCs w:val="24"/>
          <w:lang w:val="sq-AL"/>
        </w:rPr>
        <w:t>Objektivat e Planit të Integritetit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 xml:space="preserve">Objektivi kryesor i Planit të Integritetit është të rrisë dhe rendit përpjekjet dhe burimet për të parandaluar/eliminuar në mënyrë progresive dhe sistematike shkaqet dhe efektet shkatërruese të korrupsionit dhe të sjelljeve jo etike në Komunë. 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>Objektivat specifike janë: Sigurimi i një mekanizmi gjithëpërfshirës, ku të gjithë individët dhe njësitë në Komunë, si dhe qytetarët mund të përfshihen në luftën kundër korrupsionit dhe sjelljeve jo etike në punën e organeve të administratës komunale.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 xml:space="preserve">Rritja e vetëdijesimit të qytetarëve mbi rreziqet e korrupsionit dhe të sensibilizojë qytetarët dhe bizneset për rolin e tyre në parandalimin/eliminimin e korrupsionit dhe sjelljeve jo etike. 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>Përmirësimi dhe forcimi i mekanizmave të raportimit të rasteve të korrupsionit dhe sjelljeve jo etike në Komunë.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>Rritja e efikasitetit në ofrimin e shërbimeve komunale.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>Krijimin dhe mirëmbajtjen e partneriteteve në luftën kundër korrupsionit dhe sjelljeve jo etike.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 xml:space="preserve">Plani i Integritetit është një dokument që vlerëson integritetin e punës, integritetin institucional, pajtueshmërinë dhe mënyrën se si institucioni dhe punonjësit e tij veprojnë përmes vetëvlerësimit të ekspozimit ndaj rreziqeve, ndaj ndodhjes dhe zhvillimit të korrupsionit dhe/ose sjelljeve tjera të papranueshme etike dhe profesionale. 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>Plani i Integritetit kryesisht përbëhet nga: Regjistrimi i rreziqeve të identifikuara dhe të vlerësuara për të gjitha fushat e funksionimit të Komunës.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756195</wp:posOffset>
            </wp:positionV>
            <wp:extent cx="3173186" cy="2379890"/>
            <wp:effectExtent l="0" t="0" r="8255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 mbajt konsultim publik për Projekt-Planin Komunal për Integritet 2022-2026-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186" cy="237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A668F">
        <w:rPr>
          <w:rFonts w:cs="Times New Roman"/>
          <w:sz w:val="24"/>
          <w:szCs w:val="24"/>
          <w:lang w:val="sq-AL"/>
        </w:rPr>
        <w:t xml:space="preserve">Përcaktimi i masave për përmirësimin e integritetit që përshkruan në detaje të gjitha masat që duhet të zbatohen për të zvogëluar rreziqet e integritetit, si dhe afatin kohor përkatës dhe përgjegjësitë organizative për zbatimin e masave. </w:t>
      </w:r>
    </w:p>
    <w:p w:rsidR="00A87061" w:rsidRPr="00BA668F" w:rsidRDefault="00A87061" w:rsidP="00A87061">
      <w:pPr>
        <w:rPr>
          <w:rFonts w:cs="Times New Roman"/>
          <w:sz w:val="24"/>
          <w:szCs w:val="24"/>
          <w:lang w:val="sq-AL"/>
        </w:rPr>
      </w:pPr>
      <w:r w:rsidRPr="00BA668F">
        <w:rPr>
          <w:rFonts w:cs="Times New Roman"/>
          <w:sz w:val="24"/>
          <w:szCs w:val="24"/>
          <w:lang w:val="sq-AL"/>
        </w:rPr>
        <w:t>Me rastin e zhvillimit të  Planit të Integritetit bëhet vlerësimi i rreziqeve të integritetit për të gjitha fushat e funksionimit të Komunës. I gjithë stafi komunal ka mundësi të marrë pjesë në vlerësimin e rrezikut të fushave të funksionimit të Komunës dhe të propozojnë masa për të përmirësuar integritetin dhe cilësinë e përgjithshme të menaxhimit si dhe ofrimin e shërbimeve</w:t>
      </w:r>
    </w:p>
    <w:p w:rsidR="00400754" w:rsidRPr="00BA668F" w:rsidRDefault="00400754" w:rsidP="00A87061">
      <w:pPr>
        <w:rPr>
          <w:rFonts w:cs="Times New Roman"/>
          <w:sz w:val="24"/>
          <w:szCs w:val="24"/>
        </w:rPr>
      </w:pPr>
      <w:r w:rsidRPr="00BA668F">
        <w:rPr>
          <w:rFonts w:cs="Times New Roman"/>
          <w:sz w:val="24"/>
          <w:szCs w:val="24"/>
          <w:lang w:val="sq-AL"/>
        </w:rPr>
        <w:t>Hapim debatin për këtë dokument dhe kushdo që ka ndonjë koment apo edhe sugjerim ta marrë fjalën.</w:t>
      </w:r>
    </w:p>
    <w:p w:rsidR="007F32AF" w:rsidRPr="00BA668F" w:rsidRDefault="00E067DC" w:rsidP="007F32AF">
      <w:pPr>
        <w:rPr>
          <w:rFonts w:cs="Times New Roman"/>
          <w:sz w:val="24"/>
          <w:szCs w:val="24"/>
        </w:rPr>
      </w:pPr>
      <w:r w:rsidRPr="00BA668F">
        <w:rPr>
          <w:rFonts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485685</wp:posOffset>
            </wp:positionV>
            <wp:extent cx="3236595" cy="2426970"/>
            <wp:effectExtent l="0" t="0" r="1905" b="0"/>
            <wp:wrapTight wrapText="bothSides">
              <wp:wrapPolygon edited="0">
                <wp:start x="509" y="0"/>
                <wp:lineTo x="0" y="339"/>
                <wp:lineTo x="0" y="21193"/>
                <wp:lineTo x="509" y="21363"/>
                <wp:lineTo x="20977" y="21363"/>
                <wp:lineTo x="21486" y="21193"/>
                <wp:lineTo x="21486" y="339"/>
                <wp:lineTo x="20977" y="0"/>
                <wp:lineTo x="509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 mbajt konsultim publik për Projekt-Strategjinë për Informim dhe Komunikim 2022-2025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85" cy="2427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0754" w:rsidRPr="00BA668F">
        <w:rPr>
          <w:rFonts w:cs="Times New Roman"/>
          <w:sz w:val="24"/>
          <w:szCs w:val="24"/>
          <w:lang w:val="sq-AL"/>
        </w:rPr>
        <w:t>Komentet dhe sugjerimet tuaja</w:t>
      </w:r>
      <w:r w:rsidR="005071F8" w:rsidRPr="00BA668F">
        <w:rPr>
          <w:rFonts w:cs="Times New Roman"/>
          <w:sz w:val="24"/>
          <w:szCs w:val="24"/>
          <w:lang w:val="sq-AL"/>
        </w:rPr>
        <w:t>, anëtarët e grupit punues do t’i</w:t>
      </w:r>
      <w:r w:rsidR="00400754" w:rsidRPr="00BA668F">
        <w:rPr>
          <w:rFonts w:cs="Times New Roman"/>
          <w:sz w:val="24"/>
          <w:szCs w:val="24"/>
          <w:lang w:val="sq-AL"/>
        </w:rPr>
        <w:t xml:space="preserve"> traj</w:t>
      </w:r>
      <w:r w:rsidR="005071F8" w:rsidRPr="00BA668F">
        <w:rPr>
          <w:rFonts w:cs="Times New Roman"/>
          <w:sz w:val="24"/>
          <w:szCs w:val="24"/>
          <w:lang w:val="sq-AL"/>
        </w:rPr>
        <w:t>tojnë me kujdes dhe më pastaj do të vendosin nëse do t’i</w:t>
      </w:r>
      <w:r w:rsidR="00400754" w:rsidRPr="00BA668F">
        <w:rPr>
          <w:rFonts w:cs="Times New Roman"/>
          <w:sz w:val="24"/>
          <w:szCs w:val="24"/>
          <w:lang w:val="sq-AL"/>
        </w:rPr>
        <w:t xml:space="preserve"> inkuadrojnë në dokumentin final.</w:t>
      </w:r>
    </w:p>
    <w:p w:rsidR="005071F8" w:rsidRPr="00BA668F" w:rsidRDefault="005071F8" w:rsidP="007F32AF">
      <w:pPr>
        <w:rPr>
          <w:rFonts w:cs="Times New Roman"/>
          <w:sz w:val="24"/>
          <w:szCs w:val="24"/>
        </w:rPr>
      </w:pPr>
    </w:p>
    <w:p w:rsidR="005071F8" w:rsidRPr="00BA668F" w:rsidRDefault="00A87061" w:rsidP="007F32AF">
      <w:pPr>
        <w:rPr>
          <w:rFonts w:cs="Times New Roman"/>
          <w:sz w:val="24"/>
          <w:szCs w:val="24"/>
        </w:rPr>
      </w:pPr>
      <w:r w:rsidRPr="00BA668F">
        <w:rPr>
          <w:rFonts w:cs="Times New Roman"/>
          <w:b/>
          <w:sz w:val="24"/>
          <w:szCs w:val="24"/>
        </w:rPr>
        <w:t xml:space="preserve">Ilir </w:t>
      </w:r>
      <w:proofErr w:type="spellStart"/>
      <w:r w:rsidRPr="00BA668F">
        <w:rPr>
          <w:rFonts w:cs="Times New Roman"/>
          <w:b/>
          <w:sz w:val="24"/>
          <w:szCs w:val="24"/>
        </w:rPr>
        <w:t>Kryeziu</w:t>
      </w:r>
      <w:r w:rsidR="005071F8" w:rsidRPr="00BA668F">
        <w:rPr>
          <w:rFonts w:cs="Times New Roman"/>
          <w:sz w:val="24"/>
          <w:szCs w:val="24"/>
        </w:rPr>
        <w:t>-</w:t>
      </w:r>
      <w:r w:rsidR="005071F8" w:rsidRPr="00BA668F">
        <w:rPr>
          <w:rFonts w:cs="Times New Roman"/>
          <w:i/>
          <w:sz w:val="24"/>
          <w:szCs w:val="24"/>
        </w:rPr>
        <w:t>Drejtor</w:t>
      </w:r>
      <w:proofErr w:type="spellEnd"/>
      <w:r w:rsidR="005071F8" w:rsidRPr="00BA668F">
        <w:rPr>
          <w:rFonts w:cs="Times New Roman"/>
          <w:i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i/>
          <w:sz w:val="24"/>
          <w:szCs w:val="24"/>
        </w:rPr>
        <w:t>i</w:t>
      </w:r>
      <w:proofErr w:type="spellEnd"/>
      <w:r w:rsidR="005071F8" w:rsidRPr="00BA668F">
        <w:rPr>
          <w:rFonts w:cs="Times New Roman"/>
          <w:i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i/>
          <w:sz w:val="24"/>
          <w:szCs w:val="24"/>
        </w:rPr>
        <w:t>shkollës</w:t>
      </w:r>
      <w:proofErr w:type="spellEnd"/>
      <w:r w:rsidR="005071F8" w:rsidRPr="00BA668F">
        <w:rPr>
          <w:rFonts w:cs="Times New Roman"/>
          <w:i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i/>
          <w:sz w:val="24"/>
          <w:szCs w:val="24"/>
        </w:rPr>
        <w:t>nga</w:t>
      </w:r>
      <w:proofErr w:type="spellEnd"/>
      <w:r w:rsidR="005071F8" w:rsidRPr="00BA668F">
        <w:rPr>
          <w:rFonts w:cs="Times New Roman"/>
          <w:i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i/>
          <w:sz w:val="24"/>
          <w:szCs w:val="24"/>
        </w:rPr>
        <w:t>Retija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sz w:val="24"/>
          <w:szCs w:val="24"/>
        </w:rPr>
        <w:t>Përshëndetje</w:t>
      </w:r>
      <w:proofErr w:type="spellEnd"/>
      <w:r w:rsidR="005071F8" w:rsidRPr="00BA668F">
        <w:rPr>
          <w:rFonts w:cs="Times New Roman"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sz w:val="24"/>
          <w:szCs w:val="24"/>
        </w:rPr>
        <w:t>për</w:t>
      </w:r>
      <w:proofErr w:type="spellEnd"/>
      <w:r w:rsidR="005071F8" w:rsidRPr="00BA668F">
        <w:rPr>
          <w:rFonts w:cs="Times New Roman"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sz w:val="24"/>
          <w:szCs w:val="24"/>
        </w:rPr>
        <w:t>të</w:t>
      </w:r>
      <w:proofErr w:type="spellEnd"/>
      <w:r w:rsidR="005071F8" w:rsidRPr="00BA668F">
        <w:rPr>
          <w:rFonts w:cs="Times New Roman"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sz w:val="24"/>
          <w:szCs w:val="24"/>
        </w:rPr>
        <w:t>gjithë</w:t>
      </w:r>
      <w:proofErr w:type="spellEnd"/>
      <w:r w:rsidR="005071F8" w:rsidRPr="00BA668F">
        <w:rPr>
          <w:rFonts w:cs="Times New Roman"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sz w:val="24"/>
          <w:szCs w:val="24"/>
        </w:rPr>
        <w:t>juve</w:t>
      </w:r>
      <w:proofErr w:type="spellEnd"/>
      <w:r w:rsidR="005071F8" w:rsidRPr="00BA668F">
        <w:rPr>
          <w:rFonts w:cs="Times New Roman"/>
          <w:sz w:val="24"/>
          <w:szCs w:val="24"/>
        </w:rPr>
        <w:t xml:space="preserve">, </w:t>
      </w:r>
      <w:proofErr w:type="spellStart"/>
      <w:r w:rsidR="005071F8" w:rsidRPr="00BA668F">
        <w:rPr>
          <w:rFonts w:cs="Times New Roman"/>
          <w:sz w:val="24"/>
          <w:szCs w:val="24"/>
        </w:rPr>
        <w:t>desha</w:t>
      </w:r>
      <w:proofErr w:type="spellEnd"/>
      <w:r w:rsidR="005071F8" w:rsidRPr="00BA668F">
        <w:rPr>
          <w:rFonts w:cs="Times New Roman"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sz w:val="24"/>
          <w:szCs w:val="24"/>
        </w:rPr>
        <w:t>pak</w:t>
      </w:r>
      <w:proofErr w:type="spellEnd"/>
      <w:r w:rsidR="005071F8" w:rsidRPr="00BA668F">
        <w:rPr>
          <w:rFonts w:cs="Times New Roman"/>
          <w:sz w:val="24"/>
          <w:szCs w:val="24"/>
        </w:rPr>
        <w:t xml:space="preserve"> </w:t>
      </w:r>
      <w:proofErr w:type="spellStart"/>
      <w:r w:rsidR="005071F8" w:rsidRPr="00BA668F">
        <w:rPr>
          <w:rFonts w:cs="Times New Roman"/>
          <w:sz w:val="24"/>
          <w:szCs w:val="24"/>
        </w:rPr>
        <w:t>t</w:t>
      </w:r>
      <w:r w:rsidR="001171C9" w:rsidRPr="00BA668F">
        <w:rPr>
          <w:rFonts w:cs="Times New Roman"/>
          <w:sz w:val="24"/>
          <w:szCs w:val="24"/>
        </w:rPr>
        <w:t>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diskutoj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një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çështje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: E </w:t>
      </w:r>
      <w:proofErr w:type="spellStart"/>
      <w:r w:rsidR="0049796F" w:rsidRPr="00BA668F">
        <w:rPr>
          <w:rFonts w:cs="Times New Roman"/>
          <w:sz w:val="24"/>
          <w:szCs w:val="24"/>
        </w:rPr>
        <w:t>kam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fjalën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për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nxënësit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nga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Retija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e </w:t>
      </w:r>
      <w:proofErr w:type="spellStart"/>
      <w:r w:rsidR="0049796F" w:rsidRPr="00BA668F">
        <w:rPr>
          <w:rFonts w:cs="Times New Roman"/>
          <w:sz w:val="24"/>
          <w:szCs w:val="24"/>
        </w:rPr>
        <w:t>Ulët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që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shkojnë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shkollë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Piranë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dhe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Komuna </w:t>
      </w:r>
      <w:proofErr w:type="spellStart"/>
      <w:r w:rsidR="0049796F" w:rsidRPr="00BA668F">
        <w:rPr>
          <w:rFonts w:cs="Times New Roman"/>
          <w:sz w:val="24"/>
          <w:szCs w:val="24"/>
        </w:rPr>
        <w:t>ua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mundëson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dhe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e </w:t>
      </w:r>
      <w:proofErr w:type="spellStart"/>
      <w:r w:rsidR="0049796F" w:rsidRPr="00BA668F">
        <w:rPr>
          <w:rFonts w:cs="Times New Roman"/>
          <w:sz w:val="24"/>
          <w:szCs w:val="24"/>
        </w:rPr>
        <w:t>kanë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të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zgjedhur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çështjen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e </w:t>
      </w:r>
      <w:proofErr w:type="spellStart"/>
      <w:r w:rsidR="0049796F" w:rsidRPr="00BA668F">
        <w:rPr>
          <w:rFonts w:cs="Times New Roman"/>
          <w:sz w:val="24"/>
          <w:szCs w:val="24"/>
        </w:rPr>
        <w:t>udhëtimit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, </w:t>
      </w:r>
      <w:proofErr w:type="spellStart"/>
      <w:r w:rsidR="0049796F" w:rsidRPr="00BA668F">
        <w:rPr>
          <w:rFonts w:cs="Times New Roman"/>
          <w:sz w:val="24"/>
          <w:szCs w:val="24"/>
        </w:rPr>
        <w:t>pra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, Komuna </w:t>
      </w:r>
      <w:proofErr w:type="spellStart"/>
      <w:r w:rsidR="0049796F" w:rsidRPr="00BA668F">
        <w:rPr>
          <w:rFonts w:cs="Times New Roman"/>
          <w:sz w:val="24"/>
          <w:szCs w:val="24"/>
        </w:rPr>
        <w:t>ua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financon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, e </w:t>
      </w:r>
      <w:proofErr w:type="spellStart"/>
      <w:r w:rsidR="0049796F" w:rsidRPr="00BA668F">
        <w:rPr>
          <w:rFonts w:cs="Times New Roman"/>
          <w:sz w:val="24"/>
          <w:szCs w:val="24"/>
        </w:rPr>
        <w:t>kam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fjalën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pse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ata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nxënës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mos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të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vijnë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shkollën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tonë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por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detyrohen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të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shkojnë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një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vend </w:t>
      </w:r>
      <w:proofErr w:type="spellStart"/>
      <w:r w:rsidR="0049796F" w:rsidRPr="00BA668F">
        <w:rPr>
          <w:rFonts w:cs="Times New Roman"/>
          <w:sz w:val="24"/>
          <w:szCs w:val="24"/>
        </w:rPr>
        <w:t>jashtë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komunës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tonë</w:t>
      </w:r>
      <w:proofErr w:type="spellEnd"/>
      <w:r w:rsidR="0049796F" w:rsidRPr="00BA668F">
        <w:rPr>
          <w:rFonts w:cs="Times New Roman"/>
          <w:sz w:val="24"/>
          <w:szCs w:val="24"/>
        </w:rPr>
        <w:t>.</w:t>
      </w:r>
    </w:p>
    <w:p w:rsidR="006230A2" w:rsidRPr="00BA668F" w:rsidRDefault="005071F8" w:rsidP="0049796F">
      <w:pPr>
        <w:rPr>
          <w:rFonts w:cs="Times New Roman"/>
          <w:sz w:val="24"/>
          <w:szCs w:val="24"/>
        </w:rPr>
      </w:pPr>
      <w:r w:rsidRPr="00BA668F">
        <w:rPr>
          <w:rFonts w:cs="Times New Roman"/>
          <w:b/>
          <w:sz w:val="24"/>
          <w:szCs w:val="24"/>
        </w:rPr>
        <w:t>Haziz Krasniqi</w:t>
      </w:r>
      <w:r w:rsidRPr="00BA668F">
        <w:rPr>
          <w:rFonts w:cs="Times New Roman"/>
          <w:sz w:val="24"/>
          <w:szCs w:val="24"/>
        </w:rPr>
        <w:t xml:space="preserve">- </w:t>
      </w:r>
      <w:proofErr w:type="spellStart"/>
      <w:r w:rsidRPr="00BA668F">
        <w:rPr>
          <w:rFonts w:cs="Times New Roman"/>
          <w:sz w:val="24"/>
          <w:szCs w:val="24"/>
        </w:rPr>
        <w:t>Ju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faleminderit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të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gjithëve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për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pjesëmarrjen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tuaj</w:t>
      </w:r>
      <w:proofErr w:type="spellEnd"/>
      <w:r w:rsidRPr="00BA668F">
        <w:rPr>
          <w:rFonts w:cs="Times New Roman"/>
          <w:sz w:val="24"/>
          <w:szCs w:val="24"/>
        </w:rPr>
        <w:t xml:space="preserve">. Desha </w:t>
      </w:r>
      <w:proofErr w:type="spellStart"/>
      <w:r w:rsidRPr="00BA668F">
        <w:rPr>
          <w:rFonts w:cs="Times New Roman"/>
          <w:sz w:val="24"/>
          <w:szCs w:val="24"/>
        </w:rPr>
        <w:t>vetëm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të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ju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njoftoj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që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dokumenti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do </w:t>
      </w:r>
      <w:proofErr w:type="spellStart"/>
      <w:r w:rsidR="0049796F" w:rsidRPr="00BA668F">
        <w:rPr>
          <w:rFonts w:cs="Times New Roman"/>
          <w:sz w:val="24"/>
          <w:szCs w:val="24"/>
        </w:rPr>
        <w:t>të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jetë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në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konsultim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publik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deri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më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04.03.2022 </w:t>
      </w:r>
      <w:proofErr w:type="spellStart"/>
      <w:r w:rsidR="0049796F" w:rsidRPr="00BA668F">
        <w:rPr>
          <w:rFonts w:cs="Times New Roman"/>
          <w:sz w:val="24"/>
          <w:szCs w:val="24"/>
        </w:rPr>
        <w:t>ku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ju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mund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të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jepni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vëretjet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dhe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sugjerimet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tuaja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rreth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dokumentit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të</w:t>
      </w:r>
      <w:proofErr w:type="spellEnd"/>
      <w:r w:rsidR="0049796F" w:rsidRPr="00BA668F">
        <w:rPr>
          <w:rFonts w:cs="Times New Roman"/>
          <w:sz w:val="24"/>
          <w:szCs w:val="24"/>
        </w:rPr>
        <w:t xml:space="preserve"> </w:t>
      </w:r>
      <w:proofErr w:type="spellStart"/>
      <w:r w:rsidR="0049796F" w:rsidRPr="00BA668F">
        <w:rPr>
          <w:rFonts w:cs="Times New Roman"/>
          <w:sz w:val="24"/>
          <w:szCs w:val="24"/>
        </w:rPr>
        <w:t>integritetit</w:t>
      </w:r>
      <w:proofErr w:type="spellEnd"/>
      <w:r w:rsidR="0049796F" w:rsidRPr="00BA668F">
        <w:rPr>
          <w:rFonts w:cs="Times New Roman"/>
          <w:sz w:val="24"/>
          <w:szCs w:val="24"/>
        </w:rPr>
        <w:t>.</w:t>
      </w:r>
    </w:p>
    <w:p w:rsidR="0049796F" w:rsidRPr="00BA668F" w:rsidRDefault="0049796F" w:rsidP="0049796F">
      <w:pPr>
        <w:rPr>
          <w:rFonts w:cs="Times New Roman"/>
          <w:sz w:val="24"/>
          <w:szCs w:val="24"/>
        </w:rPr>
      </w:pPr>
      <w:proofErr w:type="spellStart"/>
      <w:r w:rsidRPr="00BA668F">
        <w:rPr>
          <w:rFonts w:cs="Times New Roman"/>
          <w:sz w:val="24"/>
          <w:szCs w:val="24"/>
        </w:rPr>
        <w:lastRenderedPageBreak/>
        <w:t>Faleminderit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për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pjesëmarrjen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tuaj</w:t>
      </w:r>
      <w:proofErr w:type="spellEnd"/>
      <w:r w:rsidRPr="00BA668F">
        <w:rPr>
          <w:rFonts w:cs="Times New Roman"/>
          <w:sz w:val="24"/>
          <w:szCs w:val="24"/>
        </w:rPr>
        <w:t>.</w:t>
      </w:r>
    </w:p>
    <w:p w:rsidR="0049796F" w:rsidRPr="00BA668F" w:rsidRDefault="0049796F" w:rsidP="0049796F">
      <w:pPr>
        <w:rPr>
          <w:rFonts w:cs="Times New Roman"/>
          <w:sz w:val="24"/>
          <w:szCs w:val="24"/>
        </w:rPr>
      </w:pPr>
      <w:proofErr w:type="spellStart"/>
      <w:r w:rsidRPr="00BA668F">
        <w:rPr>
          <w:rFonts w:cs="Times New Roman"/>
          <w:sz w:val="24"/>
          <w:szCs w:val="24"/>
        </w:rPr>
        <w:t>Konsultimi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publik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përfundoi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në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orën</w:t>
      </w:r>
      <w:proofErr w:type="spellEnd"/>
      <w:r w:rsidRPr="00BA668F">
        <w:rPr>
          <w:rFonts w:cs="Times New Roman"/>
          <w:sz w:val="24"/>
          <w:szCs w:val="24"/>
        </w:rPr>
        <w:t>: 10:35</w:t>
      </w:r>
    </w:p>
    <w:p w:rsidR="0049796F" w:rsidRPr="00BA668F" w:rsidRDefault="0049796F" w:rsidP="0049796F">
      <w:pPr>
        <w:rPr>
          <w:rFonts w:cs="Times New Roman"/>
          <w:sz w:val="24"/>
          <w:szCs w:val="24"/>
        </w:rPr>
      </w:pPr>
      <w:proofErr w:type="spellStart"/>
      <w:r w:rsidRPr="00BA668F">
        <w:rPr>
          <w:rFonts w:cs="Times New Roman"/>
          <w:sz w:val="24"/>
          <w:szCs w:val="24"/>
        </w:rPr>
        <w:t>Dokumenti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i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="003C12F0" w:rsidRPr="00BA668F">
        <w:rPr>
          <w:rFonts w:cs="Times New Roman"/>
          <w:sz w:val="24"/>
          <w:szCs w:val="24"/>
        </w:rPr>
        <w:t>projek</w:t>
      </w:r>
      <w:r w:rsidRPr="00BA668F">
        <w:rPr>
          <w:rFonts w:cs="Times New Roman"/>
          <w:sz w:val="24"/>
          <w:szCs w:val="24"/>
        </w:rPr>
        <w:t>t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planit</w:t>
      </w:r>
      <w:proofErr w:type="spellEnd"/>
      <w:r w:rsidRPr="00BA668F">
        <w:rPr>
          <w:rFonts w:cs="Times New Roman"/>
          <w:sz w:val="24"/>
          <w:szCs w:val="24"/>
        </w:rPr>
        <w:t xml:space="preserve"> u </w:t>
      </w:r>
      <w:proofErr w:type="spellStart"/>
      <w:r w:rsidRPr="00BA668F">
        <w:rPr>
          <w:rFonts w:cs="Times New Roman"/>
          <w:sz w:val="24"/>
          <w:szCs w:val="24"/>
        </w:rPr>
        <w:t>është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dorëzuar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fizikisht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pjesëmarrësve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në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konsultim</w:t>
      </w:r>
      <w:proofErr w:type="spellEnd"/>
      <w:r w:rsidRPr="00BA668F">
        <w:rPr>
          <w:rFonts w:cs="Times New Roman"/>
          <w:sz w:val="24"/>
          <w:szCs w:val="24"/>
        </w:rPr>
        <w:t xml:space="preserve"> </w:t>
      </w:r>
      <w:proofErr w:type="spellStart"/>
      <w:r w:rsidRPr="00BA668F">
        <w:rPr>
          <w:rFonts w:cs="Times New Roman"/>
          <w:sz w:val="24"/>
          <w:szCs w:val="24"/>
        </w:rPr>
        <w:t>publik</w:t>
      </w:r>
      <w:proofErr w:type="spellEnd"/>
      <w:r w:rsidRPr="00BA668F">
        <w:rPr>
          <w:rFonts w:cs="Times New Roman"/>
          <w:sz w:val="24"/>
          <w:szCs w:val="24"/>
        </w:rPr>
        <w:t>.</w:t>
      </w:r>
    </w:p>
    <w:p w:rsidR="0049796F" w:rsidRPr="00BA668F" w:rsidRDefault="0049796F" w:rsidP="0049796F">
      <w:pPr>
        <w:rPr>
          <w:rFonts w:eastAsia="Calibri" w:cs="Times New Roman"/>
          <w:sz w:val="24"/>
          <w:szCs w:val="24"/>
        </w:rPr>
      </w:pPr>
    </w:p>
    <w:p w:rsidR="009D1BA6" w:rsidRPr="00BA668F" w:rsidRDefault="009D1BA6" w:rsidP="009D1BA6">
      <w:pPr>
        <w:keepNext/>
        <w:keepLines/>
        <w:pBdr>
          <w:bottom w:val="thickThinSmallGap" w:sz="24" w:space="1" w:color="auto"/>
        </w:pBdr>
        <w:shd w:val="pct5" w:color="3C96DE" w:fill="FFFFFF"/>
        <w:spacing w:before="200" w:after="120"/>
        <w:outlineLvl w:val="2"/>
        <w:rPr>
          <w:rFonts w:eastAsia="Times New Roman" w:cs="Times New Roman"/>
          <w:b/>
          <w:smallCaps/>
          <w:sz w:val="32"/>
          <w:szCs w:val="32"/>
          <w:lang w:val="sq-AL"/>
        </w:rPr>
      </w:pPr>
      <w:r w:rsidRPr="00BA668F">
        <w:rPr>
          <w:rFonts w:eastAsia="Times New Roman" w:cs="Times New Roman"/>
          <w:b/>
          <w:smallCaps/>
          <w:sz w:val="32"/>
          <w:szCs w:val="32"/>
          <w:lang w:val="sq-AL"/>
        </w:rPr>
        <w:t>Listat e nënshkrimeve</w:t>
      </w:r>
    </w:p>
    <w:p w:rsidR="00B90A2F" w:rsidRPr="00BA668F" w:rsidRDefault="0049796F" w:rsidP="00BF5EE1">
      <w:pPr>
        <w:spacing w:after="200" w:line="360" w:lineRule="auto"/>
        <w:jc w:val="both"/>
        <w:rPr>
          <w:rFonts w:eastAsia="Calibri" w:cs="Times New Roman"/>
          <w:noProof/>
          <w:color w:val="000000" w:themeColor="text1"/>
          <w:sz w:val="24"/>
          <w:szCs w:val="24"/>
          <w:lang w:val="sq-AL"/>
        </w:rPr>
      </w:pPr>
      <w:r w:rsidRPr="00BA668F">
        <w:rPr>
          <w:rFonts w:eastAsia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520700</wp:posOffset>
            </wp:positionV>
            <wp:extent cx="2736850" cy="3716655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eived_395391328949211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68F">
        <w:rPr>
          <w:rFonts w:eastAsia="Calibri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70485</wp:posOffset>
            </wp:positionH>
            <wp:positionV relativeFrom="paragraph">
              <wp:posOffset>463550</wp:posOffset>
            </wp:positionV>
            <wp:extent cx="2839085" cy="3826510"/>
            <wp:effectExtent l="0" t="0" r="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eived_266054055373031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A2F" w:rsidRPr="00BA668F" w:rsidRDefault="00B90A2F" w:rsidP="00BF5EE1">
      <w:pPr>
        <w:spacing w:after="200" w:line="360" w:lineRule="auto"/>
        <w:jc w:val="both"/>
        <w:rPr>
          <w:rFonts w:eastAsia="Calibri" w:cs="Times New Roman"/>
          <w:noProof/>
          <w:color w:val="000000" w:themeColor="text1"/>
          <w:sz w:val="24"/>
          <w:szCs w:val="24"/>
          <w:lang w:val="sq-AL"/>
        </w:rPr>
      </w:pPr>
    </w:p>
    <w:p w:rsidR="00B90A2F" w:rsidRPr="00BA668F" w:rsidRDefault="00B90A2F" w:rsidP="00BF5EE1">
      <w:pPr>
        <w:spacing w:after="200" w:line="360" w:lineRule="auto"/>
        <w:jc w:val="both"/>
        <w:rPr>
          <w:rFonts w:eastAsia="Calibri" w:cs="Times New Roman"/>
          <w:noProof/>
          <w:color w:val="000000" w:themeColor="text1"/>
          <w:sz w:val="24"/>
          <w:szCs w:val="24"/>
          <w:lang w:val="sq-AL"/>
        </w:rPr>
      </w:pPr>
    </w:p>
    <w:p w:rsidR="00B90A2F" w:rsidRPr="00BA668F" w:rsidRDefault="00B90A2F" w:rsidP="00BF5EE1">
      <w:pPr>
        <w:spacing w:after="200" w:line="360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286ABE" w:rsidRPr="00BA668F" w:rsidRDefault="0049796F" w:rsidP="00BF5EE1">
      <w:pPr>
        <w:spacing w:after="160" w:line="259" w:lineRule="auto"/>
        <w:jc w:val="both"/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</w:pPr>
      <w:r w:rsidRPr="00BA668F">
        <w:rPr>
          <w:rFonts w:eastAsia="Times New Roman" w:cs="Times New Roman"/>
          <w:bCs/>
          <w:color w:val="000000" w:themeColor="text1"/>
          <w:sz w:val="24"/>
          <w:szCs w:val="24"/>
          <w:shd w:val="clear" w:color="auto" w:fill="FFFFFF"/>
          <w:lang w:val="sq-AL"/>
        </w:rPr>
        <w:t>Këto lista më poshtë janë nga takimet e grupit punues.</w:t>
      </w:r>
    </w:p>
    <w:p w:rsidR="00BF5EE1" w:rsidRPr="00BA668F" w:rsidRDefault="0049796F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A668F">
        <w:rPr>
          <w:rFonts w:eastAsia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3221990</wp:posOffset>
            </wp:positionH>
            <wp:positionV relativeFrom="paragraph">
              <wp:posOffset>436880</wp:posOffset>
            </wp:positionV>
            <wp:extent cx="2715895" cy="3665855"/>
            <wp:effectExtent l="0" t="0" r="825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74027594_3367215303402553_178544829844208560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68F">
        <w:rPr>
          <w:rFonts w:eastAsia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300990</wp:posOffset>
            </wp:positionV>
            <wp:extent cx="2887980" cy="3944620"/>
            <wp:effectExtent l="0" t="0" r="762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74211007_655905362531091_3896576926383574190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52588B" w:rsidRPr="00BA668F" w:rsidRDefault="0052588B" w:rsidP="0052588B">
      <w:pPr>
        <w:spacing w:after="160" w:line="259" w:lineRule="auto"/>
        <w:jc w:val="both"/>
        <w:rPr>
          <w:rFonts w:eastAsia="Times New Roman" w:cs="Times New Roman"/>
          <w:b/>
          <w:bCs/>
          <w:color w:val="000000" w:themeColor="text1"/>
          <w:sz w:val="24"/>
          <w:szCs w:val="24"/>
          <w:u w:val="single"/>
          <w:shd w:val="clear" w:color="auto" w:fill="FFFFFF"/>
          <w:lang w:val="sq-AL"/>
        </w:rPr>
      </w:pP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BA668F" w:rsidRDefault="00BF5EE1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067DC" w:rsidRPr="00BA668F" w:rsidRDefault="00E067DC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E067DC" w:rsidRPr="00BA668F" w:rsidRDefault="00E067DC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</w:p>
    <w:p w:rsidR="00BF5EE1" w:rsidRPr="00BA668F" w:rsidRDefault="00DD56B8" w:rsidP="00DE1BFF">
      <w:pPr>
        <w:spacing w:after="160" w:line="259" w:lineRule="auto"/>
        <w:jc w:val="both"/>
        <w:rPr>
          <w:rFonts w:eastAsia="Times New Roman" w:cs="Times New Roman"/>
          <w:bCs/>
          <w:color w:val="000000"/>
          <w:sz w:val="24"/>
          <w:szCs w:val="24"/>
          <w:shd w:val="clear" w:color="auto" w:fill="FFFFFF"/>
        </w:rPr>
      </w:pPr>
      <w:r w:rsidRPr="00BA668F">
        <w:rPr>
          <w:rFonts w:eastAsia="Times New Roman" w:cs="Times New Roman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37250" cy="3498850"/>
            <wp:effectExtent l="0" t="0" r="6350" b="635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65D9A" w:rsidRPr="00BA668F" w:rsidRDefault="00665D9A" w:rsidP="00665D9A">
      <w:pPr>
        <w:rPr>
          <w:rFonts w:cs="Times New Roman"/>
          <w:sz w:val="24"/>
          <w:szCs w:val="24"/>
        </w:rPr>
      </w:pPr>
    </w:p>
    <w:p w:rsidR="003146B5" w:rsidRPr="00BA668F" w:rsidRDefault="003146B5" w:rsidP="00665D9A">
      <w:pPr>
        <w:rPr>
          <w:rFonts w:cs="Times New Roman"/>
          <w:sz w:val="24"/>
          <w:szCs w:val="24"/>
        </w:rPr>
      </w:pPr>
    </w:p>
    <w:p w:rsidR="003146B5" w:rsidRPr="00BA668F" w:rsidRDefault="003146B5" w:rsidP="00665D9A">
      <w:pPr>
        <w:rPr>
          <w:rFonts w:cs="Times New Roman"/>
          <w:sz w:val="24"/>
          <w:szCs w:val="24"/>
        </w:rPr>
      </w:pPr>
    </w:p>
    <w:p w:rsidR="003146B5" w:rsidRPr="00BA668F" w:rsidRDefault="003146B5" w:rsidP="00665D9A">
      <w:pPr>
        <w:rPr>
          <w:rFonts w:cs="Times New Roman"/>
          <w:sz w:val="24"/>
          <w:szCs w:val="24"/>
        </w:rPr>
      </w:pPr>
    </w:p>
    <w:p w:rsidR="003146B5" w:rsidRPr="00BA668F" w:rsidRDefault="003146B5" w:rsidP="003146B5">
      <w:pPr>
        <w:tabs>
          <w:tab w:val="left" w:pos="7005"/>
        </w:tabs>
        <w:jc w:val="center"/>
        <w:rPr>
          <w:rFonts w:eastAsia="Garamond" w:cs="Times New Roman"/>
          <w:b/>
          <w:sz w:val="24"/>
          <w:szCs w:val="24"/>
        </w:rPr>
      </w:pPr>
      <w:r w:rsidRPr="00BA668F">
        <w:rPr>
          <w:rFonts w:eastAsia="Garamond" w:cs="Times New Roman"/>
          <w:b/>
          <w:sz w:val="24"/>
          <w:szCs w:val="24"/>
        </w:rPr>
        <w:t>Blerta Gashi</w:t>
      </w:r>
    </w:p>
    <w:p w:rsidR="003146B5" w:rsidRPr="00BA668F" w:rsidRDefault="003146B5" w:rsidP="003146B5">
      <w:pPr>
        <w:tabs>
          <w:tab w:val="left" w:pos="7005"/>
        </w:tabs>
        <w:jc w:val="center"/>
        <w:rPr>
          <w:rFonts w:eastAsia="Garamond" w:cs="Times New Roman"/>
          <w:sz w:val="24"/>
          <w:szCs w:val="24"/>
        </w:rPr>
      </w:pPr>
      <w:r w:rsidRPr="00BA668F">
        <w:rPr>
          <w:rFonts w:eastAsia="Garamond" w:cs="Times New Roman"/>
          <w:sz w:val="24"/>
          <w:szCs w:val="24"/>
        </w:rPr>
        <w:t>______________</w:t>
      </w:r>
    </w:p>
    <w:p w:rsidR="003146B5" w:rsidRPr="00BA668F" w:rsidRDefault="003146B5" w:rsidP="003146B5">
      <w:pPr>
        <w:rPr>
          <w:rFonts w:cs="Times New Roman"/>
          <w:sz w:val="24"/>
          <w:szCs w:val="24"/>
        </w:rPr>
      </w:pPr>
      <w:r w:rsidRPr="00BA668F">
        <w:rPr>
          <w:rFonts w:eastAsia="Garamond" w:cs="Times New Roman"/>
          <w:sz w:val="24"/>
          <w:szCs w:val="24"/>
        </w:rPr>
        <w:t xml:space="preserve">                                     </w:t>
      </w:r>
      <w:proofErr w:type="spellStart"/>
      <w:r w:rsidRPr="00BA668F">
        <w:rPr>
          <w:rFonts w:eastAsia="Garamond" w:cs="Times New Roman"/>
          <w:sz w:val="24"/>
          <w:szCs w:val="24"/>
        </w:rPr>
        <w:t>Zyrtare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Garamond" w:cs="Times New Roman"/>
          <w:sz w:val="24"/>
          <w:szCs w:val="24"/>
        </w:rPr>
        <w:t>përgjegjëse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Garamond" w:cs="Times New Roman"/>
          <w:sz w:val="24"/>
          <w:szCs w:val="24"/>
        </w:rPr>
        <w:t>për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Garamond" w:cs="Times New Roman"/>
          <w:sz w:val="24"/>
          <w:szCs w:val="24"/>
        </w:rPr>
        <w:t>koordinimin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e </w:t>
      </w:r>
      <w:proofErr w:type="spellStart"/>
      <w:r w:rsidRPr="00BA668F">
        <w:rPr>
          <w:rFonts w:eastAsia="Garamond" w:cs="Times New Roman"/>
          <w:sz w:val="24"/>
          <w:szCs w:val="24"/>
        </w:rPr>
        <w:t>konsultimeve</w:t>
      </w:r>
      <w:proofErr w:type="spellEnd"/>
      <w:r w:rsidRPr="00BA668F">
        <w:rPr>
          <w:rFonts w:eastAsia="Garamond" w:cs="Times New Roman"/>
          <w:sz w:val="24"/>
          <w:szCs w:val="24"/>
        </w:rPr>
        <w:t xml:space="preserve"> </w:t>
      </w:r>
      <w:proofErr w:type="spellStart"/>
      <w:r w:rsidRPr="00BA668F">
        <w:rPr>
          <w:rFonts w:eastAsia="Garamond" w:cs="Times New Roman"/>
          <w:sz w:val="24"/>
          <w:szCs w:val="24"/>
        </w:rPr>
        <w:t>publike</w:t>
      </w:r>
      <w:proofErr w:type="spellEnd"/>
    </w:p>
    <w:p w:rsidR="003146B5" w:rsidRPr="00BA668F" w:rsidRDefault="003146B5" w:rsidP="00665D9A">
      <w:pPr>
        <w:rPr>
          <w:rFonts w:cs="Times New Roman"/>
          <w:sz w:val="24"/>
          <w:szCs w:val="24"/>
        </w:rPr>
      </w:pPr>
    </w:p>
    <w:sectPr w:rsidR="003146B5" w:rsidRPr="00BA668F" w:rsidSect="00DE1BFF">
      <w:headerReference w:type="default" r:id="rId25"/>
      <w:footerReference w:type="default" r:id="rId26"/>
      <w:headerReference w:type="first" r:id="rId27"/>
      <w:footerReference w:type="first" r:id="rId28"/>
      <w:pgSz w:w="12240" w:h="15840" w:code="1"/>
      <w:pgMar w:top="720" w:right="1440" w:bottom="252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D73" w:rsidRDefault="005A2D73">
      <w:pPr>
        <w:spacing w:after="0" w:line="240" w:lineRule="auto"/>
      </w:pPr>
      <w:r>
        <w:separator/>
      </w:r>
    </w:p>
    <w:p w:rsidR="005A2D73" w:rsidRDefault="005A2D73"/>
  </w:endnote>
  <w:endnote w:type="continuationSeparator" w:id="0">
    <w:p w:rsidR="005A2D73" w:rsidRDefault="005A2D73">
      <w:pPr>
        <w:spacing w:after="0" w:line="240" w:lineRule="auto"/>
      </w:pPr>
      <w:r>
        <w:continuationSeparator/>
      </w:r>
    </w:p>
    <w:p w:rsidR="005A2D73" w:rsidRDefault="005A2D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32346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7865" w:rsidRDefault="00DF78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6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646A" w:rsidRDefault="00E564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BFF" w:rsidRDefault="00DE1BFF">
    <w:pPr>
      <w:pStyle w:val="Footer"/>
      <w:jc w:val="right"/>
    </w:pPr>
  </w:p>
  <w:p w:rsidR="00752FC4" w:rsidRDefault="00752FC4" w:rsidP="00752FC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D73" w:rsidRDefault="005A2D73">
      <w:pPr>
        <w:spacing w:after="0" w:line="240" w:lineRule="auto"/>
      </w:pPr>
      <w:r>
        <w:separator/>
      </w:r>
    </w:p>
    <w:p w:rsidR="005A2D73" w:rsidRDefault="005A2D73"/>
  </w:footnote>
  <w:footnote w:type="continuationSeparator" w:id="0">
    <w:p w:rsidR="005A2D73" w:rsidRDefault="005A2D73">
      <w:pPr>
        <w:spacing w:after="0" w:line="240" w:lineRule="auto"/>
      </w:pPr>
      <w:r>
        <w:continuationSeparator/>
      </w:r>
    </w:p>
    <w:p w:rsidR="005A2D73" w:rsidRDefault="005A2D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D9A" w:rsidRDefault="00665D9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71552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665D9A" w:rsidRDefault="00242F28" w:rsidP="009302F1">
                          <w:pPr>
                            <w:pStyle w:val="Header"/>
                            <w:rPr>
                              <w:caps/>
                              <w:color w:val="FFFFFF" w:themeColor="background1"/>
                            </w:rPr>
                          </w:pPr>
                          <w:r w:rsidRPr="00242F28">
                            <w:rPr>
                              <w:b/>
                              <w:caps/>
                              <w:color w:val="FFFFFF" w:themeColor="background1"/>
                            </w:rPr>
                            <w:t xml:space="preserve">Procesverbal i konsultimit publik për </w:t>
                          </w:r>
                          <w:r w:rsidR="009302F1" w:rsidRPr="009302F1">
                            <w:rPr>
                              <w:b/>
                              <w:caps/>
                              <w:color w:val="FFFFFF" w:themeColor="background1"/>
                              <w:lang w:val="sq-AL"/>
                            </w:rPr>
                            <w:t>Projekt-Planin Komunal per Integritet 2022-2026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44928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" o:allowoverlap="f" fillcolor="#f0a22e [3204]" stroked="f" strokeweight="1.25pt">
              <v:textbox style="mso-fit-shape-to-text:t">
                <w:txbxContent>
                  <w:p w:rsidR="00665D9A" w:rsidRDefault="00242F28" w:rsidP="009302F1">
                    <w:pPr>
                      <w:pStyle w:val="Header"/>
                      <w:rPr>
                        <w:caps/>
                        <w:color w:val="FFFFFF" w:themeColor="background1"/>
                      </w:rPr>
                    </w:pPr>
                    <w:r w:rsidRPr="00242F28">
                      <w:rPr>
                        <w:b/>
                        <w:caps/>
                        <w:color w:val="FFFFFF" w:themeColor="background1"/>
                      </w:rPr>
                      <w:t xml:space="preserve">Procesverbal i konsultimit publik për </w:t>
                    </w:r>
                    <w:r w:rsidR="009302F1" w:rsidRPr="009302F1">
                      <w:rPr>
                        <w:b/>
                        <w:caps/>
                        <w:color w:val="FFFFFF" w:themeColor="background1"/>
                        <w:lang w:val="sq-AL"/>
                      </w:rPr>
                      <w:t>Projekt-Planin Komunal per Integritet 2022-2026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8D3" w:rsidRDefault="00CB080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149FDF2" wp14:editId="07513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2130" cy="1006566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2130" cy="10065662"/>
                        <a:chOff x="0" y="0"/>
                        <a:chExt cx="7782130" cy="10065662"/>
                      </a:xfrm>
                    </wpg:grpSpPr>
                    <wps:wsp>
                      <wps:cNvPr id="25" name="Freeform 6">
                        <a:extLst>
                          <a:ext uri="{FF2B5EF4-FFF2-40B4-BE49-F238E27FC236}">
                            <a16:creationId xmlns:a16="http://schemas.microsoft.com/office/drawing/2014/main" id="{E2A30194-531F-40AF-B3D6-C43C37C2FAE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3720166"/>
                        </a:xfrm>
                        <a:custGeom>
                          <a:avLst/>
                          <a:gdLst>
                            <a:gd name="T0" fmla="*/ 0 w 872"/>
                            <a:gd name="T1" fmla="*/ 0 h 453"/>
                            <a:gd name="T2" fmla="*/ 0 w 872"/>
                            <a:gd name="T3" fmla="*/ 453 h 453"/>
                            <a:gd name="T4" fmla="*/ 87 w 872"/>
                            <a:gd name="T5" fmla="*/ 310 h 453"/>
                            <a:gd name="T6" fmla="*/ 108 w 872"/>
                            <a:gd name="T7" fmla="*/ 284 h 453"/>
                            <a:gd name="T8" fmla="*/ 133 w 872"/>
                            <a:gd name="T9" fmla="*/ 258 h 453"/>
                            <a:gd name="T10" fmla="*/ 581 w 872"/>
                            <a:gd name="T11" fmla="*/ 72 h 453"/>
                            <a:gd name="T12" fmla="*/ 872 w 872"/>
                            <a:gd name="T13" fmla="*/ 72 h 453"/>
                            <a:gd name="T14" fmla="*/ 872 w 872"/>
                            <a:gd name="T15" fmla="*/ 0 h 453"/>
                            <a:gd name="T16" fmla="*/ 0 w 872"/>
                            <a:gd name="T17" fmla="*/ 0 h 4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872" h="453">
                              <a:moveTo>
                                <a:pt x="0" y="0"/>
                              </a:moveTo>
                              <a:cubicBezTo>
                                <a:pt x="0" y="453"/>
                                <a:pt x="0" y="453"/>
                                <a:pt x="0" y="453"/>
                              </a:cubicBezTo>
                              <a:cubicBezTo>
                                <a:pt x="23" y="401"/>
                                <a:pt x="52" y="353"/>
                                <a:pt x="87" y="310"/>
                              </a:cubicBezTo>
                              <a:cubicBezTo>
                                <a:pt x="94" y="301"/>
                                <a:pt x="101" y="293"/>
                                <a:pt x="108" y="284"/>
                              </a:cubicBezTo>
                              <a:cubicBezTo>
                                <a:pt x="116" y="275"/>
                                <a:pt x="125" y="266"/>
                                <a:pt x="133" y="258"/>
                              </a:cubicBezTo>
                              <a:cubicBezTo>
                                <a:pt x="248" y="143"/>
                                <a:pt x="406" y="72"/>
                                <a:pt x="581" y="72"/>
                              </a:cubicBezTo>
                              <a:cubicBezTo>
                                <a:pt x="872" y="72"/>
                                <a:pt x="872" y="72"/>
                                <a:pt x="872" y="72"/>
                              </a:cubicBezTo>
                              <a:cubicBezTo>
                                <a:pt x="872" y="0"/>
                                <a:pt x="872" y="0"/>
                                <a:pt x="872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: Shape 21">
                        <a:extLst>
                          <a:ext uri="{FF2B5EF4-FFF2-40B4-BE49-F238E27FC236}">
                            <a16:creationId xmlns:a16="http://schemas.microsoft.com/office/drawing/2014/main" id="{DEAA1C26-A75A-44F2-AF8D-55EE3106824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438150"/>
                          <a:ext cx="1738276" cy="1896280"/>
                        </a:xfrm>
                        <a:custGeom>
                          <a:avLst/>
                          <a:gdLst>
                            <a:gd name="connsiteX0" fmla="*/ 1628881 w 1738276"/>
                            <a:gd name="connsiteY0" fmla="*/ 1895780 h 1896280"/>
                            <a:gd name="connsiteX1" fmla="*/ 1700732 w 1738276"/>
                            <a:gd name="connsiteY1" fmla="*/ 1696892 h 1896280"/>
                            <a:gd name="connsiteX2" fmla="*/ 13603 w 1738276"/>
                            <a:gd name="connsiteY2" fmla="*/ 13572 h 1896280"/>
                            <a:gd name="connsiteX3" fmla="*/ 0 w 1738276"/>
                            <a:gd name="connsiteY3" fmla="*/ 0 h 1896280"/>
                            <a:gd name="connsiteX4" fmla="*/ 0 w 1738276"/>
                            <a:gd name="connsiteY4" fmla="*/ 329116 h 1896280"/>
                            <a:gd name="connsiteX5" fmla="*/ 19162 w 1738276"/>
                            <a:gd name="connsiteY5" fmla="*/ 353290 h 1896280"/>
                            <a:gd name="connsiteX6" fmla="*/ 1506705 w 1738276"/>
                            <a:gd name="connsiteY6" fmla="*/ 1831895 h 1896280"/>
                            <a:gd name="connsiteX7" fmla="*/ 1539043 w 1738276"/>
                            <a:gd name="connsiteY7" fmla="*/ 1864038 h 1896280"/>
                            <a:gd name="connsiteX8" fmla="*/ 1628881 w 1738276"/>
                            <a:gd name="connsiteY8" fmla="*/ 1895780 h 189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738276" h="1896280">
                              <a:moveTo>
                                <a:pt x="1628881" y="1895780"/>
                              </a:moveTo>
                              <a:cubicBezTo>
                                <a:pt x="1716497" y="1887343"/>
                                <a:pt x="1783194" y="1774036"/>
                                <a:pt x="1700732" y="1696892"/>
                              </a:cubicBezTo>
                              <a:cubicBezTo>
                                <a:pt x="415301" y="414363"/>
                                <a:pt x="93943" y="93731"/>
                                <a:pt x="13603" y="13572"/>
                              </a:cubicBezTo>
                              <a:lnTo>
                                <a:pt x="0" y="0"/>
                              </a:lnTo>
                              <a:lnTo>
                                <a:pt x="0" y="329116"/>
                              </a:lnTo>
                              <a:lnTo>
                                <a:pt x="19162" y="353290"/>
                              </a:lnTo>
                              <a:cubicBezTo>
                                <a:pt x="1506705" y="1831895"/>
                                <a:pt x="1506705" y="1831895"/>
                                <a:pt x="1506705" y="1831895"/>
                              </a:cubicBezTo>
                              <a:cubicBezTo>
                                <a:pt x="1519640" y="1844752"/>
                                <a:pt x="1526108" y="1857610"/>
                                <a:pt x="1539043" y="1864038"/>
                              </a:cubicBezTo>
                              <a:cubicBezTo>
                                <a:pt x="1568147" y="1889753"/>
                                <a:pt x="1599676" y="1898593"/>
                                <a:pt x="1628881" y="189578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eform: Shape 23">
                        <a:extLst>
                          <a:ext uri="{FF2B5EF4-FFF2-40B4-BE49-F238E27FC236}">
                            <a16:creationId xmlns:a16="http://schemas.microsoft.com/office/drawing/2014/main" id="{B3DDBD76-40DF-4C6F-8415-E3324995852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 rot="10800000" flipH="1">
                          <a:off x="0" y="57150"/>
                          <a:ext cx="2462115" cy="2685160"/>
                        </a:xfrm>
                        <a:custGeom>
                          <a:avLst/>
                          <a:gdLst>
                            <a:gd name="connsiteX0" fmla="*/ 2307676 w 2462115"/>
                            <a:gd name="connsiteY0" fmla="*/ 2684454 h 2685160"/>
                            <a:gd name="connsiteX1" fmla="*/ 2409112 w 2462115"/>
                            <a:gd name="connsiteY1" fmla="*/ 2403672 h 2685160"/>
                            <a:gd name="connsiteX2" fmla="*/ 5438 w 2462115"/>
                            <a:gd name="connsiteY2" fmla="*/ 5426 h 2685160"/>
                            <a:gd name="connsiteX3" fmla="*/ 0 w 2462115"/>
                            <a:gd name="connsiteY3" fmla="*/ 0 h 2685160"/>
                            <a:gd name="connsiteX4" fmla="*/ 0 w 2462115"/>
                            <a:gd name="connsiteY4" fmla="*/ 454256 h 2685160"/>
                            <a:gd name="connsiteX5" fmla="*/ 5467 w 2462115"/>
                            <a:gd name="connsiteY5" fmla="*/ 469395 h 2685160"/>
                            <a:gd name="connsiteX6" fmla="*/ 35142 w 2462115"/>
                            <a:gd name="connsiteY6" fmla="*/ 506832 h 2685160"/>
                            <a:gd name="connsiteX7" fmla="*/ 2135192 w 2462115"/>
                            <a:gd name="connsiteY7" fmla="*/ 2594263 h 2685160"/>
                            <a:gd name="connsiteX8" fmla="*/ 2180846 w 2462115"/>
                            <a:gd name="connsiteY8" fmla="*/ 2639642 h 2685160"/>
                            <a:gd name="connsiteX9" fmla="*/ 2307676 w 2462115"/>
                            <a:gd name="connsiteY9" fmla="*/ 2684454 h 2685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2115" h="2685160">
                              <a:moveTo>
                                <a:pt x="2307676" y="2684454"/>
                              </a:moveTo>
                              <a:cubicBezTo>
                                <a:pt x="2431368" y="2672542"/>
                                <a:pt x="2525528" y="2512581"/>
                                <a:pt x="2409112" y="2403672"/>
                              </a:cubicBezTo>
                              <a:cubicBezTo>
                                <a:pt x="443168" y="442167"/>
                                <a:pt x="74554" y="74385"/>
                                <a:pt x="5438" y="5426"/>
                              </a:cubicBezTo>
                              <a:lnTo>
                                <a:pt x="0" y="0"/>
                              </a:lnTo>
                              <a:lnTo>
                                <a:pt x="0" y="454256"/>
                              </a:lnTo>
                              <a:lnTo>
                                <a:pt x="5467" y="469395"/>
                              </a:lnTo>
                              <a:cubicBezTo>
                                <a:pt x="12315" y="484143"/>
                                <a:pt x="21446" y="497756"/>
                                <a:pt x="35142" y="506832"/>
                              </a:cubicBezTo>
                              <a:cubicBezTo>
                                <a:pt x="2135192" y="2594263"/>
                                <a:pt x="2135192" y="2594263"/>
                                <a:pt x="2135192" y="2594263"/>
                              </a:cubicBezTo>
                              <a:cubicBezTo>
                                <a:pt x="2153454" y="2612415"/>
                                <a:pt x="2162584" y="2630566"/>
                                <a:pt x="2180846" y="2639642"/>
                              </a:cubicBezTo>
                              <a:cubicBezTo>
                                <a:pt x="2221934" y="2675946"/>
                                <a:pt x="2266446" y="2688425"/>
                                <a:pt x="2307676" y="26844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Freeform: Shape 31">
                        <a:extLst>
                          <a:ext uri="{FF2B5EF4-FFF2-40B4-BE49-F238E27FC236}">
                            <a16:creationId xmlns:a16="http://schemas.microsoft.com/office/drawing/2014/main" id="{85934EAF-C090-4ECE-BA30-C286CF13EC96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705600" y="9115425"/>
                          <a:ext cx="1070039" cy="950237"/>
                        </a:xfrm>
                        <a:custGeom>
                          <a:avLst/>
                          <a:gdLst>
                            <a:gd name="connsiteX0" fmla="*/ 1070039 w 1070039"/>
                            <a:gd name="connsiteY0" fmla="*/ 0 h 950237"/>
                            <a:gd name="connsiteX1" fmla="*/ 1070039 w 1070039"/>
                            <a:gd name="connsiteY1" fmla="*/ 950237 h 950237"/>
                            <a:gd name="connsiteX2" fmla="*/ 0 w 1070039"/>
                            <a:gd name="connsiteY2" fmla="*/ 950237 h 950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70039" h="950237">
                              <a:moveTo>
                                <a:pt x="1070039" y="0"/>
                              </a:moveTo>
                              <a:lnTo>
                                <a:pt x="1070039" y="950237"/>
                              </a:lnTo>
                              <a:lnTo>
                                <a:pt x="0" y="9502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Freeform: Shape 30">
                        <a:extLst>
                          <a:ext uri="{FF2B5EF4-FFF2-40B4-BE49-F238E27FC236}">
                            <a16:creationId xmlns:a16="http://schemas.microsoft.com/office/drawing/2014/main" id="{188829FE-D1A8-4A42-84D6-48674A0E873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80564" y="8289428"/>
                          <a:ext cx="1991837" cy="1776225"/>
                        </a:xfrm>
                        <a:custGeom>
                          <a:avLst/>
                          <a:gdLst>
                            <a:gd name="connsiteX0" fmla="*/ 1991837 w 1991837"/>
                            <a:gd name="connsiteY0" fmla="*/ 0 h 1776225"/>
                            <a:gd name="connsiteX1" fmla="*/ 1991837 w 1991837"/>
                            <a:gd name="connsiteY1" fmla="*/ 238843 h 1776225"/>
                            <a:gd name="connsiteX2" fmla="*/ 1991837 w 1991837"/>
                            <a:gd name="connsiteY2" fmla="*/ 829191 h 1776225"/>
                            <a:gd name="connsiteX3" fmla="*/ 925407 w 1991837"/>
                            <a:gd name="connsiteY3" fmla="*/ 1776225 h 1776225"/>
                            <a:gd name="connsiteX4" fmla="*/ 0 w 1991837"/>
                            <a:gd name="connsiteY4" fmla="*/ 1776225 h 17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91837" h="1776225">
                              <a:moveTo>
                                <a:pt x="1991837" y="0"/>
                              </a:moveTo>
                              <a:lnTo>
                                <a:pt x="1991837" y="238843"/>
                              </a:lnTo>
                              <a:lnTo>
                                <a:pt x="1991837" y="829191"/>
                              </a:lnTo>
                              <a:lnTo>
                                <a:pt x="925407" y="1776225"/>
                              </a:lnTo>
                              <a:lnTo>
                                <a:pt x="0" y="17762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reeform 8">
                        <a:extLst>
                          <a:ext uri="{FF2B5EF4-FFF2-40B4-BE49-F238E27FC236}">
                            <a16:creationId xmlns:a16="http://schemas.microsoft.com/office/drawing/2014/main" id="{FE4965F3-DC46-457F-9EAA-C83DDE9CCAA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96000" y="8277225"/>
                          <a:ext cx="1679514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: Shape 29">
                        <a:extLst>
                          <a:ext uri="{FF2B5EF4-FFF2-40B4-BE49-F238E27FC236}">
                            <a16:creationId xmlns:a16="http://schemas.microsoft.com/office/drawing/2014/main" id="{B4B72E4A-CB21-4B94-A9B0-66F2CF596A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172075" y="7543800"/>
                          <a:ext cx="2605691" cy="2515287"/>
                        </a:xfrm>
                        <a:custGeom>
                          <a:avLst/>
                          <a:gdLst>
                            <a:gd name="connsiteX0" fmla="*/ 2591733 w 2605691"/>
                            <a:gd name="connsiteY0" fmla="*/ 0 h 2515287"/>
                            <a:gd name="connsiteX1" fmla="*/ 2605691 w 2605691"/>
                            <a:gd name="connsiteY1" fmla="*/ 0 h 2515287"/>
                            <a:gd name="connsiteX2" fmla="*/ 2605691 w 2605691"/>
                            <a:gd name="connsiteY2" fmla="*/ 373697 h 2515287"/>
                            <a:gd name="connsiteX3" fmla="*/ 2605691 w 2605691"/>
                            <a:gd name="connsiteY3" fmla="*/ 411067 h 2515287"/>
                            <a:gd name="connsiteX4" fmla="*/ 2549860 w 2605691"/>
                            <a:gd name="connsiteY4" fmla="*/ 485806 h 2515287"/>
                            <a:gd name="connsiteX5" fmla="*/ 344535 w 2605691"/>
                            <a:gd name="connsiteY5" fmla="*/ 2453944 h 2515287"/>
                            <a:gd name="connsiteX6" fmla="*/ 288704 w 2605691"/>
                            <a:gd name="connsiteY6" fmla="*/ 2503770 h 2515287"/>
                            <a:gd name="connsiteX7" fmla="*/ 271639 w 2605691"/>
                            <a:gd name="connsiteY7" fmla="*/ 2515287 h 2515287"/>
                            <a:gd name="connsiteX8" fmla="*/ 81037 w 2605691"/>
                            <a:gd name="connsiteY8" fmla="*/ 2515287 h 2515287"/>
                            <a:gd name="connsiteX9" fmla="*/ 49678 w 2605691"/>
                            <a:gd name="connsiteY9" fmla="*/ 2492870 h 2515287"/>
                            <a:gd name="connsiteX10" fmla="*/ 51423 w 2605691"/>
                            <a:gd name="connsiteY10" fmla="*/ 2267095 h 2515287"/>
                            <a:gd name="connsiteX11" fmla="*/ 2591733 w 2605691"/>
                            <a:gd name="connsiteY11" fmla="*/ 0 h 25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05691" h="2515287">
                              <a:moveTo>
                                <a:pt x="2591733" y="0"/>
                              </a:moveTo>
                              <a:cubicBezTo>
                                <a:pt x="2605691" y="0"/>
                                <a:pt x="2605691" y="0"/>
                                <a:pt x="2605691" y="0"/>
                              </a:cubicBezTo>
                              <a:cubicBezTo>
                                <a:pt x="2605691" y="373697"/>
                                <a:pt x="2605691" y="373697"/>
                                <a:pt x="2605691" y="373697"/>
                              </a:cubicBezTo>
                              <a:cubicBezTo>
                                <a:pt x="2605691" y="386154"/>
                                <a:pt x="2605691" y="398610"/>
                                <a:pt x="2605691" y="411067"/>
                              </a:cubicBezTo>
                              <a:cubicBezTo>
                                <a:pt x="2591733" y="435980"/>
                                <a:pt x="2577776" y="460893"/>
                                <a:pt x="2549860" y="485806"/>
                              </a:cubicBezTo>
                              <a:cubicBezTo>
                                <a:pt x="344535" y="2453944"/>
                                <a:pt x="344535" y="2453944"/>
                                <a:pt x="344535" y="2453944"/>
                              </a:cubicBezTo>
                              <a:cubicBezTo>
                                <a:pt x="330578" y="2478857"/>
                                <a:pt x="316620" y="2491313"/>
                                <a:pt x="288704" y="2503770"/>
                              </a:cubicBezTo>
                              <a:lnTo>
                                <a:pt x="271639" y="2515287"/>
                              </a:lnTo>
                              <a:lnTo>
                                <a:pt x="81037" y="2515287"/>
                              </a:lnTo>
                              <a:lnTo>
                                <a:pt x="49678" y="2492870"/>
                              </a:lnTo>
                              <a:cubicBezTo>
                                <a:pt x="-7898" y="2435259"/>
                                <a:pt x="-25345" y="2341834"/>
                                <a:pt x="51423" y="2267095"/>
                              </a:cubicBezTo>
                              <a:cubicBezTo>
                                <a:pt x="2591733" y="0"/>
                                <a:pt x="2591733" y="0"/>
                                <a:pt x="259173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reeform 8">
                        <a:extLst>
                          <a:ext uri="{FF2B5EF4-FFF2-40B4-BE49-F238E27FC236}">
                            <a16:creationId xmlns:a16="http://schemas.microsoft.com/office/drawing/2014/main" id="{787FA449-BBCA-47E9-AA13-F58F5301332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086475" y="7705725"/>
                          <a:ext cx="1695655" cy="1644862"/>
                        </a:xfrm>
                        <a:custGeom>
                          <a:avLst/>
                          <a:gdLst>
                            <a:gd name="T0" fmla="*/ 11 w 194"/>
                            <a:gd name="T1" fmla="*/ 182 h 212"/>
                            <a:gd name="T2" fmla="*/ 193 w 194"/>
                            <a:gd name="T3" fmla="*/ 0 h 212"/>
                            <a:gd name="T4" fmla="*/ 194 w 194"/>
                            <a:gd name="T5" fmla="*/ 0 h 212"/>
                            <a:gd name="T6" fmla="*/ 194 w 194"/>
                            <a:gd name="T7" fmla="*/ 30 h 212"/>
                            <a:gd name="T8" fmla="*/ 194 w 194"/>
                            <a:gd name="T9" fmla="*/ 33 h 212"/>
                            <a:gd name="T10" fmla="*/ 190 w 194"/>
                            <a:gd name="T11" fmla="*/ 39 h 212"/>
                            <a:gd name="T12" fmla="*/ 32 w 194"/>
                            <a:gd name="T13" fmla="*/ 197 h 212"/>
                            <a:gd name="T14" fmla="*/ 28 w 194"/>
                            <a:gd name="T15" fmla="*/ 201 h 212"/>
                            <a:gd name="T16" fmla="*/ 11 w 194"/>
                            <a:gd name="T17" fmla="*/ 182 h 2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94" h="212">
                              <a:moveTo>
                                <a:pt x="11" y="182"/>
                              </a:moveTo>
                              <a:cubicBezTo>
                                <a:pt x="193" y="0"/>
                                <a:pt x="193" y="0"/>
                                <a:pt x="193" y="0"/>
                              </a:cubicBezTo>
                              <a:cubicBezTo>
                                <a:pt x="194" y="0"/>
                                <a:pt x="194" y="0"/>
                                <a:pt x="194" y="0"/>
                              </a:cubicBezTo>
                              <a:cubicBezTo>
                                <a:pt x="194" y="30"/>
                                <a:pt x="194" y="30"/>
                                <a:pt x="194" y="30"/>
                              </a:cubicBezTo>
                              <a:cubicBezTo>
                                <a:pt x="194" y="31"/>
                                <a:pt x="194" y="32"/>
                                <a:pt x="194" y="33"/>
                              </a:cubicBezTo>
                              <a:cubicBezTo>
                                <a:pt x="193" y="35"/>
                                <a:pt x="192" y="37"/>
                                <a:pt x="190" y="39"/>
                              </a:cubicBezTo>
                              <a:cubicBezTo>
                                <a:pt x="32" y="197"/>
                                <a:pt x="32" y="197"/>
                                <a:pt x="32" y="197"/>
                              </a:cubicBezTo>
                              <a:cubicBezTo>
                                <a:pt x="31" y="199"/>
                                <a:pt x="30" y="200"/>
                                <a:pt x="28" y="201"/>
                              </a:cubicBezTo>
                              <a:cubicBezTo>
                                <a:pt x="16" y="212"/>
                                <a:pt x="0" y="194"/>
                                <a:pt x="11" y="1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BD923F3" id="Group 1" o:spid="_x0000_s1026" style="position:absolute;margin-left:0;margin-top:0;width:612.75pt;height:792.55pt;z-index:251664384;mso-width-percent:1000;mso-height-percent:1000;mso-position-horizontal:center;mso-position-horizontal-relative:page;mso-position-vertical:center;mso-position-vertical-relative:page;mso-width-percent:1000;mso-height-percent:1000" coordsize="77821,100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">
              <v:shape id="Freeform 6" o:spid="_x0000_s1027" style="position:absolute;width:77724;height:37201;visibility:visible;mso-wrap-style:square;v-text-anchor:top" coordsize="87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" path="m,c,453,,453,,453,23,401,52,353,87,310v7,-9,14,-17,21,-26c116,275,125,266,133,258,248,143,406,72,581,72v291,,291,,291,c872,,872,,872,l,xe" fillcolor="#a5644e [3205]" stroked="f">
                <v:path arrowok="t" o:connecttype="custom" o:connectlocs="0,0;0,3720166;775457,2545809;962637,2332290;1185469,2118770;5178629,591285;7772400,591285;7772400,0;0,0" o:connectangles="0,0,0,0,0,0,0,0,0"/>
              </v:shape>
              <v:shape id="Freeform: Shape 21" o:spid="_x0000_s1028" style="position:absolute;top:4381;width:17382;height:18963;rotation:180;flip:x;visibility:visible;mso-wrap-style:square;v-text-anchor:top" coordsize="1738276,189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" path="m1628881,1895780v87616,-8437,154313,-121744,71851,-198888c415301,414363,93943,93731,13603,13572l,,,329116r19162,24174c1506705,1831895,1506705,1831895,1506705,1831895v12935,12857,19403,25715,32338,32143c1568147,1889753,1599676,1898593,1628881,1895780xe" fillcolor="#a19574 [3208]" stroked="f">
                <v:path arrowok="t" o:connecttype="custom" o:connectlocs="1628881,1895780;1700732,1696892;13603,13572;0,0;0,329116;19162,353290;1506705,1831895;1539043,1864038;1628881,1895780" o:connectangles="0,0,0,0,0,0,0,0,0"/>
              </v:shape>
              <v:shape id="Freeform: Shape 23" o:spid="_x0000_s1029" style="position:absolute;top:571;width:24621;height:26852;rotation:180;flip:x;visibility:visible;mso-wrap-style:square;v-text-anchor:top" coordsize="2462115,268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" path="m2307676,2684454v123692,-11912,217852,-171873,101436,-280782c443168,442167,74554,74385,5438,5426l,,,454256r5467,15139c12315,484143,21446,497756,35142,506832,2135192,2594263,2135192,2594263,2135192,2594263v18262,18152,27392,36303,45654,45379c2221934,2675946,2266446,2688425,2307676,2684454xe" fillcolor="#b58b80 [3206]" stroked="f">
                <v:path arrowok="t" o:connecttype="custom" o:connectlocs="2307676,2684454;2409112,2403672;5438,5426;0,0;0,454256;5467,469395;35142,506832;2135192,2594263;2180846,2639642;2307676,2684454" o:connectangles="0,0,0,0,0,0,0,0,0,0"/>
              </v:shape>
              <v:shape id="Freeform: Shape 31" o:spid="_x0000_s1030" style="position:absolute;left:67056;top:91154;width:10700;height:9502;visibility:visible;mso-wrap-style:square;v-text-anchor:top" coordsize="1070039,95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" path="m1070039,r,950237l,950237,1070039,xe" fillcolor="#a5644e [3205]" stroked="f">
                <v:path arrowok="t" o:connecttype="custom" o:connectlocs="1070039,0;1070039,950237;0,950237" o:connectangles="0,0,0"/>
              </v:shape>
              <v:shape id="Freeform: Shape 30" o:spid="_x0000_s1031" style="position:absolute;left:57805;top:82894;width:19919;height:17762;visibility:visible;mso-wrap-style:square;v-text-anchor:top" coordsize="1991837,17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" path="m1991837,r,238843l1991837,829191,925407,1776225,,1776225,1991837,xe" fillcolor="#b58b80 [3206]" stroked="f">
                <v:path arrowok="t" o:connecttype="custom" o:connectlocs="1991837,0;1991837,238843;1991837,829191;925407,1776225;0,1776225" o:connectangles="0,0,0,0,0"/>
              </v:shape>
              <v:shape id="Freeform 8" o:spid="_x0000_s1032" style="position:absolute;left:60960;top:82772;width:16795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" path="m11,182c193,,193,,193,v1,,1,,1,c194,30,194,30,194,30v,1,,2,,3c193,35,192,37,190,39,32,197,32,197,32,197v-1,2,-2,3,-4,4c16,212,,194,11,182xe" fillcolor="#c3986d [3207]" stroked="f">
                <v:path arrowok="t" o:connecttype="custom" o:connectlocs="95230,1412099;1670857,0;1679514,0;1679514,232763;1679514,256040;1644885,302593;277033,1528480;242404,1559515;95230,1412099" o:connectangles="0,0,0,0,0,0,0,0,0"/>
              </v:shape>
              <v:shape id="Freeform: Shape 29" o:spid="_x0000_s1033" style="position:absolute;left:51720;top:75438;width:26057;height:25152;visibility:visible;mso-wrap-style:square;v-text-anchor:top" coordsize="2605691,2515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" path="m2591733,v13958,,13958,,13958,c2605691,373697,2605691,373697,2605691,373697v,12457,,24913,,37370c2591733,435980,2577776,460893,2549860,485806,344535,2453944,344535,2453944,344535,2453944v-13957,24913,-27915,37369,-55831,49826l271639,2515287r-190602,l49678,2492870v-57576,-57611,-75023,-151036,1745,-225775c2591733,,2591733,,2591733,xe" fillcolor="#c17529 [3209]" stroked="f">
                <v:path arrowok="t" o:connecttype="custom" o:connectlocs="2591733,0;2605691,0;2605691,373697;2605691,411067;2549860,485806;344535,2453944;288704,2503770;271639,2515287;81037,2515287;49678,2492870;51423,2267095;2591733,0" o:connectangles="0,0,0,0,0,0,0,0,0,0,0,0"/>
              </v:shape>
              <v:shape id="Freeform 8" o:spid="_x0000_s1034" style="position:absolute;left:60864;top:77057;width:16957;height:16448;visibility:visible;mso-wrap-style:square;v-text-anchor:top" coordsize="194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" path="m11,182c193,,193,,193,v1,,1,,1,c194,30,194,30,194,30v,1,,2,,3c193,35,192,37,190,39,32,197,32,197,32,197v-1,2,-2,3,-4,4c16,212,,194,11,182xe" fillcolor="#f0a22e [3204]" stroked="f">
                <v:path arrowok="t" o:connecttype="custom" o:connectlocs="96145,1412099;1686915,0;1695655,0;1695655,232763;1695655,256040;1660693,302593;279696,1528480;244734,1559515;96145,1412099" o:connectangles="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E6878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5A839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7205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5AE87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9C6BA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4231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5857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3A97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686F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A2A02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F63B4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A5527"/>
    <w:multiLevelType w:val="hybridMultilevel"/>
    <w:tmpl w:val="07B64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F7DBF"/>
    <w:multiLevelType w:val="hybridMultilevel"/>
    <w:tmpl w:val="CA2A2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B25A56"/>
    <w:multiLevelType w:val="hybridMultilevel"/>
    <w:tmpl w:val="241498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C2B3A"/>
    <w:multiLevelType w:val="hybridMultilevel"/>
    <w:tmpl w:val="51E4E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55763"/>
    <w:multiLevelType w:val="hybridMultilevel"/>
    <w:tmpl w:val="37C6F734"/>
    <w:lvl w:ilvl="0" w:tplc="C696192E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9A2B81"/>
    <w:multiLevelType w:val="hybridMultilevel"/>
    <w:tmpl w:val="BC208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5"/>
  </w:num>
  <w:num w:numId="13">
    <w:abstractNumId w:val="13"/>
  </w:num>
  <w:num w:numId="14">
    <w:abstractNumId w:val="14"/>
  </w:num>
  <w:num w:numId="15">
    <w:abstractNumId w:val="10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D9A"/>
    <w:rsid w:val="000010B5"/>
    <w:rsid w:val="000115CE"/>
    <w:rsid w:val="0001174E"/>
    <w:rsid w:val="00011D84"/>
    <w:rsid w:val="000730CD"/>
    <w:rsid w:val="000828F4"/>
    <w:rsid w:val="000B5712"/>
    <w:rsid w:val="000D1F4F"/>
    <w:rsid w:val="000F1B5C"/>
    <w:rsid w:val="000F51EC"/>
    <w:rsid w:val="000F7122"/>
    <w:rsid w:val="00114A27"/>
    <w:rsid w:val="001171C9"/>
    <w:rsid w:val="001B4EEF"/>
    <w:rsid w:val="001B6050"/>
    <w:rsid w:val="001B689C"/>
    <w:rsid w:val="001C1566"/>
    <w:rsid w:val="00200635"/>
    <w:rsid w:val="0021232C"/>
    <w:rsid w:val="00240ABA"/>
    <w:rsid w:val="00242F28"/>
    <w:rsid w:val="00254E0D"/>
    <w:rsid w:val="00286ABE"/>
    <w:rsid w:val="002B052E"/>
    <w:rsid w:val="002B18FC"/>
    <w:rsid w:val="002C13B3"/>
    <w:rsid w:val="003146B5"/>
    <w:rsid w:val="00333B34"/>
    <w:rsid w:val="00364A39"/>
    <w:rsid w:val="0038000D"/>
    <w:rsid w:val="00385ACF"/>
    <w:rsid w:val="003C12F0"/>
    <w:rsid w:val="003C551B"/>
    <w:rsid w:val="00400754"/>
    <w:rsid w:val="00422757"/>
    <w:rsid w:val="0042357C"/>
    <w:rsid w:val="00436E03"/>
    <w:rsid w:val="00445D44"/>
    <w:rsid w:val="00475D96"/>
    <w:rsid w:val="00477474"/>
    <w:rsid w:val="00480B7F"/>
    <w:rsid w:val="0049796F"/>
    <w:rsid w:val="004A1893"/>
    <w:rsid w:val="004B3301"/>
    <w:rsid w:val="004C4A44"/>
    <w:rsid w:val="005004B2"/>
    <w:rsid w:val="005071F8"/>
    <w:rsid w:val="005125BB"/>
    <w:rsid w:val="0052588B"/>
    <w:rsid w:val="005264AB"/>
    <w:rsid w:val="00537F9C"/>
    <w:rsid w:val="0055629A"/>
    <w:rsid w:val="005652F2"/>
    <w:rsid w:val="00572222"/>
    <w:rsid w:val="005765EB"/>
    <w:rsid w:val="005923B0"/>
    <w:rsid w:val="005A2D73"/>
    <w:rsid w:val="005D3DA6"/>
    <w:rsid w:val="00614B3F"/>
    <w:rsid w:val="00616566"/>
    <w:rsid w:val="006230A2"/>
    <w:rsid w:val="00636644"/>
    <w:rsid w:val="00642E91"/>
    <w:rsid w:val="00665D9A"/>
    <w:rsid w:val="006E173A"/>
    <w:rsid w:val="006E1AA5"/>
    <w:rsid w:val="00744EA9"/>
    <w:rsid w:val="00752FC4"/>
    <w:rsid w:val="00757E9C"/>
    <w:rsid w:val="007B4C91"/>
    <w:rsid w:val="007D70F7"/>
    <w:rsid w:val="007F32AF"/>
    <w:rsid w:val="00830C5F"/>
    <w:rsid w:val="00832527"/>
    <w:rsid w:val="00834A33"/>
    <w:rsid w:val="0086170A"/>
    <w:rsid w:val="00896EE1"/>
    <w:rsid w:val="008C1482"/>
    <w:rsid w:val="008C2737"/>
    <w:rsid w:val="008D0AA7"/>
    <w:rsid w:val="008D727B"/>
    <w:rsid w:val="008E6B73"/>
    <w:rsid w:val="0090401D"/>
    <w:rsid w:val="00912A0A"/>
    <w:rsid w:val="009302F1"/>
    <w:rsid w:val="009468D3"/>
    <w:rsid w:val="00947DD6"/>
    <w:rsid w:val="00973857"/>
    <w:rsid w:val="0098097B"/>
    <w:rsid w:val="009D1BA6"/>
    <w:rsid w:val="00A17117"/>
    <w:rsid w:val="00A5578C"/>
    <w:rsid w:val="00A763AE"/>
    <w:rsid w:val="00A87061"/>
    <w:rsid w:val="00AB2280"/>
    <w:rsid w:val="00AC1A6E"/>
    <w:rsid w:val="00AC5F5F"/>
    <w:rsid w:val="00B40F1A"/>
    <w:rsid w:val="00B63133"/>
    <w:rsid w:val="00B90A2F"/>
    <w:rsid w:val="00BA1ECD"/>
    <w:rsid w:val="00BA668F"/>
    <w:rsid w:val="00BB3134"/>
    <w:rsid w:val="00BC0F0A"/>
    <w:rsid w:val="00BD7F79"/>
    <w:rsid w:val="00BE494B"/>
    <w:rsid w:val="00BF5B6A"/>
    <w:rsid w:val="00BF5EE1"/>
    <w:rsid w:val="00C11980"/>
    <w:rsid w:val="00C26A29"/>
    <w:rsid w:val="00C37964"/>
    <w:rsid w:val="00C85946"/>
    <w:rsid w:val="00CB0809"/>
    <w:rsid w:val="00CF46CA"/>
    <w:rsid w:val="00D04123"/>
    <w:rsid w:val="00D06525"/>
    <w:rsid w:val="00D149F1"/>
    <w:rsid w:val="00D36106"/>
    <w:rsid w:val="00D65D65"/>
    <w:rsid w:val="00DB1E40"/>
    <w:rsid w:val="00DC7840"/>
    <w:rsid w:val="00DD56B8"/>
    <w:rsid w:val="00DE1BFF"/>
    <w:rsid w:val="00DF7865"/>
    <w:rsid w:val="00E067DC"/>
    <w:rsid w:val="00E10E4B"/>
    <w:rsid w:val="00E2098F"/>
    <w:rsid w:val="00E3740A"/>
    <w:rsid w:val="00E5646A"/>
    <w:rsid w:val="00EB6182"/>
    <w:rsid w:val="00F71D73"/>
    <w:rsid w:val="00F763B1"/>
    <w:rsid w:val="00FA402E"/>
    <w:rsid w:val="00FA786D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3A2C24" w:themeColor="text2" w:themeShade="BF"/>
        <w:sz w:val="22"/>
        <w:szCs w:val="22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9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F1A"/>
    <w:rPr>
      <w:color w:val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51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22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222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222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222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222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222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222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63133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4E0D"/>
    <w:rPr>
      <w:color w:val="auto"/>
    </w:rPr>
  </w:style>
  <w:style w:type="paragraph" w:styleId="Footer">
    <w:name w:val="footer"/>
    <w:basedOn w:val="Normal"/>
    <w:link w:val="FooterChar"/>
    <w:uiPriority w:val="99"/>
    <w:rsid w:val="00BC0F0A"/>
    <w:pPr>
      <w:spacing w:after="0" w:line="240" w:lineRule="auto"/>
      <w:ind w:left="-720" w:right="-720"/>
      <w:jc w:val="center"/>
    </w:pPr>
    <w:rPr>
      <w:rFonts w:asciiTheme="majorHAnsi" w:hAnsiTheme="majorHAnsi"/>
      <w:color w:val="523227" w:themeColor="accent2" w:themeShade="80"/>
    </w:rPr>
  </w:style>
  <w:style w:type="character" w:customStyle="1" w:styleId="FooterChar">
    <w:name w:val="Footer Char"/>
    <w:basedOn w:val="DefaultParagraphFont"/>
    <w:link w:val="Footer"/>
    <w:uiPriority w:val="99"/>
    <w:rsid w:val="00254E0D"/>
    <w:rPr>
      <w:rFonts w:asciiTheme="majorHAnsi" w:hAnsiTheme="majorHAnsi"/>
      <w:color w:val="523227" w:themeColor="accent2" w:themeShade="80"/>
    </w:rPr>
  </w:style>
  <w:style w:type="character" w:styleId="PlaceholderText">
    <w:name w:val="Placeholder Text"/>
    <w:basedOn w:val="DefaultParagraphFont"/>
    <w:uiPriority w:val="99"/>
    <w:semiHidden/>
    <w:rsid w:val="00912A0A"/>
    <w:rPr>
      <w:color w:val="7B7053" w:themeColor="accent5" w:themeShade="BF"/>
      <w:sz w:val="22"/>
    </w:rPr>
  </w:style>
  <w:style w:type="paragraph" w:customStyle="1" w:styleId="ContactInfo">
    <w:name w:val="Contact Info"/>
    <w:basedOn w:val="Normal"/>
    <w:uiPriority w:val="3"/>
    <w:qFormat/>
    <w:rsid w:val="008C2737"/>
    <w:pPr>
      <w:spacing w:after="0"/>
      <w:jc w:val="right"/>
    </w:pPr>
    <w:rPr>
      <w:sz w:val="20"/>
      <w:szCs w:val="18"/>
    </w:rPr>
  </w:style>
  <w:style w:type="paragraph" w:styleId="Date">
    <w:name w:val="Date"/>
    <w:basedOn w:val="Normal"/>
    <w:next w:val="Salutation"/>
    <w:link w:val="DateChar"/>
    <w:uiPriority w:val="4"/>
    <w:unhideWhenUsed/>
    <w:qFormat/>
    <w:rsid w:val="00616566"/>
    <w:pPr>
      <w:spacing w:before="960" w:after="960"/>
    </w:pPr>
  </w:style>
  <w:style w:type="character" w:customStyle="1" w:styleId="DateChar">
    <w:name w:val="Date Char"/>
    <w:basedOn w:val="DefaultParagraphFont"/>
    <w:link w:val="Date"/>
    <w:uiPriority w:val="4"/>
    <w:rsid w:val="00616566"/>
    <w:rPr>
      <w:color w:val="auto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254E0D"/>
    <w:pPr>
      <w:spacing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254E0D"/>
    <w:rPr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254E0D"/>
    <w:rPr>
      <w:rFonts w:asciiTheme="majorHAnsi" w:eastAsiaTheme="majorEastAsia" w:hAnsiTheme="majorHAnsi" w:cstheme="majorBidi"/>
      <w:b/>
      <w:bCs/>
      <w:color w:val="523227" w:themeColor="accent2" w:themeShade="8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E0D"/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table" w:styleId="TableGrid">
    <w:name w:val="Table Grid"/>
    <w:basedOn w:val="TableNormal"/>
    <w:uiPriority w:val="59"/>
    <w:rsid w:val="00512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222"/>
    <w:rPr>
      <w:rFonts w:ascii="Segoe UI" w:hAnsi="Segoe UI" w:cs="Segoe UI"/>
      <w:kern w:val="16"/>
      <w:sz w:val="22"/>
      <w:szCs w:val="18"/>
      <w14:ligatures w14:val="standardContextual"/>
      <w14:numForm w14:val="oldStyle"/>
      <w14:numSpacing w14:val="proportional"/>
      <w14:cntxtAlts/>
    </w:rPr>
  </w:style>
  <w:style w:type="paragraph" w:styleId="Bibliography">
    <w:name w:val="Bibliography"/>
    <w:basedOn w:val="Normal"/>
    <w:next w:val="Normal"/>
    <w:uiPriority w:val="37"/>
    <w:semiHidden/>
    <w:unhideWhenUsed/>
    <w:rsid w:val="00572222"/>
  </w:style>
  <w:style w:type="paragraph" w:styleId="BlockText">
    <w:name w:val="Block Text"/>
    <w:basedOn w:val="Normal"/>
    <w:uiPriority w:val="99"/>
    <w:semiHidden/>
    <w:unhideWhenUsed/>
    <w:rsid w:val="000F51EC"/>
    <w:pPr>
      <w:pBdr>
        <w:top w:val="single" w:sz="2" w:space="10" w:color="F0A22E" w:themeColor="accent1" w:frame="1"/>
        <w:left w:val="single" w:sz="2" w:space="10" w:color="F0A22E" w:themeColor="accent1" w:frame="1"/>
        <w:bottom w:val="single" w:sz="2" w:space="10" w:color="F0A22E" w:themeColor="accent1" w:frame="1"/>
        <w:right w:val="single" w:sz="2" w:space="10" w:color="F0A22E" w:themeColor="accent1" w:frame="1"/>
      </w:pBdr>
      <w:ind w:left="1152" w:right="1152"/>
    </w:pPr>
    <w:rPr>
      <w:rFonts w:eastAsiaTheme="minorEastAsia"/>
      <w:i/>
      <w:iCs/>
      <w:color w:val="C77C0E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7222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7222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7222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7222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72222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7222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7222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72222"/>
    <w:rPr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character" w:styleId="BookTitle">
    <w:name w:val="Book Title"/>
    <w:basedOn w:val="DefaultParagraphFont"/>
    <w:uiPriority w:val="33"/>
    <w:semiHidden/>
    <w:qFormat/>
    <w:rsid w:val="00572222"/>
    <w:rPr>
      <w:b/>
      <w:bCs/>
      <w:i/>
      <w:iCs/>
      <w:spacing w:val="5"/>
      <w:sz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2222"/>
    <w:pPr>
      <w:spacing w:after="200" w:line="240" w:lineRule="auto"/>
    </w:pPr>
    <w:rPr>
      <w:i/>
      <w:iCs/>
      <w:color w:val="4E3B30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7222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2222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22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2222"/>
    <w:rPr>
      <w:b/>
      <w:bCs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DarkList">
    <w:name w:val="Dark List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7222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72222"/>
    <w:rPr>
      <w:rFonts w:ascii="Segoe UI" w:hAnsi="Segoe UI" w:cs="Segoe UI"/>
      <w:kern w:val="16"/>
      <w:sz w:val="22"/>
      <w:szCs w:val="16"/>
      <w14:ligatures w14:val="standardContextual"/>
      <w14:numForm w14:val="oldStyle"/>
      <w14:numSpacing w14:val="proportional"/>
      <w14:cntxtAlts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72222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Emphasis">
    <w:name w:val="Emphasis"/>
    <w:basedOn w:val="DefaultParagraphFont"/>
    <w:uiPriority w:val="20"/>
    <w:semiHidden/>
    <w:qFormat/>
    <w:rsid w:val="00572222"/>
    <w:rPr>
      <w:i/>
      <w:iCs/>
      <w:sz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EnvelopeAddress">
    <w:name w:val="envelope address"/>
    <w:basedOn w:val="Normal"/>
    <w:uiPriority w:val="99"/>
    <w:semiHidden/>
    <w:unhideWhenUsed/>
    <w:rsid w:val="0057222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0F51EC"/>
    <w:rPr>
      <w:color w:val="523227" w:themeColor="accent2" w:themeShade="80"/>
      <w:sz w:val="22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72222"/>
    <w:rPr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2222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table" w:styleId="GridTable1Light">
    <w:name w:val="Grid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4"/>
      <w:szCs w:val="24"/>
      <w14:ligatures w14:val="standardContextual"/>
      <w14:numForm w14:val="oldStyle"/>
      <w14:numSpacing w14:val="proportional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2222"/>
    <w:rPr>
      <w:rFonts w:asciiTheme="majorHAnsi" w:eastAsiaTheme="majorEastAsia" w:hAnsiTheme="majorHAnsi" w:cstheme="majorBidi"/>
      <w:i/>
      <w:iCs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2222"/>
    <w:rPr>
      <w:rFonts w:asciiTheme="majorHAnsi" w:eastAsiaTheme="majorEastAsia" w:hAnsiTheme="majorHAnsi" w:cstheme="majorBidi"/>
      <w:color w:val="C77C0E" w:themeColor="accent1" w:themeShade="B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2222"/>
    <w:rPr>
      <w:rFonts w:asciiTheme="majorHAnsi" w:eastAsiaTheme="majorEastAsia" w:hAnsiTheme="majorHAnsi" w:cstheme="majorBidi"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2222"/>
    <w:rPr>
      <w:rFonts w:asciiTheme="majorHAnsi" w:eastAsiaTheme="majorEastAsia" w:hAnsiTheme="majorHAnsi" w:cstheme="majorBidi"/>
      <w:i/>
      <w:iCs/>
      <w:color w:val="845209" w:themeColor="accent1" w:themeShade="7F"/>
      <w:kern w:val="16"/>
      <w:sz w:val="22"/>
      <w14:ligatures w14:val="standardContextual"/>
      <w14:numForm w14:val="oldStyle"/>
      <w14:numSpacing w14:val="proportional"/>
      <w14:cntxtAlt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2222"/>
    <w:rPr>
      <w:rFonts w:asciiTheme="majorHAnsi" w:eastAsiaTheme="majorEastAsia" w:hAnsiTheme="majorHAnsi" w:cstheme="majorBidi"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2222"/>
    <w:rPr>
      <w:rFonts w:asciiTheme="majorHAnsi" w:eastAsiaTheme="majorEastAsia" w:hAnsiTheme="majorHAnsi" w:cstheme="majorBidi"/>
      <w:i/>
      <w:iCs/>
      <w:color w:val="272727" w:themeColor="text1" w:themeTint="D8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character" w:styleId="HTMLAcronym">
    <w:name w:val="HTML Acronym"/>
    <w:basedOn w:val="DefaultParagraphFont"/>
    <w:uiPriority w:val="99"/>
    <w:semiHidden/>
    <w:unhideWhenUsed/>
    <w:rsid w:val="00572222"/>
    <w:rPr>
      <w:sz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72222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72222"/>
    <w:rPr>
      <w:i/>
      <w:iCs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Cite">
    <w:name w:val="HTML Cit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Code">
    <w:name w:val="HTML Code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TMLKeyboard">
    <w:name w:val="HTML Keyboard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2222"/>
    <w:pPr>
      <w:spacing w:after="0"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HTMLSample">
    <w:name w:val="HTML Sample"/>
    <w:basedOn w:val="DefaultParagraphFont"/>
    <w:uiPriority w:val="99"/>
    <w:semiHidden/>
    <w:unhideWhenUsed/>
    <w:rsid w:val="0057222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7222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72222"/>
    <w:rPr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0F51EC"/>
    <w:rPr>
      <w:color w:val="6B4C2C" w:themeColor="accent4" w:themeShade="80"/>
      <w:sz w:val="22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72222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7222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0F51EC"/>
    <w:rPr>
      <w:i/>
      <w:iCs/>
      <w:color w:val="C77C0E" w:themeColor="accent1" w:themeShade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0F51EC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51EC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semiHidden/>
    <w:qFormat/>
    <w:rsid w:val="000F51EC"/>
    <w:rPr>
      <w:b/>
      <w:bCs/>
      <w:caps w:val="0"/>
      <w:smallCaps/>
      <w:color w:val="C77C0E" w:themeColor="accent1" w:themeShade="BF"/>
      <w:spacing w:val="5"/>
      <w:sz w:val="22"/>
    </w:rPr>
  </w:style>
  <w:style w:type="table" w:styleId="LightGrid">
    <w:name w:val="Light Grid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722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72222"/>
    <w:rPr>
      <w:sz w:val="22"/>
    </w:rPr>
  </w:style>
  <w:style w:type="paragraph" w:styleId="List">
    <w:name w:val="List"/>
    <w:basedOn w:val="Normal"/>
    <w:uiPriority w:val="99"/>
    <w:semiHidden/>
    <w:unhideWhenUsed/>
    <w:rsid w:val="0057222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7222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7222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7222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7222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7222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7222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7222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7222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7222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7222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7222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7222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7222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7222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7222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7222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7222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7222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7222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57222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722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72222"/>
    <w:pPr>
      <w:spacing w:after="0"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72222"/>
    <w:pPr>
      <w:spacing w:after="0"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72222"/>
    <w:pPr>
      <w:spacing w:after="0"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72222"/>
    <w:pPr>
      <w:spacing w:after="0"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72222"/>
    <w:pPr>
      <w:spacing w:after="0"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2222"/>
    <w:pPr>
      <w:spacing w:after="0"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722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kern w:val="16"/>
      <w14:ligatures w14:val="standardContextual"/>
      <w14:numForm w14:val="oldStyle"/>
      <w14:numSpacing w14:val="proportional"/>
      <w14:cntxtAlts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2222"/>
    <w:rPr>
      <w:rFonts w:ascii="Consolas" w:hAnsi="Consolas"/>
      <w:kern w:val="16"/>
      <w:sz w:val="22"/>
      <w14:ligatures w14:val="standardContextual"/>
      <w14:numForm w14:val="oldStyle"/>
      <w14:numSpacing w14:val="proportional"/>
      <w14:cntxtAlts/>
    </w:rPr>
  </w:style>
  <w:style w:type="table" w:styleId="MediumGrid1">
    <w:name w:val="Medium Grid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722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7222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722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722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72222"/>
    <w:rPr>
      <w:rFonts w:asciiTheme="majorHAnsi" w:eastAsiaTheme="majorEastAsia" w:hAnsiTheme="majorHAnsi" w:cstheme="majorBidi"/>
      <w:kern w:val="16"/>
      <w:sz w:val="24"/>
      <w:szCs w:val="24"/>
      <w:shd w:val="pct20" w:color="auto" w:fill="auto"/>
      <w14:ligatures w14:val="standardContextual"/>
      <w14:numForm w14:val="oldStyle"/>
      <w14:numSpacing w14:val="proportional"/>
      <w14:cntxtAlts/>
    </w:rPr>
  </w:style>
  <w:style w:type="paragraph" w:styleId="NoSpacing">
    <w:name w:val="No Spacing"/>
    <w:uiPriority w:val="1"/>
    <w:semiHidden/>
    <w:unhideWhenUsed/>
    <w:qFormat/>
    <w:rsid w:val="00572222"/>
    <w:pPr>
      <w:spacing w:after="0" w:line="240" w:lineRule="auto"/>
    </w:pPr>
    <w:rPr>
      <w:kern w:val="16"/>
      <w14:ligatures w14:val="standardContextual"/>
      <w14:numForm w14:val="oldStyle"/>
      <w14:numSpacing w14:val="proportional"/>
      <w14:cntxtAlts/>
    </w:rPr>
  </w:style>
  <w:style w:type="paragraph" w:styleId="NormalWeb">
    <w:name w:val="Normal (Web)"/>
    <w:basedOn w:val="Normal"/>
    <w:uiPriority w:val="99"/>
    <w:semiHidden/>
    <w:unhideWhenUsed/>
    <w:rsid w:val="0057222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7222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72222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72222"/>
    <w:rPr>
      <w:kern w:val="16"/>
      <w:sz w:val="22"/>
      <w14:ligatures w14:val="standardContextual"/>
      <w14:numForm w14:val="oldStyle"/>
      <w14:numSpacing w14:val="proportional"/>
      <w14:cntxtAlts/>
    </w:rPr>
  </w:style>
  <w:style w:type="character" w:styleId="PageNumber">
    <w:name w:val="page number"/>
    <w:basedOn w:val="DefaultParagraphFont"/>
    <w:uiPriority w:val="99"/>
    <w:semiHidden/>
    <w:unhideWhenUsed/>
    <w:rsid w:val="00572222"/>
    <w:rPr>
      <w:sz w:val="22"/>
    </w:rPr>
  </w:style>
  <w:style w:type="table" w:styleId="PlainTable1">
    <w:name w:val="Plain Table 1"/>
    <w:basedOn w:val="TableNormal"/>
    <w:uiPriority w:val="40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5722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5722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72222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72222"/>
    <w:rPr>
      <w:rFonts w:ascii="Consolas" w:hAnsi="Consolas"/>
      <w:kern w:val="16"/>
      <w:sz w:val="22"/>
      <w:szCs w:val="21"/>
      <w14:ligatures w14:val="standardContextual"/>
      <w14:numForm w14:val="oldStyle"/>
      <w14:numSpacing w14:val="proportional"/>
      <w14:cntxtAlt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5722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72222"/>
    <w:rPr>
      <w:i/>
      <w:iCs/>
      <w:color w:val="404040" w:themeColor="text1" w:themeTint="BF"/>
      <w:kern w:val="16"/>
      <w:sz w:val="22"/>
      <w14:ligatures w14:val="standardContextual"/>
      <w14:numForm w14:val="oldStyle"/>
      <w14:numSpacing w14:val="proportional"/>
      <w14:cntxtAlts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572222"/>
  </w:style>
  <w:style w:type="character" w:customStyle="1" w:styleId="SalutationChar">
    <w:name w:val="Salutation Char"/>
    <w:basedOn w:val="DefaultParagraphFont"/>
    <w:link w:val="Salutation"/>
    <w:uiPriority w:val="5"/>
    <w:rsid w:val="00752FC4"/>
  </w:style>
  <w:style w:type="paragraph" w:styleId="Signature">
    <w:name w:val="Signature"/>
    <w:basedOn w:val="Normal"/>
    <w:next w:val="Normal"/>
    <w:link w:val="SignatureChar"/>
    <w:uiPriority w:val="7"/>
    <w:qFormat/>
    <w:rsid w:val="00254E0D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7"/>
    <w:rsid w:val="00254E0D"/>
    <w:rPr>
      <w:color w:val="auto"/>
    </w:rPr>
  </w:style>
  <w:style w:type="character" w:styleId="Strong">
    <w:name w:val="Strong"/>
    <w:basedOn w:val="DefaultParagraphFont"/>
    <w:uiPriority w:val="19"/>
    <w:semiHidden/>
    <w:qFormat/>
    <w:rsid w:val="00572222"/>
    <w:rPr>
      <w:b/>
      <w:bCs/>
      <w:sz w:val="22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7222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72222"/>
    <w:rPr>
      <w:rFonts w:eastAsiaTheme="minorEastAsia"/>
      <w:color w:val="5A5A5A" w:themeColor="text1" w:themeTint="A5"/>
      <w:spacing w:val="15"/>
      <w:kern w:val="16"/>
      <w:sz w:val="22"/>
      <w:szCs w:val="22"/>
      <w14:ligatures w14:val="standardContextual"/>
      <w14:numForm w14:val="oldStyle"/>
      <w14:numSpacing w14:val="proportional"/>
      <w14:cntxtAlts/>
    </w:rPr>
  </w:style>
  <w:style w:type="character" w:styleId="SubtleEmphasis">
    <w:name w:val="Subtle Emphasis"/>
    <w:basedOn w:val="DefaultParagraphFont"/>
    <w:uiPriority w:val="19"/>
    <w:semiHidden/>
    <w:qFormat/>
    <w:rsid w:val="00572222"/>
    <w:rPr>
      <w:i/>
      <w:iCs/>
      <w:color w:val="404040" w:themeColor="text1" w:themeTint="BF"/>
      <w:sz w:val="22"/>
    </w:rPr>
  </w:style>
  <w:style w:type="character" w:styleId="SubtleReference">
    <w:name w:val="Subtle Reference"/>
    <w:basedOn w:val="DefaultParagraphFont"/>
    <w:uiPriority w:val="31"/>
    <w:semiHidden/>
    <w:qFormat/>
    <w:rsid w:val="00572222"/>
    <w:rPr>
      <w:smallCaps/>
      <w:color w:val="5A5A5A" w:themeColor="text1" w:themeTint="A5"/>
      <w:sz w:val="22"/>
    </w:rPr>
  </w:style>
  <w:style w:type="table" w:styleId="Table3Deffects1">
    <w:name w:val="Table 3D effects 1"/>
    <w:basedOn w:val="TableNormal"/>
    <w:uiPriority w:val="99"/>
    <w:semiHidden/>
    <w:unhideWhenUsed/>
    <w:rsid w:val="0057222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7222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7222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7222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7222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7222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7222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7222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7222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7222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7222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7222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7222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7222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7222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5722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7222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7222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7222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7222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72222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72222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7222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7222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7222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7222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7222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72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7222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qFormat/>
    <w:rsid w:val="0057222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222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  <w14:numForm w14:val="oldStyle"/>
      <w14:numSpacing w14:val="proportional"/>
      <w14:cntxtAlts/>
    </w:rPr>
  </w:style>
  <w:style w:type="paragraph" w:styleId="TOAHeading">
    <w:name w:val="toa heading"/>
    <w:basedOn w:val="Normal"/>
    <w:next w:val="Normal"/>
    <w:uiPriority w:val="99"/>
    <w:semiHidden/>
    <w:unhideWhenUsed/>
    <w:rsid w:val="005722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7222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722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7222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7222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7222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7222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7222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7222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7222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2222"/>
    <w:pPr>
      <w:spacing w:before="240"/>
      <w:outlineLvl w:val="9"/>
    </w:pPr>
    <w:rPr>
      <w:b w:val="0"/>
      <w:bCs w:val="0"/>
      <w:color w:val="C77C0E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.facebook.com/story.php?story_fbid=225200186398393&amp;id=100067252380999" TargetMode="External"/><Relationship Id="rId18" Type="http://schemas.openxmlformats.org/officeDocument/2006/relationships/image" Target="media/image4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settings" Target="settings.xml"/><Relationship Id="rId12" Type="http://schemas.openxmlformats.org/officeDocument/2006/relationships/hyperlink" Target="https://kk.rks-gov.net/rahovec/news/njoftim-publik-per-organizimin-e-konsultimit-publik-per-projekt-planin-komunal-per-integritet-2022-2026/" TargetMode="External"/><Relationship Id="rId17" Type="http://schemas.openxmlformats.org/officeDocument/2006/relationships/image" Target="media/image3.jp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yperlink" Target="https://kk.rks-gov.net/rahovec/news/u-mbajt-konsultim-publik-per-projekt-planin-komunal-per-integritet-2022-2026/" TargetMode="External"/><Relationship Id="rId23" Type="http://schemas.openxmlformats.org/officeDocument/2006/relationships/image" Target="media/image9.jp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onsultimet.rks-gov.net/viewConsult.php?ConsultationID=41325" TargetMode="External"/><Relationship Id="rId22" Type="http://schemas.openxmlformats.org/officeDocument/2006/relationships/image" Target="media/image8.jp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rta.Gashi\AppData\Roaming\Microsoft\Templates\Earth%20tones%20letterhead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pjesëmarrësve në konsultim 18</a:t>
            </a:r>
          </a:p>
        </c:rich>
      </c:tx>
      <c:layout>
        <c:manualLayout>
          <c:xMode val="edge"/>
          <c:yMode val="edge"/>
          <c:x val="0.2423262977544473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Numri i pjesëmarrësve në konsultim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C9-45B9-B396-2B1C557FF8B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C9-45B9-B396-2B1C557FF8B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Meshkuj 15</c:v>
                </c:pt>
                <c:pt idx="1">
                  <c:v>Femra 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15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BE-416D-A2F1-EF957225F3D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Organic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A7216-FBEF-4A6F-8E38-8B38144408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F67B6E-C1E6-43AE-8F0E-1BFA4278F23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05D1EF1-8098-4F94-84E4-9E6AE0AB3C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734FFE-E1DE-43A2-907A-E175954C6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Earth tones letterhead</Template>
  <TotalTime>0</TotalTime>
  <Pages>8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Procesverbal i konsultimit publik-projekt PLANI I PUNËS SË KRYETARIT TË KOMUNËS</vt:lpstr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Procesverbal i konsultimit publik-projekt PLANI I PUNËS SË KRYETARIT TË KOMUNËS</dc:title>
  <dc:creator/>
  <cp:lastModifiedBy/>
  <cp:revision>1</cp:revision>
  <dcterms:created xsi:type="dcterms:W3CDTF">2022-03-10T21:23:00Z</dcterms:created>
  <dcterms:modified xsi:type="dcterms:W3CDTF">2022-03-10T22:14:00Z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