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64EB9" w:rsidRDefault="00902D20" w:rsidP="00564EB9"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E3638E" wp14:editId="336F2CCE">
                <wp:simplePos x="0" y="0"/>
                <wp:positionH relativeFrom="column">
                  <wp:posOffset>0</wp:posOffset>
                </wp:positionH>
                <wp:positionV relativeFrom="paragraph">
                  <wp:posOffset>366395</wp:posOffset>
                </wp:positionV>
                <wp:extent cx="5990590" cy="1657512"/>
                <wp:effectExtent l="0" t="0" r="0" b="0"/>
                <wp:wrapNone/>
                <wp:docPr id="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0590" cy="1657512"/>
                          <a:chOff x="1513" y="1485"/>
                          <a:chExt cx="9333" cy="2690"/>
                        </a:xfrm>
                      </wpg:grpSpPr>
                      <wps:wsp>
                        <wps:cNvPr id="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3" y="1548"/>
                            <a:ext cx="1353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2D20" w:rsidRDefault="00902D20" w:rsidP="00902D20">
                              <w:r>
                                <w:object w:dxaOrig="1290" w:dyaOrig="1335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4pt;height:56.25pt">
                                    <v:imagedata r:id="rId11" o:title=""/>
                                  </v:shape>
                                  <o:OLEObject Type="Embed" ProgID="MSPhotoEd.3" ShapeID="_x0000_i1026" DrawAspect="Content" ObjectID="_1739011153" r:id="rId1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2D20" w:rsidRPr="000301BC" w:rsidRDefault="00902D20" w:rsidP="00902D20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:rsidR="00902D20" w:rsidRDefault="00902D20" w:rsidP="00902D20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:rsidR="00902D20" w:rsidRPr="00050B25" w:rsidRDefault="00902D20" w:rsidP="00902D20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  <w:proofErr w:type="spellEnd"/>
                            </w:p>
                            <w:p w:rsidR="00902D20" w:rsidRDefault="00902D20" w:rsidP="00902D20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Orahovac</w:t>
                              </w:r>
                              <w:proofErr w:type="spellEnd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/Municipality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Rahovec</w:t>
                              </w:r>
                              <w:proofErr w:type="spellEnd"/>
                            </w:p>
                            <w:p w:rsidR="00902D20" w:rsidRPr="00A45A1B" w:rsidRDefault="00902D20" w:rsidP="00902D20">
                              <w:pPr>
                                <w:rPr>
                                  <w:rFonts w:ascii="Book Antiqua" w:hAnsi="Book Antiqua"/>
                                  <w:b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2D20" w:rsidRDefault="00902D20" w:rsidP="00902D2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06FA36F" wp14:editId="15DDB989">
                                    <wp:extent cx="609600" cy="676275"/>
                                    <wp:effectExtent l="0" t="0" r="0" b="9525"/>
                                    <wp:docPr id="4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3638E" id="Group 12" o:spid="_x0000_s1026" style="position:absolute;margin-left:0;margin-top:28.85pt;width:471.7pt;height:130.5pt;z-index:251659264" coordorigin="1513,1485" coordsize="9333,2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3;top:1548;width:1353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" filled="f" stroked="f">
                  <v:textbox>
                    <w:txbxContent>
                      <w:p w:rsidR="00902D20" w:rsidRDefault="00902D20" w:rsidP="00902D20">
                        <w:r>
                          <w:object w:dxaOrig="1290" w:dyaOrig="1335">
                            <v:shape id="_x0000_i1025" type="#_x0000_t75" style="width:54pt;height:56.25pt">
                              <v:imagedata r:id="rId14" o:title=""/>
                            </v:shape>
                            <o:OLEObject Type="Embed" ProgID="MSPhotoEd.3" ShapeID="_x0000_i1025" DrawAspect="Content" ObjectID="_1739011084" r:id="rId15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902D20" w:rsidRPr="000301BC" w:rsidRDefault="00902D20" w:rsidP="00902D20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:rsidR="00902D20" w:rsidRDefault="00902D20" w:rsidP="00902D20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:rsidR="00902D20" w:rsidRPr="00050B25" w:rsidRDefault="00902D20" w:rsidP="00902D20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proofErr w:type="spellEnd"/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  <w:proofErr w:type="spellEnd"/>
                      </w:p>
                      <w:p w:rsidR="00902D20" w:rsidRDefault="00902D20" w:rsidP="00902D20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proofErr w:type="spellEnd"/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Orahovac</w:t>
                        </w:r>
                        <w:proofErr w:type="spellEnd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/Municipality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Rahovec</w:t>
                        </w:r>
                        <w:proofErr w:type="spellEnd"/>
                      </w:p>
                      <w:p w:rsidR="00902D20" w:rsidRPr="00A45A1B" w:rsidRDefault="00902D20" w:rsidP="00902D20">
                        <w:pPr>
                          <w:rPr>
                            <w:rFonts w:ascii="Book Antiqua" w:hAnsi="Book Antiqua"/>
                            <w:b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902D20" w:rsidRDefault="00902D20" w:rsidP="00902D20">
                        <w:r>
                          <w:rPr>
                            <w:noProof/>
                          </w:rPr>
                          <w:drawing>
                            <wp:inline distT="0" distB="0" distL="0" distR="0" wp14:anchorId="406FA36F" wp14:editId="15DDB989">
                              <wp:extent cx="609600" cy="676275"/>
                              <wp:effectExtent l="0" t="0" r="0" b="9525"/>
                              <wp:docPr id="4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B290F" w:rsidRDefault="00FB290F" w:rsidP="00564EB9"/>
    <w:p w:rsidR="00FB290F" w:rsidRDefault="00FB290F" w:rsidP="00564EB9"/>
    <w:p w:rsidR="00FB290F" w:rsidRDefault="00FB290F" w:rsidP="00564EB9"/>
    <w:p w:rsidR="00FB290F" w:rsidRPr="00564EB9" w:rsidRDefault="00FB290F" w:rsidP="00564EB9"/>
    <w:tbl>
      <w:tblPr>
        <w:tblpPr w:leftFromText="180" w:rightFromText="180" w:vertAnchor="text" w:horzAnchor="margin" w:tblpY="45"/>
        <w:tblW w:w="1031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0318"/>
      </w:tblGrid>
      <w:tr w:rsidR="00C43ED8" w:rsidRPr="00DF7865" w:rsidTr="00C43ED8">
        <w:trPr>
          <w:trHeight w:val="80"/>
        </w:trPr>
        <w:tc>
          <w:tcPr>
            <w:tcW w:w="10318" w:type="dxa"/>
          </w:tcPr>
          <w:p w:rsidR="00C43ED8" w:rsidRPr="00DF7865" w:rsidRDefault="00C43ED8" w:rsidP="00C43ED8">
            <w:pPr>
              <w:tabs>
                <w:tab w:val="left" w:pos="360"/>
              </w:tabs>
              <w:jc w:val="both"/>
              <w:rPr>
                <w:rFonts w:cs="Times New Roman"/>
              </w:rPr>
            </w:pPr>
          </w:p>
        </w:tc>
      </w:tr>
    </w:tbl>
    <w:p w:rsidR="0052588B" w:rsidRPr="00DF7865" w:rsidRDefault="0052588B" w:rsidP="00C43ED8">
      <w:pPr>
        <w:spacing w:after="0" w:line="240" w:lineRule="auto"/>
        <w:contextualSpacing/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</w:pPr>
    </w:p>
    <w:p w:rsidR="00AB2280" w:rsidRDefault="00665D9A" w:rsidP="005935F5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</w:pPr>
      <w:r w:rsidRPr="00DF7865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>Procesverba</w:t>
      </w:r>
      <w:r w:rsidR="00973857" w:rsidRPr="00DF7865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 xml:space="preserve">l </w:t>
      </w:r>
      <w:r w:rsidR="00242F28" w:rsidRPr="00DF7865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 xml:space="preserve">i konsultimit publik për </w:t>
      </w:r>
      <w:r w:rsidR="00556116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>DRAFT</w:t>
      </w:r>
      <w:r w:rsidR="00F7688C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 xml:space="preserve"> </w:t>
      </w:r>
      <w:r w:rsidR="00556116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>-</w:t>
      </w:r>
      <w:r w:rsidR="00242F28" w:rsidRPr="00DF7865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 xml:space="preserve">RREGULLOREN PËR MENAXHIMIN E </w:t>
      </w:r>
      <w:r w:rsidR="004E47B6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>MBETURINAVE NË TERRITORIN E KOMUNËS SË</w:t>
      </w:r>
      <w:r w:rsidR="005935F5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 xml:space="preserve"> RAHOVECIT</w:t>
      </w:r>
    </w:p>
    <w:p w:rsidR="00C43ED8" w:rsidRPr="00DF7865" w:rsidRDefault="00C43ED8" w:rsidP="005935F5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</w:pPr>
    </w:p>
    <w:p w:rsidR="00AB2280" w:rsidRPr="00DF7865" w:rsidRDefault="00AB2280" w:rsidP="00AB2280">
      <w:pPr>
        <w:spacing w:after="0" w:line="240" w:lineRule="auto"/>
        <w:contextualSpacing/>
        <w:jc w:val="center"/>
      </w:pPr>
    </w:p>
    <w:p w:rsidR="00DE1BFF" w:rsidRPr="00DF7865" w:rsidRDefault="00DE1BFF" w:rsidP="00DF7865">
      <w:pPr>
        <w:keepNext/>
        <w:keepLines/>
        <w:pBdr>
          <w:bottom w:val="thickThinSmallGap" w:sz="24" w:space="1" w:color="auto"/>
        </w:pBdr>
        <w:shd w:val="pct5" w:color="3C96DE" w:fill="FFFFFF"/>
        <w:tabs>
          <w:tab w:val="left" w:pos="7140"/>
        </w:tabs>
        <w:spacing w:before="200" w:after="120"/>
        <w:outlineLvl w:val="2"/>
        <w:rPr>
          <w:rFonts w:eastAsia="Times New Roman" w:cs="Times New Roman"/>
          <w:b/>
          <w:smallCaps/>
          <w:noProof/>
          <w:color w:val="000000" w:themeColor="text1"/>
          <w:sz w:val="32"/>
          <w:szCs w:val="32"/>
          <w:lang w:val="sq-AL"/>
        </w:rPr>
      </w:pPr>
      <w:r w:rsidRPr="00DF7865">
        <w:rPr>
          <w:rFonts w:eastAsia="Times New Roman" w:cs="Times New Roman"/>
          <w:b/>
          <w:smallCaps/>
          <w:noProof/>
          <w:color w:val="000000" w:themeColor="text1"/>
          <w:sz w:val="32"/>
          <w:szCs w:val="32"/>
          <w:lang w:val="sq-AL"/>
        </w:rPr>
        <w:lastRenderedPageBreak/>
        <w:t>INFORMATË RRETH  NJOFTIMIT</w:t>
      </w:r>
      <w:r w:rsidR="00DF7865">
        <w:rPr>
          <w:rFonts w:eastAsia="Times New Roman" w:cs="Times New Roman"/>
          <w:b/>
          <w:smallCaps/>
          <w:noProof/>
          <w:color w:val="000000" w:themeColor="text1"/>
          <w:sz w:val="32"/>
          <w:szCs w:val="32"/>
          <w:lang w:val="sq-AL"/>
        </w:rPr>
        <w:tab/>
      </w:r>
    </w:p>
    <w:p w:rsidR="00DE1BFF" w:rsidRPr="00DF7865" w:rsidRDefault="00DE1BFF" w:rsidP="00DE1BFF">
      <w:pPr>
        <w:shd w:val="clear" w:color="auto" w:fill="FFFFFF"/>
        <w:spacing w:before="300" w:after="150" w:line="259" w:lineRule="auto"/>
        <w:jc w:val="both"/>
        <w:outlineLvl w:val="1"/>
        <w:rPr>
          <w:rFonts w:eastAsia="Times New Roman" w:cs="Times New Roman"/>
          <w:bCs/>
          <w:color w:val="212121"/>
          <w:sz w:val="24"/>
          <w:szCs w:val="24"/>
        </w:rPr>
      </w:pPr>
    </w:p>
    <w:p w:rsidR="00973857" w:rsidRPr="00A31CBB" w:rsidRDefault="00973857" w:rsidP="00A31CB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CBB">
        <w:rPr>
          <w:rFonts w:ascii="Times New Roman" w:hAnsi="Times New Roman" w:cs="Times New Roman"/>
          <w:sz w:val="24"/>
          <w:szCs w:val="24"/>
        </w:rPr>
        <w:t xml:space="preserve">Duke u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bazuar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N</w:t>
      </w:r>
      <w:r w:rsidR="005923B0" w:rsidRPr="00A31CBB">
        <w:rPr>
          <w:rFonts w:ascii="Times New Roman" w:hAnsi="Times New Roman" w:cs="Times New Roman"/>
          <w:sz w:val="24"/>
          <w:szCs w:val="24"/>
        </w:rPr>
        <w:t>enin</w:t>
      </w:r>
      <w:proofErr w:type="spellEnd"/>
      <w:r w:rsidR="005923B0" w:rsidRPr="00A31CBB">
        <w:rPr>
          <w:rFonts w:ascii="Times New Roman" w:hAnsi="Times New Roman" w:cs="Times New Roman"/>
          <w:sz w:val="24"/>
          <w:szCs w:val="24"/>
        </w:rPr>
        <w:t xml:space="preserve"> </w:t>
      </w:r>
      <w:r w:rsidR="00066D34" w:rsidRPr="00A31CBB">
        <w:rPr>
          <w:rFonts w:ascii="Times New Roman" w:hAnsi="Times New Roman" w:cs="Times New Roman"/>
          <w:sz w:val="24"/>
          <w:szCs w:val="24"/>
        </w:rPr>
        <w:t>7</w:t>
      </w:r>
      <w:r w:rsidR="005923B0" w:rsidRPr="00A31CBB">
        <w:rPr>
          <w:rFonts w:ascii="Times New Roman" w:hAnsi="Times New Roman" w:cs="Times New Roman"/>
          <w:sz w:val="24"/>
          <w:szCs w:val="24"/>
        </w:rPr>
        <w:t>,</w:t>
      </w:r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r w:rsidR="00066D34" w:rsidRPr="00A31CBB">
        <w:rPr>
          <w:rFonts w:ascii="Times New Roman" w:hAnsi="Times New Roman" w:cs="Times New Roman"/>
          <w:sz w:val="24"/>
          <w:szCs w:val="24"/>
        </w:rPr>
        <w:t>pika 1.2</w:t>
      </w:r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3405" w:rsidRPr="00A31CB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693405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3405" w:rsidRPr="00A31CBB">
        <w:rPr>
          <w:rFonts w:ascii="Times New Roman" w:hAnsi="Times New Roman" w:cs="Times New Roman"/>
          <w:sz w:val="24"/>
          <w:szCs w:val="24"/>
        </w:rPr>
        <w:t>Udhëzimit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(MAPL) Nr.06/2018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Standardet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Minimale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Konsultimit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Publik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Komuna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vënien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FA786D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86D" w:rsidRPr="00A31CBB">
        <w:rPr>
          <w:rFonts w:ascii="Times New Roman" w:hAnsi="Times New Roman" w:cs="Times New Roman"/>
          <w:sz w:val="24"/>
          <w:szCs w:val="24"/>
        </w:rPr>
        <w:t>konsultim</w:t>
      </w:r>
      <w:proofErr w:type="spellEnd"/>
      <w:r w:rsidR="00FA786D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12B9" w:rsidRPr="00A31CBB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="00D212B9" w:rsidRPr="00A31CBB">
        <w:rPr>
          <w:rFonts w:ascii="Times New Roman" w:hAnsi="Times New Roman" w:cs="Times New Roman"/>
          <w:sz w:val="24"/>
          <w:szCs w:val="24"/>
        </w:rPr>
        <w:t xml:space="preserve"> </w:t>
      </w:r>
      <w:r w:rsidR="004E47B6" w:rsidRPr="00A31CBB">
        <w:rPr>
          <w:rFonts w:ascii="Times New Roman" w:hAnsi="Times New Roman" w:cs="Times New Roman"/>
          <w:b/>
          <w:sz w:val="24"/>
          <w:szCs w:val="24"/>
        </w:rPr>
        <w:t>DRAFT</w:t>
      </w:r>
      <w:r w:rsidR="00F7688C" w:rsidRPr="00A31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47B6" w:rsidRPr="00A31CBB">
        <w:rPr>
          <w:rFonts w:ascii="Times New Roman" w:hAnsi="Times New Roman" w:cs="Times New Roman"/>
          <w:b/>
          <w:sz w:val="24"/>
          <w:szCs w:val="24"/>
        </w:rPr>
        <w:t>-</w:t>
      </w:r>
      <w:r w:rsidR="00FA786D" w:rsidRPr="00A31CBB">
        <w:rPr>
          <w:rFonts w:ascii="Times New Roman" w:hAnsi="Times New Roman" w:cs="Times New Roman"/>
          <w:b/>
          <w:sz w:val="24"/>
          <w:szCs w:val="24"/>
        </w:rPr>
        <w:t xml:space="preserve"> RREGULLOREN PËR MENAXHIMIN E</w:t>
      </w:r>
      <w:r w:rsidR="004E47B6" w:rsidRPr="00A31CBB">
        <w:rPr>
          <w:rFonts w:ascii="Times New Roman" w:hAnsi="Times New Roman" w:cs="Times New Roman"/>
          <w:b/>
          <w:sz w:val="24"/>
          <w:szCs w:val="24"/>
        </w:rPr>
        <w:t xml:space="preserve"> MBETURINAVE N</w:t>
      </w:r>
      <w:r w:rsidR="00606523" w:rsidRPr="00A31CBB">
        <w:rPr>
          <w:rFonts w:ascii="Times New Roman" w:hAnsi="Times New Roman" w:cs="Times New Roman"/>
          <w:b/>
          <w:sz w:val="24"/>
          <w:szCs w:val="24"/>
        </w:rPr>
        <w:t>Ë</w:t>
      </w:r>
      <w:r w:rsidR="004E47B6" w:rsidRPr="00A31CBB">
        <w:rPr>
          <w:rFonts w:ascii="Times New Roman" w:hAnsi="Times New Roman" w:cs="Times New Roman"/>
          <w:b/>
          <w:sz w:val="24"/>
          <w:szCs w:val="24"/>
        </w:rPr>
        <w:t xml:space="preserve"> TERRITORIN E KOMUN</w:t>
      </w:r>
      <w:r w:rsidR="00606523" w:rsidRPr="00A31CBB">
        <w:rPr>
          <w:rFonts w:ascii="Times New Roman" w:hAnsi="Times New Roman" w:cs="Times New Roman"/>
          <w:b/>
          <w:sz w:val="24"/>
          <w:szCs w:val="24"/>
        </w:rPr>
        <w:t>Ë</w:t>
      </w:r>
      <w:r w:rsidR="004E47B6" w:rsidRPr="00A31CBB">
        <w:rPr>
          <w:rFonts w:ascii="Times New Roman" w:hAnsi="Times New Roman" w:cs="Times New Roman"/>
          <w:b/>
          <w:sz w:val="24"/>
          <w:szCs w:val="24"/>
        </w:rPr>
        <w:t>S S</w:t>
      </w:r>
      <w:r w:rsidR="00606523" w:rsidRPr="00A31CBB">
        <w:rPr>
          <w:rFonts w:ascii="Times New Roman" w:hAnsi="Times New Roman" w:cs="Times New Roman"/>
          <w:b/>
          <w:sz w:val="24"/>
          <w:szCs w:val="24"/>
        </w:rPr>
        <w:t>Ë</w:t>
      </w:r>
      <w:r w:rsidR="004E47B6" w:rsidRPr="00A31CBB">
        <w:rPr>
          <w:rFonts w:ascii="Times New Roman" w:hAnsi="Times New Roman" w:cs="Times New Roman"/>
          <w:b/>
          <w:sz w:val="24"/>
          <w:szCs w:val="24"/>
        </w:rPr>
        <w:t xml:space="preserve"> RAHOVECIT</w:t>
      </w:r>
      <w:r w:rsidR="00FA786D" w:rsidRPr="00A31CB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A31CBB">
        <w:rPr>
          <w:rFonts w:ascii="Times New Roman" w:hAnsi="Times New Roman" w:cs="Times New Roman"/>
          <w:sz w:val="24"/>
          <w:szCs w:val="24"/>
        </w:rPr>
        <w:t xml:space="preserve">Zyra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Informim</w:t>
      </w:r>
      <w:proofErr w:type="spellEnd"/>
      <w:r w:rsidR="00F7688C" w:rsidRPr="00A31CBB">
        <w:rPr>
          <w:rFonts w:ascii="Times New Roman" w:hAnsi="Times New Roman" w:cs="Times New Roman"/>
          <w:sz w:val="24"/>
          <w:szCs w:val="24"/>
        </w:rPr>
        <w:t>,</w:t>
      </w:r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bashkë</w:t>
      </w:r>
      <w:r w:rsidR="00066D34" w:rsidRPr="00A31CBB">
        <w:rPr>
          <w:rFonts w:ascii="Times New Roman" w:hAnsi="Times New Roman" w:cs="Times New Roman"/>
          <w:sz w:val="24"/>
          <w:szCs w:val="24"/>
        </w:rPr>
        <w:t>punim</w:t>
      </w:r>
      <w:proofErr w:type="spellEnd"/>
      <w:r w:rsidR="00066D34" w:rsidRPr="00A31CBB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066D34" w:rsidRPr="00A31CBB">
        <w:rPr>
          <w:rFonts w:ascii="Times New Roman" w:hAnsi="Times New Roman" w:cs="Times New Roman"/>
          <w:sz w:val="24"/>
          <w:szCs w:val="24"/>
        </w:rPr>
        <w:t>Drejtorin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066D34" w:rsidRPr="00A31CB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066D34" w:rsidRPr="00A31CBB">
        <w:rPr>
          <w:rFonts w:ascii="Times New Roman" w:hAnsi="Times New Roman" w:cs="Times New Roman"/>
          <w:sz w:val="24"/>
          <w:szCs w:val="24"/>
        </w:rPr>
        <w:t>Sh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r w:rsidR="00066D34" w:rsidRPr="00A31CBB">
        <w:rPr>
          <w:rFonts w:ascii="Times New Roman" w:hAnsi="Times New Roman" w:cs="Times New Roman"/>
          <w:sz w:val="24"/>
          <w:szCs w:val="24"/>
        </w:rPr>
        <w:t>rbimeve</w:t>
      </w:r>
      <w:proofErr w:type="spellEnd"/>
      <w:r w:rsidR="00066D34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6D34" w:rsidRPr="00A31CBB"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 w:rsidR="00066D34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bën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njoftimin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>:</w:t>
      </w:r>
    </w:p>
    <w:p w:rsidR="00FA786D" w:rsidRPr="00F16EDF" w:rsidRDefault="00932B4C" w:rsidP="00932B4C">
      <w:pPr>
        <w:shd w:val="clear" w:color="auto" w:fill="FFFFFF"/>
        <w:spacing w:before="300" w:after="150" w:line="259" w:lineRule="auto"/>
        <w:outlineLvl w:val="1"/>
        <w:rPr>
          <w:rFonts w:ascii="Calibri" w:hAnsi="Calibri" w:cs="Calibri"/>
          <w:b/>
          <w:sz w:val="24"/>
          <w:szCs w:val="24"/>
        </w:rPr>
      </w:pPr>
      <w:r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 xml:space="preserve">                                                           </w:t>
      </w:r>
      <w:proofErr w:type="gramStart"/>
      <w:r w:rsidR="0021232C" w:rsidRPr="00F16EDF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>KONSULTIM  PUBLIK</w:t>
      </w:r>
      <w:proofErr w:type="gramEnd"/>
      <w:r w:rsidR="0021232C" w:rsidRPr="00F16EDF">
        <w:rPr>
          <w:rFonts w:ascii="Calibri" w:eastAsia="Times New Roman" w:hAnsi="Calibri" w:cs="Calibri"/>
          <w:bCs/>
          <w:color w:val="212121"/>
          <w:sz w:val="24"/>
          <w:szCs w:val="24"/>
        </w:rPr>
        <w:br/>
      </w:r>
      <w:r w:rsidR="0021232C" w:rsidRPr="00F16EDF">
        <w:rPr>
          <w:rFonts w:ascii="Calibri" w:eastAsia="Times New Roman" w:hAnsi="Calibri" w:cs="Calibri"/>
          <w:bCs/>
          <w:color w:val="212121"/>
          <w:sz w:val="24"/>
          <w:szCs w:val="24"/>
        </w:rPr>
        <w:br/>
      </w:r>
      <w:proofErr w:type="spellStart"/>
      <w:r w:rsidR="0021232C" w:rsidRPr="00283FB7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>Për</w:t>
      </w:r>
      <w:proofErr w:type="spellEnd"/>
      <w:r w:rsidR="00DE1BFF" w:rsidRPr="00283FB7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 xml:space="preserve"> </w:t>
      </w:r>
      <w:r w:rsidR="00EA778E" w:rsidRPr="00283FB7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>draft</w:t>
      </w:r>
      <w:r w:rsidR="00F7688C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 xml:space="preserve"> </w:t>
      </w:r>
      <w:r w:rsidR="00EA778E" w:rsidRPr="00283FB7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>-</w:t>
      </w:r>
      <w:r w:rsidR="00F7688C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 xml:space="preserve"> </w:t>
      </w:r>
      <w:proofErr w:type="spellStart"/>
      <w:r w:rsidR="00EA778E" w:rsidRPr="00283FB7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>rregulloren</w:t>
      </w:r>
      <w:proofErr w:type="spellEnd"/>
      <w:r w:rsidR="00EA778E" w:rsidRPr="00283FB7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 xml:space="preserve"> </w:t>
      </w:r>
      <w:proofErr w:type="spellStart"/>
      <w:r w:rsidR="00EA778E" w:rsidRPr="00283FB7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>p</w:t>
      </w:r>
      <w:r w:rsidR="00606523" w:rsidRPr="00283FB7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>ë</w:t>
      </w:r>
      <w:r w:rsidR="00EA778E" w:rsidRPr="00283FB7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>r</w:t>
      </w:r>
      <w:proofErr w:type="spellEnd"/>
      <w:r w:rsidR="00EA778E" w:rsidRPr="00283FB7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 xml:space="preserve"> </w:t>
      </w:r>
      <w:proofErr w:type="spellStart"/>
      <w:r w:rsidR="00EA778E" w:rsidRPr="00283FB7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>Menaxhimin</w:t>
      </w:r>
      <w:proofErr w:type="spellEnd"/>
      <w:r w:rsidR="00EA778E" w:rsidRPr="00283FB7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 xml:space="preserve"> e </w:t>
      </w:r>
      <w:proofErr w:type="spellStart"/>
      <w:r w:rsidR="00EA778E" w:rsidRPr="00283FB7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>Meturinave</w:t>
      </w:r>
      <w:proofErr w:type="spellEnd"/>
      <w:r w:rsidR="00EA778E" w:rsidRPr="00283FB7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 xml:space="preserve"> </w:t>
      </w:r>
      <w:proofErr w:type="spellStart"/>
      <w:r w:rsidR="00EA778E" w:rsidRPr="00283FB7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>n</w:t>
      </w:r>
      <w:r w:rsidR="00606523" w:rsidRPr="00283FB7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>ë</w:t>
      </w:r>
      <w:proofErr w:type="spellEnd"/>
      <w:r w:rsidR="00EA778E" w:rsidRPr="00283FB7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 xml:space="preserve"> </w:t>
      </w:r>
      <w:proofErr w:type="spellStart"/>
      <w:r w:rsidR="00EA778E" w:rsidRPr="00283FB7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>territorin</w:t>
      </w:r>
      <w:proofErr w:type="spellEnd"/>
      <w:r w:rsidR="00EA778E" w:rsidRPr="00283FB7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 xml:space="preserve"> e </w:t>
      </w:r>
      <w:proofErr w:type="spellStart"/>
      <w:r w:rsidR="00EA778E" w:rsidRPr="00283FB7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>Komun</w:t>
      </w:r>
      <w:r w:rsidR="00606523" w:rsidRPr="00283FB7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>ë</w:t>
      </w:r>
      <w:r w:rsidR="00EA778E" w:rsidRPr="00283FB7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>s</w:t>
      </w:r>
      <w:proofErr w:type="spellEnd"/>
      <w:r w:rsidR="00EA778E" w:rsidRPr="00283FB7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 xml:space="preserve"> </w:t>
      </w:r>
      <w:proofErr w:type="spellStart"/>
      <w:r w:rsidR="00EA778E" w:rsidRPr="00283FB7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>s</w:t>
      </w:r>
      <w:r w:rsidR="00606523" w:rsidRPr="00283FB7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>ë</w:t>
      </w:r>
      <w:proofErr w:type="spellEnd"/>
      <w:r w:rsidR="00EA778E" w:rsidRPr="00283FB7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 xml:space="preserve"> </w:t>
      </w:r>
      <w:proofErr w:type="spellStart"/>
      <w:r w:rsidR="00EA778E" w:rsidRPr="00283FB7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>Rahovecit</w:t>
      </w:r>
      <w:proofErr w:type="spellEnd"/>
    </w:p>
    <w:p w:rsidR="00286ABE" w:rsidRPr="00A31CBB" w:rsidRDefault="00DE1BFF" w:rsidP="00A31CBB">
      <w:pPr>
        <w:shd w:val="clear" w:color="auto" w:fill="FFFFFF"/>
        <w:spacing w:before="300" w:after="150" w:line="259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proofErr w:type="spellStart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Njoftimi</w:t>
      </w:r>
      <w:proofErr w:type="spellEnd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për</w:t>
      </w:r>
      <w:proofErr w:type="spellEnd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organizimin</w:t>
      </w:r>
      <w:proofErr w:type="spellEnd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e </w:t>
      </w:r>
      <w:proofErr w:type="spellStart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konsultimit</w:t>
      </w:r>
      <w:proofErr w:type="spellEnd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publik</w:t>
      </w:r>
      <w:proofErr w:type="spellEnd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për</w:t>
      </w:r>
      <w:proofErr w:type="spellEnd"/>
      <w:r w:rsidR="00886E1C" w:rsidRPr="00A31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688C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D</w:t>
      </w:r>
      <w:r w:rsidR="00EA778E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raft</w:t>
      </w:r>
      <w:r w:rsidR="00F7688C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r w:rsidR="00EA778E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-</w:t>
      </w:r>
      <w:r w:rsidR="00F7688C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EA778E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rregulloren</w:t>
      </w:r>
      <w:proofErr w:type="spellEnd"/>
      <w:r w:rsidR="00EA778E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EA778E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p</w:t>
      </w:r>
      <w:r w:rsidR="00606523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ë</w:t>
      </w:r>
      <w:r w:rsidR="00EA778E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r</w:t>
      </w:r>
      <w:proofErr w:type="spellEnd"/>
      <w:r w:rsidR="00EA778E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EA778E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Menaxhimin</w:t>
      </w:r>
      <w:proofErr w:type="spellEnd"/>
      <w:r w:rsidR="00EA778E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e </w:t>
      </w:r>
      <w:proofErr w:type="spellStart"/>
      <w:r w:rsidR="00EA778E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Meturinave</w:t>
      </w:r>
      <w:proofErr w:type="spellEnd"/>
      <w:r w:rsidR="00EA778E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EA778E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n</w:t>
      </w:r>
      <w:r w:rsidR="00606523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ë</w:t>
      </w:r>
      <w:proofErr w:type="spellEnd"/>
      <w:r w:rsidR="00EA778E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EA778E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territorin</w:t>
      </w:r>
      <w:proofErr w:type="spellEnd"/>
      <w:r w:rsidR="00EA778E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e </w:t>
      </w:r>
      <w:proofErr w:type="spellStart"/>
      <w:r w:rsidR="00EA778E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Komun</w:t>
      </w:r>
      <w:r w:rsidR="00606523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ë</w:t>
      </w:r>
      <w:r w:rsidR="00EA778E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s</w:t>
      </w:r>
      <w:proofErr w:type="spellEnd"/>
      <w:r w:rsidR="00EA778E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EA778E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s</w:t>
      </w:r>
      <w:r w:rsidR="00606523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ë</w:t>
      </w:r>
      <w:proofErr w:type="spellEnd"/>
      <w:r w:rsidR="00EA778E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EA778E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Rahovecit</w:t>
      </w:r>
      <w:proofErr w:type="spellEnd"/>
      <w:r w:rsidR="00973857" w:rsidRPr="00A31CBB">
        <w:rPr>
          <w:rFonts w:ascii="Times New Roman" w:hAnsi="Times New Roman" w:cs="Times New Roman"/>
          <w:sz w:val="24"/>
          <w:szCs w:val="24"/>
        </w:rPr>
        <w:t xml:space="preserve">, </w:t>
      </w:r>
      <w:r w:rsidR="00EA778E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u </w:t>
      </w:r>
      <w:proofErr w:type="spellStart"/>
      <w:r w:rsidR="00EA778E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publikua</w:t>
      </w:r>
      <w:proofErr w:type="spellEnd"/>
      <w:r w:rsidR="00EA778E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me </w:t>
      </w:r>
      <w:proofErr w:type="spellStart"/>
      <w:r w:rsidR="00EA778E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datë</w:t>
      </w:r>
      <w:proofErr w:type="spellEnd"/>
      <w:r w:rsidR="00EA778E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: 15.2.2023</w:t>
      </w:r>
      <w:r w:rsidR="00F7688C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,</w:t>
      </w:r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në</w:t>
      </w:r>
      <w:proofErr w:type="spellEnd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ueb</w:t>
      </w:r>
      <w:proofErr w:type="spellEnd"/>
      <w:r w:rsidR="00F7688C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-</w:t>
      </w:r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faqen</w:t>
      </w:r>
      <w:proofErr w:type="spellEnd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e </w:t>
      </w:r>
      <w:proofErr w:type="spellStart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komunës</w:t>
      </w:r>
      <w:proofErr w:type="spellEnd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së</w:t>
      </w:r>
      <w:proofErr w:type="spellEnd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Rahovecit</w:t>
      </w:r>
      <w:proofErr w:type="spellEnd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, </w:t>
      </w:r>
      <w:proofErr w:type="spellStart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në</w:t>
      </w:r>
      <w:proofErr w:type="spellEnd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të</w:t>
      </w:r>
      <w:proofErr w:type="spellEnd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dy</w:t>
      </w:r>
      <w:proofErr w:type="spellEnd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gjuhët</w:t>
      </w:r>
      <w:proofErr w:type="spellEnd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, </w:t>
      </w:r>
      <w:proofErr w:type="spellStart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në</w:t>
      </w:r>
      <w:proofErr w:type="spellEnd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këtë</w:t>
      </w:r>
      <w:proofErr w:type="spellEnd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vegëz</w:t>
      </w:r>
      <w:proofErr w:type="spellEnd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:</w:t>
      </w:r>
      <w:r w:rsidR="00066D34" w:rsidRPr="00A31CBB">
        <w:rPr>
          <w:rFonts w:ascii="Times New Roman" w:hAnsi="Times New Roman" w:cs="Times New Roman"/>
          <w:sz w:val="24"/>
          <w:szCs w:val="24"/>
        </w:rPr>
        <w:t xml:space="preserve"> </w:t>
      </w:r>
      <w:r w:rsidR="00066D34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https://kk.rks-gov.net/rahovec/</w:t>
      </w:r>
      <w:r w:rsidR="00606523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ë</w:t>
      </w:r>
      <w:r w:rsidR="00066D34"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p-content/uploads/sites/23/2023/02/njoftim-publik-draft-rregulloren-per-menaxhimin-e-mbeturinave-ne-territorin-e-komunes-se-Rahovecit.pdf</w:t>
      </w:r>
      <w:r w:rsidR="00973857" w:rsidRPr="00A31CBB">
        <w:rPr>
          <w:rFonts w:ascii="Times New Roman" w:eastAsia="Times New Roman" w:hAnsi="Times New Roman" w:cs="Times New Roman"/>
          <w:bCs/>
          <w:color w:val="00B050"/>
          <w:sz w:val="24"/>
          <w:szCs w:val="24"/>
        </w:rPr>
        <w:t xml:space="preserve"> </w:t>
      </w:r>
      <w:proofErr w:type="spellStart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në</w:t>
      </w:r>
      <w:proofErr w:type="spellEnd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harmoni</w:t>
      </w:r>
      <w:proofErr w:type="spellEnd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me </w:t>
      </w:r>
      <w:proofErr w:type="spellStart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afatet</w:t>
      </w:r>
      <w:proofErr w:type="spellEnd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ligjore</w:t>
      </w:r>
      <w:proofErr w:type="spellEnd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që</w:t>
      </w:r>
      <w:proofErr w:type="spellEnd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i</w:t>
      </w:r>
      <w:proofErr w:type="spellEnd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përcakton</w:t>
      </w:r>
      <w:proofErr w:type="spellEnd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Udhëzimi</w:t>
      </w:r>
      <w:proofErr w:type="spellEnd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Administrativ</w:t>
      </w:r>
      <w:proofErr w:type="spellEnd"/>
      <w:r w:rsidRPr="00A31CBB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r w:rsidRPr="00A31C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(MAPL) Nr.06/2018 </w:t>
      </w:r>
      <w:proofErr w:type="spellStart"/>
      <w:r w:rsidRPr="00A31C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për</w:t>
      </w:r>
      <w:proofErr w:type="spellEnd"/>
      <w:r w:rsidRPr="00A31C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31C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Standardet</w:t>
      </w:r>
      <w:proofErr w:type="spellEnd"/>
      <w:r w:rsidRPr="00A31C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31C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Minimale</w:t>
      </w:r>
      <w:proofErr w:type="spellEnd"/>
      <w:r w:rsidRPr="00A31C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31C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të</w:t>
      </w:r>
      <w:proofErr w:type="spellEnd"/>
      <w:r w:rsidRPr="00A31C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31C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Konsultimit</w:t>
      </w:r>
      <w:proofErr w:type="spellEnd"/>
      <w:r w:rsidRPr="00A31C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Publik </w:t>
      </w:r>
      <w:proofErr w:type="spellStart"/>
      <w:r w:rsidRPr="00A31C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në</w:t>
      </w:r>
      <w:proofErr w:type="spellEnd"/>
      <w:r w:rsidRPr="00A31C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31C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Komuna</w:t>
      </w:r>
      <w:proofErr w:type="spellEnd"/>
      <w:r w:rsidRPr="00A31C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31CB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29555C" w:rsidRPr="00A31CBB" w:rsidRDefault="00F7688C" w:rsidP="00A31CBB">
      <w:pPr>
        <w:tabs>
          <w:tab w:val="left" w:pos="7005"/>
        </w:tabs>
        <w:jc w:val="both"/>
        <w:rPr>
          <w:rFonts w:ascii="Times New Roman" w:eastAsia="Arial" w:hAnsi="Times New Roman" w:cs="Times New Roman"/>
          <w:b/>
          <w:sz w:val="24"/>
          <w:szCs w:val="24"/>
          <w:lang w:val="sq-AL"/>
        </w:rPr>
      </w:pPr>
      <w:r w:rsidRPr="00A31CBB">
        <w:rPr>
          <w:rFonts w:ascii="Times New Roman" w:eastAsia="Arial" w:hAnsi="Times New Roman" w:cs="Times New Roman"/>
          <w:b/>
          <w:sz w:val="24"/>
          <w:szCs w:val="24"/>
          <w:lang w:val="sq-AL"/>
        </w:rPr>
        <w:t>Më</w:t>
      </w:r>
      <w:r w:rsidR="0029555C" w:rsidRPr="00A31CBB">
        <w:rPr>
          <w:rFonts w:ascii="Times New Roman" w:eastAsia="Arial" w:hAnsi="Times New Roman" w:cs="Times New Roman"/>
          <w:b/>
          <w:sz w:val="24"/>
          <w:szCs w:val="24"/>
          <w:lang w:val="sq-AL"/>
        </w:rPr>
        <w:t xml:space="preserve"> 3.2.2023, </w:t>
      </w:r>
      <w:r w:rsidR="0029555C" w:rsidRPr="00A31CBB">
        <w:rPr>
          <w:rFonts w:ascii="Times New Roman" w:eastAsia="Arial" w:hAnsi="Times New Roman" w:cs="Times New Roman"/>
          <w:sz w:val="24"/>
          <w:szCs w:val="24"/>
          <w:lang w:val="sq-AL"/>
        </w:rPr>
        <w:t>është publikuar njoftimi për mbajtjen e konsultimit për Draft</w:t>
      </w:r>
      <w:r w:rsidRPr="00A31CBB">
        <w:rPr>
          <w:rFonts w:ascii="Times New Roman" w:eastAsia="Arial" w:hAnsi="Times New Roman" w:cs="Times New Roman"/>
          <w:sz w:val="24"/>
          <w:szCs w:val="24"/>
          <w:lang w:val="sq-AL"/>
        </w:rPr>
        <w:t xml:space="preserve"> </w:t>
      </w:r>
      <w:r w:rsidR="0029555C" w:rsidRPr="00A31CBB">
        <w:rPr>
          <w:rFonts w:ascii="Times New Roman" w:eastAsia="Arial" w:hAnsi="Times New Roman" w:cs="Times New Roman"/>
          <w:sz w:val="24"/>
          <w:szCs w:val="24"/>
          <w:lang w:val="sq-AL"/>
        </w:rPr>
        <w:t>-</w:t>
      </w:r>
      <w:r w:rsidRPr="00A31CBB">
        <w:rPr>
          <w:rFonts w:ascii="Times New Roman" w:eastAsia="Arial" w:hAnsi="Times New Roman" w:cs="Times New Roman"/>
          <w:sz w:val="24"/>
          <w:szCs w:val="24"/>
          <w:lang w:val="sq-AL"/>
        </w:rPr>
        <w:t xml:space="preserve"> </w:t>
      </w:r>
      <w:r w:rsidR="0029555C" w:rsidRPr="00A31CBB">
        <w:rPr>
          <w:rFonts w:ascii="Times New Roman" w:eastAsia="Arial" w:hAnsi="Times New Roman" w:cs="Times New Roman"/>
          <w:sz w:val="24"/>
          <w:szCs w:val="24"/>
          <w:lang w:val="sq-AL"/>
        </w:rPr>
        <w:t>Rregullorja për Menaxhimin e Mbeturinave në territorin e Komunës së Rahovecit</w:t>
      </w:r>
      <w:r w:rsidRPr="00A31CBB">
        <w:rPr>
          <w:rFonts w:ascii="Times New Roman" w:eastAsia="Arial" w:hAnsi="Times New Roman" w:cs="Times New Roman"/>
          <w:sz w:val="24"/>
          <w:szCs w:val="24"/>
          <w:lang w:val="sq-AL"/>
        </w:rPr>
        <w:t>,</w:t>
      </w:r>
      <w:r w:rsidR="0029555C" w:rsidRPr="00A31CBB">
        <w:rPr>
          <w:rFonts w:ascii="Times New Roman" w:eastAsia="Arial" w:hAnsi="Times New Roman" w:cs="Times New Roman"/>
          <w:sz w:val="24"/>
          <w:szCs w:val="24"/>
          <w:lang w:val="sq-AL"/>
        </w:rPr>
        <w:t xml:space="preserve"> me dat</w:t>
      </w:r>
      <w:r w:rsidR="000171E3" w:rsidRPr="00A31CBB">
        <w:rPr>
          <w:rFonts w:ascii="Times New Roman" w:eastAsia="Arial" w:hAnsi="Times New Roman" w:cs="Times New Roman"/>
          <w:sz w:val="24"/>
          <w:szCs w:val="24"/>
          <w:lang w:val="sq-AL"/>
        </w:rPr>
        <w:t>ë</w:t>
      </w:r>
      <w:r w:rsidR="0029555C" w:rsidRPr="00A31CBB">
        <w:rPr>
          <w:rFonts w:ascii="Times New Roman" w:eastAsia="Arial" w:hAnsi="Times New Roman" w:cs="Times New Roman"/>
          <w:sz w:val="24"/>
          <w:szCs w:val="24"/>
          <w:lang w:val="sq-AL"/>
        </w:rPr>
        <w:t xml:space="preserve"> 15.2.2023, mir</w:t>
      </w:r>
      <w:r w:rsidRPr="00A31CBB">
        <w:rPr>
          <w:rFonts w:ascii="Times New Roman" w:eastAsia="Arial" w:hAnsi="Times New Roman" w:cs="Times New Roman"/>
          <w:sz w:val="24"/>
          <w:szCs w:val="24"/>
          <w:lang w:val="sq-AL"/>
        </w:rPr>
        <w:t>ë</w:t>
      </w:r>
      <w:r w:rsidR="0029555C" w:rsidRPr="00A31CBB">
        <w:rPr>
          <w:rFonts w:ascii="Times New Roman" w:eastAsia="Arial" w:hAnsi="Times New Roman" w:cs="Times New Roman"/>
          <w:sz w:val="24"/>
          <w:szCs w:val="24"/>
          <w:lang w:val="sq-AL"/>
        </w:rPr>
        <w:t>po n</w:t>
      </w:r>
      <w:r w:rsidR="000171E3" w:rsidRPr="00A31CBB">
        <w:rPr>
          <w:rFonts w:ascii="Times New Roman" w:eastAsia="Arial" w:hAnsi="Times New Roman" w:cs="Times New Roman"/>
          <w:sz w:val="24"/>
          <w:szCs w:val="24"/>
          <w:lang w:val="sq-AL"/>
        </w:rPr>
        <w:t>ë</w:t>
      </w:r>
      <w:r w:rsidR="0029555C" w:rsidRPr="00A31CBB">
        <w:rPr>
          <w:rFonts w:ascii="Times New Roman" w:eastAsia="Arial" w:hAnsi="Times New Roman" w:cs="Times New Roman"/>
          <w:sz w:val="24"/>
          <w:szCs w:val="24"/>
          <w:lang w:val="sq-AL"/>
        </w:rPr>
        <w:t xml:space="preserve"> munges</w:t>
      </w:r>
      <w:r w:rsidR="000171E3" w:rsidRPr="00A31CBB">
        <w:rPr>
          <w:rFonts w:ascii="Times New Roman" w:eastAsia="Arial" w:hAnsi="Times New Roman" w:cs="Times New Roman"/>
          <w:sz w:val="24"/>
          <w:szCs w:val="24"/>
          <w:lang w:val="sq-AL"/>
        </w:rPr>
        <w:t>ë</w:t>
      </w:r>
      <w:r w:rsidRPr="00A31CBB">
        <w:rPr>
          <w:rFonts w:ascii="Times New Roman" w:eastAsia="Arial" w:hAnsi="Times New Roman" w:cs="Times New Roman"/>
          <w:sz w:val="24"/>
          <w:szCs w:val="24"/>
          <w:lang w:val="sq-AL"/>
        </w:rPr>
        <w:t xml:space="preserve"> </w:t>
      </w:r>
      <w:r w:rsidR="0029555C" w:rsidRPr="00A31CBB">
        <w:rPr>
          <w:rFonts w:ascii="Times New Roman" w:eastAsia="Arial" w:hAnsi="Times New Roman" w:cs="Times New Roman"/>
          <w:sz w:val="24"/>
          <w:szCs w:val="24"/>
          <w:lang w:val="sq-AL"/>
        </w:rPr>
        <w:t>t</w:t>
      </w:r>
      <w:r w:rsidR="000171E3" w:rsidRPr="00A31CBB">
        <w:rPr>
          <w:rFonts w:ascii="Times New Roman" w:eastAsia="Arial" w:hAnsi="Times New Roman" w:cs="Times New Roman"/>
          <w:sz w:val="24"/>
          <w:szCs w:val="24"/>
          <w:lang w:val="sq-AL"/>
        </w:rPr>
        <w:t>ë</w:t>
      </w:r>
      <w:r w:rsidR="0029555C" w:rsidRPr="00A31CBB">
        <w:rPr>
          <w:rFonts w:ascii="Times New Roman" w:eastAsia="Arial" w:hAnsi="Times New Roman" w:cs="Times New Roman"/>
          <w:sz w:val="24"/>
          <w:szCs w:val="24"/>
          <w:lang w:val="sq-AL"/>
        </w:rPr>
        <w:t xml:space="preserve"> pjes</w:t>
      </w:r>
      <w:r w:rsidR="000171E3" w:rsidRPr="00A31CBB">
        <w:rPr>
          <w:rFonts w:ascii="Times New Roman" w:eastAsia="Arial" w:hAnsi="Times New Roman" w:cs="Times New Roman"/>
          <w:sz w:val="24"/>
          <w:szCs w:val="24"/>
          <w:lang w:val="sq-AL"/>
        </w:rPr>
        <w:t>ë</w:t>
      </w:r>
      <w:r w:rsidR="0029555C" w:rsidRPr="00A31CBB">
        <w:rPr>
          <w:rFonts w:ascii="Times New Roman" w:eastAsia="Arial" w:hAnsi="Times New Roman" w:cs="Times New Roman"/>
          <w:sz w:val="24"/>
          <w:szCs w:val="24"/>
          <w:lang w:val="sq-AL"/>
        </w:rPr>
        <w:t>marr</w:t>
      </w:r>
      <w:r w:rsidR="000171E3" w:rsidRPr="00A31CBB">
        <w:rPr>
          <w:rFonts w:ascii="Times New Roman" w:eastAsia="Arial" w:hAnsi="Times New Roman" w:cs="Times New Roman"/>
          <w:sz w:val="24"/>
          <w:szCs w:val="24"/>
          <w:lang w:val="sq-AL"/>
        </w:rPr>
        <w:t>ë</w:t>
      </w:r>
      <w:r w:rsidRPr="00A31CBB">
        <w:rPr>
          <w:rFonts w:ascii="Times New Roman" w:eastAsia="Arial" w:hAnsi="Times New Roman" w:cs="Times New Roman"/>
          <w:sz w:val="24"/>
          <w:szCs w:val="24"/>
          <w:lang w:val="sq-AL"/>
        </w:rPr>
        <w:t xml:space="preserve">sve, </w:t>
      </w:r>
      <w:r w:rsidR="0029555C" w:rsidRPr="00A31CBB">
        <w:rPr>
          <w:rFonts w:ascii="Times New Roman" w:eastAsia="Arial" w:hAnsi="Times New Roman" w:cs="Times New Roman"/>
          <w:sz w:val="24"/>
          <w:szCs w:val="24"/>
          <w:lang w:val="sq-AL"/>
        </w:rPr>
        <w:t>nuk u mbajt. https://kk.rks-gov.net/rahovec/</w:t>
      </w:r>
      <w:r w:rsidR="000171E3" w:rsidRPr="00A31CBB">
        <w:rPr>
          <w:rFonts w:ascii="Times New Roman" w:eastAsia="Arial" w:hAnsi="Times New Roman" w:cs="Times New Roman"/>
          <w:sz w:val="24"/>
          <w:szCs w:val="24"/>
          <w:lang w:val="sq-AL"/>
        </w:rPr>
        <w:t>ë</w:t>
      </w:r>
      <w:r w:rsidR="0029555C" w:rsidRPr="00A31CBB">
        <w:rPr>
          <w:rFonts w:ascii="Times New Roman" w:eastAsia="Arial" w:hAnsi="Times New Roman" w:cs="Times New Roman"/>
          <w:sz w:val="24"/>
          <w:szCs w:val="24"/>
          <w:lang w:val="sq-AL"/>
        </w:rPr>
        <w:t>p-content/uploads/sites/23/2023/02/NJOFTIM-PUBLIK-2.pdf</w:t>
      </w:r>
    </w:p>
    <w:p w:rsidR="00066D34" w:rsidRPr="00A31CBB" w:rsidRDefault="00F7688C" w:rsidP="00A31CBB">
      <w:pPr>
        <w:tabs>
          <w:tab w:val="left" w:pos="7005"/>
        </w:tabs>
        <w:jc w:val="both"/>
        <w:rPr>
          <w:rFonts w:ascii="Times New Roman" w:eastAsia="Arial" w:hAnsi="Times New Roman" w:cs="Times New Roman"/>
          <w:sz w:val="24"/>
          <w:szCs w:val="24"/>
          <w:lang w:val="sq-AL"/>
        </w:rPr>
      </w:pPr>
      <w:r w:rsidRPr="00A31CBB">
        <w:rPr>
          <w:rFonts w:ascii="Times New Roman" w:eastAsia="Arial" w:hAnsi="Times New Roman" w:cs="Times New Roman"/>
          <w:b/>
          <w:sz w:val="24"/>
          <w:szCs w:val="24"/>
          <w:lang w:val="sq-AL"/>
        </w:rPr>
        <w:t>Më</w:t>
      </w:r>
      <w:r w:rsidR="00066D34" w:rsidRPr="00A31CBB">
        <w:rPr>
          <w:rFonts w:ascii="Times New Roman" w:eastAsia="Arial" w:hAnsi="Times New Roman" w:cs="Times New Roman"/>
          <w:b/>
          <w:sz w:val="24"/>
          <w:szCs w:val="24"/>
          <w:lang w:val="sq-AL"/>
        </w:rPr>
        <w:t xml:space="preserve"> 15.2.2023</w:t>
      </w:r>
      <w:r w:rsidR="005004B2" w:rsidRPr="00A31CBB">
        <w:rPr>
          <w:rFonts w:ascii="Times New Roman" w:eastAsia="Arial" w:hAnsi="Times New Roman" w:cs="Times New Roman"/>
          <w:sz w:val="24"/>
          <w:szCs w:val="24"/>
          <w:lang w:val="sq-AL"/>
        </w:rPr>
        <w:t>, është publikuar njoftimi për mb</w:t>
      </w:r>
      <w:r w:rsidRPr="00A31CBB">
        <w:rPr>
          <w:rFonts w:ascii="Times New Roman" w:eastAsia="Arial" w:hAnsi="Times New Roman" w:cs="Times New Roman"/>
          <w:sz w:val="24"/>
          <w:szCs w:val="24"/>
          <w:lang w:val="sq-AL"/>
        </w:rPr>
        <w:t>ajtjen e konsultimit për Draft - rregulloren</w:t>
      </w:r>
      <w:r w:rsidR="005004B2" w:rsidRPr="00A31CBB">
        <w:rPr>
          <w:rFonts w:ascii="Times New Roman" w:eastAsia="Arial" w:hAnsi="Times New Roman" w:cs="Times New Roman"/>
          <w:sz w:val="24"/>
          <w:szCs w:val="24"/>
          <w:lang w:val="sq-AL"/>
        </w:rPr>
        <w:t xml:space="preserve"> për</w:t>
      </w:r>
      <w:r w:rsidR="00066D34" w:rsidRPr="00A31CBB">
        <w:rPr>
          <w:rFonts w:ascii="Times New Roman" w:eastAsia="Arial" w:hAnsi="Times New Roman" w:cs="Times New Roman"/>
          <w:sz w:val="24"/>
          <w:szCs w:val="24"/>
          <w:lang w:val="sq-AL"/>
        </w:rPr>
        <w:t xml:space="preserve"> Menaxhimin e Mbeturinave n</w:t>
      </w:r>
      <w:r w:rsidR="00606523" w:rsidRPr="00A31CBB">
        <w:rPr>
          <w:rFonts w:ascii="Times New Roman" w:eastAsia="Arial" w:hAnsi="Times New Roman" w:cs="Times New Roman"/>
          <w:sz w:val="24"/>
          <w:szCs w:val="24"/>
          <w:lang w:val="sq-AL"/>
        </w:rPr>
        <w:t>ë</w:t>
      </w:r>
      <w:r w:rsidR="00066D34" w:rsidRPr="00A31CBB">
        <w:rPr>
          <w:rFonts w:ascii="Times New Roman" w:eastAsia="Arial" w:hAnsi="Times New Roman" w:cs="Times New Roman"/>
          <w:sz w:val="24"/>
          <w:szCs w:val="24"/>
          <w:lang w:val="sq-AL"/>
        </w:rPr>
        <w:t xml:space="preserve"> territorin e Komun</w:t>
      </w:r>
      <w:r w:rsidR="00606523" w:rsidRPr="00A31CBB">
        <w:rPr>
          <w:rFonts w:ascii="Times New Roman" w:eastAsia="Arial" w:hAnsi="Times New Roman" w:cs="Times New Roman"/>
          <w:sz w:val="24"/>
          <w:szCs w:val="24"/>
          <w:lang w:val="sq-AL"/>
        </w:rPr>
        <w:t>ë</w:t>
      </w:r>
      <w:r w:rsidR="00066D34" w:rsidRPr="00A31CBB">
        <w:rPr>
          <w:rFonts w:ascii="Times New Roman" w:eastAsia="Arial" w:hAnsi="Times New Roman" w:cs="Times New Roman"/>
          <w:sz w:val="24"/>
          <w:szCs w:val="24"/>
          <w:lang w:val="sq-AL"/>
        </w:rPr>
        <w:t>s s</w:t>
      </w:r>
      <w:r w:rsidR="00606523" w:rsidRPr="00A31CBB">
        <w:rPr>
          <w:rFonts w:ascii="Times New Roman" w:eastAsia="Arial" w:hAnsi="Times New Roman" w:cs="Times New Roman"/>
          <w:sz w:val="24"/>
          <w:szCs w:val="24"/>
          <w:lang w:val="sq-AL"/>
        </w:rPr>
        <w:t>ë</w:t>
      </w:r>
      <w:r w:rsidR="00066D34" w:rsidRPr="00A31CBB">
        <w:rPr>
          <w:rFonts w:ascii="Times New Roman" w:eastAsia="Arial" w:hAnsi="Times New Roman" w:cs="Times New Roman"/>
          <w:sz w:val="24"/>
          <w:szCs w:val="24"/>
          <w:lang w:val="sq-AL"/>
        </w:rPr>
        <w:t xml:space="preserve"> Rahovecit.</w:t>
      </w:r>
    </w:p>
    <w:p w:rsidR="005004B2" w:rsidRPr="00A31CBB" w:rsidRDefault="005004B2" w:rsidP="00A31CBB">
      <w:pPr>
        <w:tabs>
          <w:tab w:val="left" w:pos="7005"/>
        </w:tabs>
        <w:jc w:val="both"/>
        <w:rPr>
          <w:rFonts w:ascii="Times New Roman" w:eastAsia="Arial" w:hAnsi="Times New Roman" w:cs="Times New Roman"/>
          <w:sz w:val="24"/>
          <w:szCs w:val="24"/>
          <w:lang w:val="sq-AL"/>
        </w:rPr>
      </w:pPr>
      <w:r w:rsidRPr="00A31CBB">
        <w:rPr>
          <w:rFonts w:ascii="Times New Roman" w:eastAsia="Arial" w:hAnsi="Times New Roman" w:cs="Times New Roman"/>
          <w:sz w:val="24"/>
          <w:szCs w:val="24"/>
          <w:lang w:val="sq-AL"/>
        </w:rPr>
        <w:t xml:space="preserve"> Njoftimi është publikuar në ueb</w:t>
      </w:r>
      <w:r w:rsidR="00F7688C" w:rsidRPr="00A31CBB">
        <w:rPr>
          <w:rFonts w:ascii="Times New Roman" w:eastAsia="Arial" w:hAnsi="Times New Roman" w:cs="Times New Roman"/>
          <w:sz w:val="24"/>
          <w:szCs w:val="24"/>
          <w:lang w:val="sq-AL"/>
        </w:rPr>
        <w:t xml:space="preserve"> - </w:t>
      </w:r>
      <w:r w:rsidRPr="00A31CBB">
        <w:rPr>
          <w:rFonts w:ascii="Times New Roman" w:eastAsia="Arial" w:hAnsi="Times New Roman" w:cs="Times New Roman"/>
          <w:sz w:val="24"/>
          <w:szCs w:val="24"/>
          <w:lang w:val="sq-AL"/>
        </w:rPr>
        <w:t>faqen zyrtare të komunës, facebookun e komunës dhe Platformën e Konsultimeve</w:t>
      </w:r>
      <w:r w:rsidR="0001174E" w:rsidRPr="00A31CBB">
        <w:rPr>
          <w:rFonts w:ascii="Times New Roman" w:eastAsia="Arial" w:hAnsi="Times New Roman" w:cs="Times New Roman"/>
          <w:sz w:val="24"/>
          <w:szCs w:val="24"/>
          <w:lang w:val="sq-AL"/>
        </w:rPr>
        <w:t xml:space="preserve"> Publike. </w:t>
      </w:r>
    </w:p>
    <w:p w:rsidR="005004B2" w:rsidRPr="00A31CBB" w:rsidRDefault="005004B2" w:rsidP="00A31CBB">
      <w:pPr>
        <w:numPr>
          <w:ilvl w:val="0"/>
          <w:numId w:val="12"/>
        </w:numPr>
        <w:tabs>
          <w:tab w:val="left" w:pos="7005"/>
        </w:tabs>
        <w:spacing w:after="2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q-AL" w:eastAsia="sq-AL"/>
        </w:rPr>
      </w:pPr>
      <w:r w:rsidRPr="00A31CBB">
        <w:rPr>
          <w:rFonts w:ascii="Times New Roman" w:eastAsia="Times New Roman" w:hAnsi="Times New Roman" w:cs="Times New Roman"/>
          <w:sz w:val="24"/>
          <w:szCs w:val="24"/>
          <w:lang w:val="sq-AL" w:eastAsia="sq-AL"/>
        </w:rPr>
        <w:t xml:space="preserve">Publikimi në uebfaqe: </w:t>
      </w:r>
      <w:r w:rsidR="00066D34" w:rsidRPr="00A31CBB">
        <w:rPr>
          <w:rFonts w:ascii="Times New Roman" w:eastAsia="Times New Roman" w:hAnsi="Times New Roman" w:cs="Times New Roman"/>
          <w:sz w:val="24"/>
          <w:szCs w:val="24"/>
          <w:lang w:val="sq-AL" w:eastAsia="sq-AL"/>
        </w:rPr>
        <w:t>https://kk.rks-gov.net/rahovec/ne</w:t>
      </w:r>
      <w:r w:rsidR="00606523" w:rsidRPr="00A31CBB">
        <w:rPr>
          <w:rFonts w:ascii="Times New Roman" w:eastAsia="Times New Roman" w:hAnsi="Times New Roman" w:cs="Times New Roman"/>
          <w:sz w:val="24"/>
          <w:szCs w:val="24"/>
          <w:lang w:val="sq-AL" w:eastAsia="sq-AL"/>
        </w:rPr>
        <w:t>ë</w:t>
      </w:r>
      <w:r w:rsidR="00066D34" w:rsidRPr="00A31CBB">
        <w:rPr>
          <w:rFonts w:ascii="Times New Roman" w:eastAsia="Times New Roman" w:hAnsi="Times New Roman" w:cs="Times New Roman"/>
          <w:sz w:val="24"/>
          <w:szCs w:val="24"/>
          <w:lang w:val="sq-AL" w:eastAsia="sq-AL"/>
        </w:rPr>
        <w:t>s/njoftim-publik-draft-rregulloren-per-menaxhimin-e-mbeturinave-ne-territorin-e-komunes-se-rahovecit/</w:t>
      </w:r>
    </w:p>
    <w:p w:rsidR="00A31CBB" w:rsidRDefault="005004B2" w:rsidP="00A31CBB">
      <w:pPr>
        <w:jc w:val="both"/>
        <w:rPr>
          <w:rFonts w:ascii="Times New Roman" w:eastAsia="Times New Roman" w:hAnsi="Times New Roman" w:cs="Times New Roman"/>
          <w:sz w:val="24"/>
          <w:szCs w:val="24"/>
          <w:lang w:val="sq-AL" w:eastAsia="sq-AL"/>
        </w:rPr>
      </w:pPr>
      <w:r w:rsidRPr="00A31CBB">
        <w:rPr>
          <w:rFonts w:ascii="Times New Roman" w:eastAsia="Times New Roman" w:hAnsi="Times New Roman" w:cs="Times New Roman"/>
          <w:sz w:val="24"/>
          <w:szCs w:val="24"/>
          <w:lang w:val="sq-AL" w:eastAsia="sq-AL"/>
        </w:rPr>
        <w:lastRenderedPageBreak/>
        <w:t>Publikimi</w:t>
      </w:r>
      <w:r w:rsidR="00A31CBB">
        <w:rPr>
          <w:rFonts w:ascii="Times New Roman" w:eastAsia="Times New Roman" w:hAnsi="Times New Roman" w:cs="Times New Roman"/>
          <w:sz w:val="24"/>
          <w:szCs w:val="24"/>
          <w:lang w:val="sq-AL" w:eastAsia="sq-AL"/>
        </w:rPr>
        <w:t>-</w:t>
      </w:r>
      <w:r w:rsidRPr="00A31CBB">
        <w:rPr>
          <w:rFonts w:ascii="Times New Roman" w:eastAsia="Times New Roman" w:hAnsi="Times New Roman" w:cs="Times New Roman"/>
          <w:sz w:val="24"/>
          <w:szCs w:val="24"/>
          <w:lang w:val="sq-AL" w:eastAsia="sq-AL"/>
        </w:rPr>
        <w:t>facbook:</w:t>
      </w:r>
    </w:p>
    <w:p w:rsidR="00066D34" w:rsidRPr="00A31CBB" w:rsidRDefault="00000000" w:rsidP="00A31CBB">
      <w:pPr>
        <w:jc w:val="both"/>
        <w:rPr>
          <w:rFonts w:ascii="Times New Roman" w:eastAsia="Times New Roman" w:hAnsi="Times New Roman" w:cs="Times New Roman"/>
          <w:sz w:val="24"/>
          <w:szCs w:val="24"/>
          <w:lang w:val="sq-AL" w:eastAsia="sq-AL"/>
        </w:rPr>
      </w:pPr>
      <w:hyperlink r:id="rId17" w:history="1">
        <w:r w:rsidR="00A31CBB" w:rsidRPr="009C048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https://m.facebook.com/story.php?story_fbid=pfbid023FAyjVSdHEeBA5aVd9yarsLdu4ameBbrnhco6tvgZx7XYvCP4dXUQHjsofgZu5jFl&amp;id=100067252380999&amp;mibextid=Nif5oz</w:t>
        </w:r>
      </w:hyperlink>
    </w:p>
    <w:p w:rsidR="00066D34" w:rsidRPr="006047FD" w:rsidRDefault="00066D34" w:rsidP="006047FD">
      <w:pPr>
        <w:pStyle w:val="ListParagraph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047FD">
        <w:rPr>
          <w:rFonts w:ascii="Times New Roman" w:eastAsia="Times New Roman" w:hAnsi="Times New Roman" w:cs="Times New Roman"/>
          <w:sz w:val="24"/>
          <w:szCs w:val="24"/>
        </w:rPr>
        <w:t>Rikujtim</w:t>
      </w:r>
      <w:proofErr w:type="spellEnd"/>
      <w:r w:rsidRPr="006047FD">
        <w:rPr>
          <w:rFonts w:ascii="Times New Roman" w:eastAsia="Times New Roman" w:hAnsi="Times New Roman" w:cs="Times New Roman"/>
          <w:sz w:val="24"/>
          <w:szCs w:val="24"/>
        </w:rPr>
        <w:t>:</w:t>
      </w:r>
      <w:r w:rsidR="006047FD" w:rsidRPr="006047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47FD">
        <w:rPr>
          <w:rFonts w:ascii="Times New Roman" w:eastAsia="Times New Roman" w:hAnsi="Times New Roman" w:cs="Times New Roman"/>
          <w:sz w:val="24"/>
          <w:szCs w:val="24"/>
        </w:rPr>
        <w:t>https://m.facebook.com/story.php?story_fbid=pfbid02f4nZeHAERUZZm8nXbTZ3</w:t>
      </w:r>
      <w:r w:rsidR="00606523" w:rsidRPr="006047FD">
        <w:rPr>
          <w:rFonts w:ascii="Times New Roman" w:eastAsia="Times New Roman" w:hAnsi="Times New Roman" w:cs="Times New Roman"/>
          <w:sz w:val="24"/>
          <w:szCs w:val="24"/>
        </w:rPr>
        <w:t>ë</w:t>
      </w:r>
      <w:r w:rsidRPr="006047FD">
        <w:rPr>
          <w:rFonts w:ascii="Times New Roman" w:eastAsia="Times New Roman" w:hAnsi="Times New Roman" w:cs="Times New Roman"/>
          <w:sz w:val="24"/>
          <w:szCs w:val="24"/>
        </w:rPr>
        <w:t>deLP</w:t>
      </w:r>
      <w:r w:rsidR="00606523" w:rsidRPr="006047FD">
        <w:rPr>
          <w:rFonts w:ascii="Times New Roman" w:eastAsia="Times New Roman" w:hAnsi="Times New Roman" w:cs="Times New Roman"/>
          <w:sz w:val="24"/>
          <w:szCs w:val="24"/>
        </w:rPr>
        <w:t>Ëë</w:t>
      </w:r>
      <w:r w:rsidRPr="006047FD">
        <w:rPr>
          <w:rFonts w:ascii="Times New Roman" w:eastAsia="Times New Roman" w:hAnsi="Times New Roman" w:cs="Times New Roman"/>
          <w:sz w:val="24"/>
          <w:szCs w:val="24"/>
        </w:rPr>
        <w:t>GypxijE6T2RdtY</w:t>
      </w:r>
      <w:r w:rsidR="00606523" w:rsidRPr="006047FD">
        <w:rPr>
          <w:rFonts w:ascii="Times New Roman" w:eastAsia="Times New Roman" w:hAnsi="Times New Roman" w:cs="Times New Roman"/>
          <w:sz w:val="24"/>
          <w:szCs w:val="24"/>
        </w:rPr>
        <w:t>ë</w:t>
      </w:r>
      <w:r w:rsidRPr="006047FD">
        <w:rPr>
          <w:rFonts w:ascii="Times New Roman" w:eastAsia="Times New Roman" w:hAnsi="Times New Roman" w:cs="Times New Roman"/>
          <w:sz w:val="24"/>
          <w:szCs w:val="24"/>
        </w:rPr>
        <w:t>Bxakpz8U</w:t>
      </w:r>
      <w:r w:rsidR="00606523" w:rsidRPr="006047FD">
        <w:rPr>
          <w:rFonts w:ascii="Times New Roman" w:eastAsia="Times New Roman" w:hAnsi="Times New Roman" w:cs="Times New Roman"/>
          <w:sz w:val="24"/>
          <w:szCs w:val="24"/>
        </w:rPr>
        <w:t>Ë</w:t>
      </w:r>
      <w:r w:rsidRPr="006047FD">
        <w:rPr>
          <w:rFonts w:ascii="Times New Roman" w:eastAsia="Times New Roman" w:hAnsi="Times New Roman" w:cs="Times New Roman"/>
          <w:sz w:val="24"/>
          <w:szCs w:val="24"/>
        </w:rPr>
        <w:t>Up5LXv2nDr</w:t>
      </w:r>
      <w:r w:rsidR="00606523" w:rsidRPr="006047FD">
        <w:rPr>
          <w:rFonts w:ascii="Times New Roman" w:eastAsia="Times New Roman" w:hAnsi="Times New Roman" w:cs="Times New Roman"/>
          <w:sz w:val="24"/>
          <w:szCs w:val="24"/>
        </w:rPr>
        <w:t>ë</w:t>
      </w:r>
      <w:r w:rsidRPr="006047FD">
        <w:rPr>
          <w:rFonts w:ascii="Times New Roman" w:eastAsia="Times New Roman" w:hAnsi="Times New Roman" w:cs="Times New Roman"/>
          <w:sz w:val="24"/>
          <w:szCs w:val="24"/>
        </w:rPr>
        <w:t>x</w:t>
      </w:r>
      <w:r w:rsidR="00606523" w:rsidRPr="006047FD">
        <w:rPr>
          <w:rFonts w:ascii="Times New Roman" w:eastAsia="Times New Roman" w:hAnsi="Times New Roman" w:cs="Times New Roman"/>
          <w:sz w:val="24"/>
          <w:szCs w:val="24"/>
        </w:rPr>
        <w:t>ë</w:t>
      </w:r>
      <w:r w:rsidRPr="006047FD">
        <w:rPr>
          <w:rFonts w:ascii="Times New Roman" w:eastAsia="Times New Roman" w:hAnsi="Times New Roman" w:cs="Times New Roman"/>
          <w:sz w:val="24"/>
          <w:szCs w:val="24"/>
        </w:rPr>
        <w:t>l&amp;id=100067252380999&amp;mibextid=Nif5oz</w:t>
      </w:r>
    </w:p>
    <w:p w:rsidR="00E2098F" w:rsidRPr="006047FD" w:rsidRDefault="005004B2" w:rsidP="00A31CBB">
      <w:pPr>
        <w:numPr>
          <w:ilvl w:val="0"/>
          <w:numId w:val="12"/>
        </w:numPr>
        <w:tabs>
          <w:tab w:val="left" w:pos="7005"/>
        </w:tabs>
        <w:spacing w:after="20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sq-AL"/>
        </w:rPr>
      </w:pPr>
      <w:r w:rsidRPr="00A31CBB">
        <w:rPr>
          <w:rFonts w:ascii="Times New Roman" w:eastAsia="Times New Roman" w:hAnsi="Times New Roman" w:cs="Times New Roman"/>
          <w:sz w:val="24"/>
          <w:szCs w:val="24"/>
          <w:lang w:val="sq-AL" w:eastAsia="sq-AL"/>
        </w:rPr>
        <w:t xml:space="preserve">Publikimi në </w:t>
      </w:r>
      <w:r w:rsidRPr="00A31CBB">
        <w:rPr>
          <w:rFonts w:ascii="Times New Roman" w:eastAsia="Arial" w:hAnsi="Times New Roman" w:cs="Times New Roman"/>
          <w:sz w:val="24"/>
          <w:szCs w:val="24"/>
          <w:lang w:val="sq-AL" w:eastAsia="sq-AL"/>
        </w:rPr>
        <w:t>Platformën e Konsultimeve Publike:</w:t>
      </w:r>
      <w:r w:rsidRPr="00A31CBB">
        <w:rPr>
          <w:rFonts w:ascii="Times New Roman" w:eastAsia="Times New Roman" w:hAnsi="Times New Roman" w:cs="Times New Roman"/>
          <w:sz w:val="24"/>
          <w:szCs w:val="24"/>
          <w:lang w:val="sq-AL" w:eastAsia="sq-AL"/>
        </w:rPr>
        <w:t xml:space="preserve"> </w:t>
      </w:r>
      <w:hyperlink r:id="rId18" w:history="1">
        <w:r w:rsidR="006047FD" w:rsidRPr="003A4957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sq-AL" w:eastAsia="sq-AL"/>
          </w:rPr>
          <w:t>https://konsultimet.rks-gov.net/viewConsult.php?ConsultationID=41751</w:t>
        </w:r>
      </w:hyperlink>
    </w:p>
    <w:p w:rsidR="006047FD" w:rsidRPr="00A31CBB" w:rsidRDefault="006047FD" w:rsidP="006047FD">
      <w:pPr>
        <w:tabs>
          <w:tab w:val="left" w:pos="7005"/>
        </w:tabs>
        <w:spacing w:after="200"/>
        <w:ind w:left="36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sq-AL"/>
        </w:rPr>
      </w:pPr>
    </w:p>
    <w:p w:rsidR="00066D34" w:rsidRPr="00A31CBB" w:rsidRDefault="00066D34" w:rsidP="00A31CBB">
      <w:pPr>
        <w:tabs>
          <w:tab w:val="left" w:pos="7005"/>
        </w:tabs>
        <w:spacing w:after="200"/>
        <w:ind w:left="36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sq-AL"/>
        </w:rPr>
      </w:pPr>
    </w:p>
    <w:p w:rsidR="00E2098F" w:rsidRPr="00A31CBB" w:rsidRDefault="00F7688C" w:rsidP="00A31CBB">
      <w:pPr>
        <w:tabs>
          <w:tab w:val="left" w:pos="7005"/>
        </w:tabs>
        <w:jc w:val="both"/>
        <w:rPr>
          <w:rFonts w:ascii="Times New Roman" w:eastAsia="Calibri" w:hAnsi="Times New Roman" w:cs="Times New Roman"/>
          <w:sz w:val="24"/>
          <w:szCs w:val="24"/>
          <w:lang w:val="sq-AL"/>
        </w:rPr>
      </w:pPr>
      <w:r w:rsidRPr="00A31CBB">
        <w:rPr>
          <w:rFonts w:ascii="Times New Roman" w:eastAsia="Calibri" w:hAnsi="Times New Roman" w:cs="Times New Roman"/>
          <w:b/>
          <w:sz w:val="24"/>
          <w:szCs w:val="24"/>
          <w:lang w:val="sq-AL"/>
        </w:rPr>
        <w:t>Më 20.</w:t>
      </w:r>
      <w:r w:rsidR="0024798B" w:rsidRPr="00A31CBB">
        <w:rPr>
          <w:rFonts w:ascii="Times New Roman" w:eastAsia="Calibri" w:hAnsi="Times New Roman" w:cs="Times New Roman"/>
          <w:b/>
          <w:sz w:val="24"/>
          <w:szCs w:val="24"/>
          <w:lang w:val="sq-AL"/>
        </w:rPr>
        <w:t>2.2023</w:t>
      </w:r>
      <w:r w:rsidR="00E2098F" w:rsidRPr="00A31CBB">
        <w:rPr>
          <w:rFonts w:ascii="Times New Roman" w:eastAsia="Calibri" w:hAnsi="Times New Roman" w:cs="Times New Roman"/>
          <w:sz w:val="24"/>
          <w:szCs w:val="24"/>
          <w:lang w:val="sq-AL"/>
        </w:rPr>
        <w:t xml:space="preserve">,  përmes rrjetit social </w:t>
      </w:r>
      <w:r w:rsidR="00E2098F" w:rsidRPr="00A31CBB">
        <w:rPr>
          <w:rFonts w:ascii="Times New Roman" w:eastAsia="Calibri" w:hAnsi="Times New Roman" w:cs="Times New Roman"/>
          <w:b/>
          <w:sz w:val="24"/>
          <w:szCs w:val="24"/>
          <w:lang w:val="sq-AL"/>
        </w:rPr>
        <w:t>viber</w:t>
      </w:r>
      <w:r w:rsidRPr="00A31CBB">
        <w:rPr>
          <w:rFonts w:ascii="Times New Roman" w:eastAsia="Calibri" w:hAnsi="Times New Roman" w:cs="Times New Roman"/>
          <w:b/>
          <w:sz w:val="24"/>
          <w:szCs w:val="24"/>
          <w:lang w:val="sq-AL"/>
        </w:rPr>
        <w:t>,</w:t>
      </w:r>
      <w:r w:rsidR="00E2098F" w:rsidRPr="00A31CBB">
        <w:rPr>
          <w:rFonts w:ascii="Times New Roman" w:eastAsia="Calibri" w:hAnsi="Times New Roman" w:cs="Times New Roman"/>
          <w:b/>
          <w:sz w:val="24"/>
          <w:szCs w:val="24"/>
          <w:lang w:val="sq-AL"/>
        </w:rPr>
        <w:t xml:space="preserve"> </w:t>
      </w:r>
      <w:r w:rsidR="0001174E" w:rsidRPr="00A31CBB">
        <w:rPr>
          <w:rFonts w:ascii="Times New Roman" w:eastAsia="Calibri" w:hAnsi="Times New Roman" w:cs="Times New Roman"/>
          <w:sz w:val="24"/>
          <w:szCs w:val="24"/>
          <w:lang w:val="sq-AL"/>
        </w:rPr>
        <w:t>janë</w:t>
      </w:r>
      <w:r w:rsidR="00EA778E" w:rsidRPr="00A31CBB">
        <w:rPr>
          <w:rFonts w:ascii="Times New Roman" w:eastAsia="Calibri" w:hAnsi="Times New Roman" w:cs="Times New Roman"/>
          <w:sz w:val="24"/>
          <w:szCs w:val="24"/>
          <w:lang w:val="sq-AL"/>
        </w:rPr>
        <w:t xml:space="preserve"> njoftuar kryetar</w:t>
      </w:r>
      <w:r w:rsidR="00606523" w:rsidRPr="00A31CBB">
        <w:rPr>
          <w:rFonts w:ascii="Times New Roman" w:eastAsia="Calibri" w:hAnsi="Times New Roman" w:cs="Times New Roman"/>
          <w:sz w:val="24"/>
          <w:szCs w:val="24"/>
          <w:lang w:val="sq-AL"/>
        </w:rPr>
        <w:t>ë</w:t>
      </w:r>
      <w:r w:rsidR="00EA778E" w:rsidRPr="00A31CBB">
        <w:rPr>
          <w:rFonts w:ascii="Times New Roman" w:eastAsia="Calibri" w:hAnsi="Times New Roman" w:cs="Times New Roman"/>
          <w:sz w:val="24"/>
          <w:szCs w:val="24"/>
          <w:lang w:val="sq-AL"/>
        </w:rPr>
        <w:t>t e fshatrave</w:t>
      </w:r>
      <w:r w:rsidRPr="00A31CBB">
        <w:rPr>
          <w:rFonts w:ascii="Times New Roman" w:eastAsia="Calibri" w:hAnsi="Times New Roman" w:cs="Times New Roman"/>
          <w:sz w:val="24"/>
          <w:szCs w:val="24"/>
          <w:lang w:val="sq-AL"/>
        </w:rPr>
        <w:t xml:space="preserve"> </w:t>
      </w:r>
      <w:r w:rsidR="00EA778E" w:rsidRPr="00A31CBB">
        <w:rPr>
          <w:rFonts w:ascii="Times New Roman" w:eastAsia="Calibri" w:hAnsi="Times New Roman" w:cs="Times New Roman"/>
          <w:sz w:val="24"/>
          <w:szCs w:val="24"/>
          <w:lang w:val="sq-AL"/>
        </w:rPr>
        <w:t>-</w:t>
      </w:r>
      <w:r w:rsidRPr="00A31CBB">
        <w:rPr>
          <w:rFonts w:ascii="Times New Roman" w:eastAsia="Calibri" w:hAnsi="Times New Roman" w:cs="Times New Roman"/>
          <w:sz w:val="24"/>
          <w:szCs w:val="24"/>
          <w:lang w:val="sq-AL"/>
        </w:rPr>
        <w:t xml:space="preserve"> </w:t>
      </w:r>
      <w:r w:rsidR="00EA778E" w:rsidRPr="00A31CBB">
        <w:rPr>
          <w:rFonts w:ascii="Times New Roman" w:eastAsia="Calibri" w:hAnsi="Times New Roman" w:cs="Times New Roman"/>
          <w:sz w:val="24"/>
          <w:szCs w:val="24"/>
          <w:lang w:val="sq-AL"/>
        </w:rPr>
        <w:t>lagjeve t</w:t>
      </w:r>
      <w:r w:rsidR="00606523" w:rsidRPr="00A31CBB">
        <w:rPr>
          <w:rFonts w:ascii="Times New Roman" w:eastAsia="Calibri" w:hAnsi="Times New Roman" w:cs="Times New Roman"/>
          <w:sz w:val="24"/>
          <w:szCs w:val="24"/>
          <w:lang w:val="sq-AL"/>
        </w:rPr>
        <w:t>ë</w:t>
      </w:r>
      <w:r w:rsidR="00EA778E" w:rsidRPr="00A31CBB">
        <w:rPr>
          <w:rFonts w:ascii="Times New Roman" w:eastAsia="Calibri" w:hAnsi="Times New Roman" w:cs="Times New Roman"/>
          <w:sz w:val="24"/>
          <w:szCs w:val="24"/>
          <w:lang w:val="sq-AL"/>
        </w:rPr>
        <w:t xml:space="preserve"> </w:t>
      </w:r>
      <w:r w:rsidR="0001174E" w:rsidRPr="00A31CBB">
        <w:rPr>
          <w:rFonts w:ascii="Times New Roman" w:eastAsia="Calibri" w:hAnsi="Times New Roman" w:cs="Times New Roman"/>
          <w:sz w:val="24"/>
          <w:szCs w:val="24"/>
          <w:lang w:val="sq-AL"/>
        </w:rPr>
        <w:t>k</w:t>
      </w:r>
      <w:r w:rsidR="00E2098F" w:rsidRPr="00A31CBB">
        <w:rPr>
          <w:rFonts w:ascii="Times New Roman" w:eastAsia="Calibri" w:hAnsi="Times New Roman" w:cs="Times New Roman"/>
          <w:sz w:val="24"/>
          <w:szCs w:val="24"/>
          <w:lang w:val="sq-AL"/>
        </w:rPr>
        <w:t>omunës së Rahovecit.</w:t>
      </w:r>
    </w:p>
    <w:p w:rsidR="00E2098F" w:rsidRPr="002A6507" w:rsidRDefault="00E2098F" w:rsidP="00E2098F">
      <w:pPr>
        <w:tabs>
          <w:tab w:val="left" w:pos="7005"/>
        </w:tabs>
        <w:spacing w:after="200"/>
        <w:ind w:left="720"/>
        <w:contextualSpacing/>
        <w:rPr>
          <w:rFonts w:ascii="Calibri" w:eastAsia="Times New Roman" w:hAnsi="Calibri" w:cs="Calibri"/>
          <w:color w:val="C77C0E" w:themeColor="accent1" w:themeShade="BF"/>
          <w:sz w:val="24"/>
          <w:szCs w:val="24"/>
          <w:lang w:val="sq-AL" w:eastAsia="sq-AL"/>
        </w:rPr>
      </w:pPr>
    </w:p>
    <w:p w:rsidR="00EB6182" w:rsidRPr="002A6507" w:rsidRDefault="00EB6182" w:rsidP="0001174E">
      <w:pPr>
        <w:tabs>
          <w:tab w:val="left" w:pos="7005"/>
        </w:tabs>
        <w:jc w:val="both"/>
        <w:rPr>
          <w:rFonts w:ascii="Calibri" w:eastAsia="Calibri" w:hAnsi="Calibri" w:cs="Calibri"/>
          <w:sz w:val="24"/>
          <w:szCs w:val="24"/>
          <w:lang w:val="sq-AL"/>
        </w:rPr>
      </w:pPr>
    </w:p>
    <w:p w:rsidR="00BF5EE1" w:rsidRPr="00DF7865" w:rsidRDefault="00BF5EE1" w:rsidP="00BF5EE1">
      <w:pPr>
        <w:keepNext/>
        <w:keepLines/>
        <w:pBdr>
          <w:bottom w:val="thickThinSmallGap" w:sz="24" w:space="1" w:color="auto"/>
        </w:pBdr>
        <w:shd w:val="pct5" w:color="3C96DE" w:fill="FFFFFF"/>
        <w:spacing w:before="200" w:after="120"/>
        <w:outlineLvl w:val="2"/>
        <w:rPr>
          <w:rFonts w:asciiTheme="majorHAnsi" w:eastAsia="Times New Roman" w:hAnsiTheme="majorHAnsi" w:cs="Times New Roman"/>
          <w:b/>
          <w:smallCaps/>
          <w:sz w:val="32"/>
          <w:szCs w:val="32"/>
          <w:lang w:val="sq-AL"/>
        </w:rPr>
      </w:pPr>
      <w:r w:rsidRPr="00DF7865">
        <w:rPr>
          <w:rFonts w:asciiTheme="majorHAnsi" w:eastAsia="Times New Roman" w:hAnsiTheme="majorHAnsi" w:cs="Times New Roman"/>
          <w:b/>
          <w:smallCaps/>
          <w:sz w:val="32"/>
          <w:szCs w:val="32"/>
          <w:lang w:val="sq-AL"/>
        </w:rPr>
        <w:t>KONSULTIMI PUBLIK</w:t>
      </w:r>
    </w:p>
    <w:p w:rsidR="000730CD" w:rsidRPr="00DF7865" w:rsidRDefault="000730CD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98097B" w:rsidRPr="00F16EDF" w:rsidRDefault="00F7688C" w:rsidP="00BF5EE1">
      <w:pPr>
        <w:spacing w:after="200" w:line="360" w:lineRule="auto"/>
        <w:jc w:val="both"/>
        <w:rPr>
          <w:rFonts w:ascii="Calibri" w:eastAsia="Calibri" w:hAnsi="Calibri" w:cs="Calibri"/>
          <w:noProof/>
          <w:sz w:val="24"/>
          <w:szCs w:val="24"/>
          <w:lang w:val="sq-AL"/>
        </w:rPr>
      </w:pPr>
      <w:r>
        <w:rPr>
          <w:rFonts w:ascii="Calibri" w:eastAsia="Calibri" w:hAnsi="Calibri" w:cs="Calibri"/>
          <w:noProof/>
          <w:sz w:val="24"/>
          <w:szCs w:val="24"/>
          <w:lang w:val="sq-AL"/>
        </w:rPr>
        <w:t>Me</w:t>
      </w:r>
      <w:r w:rsidR="00BF5EE1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 xml:space="preserve"> datë</w:t>
      </w:r>
      <w:r w:rsidR="00EA778E" w:rsidRPr="00F16EDF">
        <w:rPr>
          <w:rFonts w:ascii="Calibri" w:eastAsia="Calibri" w:hAnsi="Calibri" w:cs="Calibri"/>
          <w:b/>
          <w:noProof/>
          <w:sz w:val="24"/>
          <w:szCs w:val="24"/>
          <w:lang w:val="sq-AL"/>
        </w:rPr>
        <w:t>: 22</w:t>
      </w:r>
      <w:r w:rsidR="004B3301" w:rsidRPr="00F16EDF">
        <w:rPr>
          <w:rFonts w:ascii="Calibri" w:eastAsia="Calibri" w:hAnsi="Calibri" w:cs="Calibri"/>
          <w:b/>
          <w:noProof/>
          <w:sz w:val="24"/>
          <w:szCs w:val="24"/>
          <w:lang w:val="sq-AL"/>
        </w:rPr>
        <w:t>.</w:t>
      </w:r>
      <w:r w:rsidR="0001174E" w:rsidRPr="00F16EDF">
        <w:rPr>
          <w:rFonts w:ascii="Calibri" w:eastAsia="Calibri" w:hAnsi="Calibri" w:cs="Calibri"/>
          <w:b/>
          <w:noProof/>
          <w:sz w:val="24"/>
          <w:szCs w:val="24"/>
          <w:lang w:val="sq-AL"/>
        </w:rPr>
        <w:t>2</w:t>
      </w:r>
      <w:r w:rsidR="004B3301" w:rsidRPr="00F16EDF">
        <w:rPr>
          <w:rFonts w:ascii="Calibri" w:eastAsia="Calibri" w:hAnsi="Calibri" w:cs="Calibri"/>
          <w:b/>
          <w:noProof/>
          <w:sz w:val="24"/>
          <w:szCs w:val="24"/>
          <w:lang w:val="sq-AL"/>
        </w:rPr>
        <w:t>.</w:t>
      </w:r>
      <w:r w:rsidR="00EA778E" w:rsidRPr="00F16EDF">
        <w:rPr>
          <w:rFonts w:ascii="Calibri" w:eastAsia="Calibri" w:hAnsi="Calibri" w:cs="Calibri"/>
          <w:b/>
          <w:noProof/>
          <w:sz w:val="24"/>
          <w:szCs w:val="24"/>
          <w:lang w:val="sq-AL"/>
        </w:rPr>
        <w:t>2023</w:t>
      </w:r>
      <w:r w:rsidR="00BF5EE1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 xml:space="preserve"> mbahet konsultimi publik në sallën e </w:t>
      </w:r>
      <w:r w:rsidR="0001174E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>Kuvendit Komunal</w:t>
      </w:r>
      <w:r w:rsidR="00BF5EE1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>. Të pranishëm kanë q</w:t>
      </w:r>
      <w:r w:rsidR="0001174E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>enë zyrtarë komunal,</w:t>
      </w:r>
      <w:r w:rsidR="00BF5EE1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 xml:space="preserve"> kryeta</w:t>
      </w:r>
      <w:r w:rsidR="00AB28FF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>rët e këshillave të fshatrave</w:t>
      </w:r>
      <w:r w:rsidR="0001174E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 xml:space="preserve">, </w:t>
      </w:r>
      <w:r w:rsidR="00AB28FF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>drejtor</w:t>
      </w:r>
      <w:r>
        <w:rPr>
          <w:rFonts w:ascii="Calibri" w:eastAsia="Calibri" w:hAnsi="Calibri" w:cs="Calibri"/>
          <w:noProof/>
          <w:sz w:val="24"/>
          <w:szCs w:val="24"/>
          <w:lang w:val="sq-AL"/>
        </w:rPr>
        <w:t>ë</w:t>
      </w:r>
      <w:r w:rsidR="00AB28FF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 xml:space="preserve"> t</w:t>
      </w:r>
      <w:r w:rsidR="00606523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>ë</w:t>
      </w:r>
      <w:r w:rsidR="00AB28FF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 xml:space="preserve"> drejtorive, </w:t>
      </w:r>
      <w:r w:rsidR="0001174E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 xml:space="preserve">përfaqësues </w:t>
      </w:r>
      <w:r w:rsidR="00AB28FF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>t</w:t>
      </w:r>
      <w:r w:rsidR="00606523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>ë</w:t>
      </w:r>
      <w:r w:rsidR="00AB28FF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 xml:space="preserve"> kompanive t</w:t>
      </w:r>
      <w:r w:rsidR="00606523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>ë</w:t>
      </w:r>
      <w:r w:rsidR="00AB28FF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 xml:space="preserve"> pastrimit</w:t>
      </w:r>
      <w:r>
        <w:rPr>
          <w:rFonts w:ascii="Calibri" w:eastAsia="Calibri" w:hAnsi="Calibri" w:cs="Calibri"/>
          <w:noProof/>
          <w:sz w:val="24"/>
          <w:szCs w:val="24"/>
          <w:lang w:val="sq-AL"/>
        </w:rPr>
        <w:t>;</w:t>
      </w:r>
      <w:r w:rsidR="00AB28FF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 xml:space="preserve"> </w:t>
      </w:r>
      <w:r w:rsidR="0001174E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 xml:space="preserve"> </w:t>
      </w:r>
      <w:r w:rsidR="0086170A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>dë</w:t>
      </w:r>
      <w:r w:rsidR="0098097B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>shmi janë listat e nënshkrimeve.</w:t>
      </w:r>
    </w:p>
    <w:p w:rsidR="00EA778E" w:rsidRPr="00F16EDF" w:rsidRDefault="0098097B" w:rsidP="00BF5EE1">
      <w:pPr>
        <w:spacing w:after="200" w:line="360" w:lineRule="auto"/>
        <w:jc w:val="both"/>
        <w:rPr>
          <w:rFonts w:ascii="Calibri" w:hAnsi="Calibri" w:cs="Calibri"/>
        </w:rPr>
      </w:pPr>
      <w:proofErr w:type="spellStart"/>
      <w:r w:rsidRPr="00324E86">
        <w:rPr>
          <w:rFonts w:ascii="Calibri" w:hAnsi="Calibri" w:cs="Calibri"/>
          <w:sz w:val="24"/>
          <w:szCs w:val="24"/>
        </w:rPr>
        <w:t>Lajmin</w:t>
      </w:r>
      <w:proofErr w:type="spellEnd"/>
      <w:r w:rsidRPr="00324E8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324E86">
        <w:rPr>
          <w:rFonts w:ascii="Calibri" w:hAnsi="Calibri" w:cs="Calibri"/>
          <w:sz w:val="24"/>
          <w:szCs w:val="24"/>
        </w:rPr>
        <w:t>për</w:t>
      </w:r>
      <w:proofErr w:type="spellEnd"/>
      <w:r w:rsidRPr="00324E8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324E86">
        <w:rPr>
          <w:rFonts w:ascii="Calibri" w:hAnsi="Calibri" w:cs="Calibri"/>
          <w:sz w:val="24"/>
          <w:szCs w:val="24"/>
        </w:rPr>
        <w:t>mbajtjen</w:t>
      </w:r>
      <w:proofErr w:type="spellEnd"/>
      <w:r w:rsidRPr="00324E86">
        <w:rPr>
          <w:rFonts w:ascii="Calibri" w:hAnsi="Calibri" w:cs="Calibri"/>
          <w:sz w:val="24"/>
          <w:szCs w:val="24"/>
        </w:rPr>
        <w:t xml:space="preserve"> e </w:t>
      </w:r>
      <w:proofErr w:type="spellStart"/>
      <w:r w:rsidRPr="00324E86">
        <w:rPr>
          <w:rFonts w:ascii="Calibri" w:hAnsi="Calibri" w:cs="Calibri"/>
          <w:sz w:val="24"/>
          <w:szCs w:val="24"/>
        </w:rPr>
        <w:t>konsultimit</w:t>
      </w:r>
      <w:proofErr w:type="spellEnd"/>
      <w:r w:rsidRPr="00324E8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324E86">
        <w:rPr>
          <w:rFonts w:ascii="Calibri" w:hAnsi="Calibri" w:cs="Calibri"/>
          <w:sz w:val="24"/>
          <w:szCs w:val="24"/>
        </w:rPr>
        <w:t>mund</w:t>
      </w:r>
      <w:proofErr w:type="spellEnd"/>
      <w:r w:rsidRPr="00324E8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324E86">
        <w:rPr>
          <w:rFonts w:ascii="Calibri" w:hAnsi="Calibri" w:cs="Calibri"/>
          <w:sz w:val="24"/>
          <w:szCs w:val="24"/>
        </w:rPr>
        <w:t>të</w:t>
      </w:r>
      <w:proofErr w:type="spellEnd"/>
      <w:r w:rsidRPr="00324E8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324E86">
        <w:rPr>
          <w:rFonts w:ascii="Calibri" w:hAnsi="Calibri" w:cs="Calibri"/>
          <w:sz w:val="24"/>
          <w:szCs w:val="24"/>
        </w:rPr>
        <w:t>gjeni</w:t>
      </w:r>
      <w:proofErr w:type="spellEnd"/>
      <w:r w:rsidRPr="00324E8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324E86">
        <w:rPr>
          <w:rFonts w:ascii="Calibri" w:hAnsi="Calibri" w:cs="Calibri"/>
          <w:sz w:val="24"/>
          <w:szCs w:val="24"/>
        </w:rPr>
        <w:t>të</w:t>
      </w:r>
      <w:proofErr w:type="spellEnd"/>
      <w:r w:rsidRPr="00324E8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324E86">
        <w:rPr>
          <w:rFonts w:ascii="Calibri" w:hAnsi="Calibri" w:cs="Calibri"/>
          <w:sz w:val="24"/>
          <w:szCs w:val="24"/>
        </w:rPr>
        <w:t>publikuar</w:t>
      </w:r>
      <w:proofErr w:type="spellEnd"/>
      <w:r w:rsidRPr="00324E8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324E86">
        <w:rPr>
          <w:rFonts w:ascii="Calibri" w:hAnsi="Calibri" w:cs="Calibri"/>
          <w:sz w:val="24"/>
          <w:szCs w:val="24"/>
        </w:rPr>
        <w:t>në</w:t>
      </w:r>
      <w:proofErr w:type="spellEnd"/>
      <w:r w:rsidRPr="00324E8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324E86">
        <w:rPr>
          <w:rFonts w:ascii="Calibri" w:hAnsi="Calibri" w:cs="Calibri"/>
          <w:sz w:val="24"/>
          <w:szCs w:val="24"/>
        </w:rPr>
        <w:t>vegëzën</w:t>
      </w:r>
      <w:proofErr w:type="spellEnd"/>
      <w:r w:rsidRPr="00F16EDF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>:</w:t>
      </w:r>
      <w:r w:rsidRPr="00F16EDF">
        <w:rPr>
          <w:rFonts w:ascii="Calibri" w:hAnsi="Calibri" w:cs="Calibri"/>
          <w:color w:val="00B050"/>
          <w:sz w:val="24"/>
          <w:szCs w:val="24"/>
          <w:shd w:val="clear" w:color="auto" w:fill="FFFFFF"/>
        </w:rPr>
        <w:t xml:space="preserve"> </w:t>
      </w:r>
      <w:r w:rsidR="00AB28FF" w:rsidRPr="00F16EDF">
        <w:rPr>
          <w:rFonts w:ascii="Calibri" w:hAnsi="Calibri" w:cs="Calibri"/>
          <w:color w:val="00B050"/>
          <w:sz w:val="24"/>
          <w:szCs w:val="24"/>
          <w:shd w:val="clear" w:color="auto" w:fill="FFFFFF"/>
        </w:rPr>
        <w:t>https://kk.rks-gov.net/rahovec/ne</w:t>
      </w:r>
      <w:r w:rsidR="00606523" w:rsidRPr="00F16EDF">
        <w:rPr>
          <w:rFonts w:ascii="Calibri" w:hAnsi="Calibri" w:cs="Calibri"/>
          <w:color w:val="00B050"/>
          <w:sz w:val="24"/>
          <w:szCs w:val="24"/>
          <w:shd w:val="clear" w:color="auto" w:fill="FFFFFF"/>
        </w:rPr>
        <w:t>ë</w:t>
      </w:r>
      <w:r w:rsidR="00AB28FF" w:rsidRPr="00F16EDF">
        <w:rPr>
          <w:rFonts w:ascii="Calibri" w:hAnsi="Calibri" w:cs="Calibri"/>
          <w:color w:val="00B050"/>
          <w:sz w:val="24"/>
          <w:szCs w:val="24"/>
          <w:shd w:val="clear" w:color="auto" w:fill="FFFFFF"/>
        </w:rPr>
        <w:t>s/u-mbajt-konsultimi-publik-i-draft-rregullores-per-menaxhimin-e-mbeturinave-ne-territorin-e-komunes-se-rahovecit/</w:t>
      </w:r>
    </w:p>
    <w:p w:rsidR="00BF5EE1" w:rsidRPr="00F16EDF" w:rsidRDefault="00BF5EE1" w:rsidP="00BF5EE1">
      <w:pPr>
        <w:spacing w:after="200" w:line="360" w:lineRule="auto"/>
        <w:jc w:val="both"/>
        <w:rPr>
          <w:rFonts w:ascii="Calibri" w:eastAsia="Calibri" w:hAnsi="Calibri" w:cs="Calibri"/>
          <w:noProof/>
          <w:sz w:val="24"/>
          <w:szCs w:val="24"/>
          <w:lang w:val="sq-AL"/>
        </w:rPr>
      </w:pPr>
      <w:r w:rsidRPr="00F16EDF">
        <w:rPr>
          <w:rFonts w:ascii="Calibri" w:eastAsia="Calibri" w:hAnsi="Calibri" w:cs="Calibri"/>
          <w:noProof/>
          <w:sz w:val="24"/>
          <w:szCs w:val="24"/>
          <w:lang w:val="sq-AL"/>
        </w:rPr>
        <w:t xml:space="preserve">Konsultimi publik filloi </w:t>
      </w:r>
      <w:r w:rsidR="009D1BA6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>në orën 10:1</w:t>
      </w:r>
      <w:r w:rsidR="00B90A2F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>0.</w:t>
      </w:r>
    </w:p>
    <w:p w:rsidR="0001174E" w:rsidRPr="00F16EDF" w:rsidRDefault="00B90A2F" w:rsidP="0001174E">
      <w:pPr>
        <w:rPr>
          <w:rFonts w:ascii="Calibri" w:eastAsia="Calibri" w:hAnsi="Calibri" w:cs="Calibri"/>
          <w:noProof/>
          <w:sz w:val="24"/>
          <w:szCs w:val="24"/>
          <w:lang w:val="sq-AL"/>
        </w:rPr>
      </w:pPr>
      <w:r w:rsidRPr="00F16EDF">
        <w:rPr>
          <w:rFonts w:ascii="Calibri" w:eastAsia="Calibri" w:hAnsi="Calibri" w:cs="Calibri"/>
          <w:noProof/>
          <w:sz w:val="24"/>
          <w:szCs w:val="24"/>
          <w:lang w:val="sq-AL"/>
        </w:rPr>
        <w:t xml:space="preserve">Konsultimin e shpalli të hapur </w:t>
      </w:r>
      <w:r w:rsidR="0001174E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 xml:space="preserve">drejtori i </w:t>
      </w:r>
      <w:r w:rsidR="00AB28FF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>Drejtoris</w:t>
      </w:r>
      <w:r w:rsidR="00606523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>ë</w:t>
      </w:r>
      <w:r w:rsidR="00AB28FF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 xml:space="preserve"> s</w:t>
      </w:r>
      <w:r w:rsidR="00606523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>ë</w:t>
      </w:r>
      <w:r w:rsidR="00AB28FF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 xml:space="preserve"> Sh</w:t>
      </w:r>
      <w:r w:rsidR="00606523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>ë</w:t>
      </w:r>
      <w:r w:rsidR="00AB28FF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>rbimeve Publike, P</w:t>
      </w:r>
      <w:r w:rsidR="00606523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>ë</w:t>
      </w:r>
      <w:r w:rsidR="00AB28FF" w:rsidRPr="00F16EDF">
        <w:rPr>
          <w:rFonts w:ascii="Calibri" w:eastAsia="Calibri" w:hAnsi="Calibri" w:cs="Calibri"/>
          <w:noProof/>
          <w:sz w:val="24"/>
          <w:szCs w:val="24"/>
          <w:lang w:val="sq-AL"/>
        </w:rPr>
        <w:t>rparim Krasniqi.</w:t>
      </w:r>
    </w:p>
    <w:p w:rsidR="0001174E" w:rsidRPr="00A31CBB" w:rsidRDefault="00556116" w:rsidP="00A31CB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1CBB">
        <w:rPr>
          <w:rFonts w:ascii="Times New Roman" w:hAnsi="Times New Roman" w:cs="Times New Roman"/>
          <w:b/>
          <w:sz w:val="24"/>
          <w:szCs w:val="24"/>
        </w:rPr>
        <w:lastRenderedPageBreak/>
        <w:t>P</w:t>
      </w:r>
      <w:r w:rsidR="004E47B6" w:rsidRPr="00A31CBB">
        <w:rPr>
          <w:rFonts w:ascii="Times New Roman" w:hAnsi="Times New Roman" w:cs="Times New Roman"/>
          <w:b/>
          <w:sz w:val="24"/>
          <w:szCs w:val="24"/>
        </w:rPr>
        <w:t>ë</w:t>
      </w:r>
      <w:r w:rsidRPr="00A31CBB">
        <w:rPr>
          <w:rFonts w:ascii="Times New Roman" w:hAnsi="Times New Roman" w:cs="Times New Roman"/>
          <w:b/>
          <w:sz w:val="24"/>
          <w:szCs w:val="24"/>
        </w:rPr>
        <w:t>rparim</w:t>
      </w:r>
      <w:proofErr w:type="spellEnd"/>
      <w:r w:rsidRPr="00A31C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b/>
          <w:sz w:val="24"/>
          <w:szCs w:val="24"/>
        </w:rPr>
        <w:t>Krasniqi</w:t>
      </w:r>
      <w:proofErr w:type="spellEnd"/>
      <w:r w:rsidR="00F7688C" w:rsidRPr="00A31CBB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0B5712" w:rsidRPr="00A31CBB">
        <w:rPr>
          <w:rFonts w:ascii="Times New Roman" w:hAnsi="Times New Roman" w:cs="Times New Roman"/>
          <w:sz w:val="24"/>
          <w:szCs w:val="24"/>
        </w:rPr>
        <w:t>Pë</w:t>
      </w:r>
      <w:r w:rsidR="000171E3" w:rsidRPr="00A31CBB">
        <w:rPr>
          <w:rFonts w:ascii="Times New Roman" w:hAnsi="Times New Roman" w:cs="Times New Roman"/>
          <w:sz w:val="24"/>
          <w:szCs w:val="24"/>
        </w:rPr>
        <w:t>rshë</w:t>
      </w:r>
      <w:r w:rsidR="003146B5" w:rsidRPr="00A31CBB">
        <w:rPr>
          <w:rFonts w:ascii="Times New Roman" w:hAnsi="Times New Roman" w:cs="Times New Roman"/>
          <w:sz w:val="24"/>
          <w:szCs w:val="24"/>
        </w:rPr>
        <w:t>ndetje</w:t>
      </w:r>
      <w:proofErr w:type="spellEnd"/>
      <w:r w:rsidR="003146B5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46B5" w:rsidRPr="00A31CB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3146B5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46B5" w:rsidRPr="00A31CBB">
        <w:rPr>
          <w:rFonts w:ascii="Times New Roman" w:hAnsi="Times New Roman" w:cs="Times New Roman"/>
          <w:sz w:val="24"/>
          <w:szCs w:val="24"/>
        </w:rPr>
        <w:t>gjithë</w:t>
      </w:r>
      <w:r w:rsidR="0001174E" w:rsidRPr="00A31CBB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Fillimisht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t</w:t>
      </w:r>
      <w:r w:rsidR="003146B5" w:rsidRPr="00A31CBB">
        <w:rPr>
          <w:rFonts w:ascii="Times New Roman" w:hAnsi="Times New Roman" w:cs="Times New Roman"/>
          <w:sz w:val="24"/>
          <w:szCs w:val="24"/>
        </w:rPr>
        <w:t>’</w:t>
      </w:r>
      <w:r w:rsidR="00F7688C" w:rsidRPr="00A31CBB">
        <w:rPr>
          <w:rFonts w:ascii="Times New Roman" w:hAnsi="Times New Roman" w:cs="Times New Roman"/>
          <w:sz w:val="24"/>
          <w:szCs w:val="24"/>
        </w:rPr>
        <w:t>j</w:t>
      </w:r>
      <w:r w:rsidR="0001174E" w:rsidRPr="00A31CBB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falënderoj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3146B5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46B5" w:rsidRPr="00A31CBB">
        <w:rPr>
          <w:rFonts w:ascii="Times New Roman" w:hAnsi="Times New Roman" w:cs="Times New Roman"/>
          <w:sz w:val="24"/>
          <w:szCs w:val="24"/>
        </w:rPr>
        <w:t>gjith</w:t>
      </w:r>
      <w:r w:rsidR="0001174E" w:rsidRPr="00A31CBB">
        <w:rPr>
          <w:rFonts w:ascii="Times New Roman" w:hAnsi="Times New Roman" w:cs="Times New Roman"/>
          <w:sz w:val="24"/>
          <w:szCs w:val="24"/>
        </w:rPr>
        <w:t>ëve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pjesëmarrje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konsultim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. Dua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t</w:t>
      </w:r>
      <w:r w:rsidR="003146B5" w:rsidRPr="00A31CBB">
        <w:rPr>
          <w:rFonts w:ascii="Times New Roman" w:hAnsi="Times New Roman" w:cs="Times New Roman"/>
          <w:sz w:val="24"/>
          <w:szCs w:val="24"/>
        </w:rPr>
        <w:t>’</w:t>
      </w:r>
      <w:r w:rsidR="0001174E" w:rsidRPr="00A31CB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falënderoj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kryetarët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kë</w:t>
      </w:r>
      <w:r w:rsidR="003146B5" w:rsidRPr="00A31CBB">
        <w:rPr>
          <w:rFonts w:ascii="Times New Roman" w:hAnsi="Times New Roman" w:cs="Times New Roman"/>
          <w:sz w:val="24"/>
          <w:szCs w:val="24"/>
        </w:rPr>
        <w:t>shil</w:t>
      </w:r>
      <w:r w:rsidR="0001174E" w:rsidRPr="00A31CBB">
        <w:rPr>
          <w:rFonts w:ascii="Times New Roman" w:hAnsi="Times New Roman" w:cs="Times New Roman"/>
          <w:sz w:val="24"/>
          <w:szCs w:val="24"/>
        </w:rPr>
        <w:t>lave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fshatrave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lagjeve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zyrtarët</w:t>
      </w:r>
      <w:proofErr w:type="spellEnd"/>
      <w:r w:rsidR="00886E1C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6E1C" w:rsidRPr="00A31CBB">
        <w:rPr>
          <w:rFonts w:ascii="Times New Roman" w:hAnsi="Times New Roman" w:cs="Times New Roman"/>
          <w:sz w:val="24"/>
          <w:szCs w:val="24"/>
        </w:rPr>
        <w:t>komunal</w:t>
      </w:r>
      <w:r w:rsidR="00F7688C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886E1C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6E1C" w:rsidRPr="00A31CB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886E1C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6E1C" w:rsidRPr="00A31CBB">
        <w:rPr>
          <w:rFonts w:ascii="Times New Roman" w:hAnsi="Times New Roman" w:cs="Times New Roman"/>
          <w:sz w:val="24"/>
          <w:szCs w:val="24"/>
        </w:rPr>
        <w:t>pranishëm</w:t>
      </w:r>
      <w:proofErr w:type="spellEnd"/>
      <w:r w:rsidR="00886E1C" w:rsidRPr="00A31CB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86E1C" w:rsidRPr="00A31CBB">
        <w:rPr>
          <w:rFonts w:ascii="Times New Roman" w:hAnsi="Times New Roman" w:cs="Times New Roman"/>
          <w:sz w:val="24"/>
          <w:szCs w:val="24"/>
        </w:rPr>
        <w:t>Unë</w:t>
      </w:r>
      <w:proofErr w:type="spellEnd"/>
      <w:r w:rsidR="00886E1C" w:rsidRPr="00A31CBB">
        <w:rPr>
          <w:rFonts w:ascii="Times New Roman" w:hAnsi="Times New Roman" w:cs="Times New Roman"/>
          <w:sz w:val="24"/>
          <w:szCs w:val="24"/>
        </w:rPr>
        <w:t xml:space="preserve"> jam</w:t>
      </w:r>
      <w:r w:rsidR="00AB28FF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28FF" w:rsidRPr="00A31CBB">
        <w:rPr>
          <w:rFonts w:ascii="Times New Roman" w:hAnsi="Times New Roman" w:cs="Times New Roman"/>
          <w:sz w:val="24"/>
          <w:szCs w:val="24"/>
        </w:rPr>
        <w:t>P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r w:rsidR="00AB28FF" w:rsidRPr="00A31CBB">
        <w:rPr>
          <w:rFonts w:ascii="Times New Roman" w:hAnsi="Times New Roman" w:cs="Times New Roman"/>
          <w:sz w:val="24"/>
          <w:szCs w:val="24"/>
        </w:rPr>
        <w:t>rparim</w:t>
      </w:r>
      <w:proofErr w:type="spellEnd"/>
      <w:r w:rsidR="00AB28FF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28FF" w:rsidRPr="00A31CBB">
        <w:rPr>
          <w:rFonts w:ascii="Times New Roman" w:hAnsi="Times New Roman" w:cs="Times New Roman"/>
          <w:sz w:val="24"/>
          <w:szCs w:val="24"/>
        </w:rPr>
        <w:t>Krasniqi</w:t>
      </w:r>
      <w:proofErr w:type="spellEnd"/>
      <w:r w:rsidR="00AB28FF" w:rsidRPr="00A31CBB">
        <w:rPr>
          <w:rFonts w:ascii="Times New Roman" w:hAnsi="Times New Roman" w:cs="Times New Roman"/>
          <w:sz w:val="24"/>
          <w:szCs w:val="24"/>
        </w:rPr>
        <w:t>,</w:t>
      </w:r>
      <w:r w:rsidR="003146B5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46B5" w:rsidRPr="00A31CBB">
        <w:rPr>
          <w:rFonts w:ascii="Times New Roman" w:hAnsi="Times New Roman" w:cs="Times New Roman"/>
          <w:sz w:val="24"/>
          <w:szCs w:val="24"/>
        </w:rPr>
        <w:t>Drejtor</w:t>
      </w:r>
      <w:proofErr w:type="spellEnd"/>
      <w:r w:rsidR="003146B5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46B5" w:rsidRPr="00A31CB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B28FF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28FF" w:rsidRPr="00A31CBB">
        <w:rPr>
          <w:rFonts w:ascii="Times New Roman" w:hAnsi="Times New Roman" w:cs="Times New Roman"/>
          <w:sz w:val="24"/>
          <w:szCs w:val="24"/>
        </w:rPr>
        <w:t>Drejtorisë</w:t>
      </w:r>
      <w:proofErr w:type="spellEnd"/>
      <w:r w:rsidR="00AB28FF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28FF" w:rsidRPr="00A31CBB">
        <w:rPr>
          <w:rFonts w:ascii="Times New Roman" w:hAnsi="Times New Roman" w:cs="Times New Roman"/>
          <w:sz w:val="24"/>
          <w:szCs w:val="24"/>
        </w:rPr>
        <w:t>s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AB28FF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28FF" w:rsidRPr="00A31CBB">
        <w:rPr>
          <w:rFonts w:ascii="Times New Roman" w:hAnsi="Times New Roman" w:cs="Times New Roman"/>
          <w:sz w:val="24"/>
          <w:szCs w:val="24"/>
        </w:rPr>
        <w:t>Sh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r w:rsidR="00AB28FF" w:rsidRPr="00A31CBB">
        <w:rPr>
          <w:rFonts w:ascii="Times New Roman" w:hAnsi="Times New Roman" w:cs="Times New Roman"/>
          <w:sz w:val="24"/>
          <w:szCs w:val="24"/>
        </w:rPr>
        <w:t>rbimeve</w:t>
      </w:r>
      <w:proofErr w:type="spellEnd"/>
      <w:r w:rsidR="00AB28FF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28FF" w:rsidRPr="00A31CBB"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 w:rsidR="003146B5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Komunë</w:t>
      </w:r>
      <w:r w:rsidR="003146B5" w:rsidRPr="00A31CB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3146B5" w:rsidRPr="00A31CBB">
        <w:rPr>
          <w:rFonts w:ascii="Times New Roman" w:hAnsi="Times New Roman" w:cs="Times New Roman"/>
          <w:sz w:val="24"/>
          <w:szCs w:val="24"/>
        </w:rPr>
        <w:t xml:space="preserve"> e</w:t>
      </w:r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Jemi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këtu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konsultimin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r w:rsidR="00AB28FF" w:rsidRPr="00A31CBB">
        <w:rPr>
          <w:rFonts w:ascii="Times New Roman" w:hAnsi="Times New Roman" w:cs="Times New Roman"/>
          <w:sz w:val="24"/>
          <w:szCs w:val="24"/>
        </w:rPr>
        <w:t>Draft</w:t>
      </w:r>
      <w:r w:rsidR="00F7688C" w:rsidRPr="00A31CBB">
        <w:rPr>
          <w:rFonts w:ascii="Times New Roman" w:hAnsi="Times New Roman" w:cs="Times New Roman"/>
          <w:sz w:val="24"/>
          <w:szCs w:val="24"/>
        </w:rPr>
        <w:t xml:space="preserve"> </w:t>
      </w:r>
      <w:r w:rsidR="00AB28FF" w:rsidRPr="00A31CBB">
        <w:rPr>
          <w:rFonts w:ascii="Times New Roman" w:hAnsi="Times New Roman" w:cs="Times New Roman"/>
          <w:sz w:val="24"/>
          <w:szCs w:val="24"/>
        </w:rPr>
        <w:t>-</w:t>
      </w:r>
      <w:r w:rsidR="00F7688C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688C" w:rsidRPr="00A31CBB">
        <w:rPr>
          <w:rFonts w:ascii="Times New Roman" w:hAnsi="Times New Roman" w:cs="Times New Roman"/>
          <w:sz w:val="24"/>
          <w:szCs w:val="24"/>
        </w:rPr>
        <w:t>rr</w:t>
      </w:r>
      <w:r w:rsidR="0001174E" w:rsidRPr="00A31CBB">
        <w:rPr>
          <w:rFonts w:ascii="Times New Roman" w:hAnsi="Times New Roman" w:cs="Times New Roman"/>
          <w:sz w:val="24"/>
          <w:szCs w:val="24"/>
        </w:rPr>
        <w:t>egulloren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me</w:t>
      </w:r>
      <w:r w:rsidR="00AB28FF" w:rsidRPr="00A31CBB">
        <w:rPr>
          <w:rFonts w:ascii="Times New Roman" w:hAnsi="Times New Roman" w:cs="Times New Roman"/>
          <w:sz w:val="24"/>
          <w:szCs w:val="24"/>
        </w:rPr>
        <w:t>naxhimin</w:t>
      </w:r>
      <w:proofErr w:type="spellEnd"/>
      <w:r w:rsidR="00AB28FF" w:rsidRPr="00A31CB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AB28FF" w:rsidRPr="00A31CBB">
        <w:rPr>
          <w:rFonts w:ascii="Times New Roman" w:hAnsi="Times New Roman" w:cs="Times New Roman"/>
          <w:sz w:val="24"/>
          <w:szCs w:val="24"/>
        </w:rPr>
        <w:t>Mbeturinave</w:t>
      </w:r>
      <w:proofErr w:type="spellEnd"/>
      <w:r w:rsidR="00AB28FF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28FF" w:rsidRPr="00A31CBB">
        <w:rPr>
          <w:rFonts w:ascii="Times New Roman" w:hAnsi="Times New Roman" w:cs="Times New Roman"/>
          <w:sz w:val="24"/>
          <w:szCs w:val="24"/>
        </w:rPr>
        <w:t>n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AB28FF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28FF" w:rsidRPr="00A31CBB">
        <w:rPr>
          <w:rFonts w:ascii="Times New Roman" w:hAnsi="Times New Roman" w:cs="Times New Roman"/>
          <w:sz w:val="24"/>
          <w:szCs w:val="24"/>
        </w:rPr>
        <w:t>territorin</w:t>
      </w:r>
      <w:proofErr w:type="spellEnd"/>
      <w:r w:rsidR="00AB28FF" w:rsidRPr="00A31CB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AB28FF" w:rsidRPr="00A31CBB">
        <w:rPr>
          <w:rFonts w:ascii="Times New Roman" w:hAnsi="Times New Roman" w:cs="Times New Roman"/>
          <w:sz w:val="24"/>
          <w:szCs w:val="24"/>
        </w:rPr>
        <w:t>Komun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r w:rsidR="00AB28FF" w:rsidRPr="00A31CBB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AB28FF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28FF" w:rsidRPr="00A31CBB">
        <w:rPr>
          <w:rFonts w:ascii="Times New Roman" w:hAnsi="Times New Roman" w:cs="Times New Roman"/>
          <w:sz w:val="24"/>
          <w:szCs w:val="24"/>
        </w:rPr>
        <w:t>s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AB28FF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28FF" w:rsidRPr="00A31CBB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kjo</w:t>
      </w:r>
      <w:proofErr w:type="spellEnd"/>
      <w:r w:rsidR="00F7688C" w:rsidRPr="00A31CBB">
        <w:rPr>
          <w:rFonts w:ascii="Times New Roman" w:hAnsi="Times New Roman" w:cs="Times New Roman"/>
          <w:sz w:val="24"/>
          <w:szCs w:val="24"/>
        </w:rPr>
        <w:t xml:space="preserve"> D</w:t>
      </w:r>
      <w:r w:rsidR="00AB28FF" w:rsidRPr="00A31CBB">
        <w:rPr>
          <w:rFonts w:ascii="Times New Roman" w:hAnsi="Times New Roman" w:cs="Times New Roman"/>
          <w:sz w:val="24"/>
          <w:szCs w:val="24"/>
        </w:rPr>
        <w:t>raft-</w:t>
      </w:r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rregullore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konsultim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data</w:t>
      </w:r>
      <w:r w:rsidR="003146B5" w:rsidRPr="00A31CBB">
        <w:rPr>
          <w:rFonts w:ascii="Times New Roman" w:hAnsi="Times New Roman" w:cs="Times New Roman"/>
          <w:sz w:val="24"/>
          <w:szCs w:val="24"/>
        </w:rPr>
        <w:t>:</w:t>
      </w:r>
      <w:r w:rsidR="00AB28FF" w:rsidRPr="00A31CBB">
        <w:rPr>
          <w:rFonts w:ascii="Times New Roman" w:hAnsi="Times New Roman" w:cs="Times New Roman"/>
          <w:sz w:val="24"/>
          <w:szCs w:val="24"/>
        </w:rPr>
        <w:t xml:space="preserve"> 3.2.2023</w:t>
      </w:r>
      <w:r w:rsidR="00F7688C" w:rsidRPr="00A31CBB">
        <w:rPr>
          <w:rFonts w:ascii="Times New Roman" w:hAnsi="Times New Roman" w:cs="Times New Roman"/>
          <w:sz w:val="24"/>
          <w:szCs w:val="24"/>
        </w:rPr>
        <w:t>,</w:t>
      </w:r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deri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datë</w:t>
      </w:r>
      <w:proofErr w:type="spellEnd"/>
      <w:r w:rsidR="003146B5" w:rsidRPr="00A31CBB">
        <w:rPr>
          <w:rFonts w:ascii="Times New Roman" w:hAnsi="Times New Roman" w:cs="Times New Roman"/>
          <w:sz w:val="24"/>
          <w:szCs w:val="24"/>
        </w:rPr>
        <w:t>:</w:t>
      </w:r>
      <w:r w:rsidR="00AB28FF" w:rsidRPr="00A31CBB">
        <w:rPr>
          <w:rFonts w:ascii="Times New Roman" w:hAnsi="Times New Roman" w:cs="Times New Roman"/>
          <w:sz w:val="24"/>
          <w:szCs w:val="24"/>
        </w:rPr>
        <w:t xml:space="preserve"> 3.3.2023</w:t>
      </w:r>
      <w:r w:rsidR="0001174E" w:rsidRPr="00A31CBB">
        <w:rPr>
          <w:rFonts w:ascii="Times New Roman" w:hAnsi="Times New Roman" w:cs="Times New Roman"/>
          <w:sz w:val="24"/>
          <w:szCs w:val="24"/>
        </w:rPr>
        <w:t xml:space="preserve">. Deri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datë</w:t>
      </w:r>
      <w:proofErr w:type="spellEnd"/>
      <w:r w:rsidR="00F7688C" w:rsidRPr="00A31CBB">
        <w:rPr>
          <w:rFonts w:ascii="Times New Roman" w:hAnsi="Times New Roman" w:cs="Times New Roman"/>
          <w:sz w:val="24"/>
          <w:szCs w:val="24"/>
        </w:rPr>
        <w:t>,</w:t>
      </w:r>
      <w:r w:rsidR="0001174E" w:rsidRPr="00A31CBB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pranojmë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komentet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tuaja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r w:rsidR="00AB28FF" w:rsidRPr="00A31CBB">
        <w:rPr>
          <w:rFonts w:ascii="Times New Roman" w:hAnsi="Times New Roman" w:cs="Times New Roman"/>
          <w:sz w:val="24"/>
          <w:szCs w:val="24"/>
        </w:rPr>
        <w:t>Draft</w:t>
      </w:r>
      <w:r w:rsidR="00F7688C" w:rsidRPr="00A31CBB">
        <w:rPr>
          <w:rFonts w:ascii="Times New Roman" w:hAnsi="Times New Roman" w:cs="Times New Roman"/>
          <w:sz w:val="24"/>
          <w:szCs w:val="24"/>
        </w:rPr>
        <w:t xml:space="preserve"> </w:t>
      </w:r>
      <w:r w:rsidR="00AB28FF" w:rsidRPr="00A31CBB">
        <w:rPr>
          <w:rFonts w:ascii="Times New Roman" w:hAnsi="Times New Roman" w:cs="Times New Roman"/>
          <w:sz w:val="24"/>
          <w:szCs w:val="24"/>
        </w:rPr>
        <w:t>-</w:t>
      </w:r>
      <w:r w:rsidR="00F7688C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688C" w:rsidRPr="00A31CBB">
        <w:rPr>
          <w:rFonts w:ascii="Times New Roman" w:hAnsi="Times New Roman" w:cs="Times New Roman"/>
          <w:sz w:val="24"/>
          <w:szCs w:val="24"/>
        </w:rPr>
        <w:t>r</w:t>
      </w:r>
      <w:r w:rsidR="0001174E" w:rsidRPr="00A31CBB">
        <w:rPr>
          <w:rFonts w:ascii="Times New Roman" w:hAnsi="Times New Roman" w:cs="Times New Roman"/>
          <w:sz w:val="24"/>
          <w:szCs w:val="24"/>
        </w:rPr>
        <w:t>regulloren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pas do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t’i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nënshtrohet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procedurave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688C" w:rsidRPr="00A31CB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F7688C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përcaktuara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ligj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Pra</w:t>
      </w:r>
      <w:proofErr w:type="spellEnd"/>
      <w:r w:rsidR="003146B5" w:rsidRPr="00A31CBB">
        <w:rPr>
          <w:rFonts w:ascii="Times New Roman" w:hAnsi="Times New Roman" w:cs="Times New Roman"/>
          <w:sz w:val="24"/>
          <w:szCs w:val="24"/>
        </w:rPr>
        <w:t>,</w:t>
      </w:r>
      <w:r w:rsidR="0001174E" w:rsidRPr="00A31CBB">
        <w:rPr>
          <w:rFonts w:ascii="Times New Roman" w:hAnsi="Times New Roman" w:cs="Times New Roman"/>
          <w:sz w:val="24"/>
          <w:szCs w:val="24"/>
        </w:rPr>
        <w:t xml:space="preserve"> pas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konsultimit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74E" w:rsidRPr="00A31CBB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="0001174E" w:rsidRPr="00A31CBB">
        <w:rPr>
          <w:rFonts w:ascii="Times New Roman" w:hAnsi="Times New Roman" w:cs="Times New Roman"/>
          <w:sz w:val="24"/>
          <w:szCs w:val="24"/>
        </w:rPr>
        <w:t xml:space="preserve"> do</w:t>
      </w:r>
      <w:r w:rsidR="00F7688C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688C" w:rsidRPr="00A31CB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F7688C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688C" w:rsidRPr="00A31CBB">
        <w:rPr>
          <w:rFonts w:ascii="Times New Roman" w:hAnsi="Times New Roman" w:cs="Times New Roman"/>
          <w:sz w:val="24"/>
          <w:szCs w:val="24"/>
        </w:rPr>
        <w:t>shkojë</w:t>
      </w:r>
      <w:proofErr w:type="spellEnd"/>
      <w:r w:rsidR="00F7688C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Kuvend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miratim</w:t>
      </w:r>
      <w:proofErr w:type="spellEnd"/>
      <w:r w:rsidR="00AB28FF" w:rsidRPr="00A31CBB">
        <w:rPr>
          <w:rFonts w:ascii="Times New Roman" w:hAnsi="Times New Roman" w:cs="Times New Roman"/>
          <w:sz w:val="24"/>
          <w:szCs w:val="24"/>
        </w:rPr>
        <w:t>.</w:t>
      </w:r>
    </w:p>
    <w:p w:rsidR="00AB28FF" w:rsidRPr="00A31CBB" w:rsidRDefault="00AB28FF" w:rsidP="00A31CB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1CBB">
        <w:rPr>
          <w:rFonts w:ascii="Times New Roman" w:hAnsi="Times New Roman" w:cs="Times New Roman"/>
          <w:sz w:val="24"/>
          <w:szCs w:val="24"/>
        </w:rPr>
        <w:t>P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r w:rsidRPr="00A31CBB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her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t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par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r w:rsidRPr="00A31CBB">
        <w:rPr>
          <w:rFonts w:ascii="Times New Roman" w:hAnsi="Times New Roman" w:cs="Times New Roman"/>
          <w:sz w:val="24"/>
          <w:szCs w:val="24"/>
        </w:rPr>
        <w:t>sht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b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r w:rsidRPr="00A31CBB">
        <w:rPr>
          <w:rFonts w:ascii="Times New Roman" w:hAnsi="Times New Roman" w:cs="Times New Roman"/>
          <w:sz w:val="24"/>
          <w:szCs w:val="24"/>
        </w:rPr>
        <w:t>r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kategorizimi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taks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r w:rsidRPr="00A31CBB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p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r w:rsidRPr="00A31CBB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mbeturina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q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ndahet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n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tri zona: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Rahovec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Brnjak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X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r w:rsidRPr="00A31CBB">
        <w:rPr>
          <w:rFonts w:ascii="Times New Roman" w:hAnsi="Times New Roman" w:cs="Times New Roman"/>
          <w:sz w:val="24"/>
          <w:szCs w:val="24"/>
        </w:rPr>
        <w:t>rx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>.</w:t>
      </w:r>
    </w:p>
    <w:p w:rsidR="00AB28FF" w:rsidRPr="00A31CBB" w:rsidRDefault="00AB28FF" w:rsidP="00A31CB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1CBB">
        <w:rPr>
          <w:rFonts w:ascii="Times New Roman" w:hAnsi="Times New Roman" w:cs="Times New Roman"/>
          <w:sz w:val="24"/>
          <w:szCs w:val="24"/>
        </w:rPr>
        <w:t>Poashtu</w:t>
      </w:r>
      <w:proofErr w:type="spellEnd"/>
      <w:r w:rsidR="00841223" w:rsidRPr="00A31CBB">
        <w:rPr>
          <w:rFonts w:ascii="Times New Roman" w:hAnsi="Times New Roman" w:cs="Times New Roman"/>
          <w:sz w:val="24"/>
          <w:szCs w:val="24"/>
        </w:rPr>
        <w:t>,</w:t>
      </w:r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ju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njoftoj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prej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janarit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t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vitit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r w:rsidR="008B30EA" w:rsidRPr="00A31CBB">
        <w:rPr>
          <w:rFonts w:ascii="Times New Roman" w:hAnsi="Times New Roman" w:cs="Times New Roman"/>
          <w:sz w:val="24"/>
          <w:szCs w:val="24"/>
        </w:rPr>
        <w:t>2024</w:t>
      </w:r>
      <w:r w:rsidR="00F7688C" w:rsidRPr="00A31CBB">
        <w:rPr>
          <w:rFonts w:ascii="Times New Roman" w:hAnsi="Times New Roman" w:cs="Times New Roman"/>
          <w:sz w:val="24"/>
          <w:szCs w:val="24"/>
        </w:rPr>
        <w:t>,</w:t>
      </w:r>
      <w:r w:rsidR="008B30EA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30EA" w:rsidRPr="00A31CBB">
        <w:rPr>
          <w:rFonts w:ascii="Times New Roman" w:hAnsi="Times New Roman" w:cs="Times New Roman"/>
          <w:sz w:val="24"/>
          <w:szCs w:val="24"/>
        </w:rPr>
        <w:t>pagesa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r w:rsidR="00841223" w:rsidRPr="00A31CBB">
        <w:rPr>
          <w:rFonts w:ascii="Times New Roman" w:hAnsi="Times New Roman" w:cs="Times New Roman"/>
          <w:sz w:val="24"/>
          <w:szCs w:val="24"/>
        </w:rPr>
        <w:t>e</w:t>
      </w:r>
      <w:r w:rsidR="00982B47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2B47" w:rsidRPr="00A31CBB">
        <w:rPr>
          <w:rFonts w:ascii="Times New Roman" w:hAnsi="Times New Roman" w:cs="Times New Roman"/>
          <w:sz w:val="24"/>
          <w:szCs w:val="24"/>
        </w:rPr>
        <w:t>taks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r w:rsidR="00841223" w:rsidRPr="00A31CBB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982B47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2B47" w:rsidRPr="00A31CBB">
        <w:rPr>
          <w:rFonts w:ascii="Times New Roman" w:hAnsi="Times New Roman" w:cs="Times New Roman"/>
          <w:sz w:val="24"/>
          <w:szCs w:val="24"/>
        </w:rPr>
        <w:t>p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r w:rsidR="00982B47" w:rsidRPr="00A31CBB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982B47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2B47" w:rsidRPr="00A31CBB">
        <w:rPr>
          <w:rFonts w:ascii="Times New Roman" w:hAnsi="Times New Roman" w:cs="Times New Roman"/>
          <w:sz w:val="24"/>
          <w:szCs w:val="24"/>
        </w:rPr>
        <w:t>mbeturina</w:t>
      </w:r>
      <w:proofErr w:type="spellEnd"/>
      <w:r w:rsidR="00982B47" w:rsidRPr="00A31CBB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982B47" w:rsidRPr="00A31CBB">
        <w:rPr>
          <w:rFonts w:ascii="Times New Roman" w:hAnsi="Times New Roman" w:cs="Times New Roman"/>
          <w:sz w:val="24"/>
          <w:szCs w:val="24"/>
        </w:rPr>
        <w:t>t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982B47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2B47" w:rsidRPr="00A31CBB">
        <w:rPr>
          <w:rFonts w:ascii="Times New Roman" w:hAnsi="Times New Roman" w:cs="Times New Roman"/>
          <w:sz w:val="24"/>
          <w:szCs w:val="24"/>
        </w:rPr>
        <w:t>b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r w:rsidR="00982B47" w:rsidRPr="00A31CBB">
        <w:rPr>
          <w:rFonts w:ascii="Times New Roman" w:hAnsi="Times New Roman" w:cs="Times New Roman"/>
          <w:sz w:val="24"/>
          <w:szCs w:val="24"/>
        </w:rPr>
        <w:t>h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r w:rsidR="00982B47" w:rsidRPr="00A31CBB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982B47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2B47" w:rsidRPr="00A31CBB">
        <w:rPr>
          <w:rFonts w:ascii="Times New Roman" w:hAnsi="Times New Roman" w:cs="Times New Roman"/>
          <w:sz w:val="24"/>
          <w:szCs w:val="24"/>
        </w:rPr>
        <w:t>n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982B47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2B47" w:rsidRPr="00A31CBB">
        <w:rPr>
          <w:rFonts w:ascii="Times New Roman" w:hAnsi="Times New Roman" w:cs="Times New Roman"/>
          <w:sz w:val="24"/>
          <w:szCs w:val="24"/>
        </w:rPr>
        <w:t>komun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982B47" w:rsidRPr="00A31CBB">
        <w:rPr>
          <w:rFonts w:ascii="Times New Roman" w:hAnsi="Times New Roman" w:cs="Times New Roman"/>
          <w:sz w:val="24"/>
          <w:szCs w:val="24"/>
        </w:rPr>
        <w:t>.</w:t>
      </w:r>
    </w:p>
    <w:p w:rsidR="007F32AF" w:rsidRPr="00A31CBB" w:rsidRDefault="007F32AF" w:rsidP="00A31CBB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</w:pPr>
      <w:r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 xml:space="preserve">Kjo ishte në pika të </w:t>
      </w:r>
      <w:r w:rsidR="000B5712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shkurtra</w:t>
      </w:r>
      <w:r w:rsidR="00F7688C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, e hapi tan</w:t>
      </w:r>
      <w:r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i diskutimin për këtë</w:t>
      </w:r>
      <w:r w:rsidR="00F7688C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 xml:space="preserve"> D</w:t>
      </w:r>
      <w:r w:rsidR="00AB28FF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raft- r</w:t>
      </w:r>
      <w:r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 xml:space="preserve">regullore, kushdo që ka ndonjë koment lidhur me këtë </w:t>
      </w:r>
      <w:r w:rsidR="00F7688C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D</w:t>
      </w:r>
      <w:r w:rsidR="00AB28FF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raft-r</w:t>
      </w:r>
      <w:r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regullore</w:t>
      </w:r>
      <w:r w:rsidR="00F7688C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, tan</w:t>
      </w:r>
      <w:r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 xml:space="preserve">i fjalën e keni ju. Të gjitha </w:t>
      </w:r>
      <w:r w:rsidR="000B5712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komentet</w:t>
      </w:r>
      <w:r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 xml:space="preserve"> që keni pa</w:t>
      </w:r>
      <w:r w:rsidR="00AB28FF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staj do t</w:t>
      </w:r>
      <w:r w:rsidR="00F7688C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’i fusim në këtë D</w:t>
      </w:r>
      <w:r w:rsidR="00AB28FF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raft</w:t>
      </w:r>
      <w:r w:rsidR="00F7688C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 xml:space="preserve"> </w:t>
      </w:r>
      <w:r w:rsidR="00AB28FF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- r</w:t>
      </w:r>
      <w:r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 xml:space="preserve">regullore. </w:t>
      </w:r>
    </w:p>
    <w:p w:rsidR="007F32AF" w:rsidRPr="00A31CBB" w:rsidRDefault="007F32AF" w:rsidP="00A31CBB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</w:pPr>
      <w:r w:rsidRPr="00A31CBB">
        <w:rPr>
          <w:rFonts w:ascii="Times New Roman" w:eastAsia="Times New Roman" w:hAnsi="Times New Roman" w:cs="Times New Roman"/>
          <w:b/>
          <w:bCs/>
          <w:sz w:val="24"/>
          <w:szCs w:val="24"/>
          <w:lang w:val="sq-AL"/>
        </w:rPr>
        <w:t>Afrim Dina</w:t>
      </w:r>
      <w:r w:rsidR="00F7688C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 xml:space="preserve">: </w:t>
      </w:r>
      <w:r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Përshëndetje për të gjithë juve, unë ja</w:t>
      </w:r>
      <w:r w:rsidR="00C00137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m Afrim Dina</w:t>
      </w:r>
      <w:r w:rsidR="00F7688C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,</w:t>
      </w:r>
      <w:r w:rsidR="00C00137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 xml:space="preserve"> p</w:t>
      </w:r>
      <w:r w:rsidR="00606523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ë</w:t>
      </w:r>
      <w:r w:rsidR="00C00137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rfaq</w:t>
      </w:r>
      <w:r w:rsidR="00606523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ë</w:t>
      </w:r>
      <w:r w:rsidR="00C00137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sues i fshatit Celin</w:t>
      </w:r>
      <w:r w:rsidR="00606523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ë</w:t>
      </w:r>
      <w:r w:rsidR="00F7688C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, e shikova te D</w:t>
      </w:r>
      <w:r w:rsidR="00C00137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 xml:space="preserve">raft </w:t>
      </w:r>
      <w:r w:rsidR="00F7688C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 xml:space="preserve">– rregullorja, </w:t>
      </w:r>
      <w:r w:rsidR="00C00137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te çmimet p</w:t>
      </w:r>
      <w:r w:rsidR="00606523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ë</w:t>
      </w:r>
      <w:r w:rsidR="00C00137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r ekonomi familjare, 4.50 euro p</w:t>
      </w:r>
      <w:r w:rsidR="00606523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ë</w:t>
      </w:r>
      <w:r w:rsidR="00C00137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r individ</w:t>
      </w:r>
      <w:r w:rsidR="00606523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ë</w:t>
      </w:r>
      <w:r w:rsidR="00C00137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 xml:space="preserve"> dhe 6 euro p</w:t>
      </w:r>
      <w:r w:rsidR="00606523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ë</w:t>
      </w:r>
      <w:r w:rsidR="00C00137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r nj</w:t>
      </w:r>
      <w:r w:rsidR="00606523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ë</w:t>
      </w:r>
      <w:r w:rsidR="00C00137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si familjare, a jan</w:t>
      </w:r>
      <w:r w:rsidR="00606523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ë</w:t>
      </w:r>
      <w:r w:rsidR="00C00137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 xml:space="preserve"> çmime aktuale apo si rritje e taks</w:t>
      </w:r>
      <w:r w:rsidR="00606523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ë</w:t>
      </w:r>
      <w:r w:rsidR="00C00137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s?</w:t>
      </w:r>
    </w:p>
    <w:p w:rsidR="00C00137" w:rsidRPr="00A31CBB" w:rsidRDefault="00C00137" w:rsidP="00A31CB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1CBB">
        <w:rPr>
          <w:rFonts w:ascii="Times New Roman" w:hAnsi="Times New Roman" w:cs="Times New Roman"/>
          <w:b/>
          <w:sz w:val="24"/>
          <w:szCs w:val="24"/>
        </w:rPr>
        <w:t>Përparim</w:t>
      </w:r>
      <w:proofErr w:type="spellEnd"/>
      <w:r w:rsidRPr="00A31C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b/>
          <w:sz w:val="24"/>
          <w:szCs w:val="24"/>
        </w:rPr>
        <w:t>Krasniqi</w:t>
      </w:r>
      <w:proofErr w:type="spellEnd"/>
      <w:r w:rsidRPr="00A31CBB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Ministria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Mjedisit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e ka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rekomanduar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rritjen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taks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r w:rsidRPr="00A31CBB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>.</w:t>
      </w:r>
    </w:p>
    <w:p w:rsidR="00C00137" w:rsidRPr="00A31CBB" w:rsidRDefault="00C00137" w:rsidP="00A31CB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1CBB">
        <w:rPr>
          <w:rFonts w:ascii="Times New Roman" w:hAnsi="Times New Roman" w:cs="Times New Roman"/>
          <w:b/>
          <w:sz w:val="24"/>
          <w:szCs w:val="24"/>
        </w:rPr>
        <w:t>Mensur</w:t>
      </w:r>
      <w:proofErr w:type="spellEnd"/>
      <w:r w:rsidRPr="00A31CBB">
        <w:rPr>
          <w:rFonts w:ascii="Times New Roman" w:hAnsi="Times New Roman" w:cs="Times New Roman"/>
          <w:b/>
          <w:sz w:val="24"/>
          <w:szCs w:val="24"/>
        </w:rPr>
        <w:t xml:space="preserve"> Gashi, </w:t>
      </w:r>
      <w:proofErr w:type="spellStart"/>
      <w:r w:rsidRPr="00A31CBB">
        <w:rPr>
          <w:rFonts w:ascii="Times New Roman" w:hAnsi="Times New Roman" w:cs="Times New Roman"/>
          <w:b/>
          <w:sz w:val="24"/>
          <w:szCs w:val="24"/>
        </w:rPr>
        <w:t>fshati</w:t>
      </w:r>
      <w:proofErr w:type="spellEnd"/>
      <w:r w:rsidRPr="00A31C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b/>
          <w:sz w:val="24"/>
          <w:szCs w:val="24"/>
        </w:rPr>
        <w:t>Sapniq</w:t>
      </w:r>
      <w:proofErr w:type="spellEnd"/>
      <w:r w:rsidRPr="00A31CB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31CBB">
        <w:rPr>
          <w:rFonts w:ascii="Times New Roman" w:hAnsi="Times New Roman" w:cs="Times New Roman"/>
          <w:sz w:val="24"/>
          <w:szCs w:val="24"/>
        </w:rPr>
        <w:t xml:space="preserve">117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sht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r w:rsidRPr="00A31CBB">
        <w:rPr>
          <w:rFonts w:ascii="Times New Roman" w:hAnsi="Times New Roman" w:cs="Times New Roman"/>
          <w:sz w:val="24"/>
          <w:szCs w:val="24"/>
        </w:rPr>
        <w:t>pi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n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fshatin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ton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jan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pa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asnj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nj</w:t>
      </w:r>
      <w:r w:rsidR="00F7688C" w:rsidRPr="00A31CBB">
        <w:rPr>
          <w:rFonts w:ascii="Times New Roman" w:hAnsi="Times New Roman" w:cs="Times New Roman"/>
          <w:sz w:val="24"/>
          <w:szCs w:val="24"/>
        </w:rPr>
        <w:t>e</w:t>
      </w:r>
      <w:r w:rsidRPr="00A31CBB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p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r w:rsidRPr="00A31CBB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arsye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jetojn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n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m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r w:rsidRPr="00A31CBB">
        <w:rPr>
          <w:rFonts w:ascii="Times New Roman" w:hAnsi="Times New Roman" w:cs="Times New Roman"/>
          <w:sz w:val="24"/>
          <w:szCs w:val="24"/>
        </w:rPr>
        <w:t>rgim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, -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paguajn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taks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r w:rsidRPr="00A31CB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>?</w:t>
      </w:r>
    </w:p>
    <w:p w:rsidR="00C00137" w:rsidRPr="00A31CBB" w:rsidRDefault="00C00137" w:rsidP="00A31CBB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</w:pPr>
      <w:proofErr w:type="spellStart"/>
      <w:r w:rsidRPr="00A31CBB">
        <w:rPr>
          <w:rFonts w:ascii="Times New Roman" w:hAnsi="Times New Roman" w:cs="Times New Roman"/>
          <w:b/>
          <w:sz w:val="24"/>
          <w:szCs w:val="24"/>
        </w:rPr>
        <w:t>Përparim</w:t>
      </w:r>
      <w:proofErr w:type="spellEnd"/>
      <w:r w:rsidRPr="00A31C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b/>
          <w:sz w:val="24"/>
          <w:szCs w:val="24"/>
        </w:rPr>
        <w:t>Krasniqi</w:t>
      </w:r>
      <w:proofErr w:type="spellEnd"/>
      <w:r w:rsidRPr="00A31CBB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rregullor</w:t>
      </w:r>
      <w:r w:rsidR="00F7688C" w:rsidRPr="00A31CBB">
        <w:rPr>
          <w:rFonts w:ascii="Times New Roman" w:hAnsi="Times New Roman" w:cs="Times New Roman"/>
          <w:sz w:val="24"/>
          <w:szCs w:val="24"/>
        </w:rPr>
        <w:t>e</w:t>
      </w:r>
      <w:r w:rsidRPr="00A31CBB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F7688C" w:rsidRPr="00A31CBB">
        <w:rPr>
          <w:rFonts w:ascii="Times New Roman" w:hAnsi="Times New Roman" w:cs="Times New Roman"/>
          <w:sz w:val="24"/>
          <w:szCs w:val="24"/>
        </w:rPr>
        <w:t>,</w:t>
      </w:r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taks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r w:rsidRPr="00A31CB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paguaj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r w:rsidRPr="00A31CB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vet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r w:rsidRPr="00A31CBB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p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r w:rsidRPr="00A31CBB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periudh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r w:rsidRPr="00A31CB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q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jan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k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r w:rsidRPr="00A31CBB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>.</w:t>
      </w:r>
    </w:p>
    <w:p w:rsidR="00C00137" w:rsidRPr="00A31CBB" w:rsidRDefault="0070439E" w:rsidP="00A31CBB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</w:pPr>
      <w:r w:rsidRPr="00A31CBB">
        <w:rPr>
          <w:rFonts w:ascii="Times New Roman" w:eastAsia="Times New Roman" w:hAnsi="Times New Roman" w:cs="Times New Roman"/>
          <w:b/>
          <w:bCs/>
          <w:sz w:val="24"/>
          <w:szCs w:val="24"/>
          <w:lang w:val="sq-AL"/>
        </w:rPr>
        <w:t>Ilir Kryeziu</w:t>
      </w:r>
      <w:r w:rsidRPr="00A31C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sq-AL"/>
        </w:rPr>
        <w:t>, fshati Retij</w:t>
      </w:r>
      <w:r w:rsidR="00F7688C" w:rsidRPr="00A31C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sq-AL"/>
        </w:rPr>
        <w:t>ë</w:t>
      </w:r>
      <w:r w:rsidRPr="00A31CBB">
        <w:rPr>
          <w:rFonts w:ascii="Times New Roman" w:eastAsia="Times New Roman" w:hAnsi="Times New Roman" w:cs="Times New Roman"/>
          <w:b/>
          <w:bCs/>
          <w:sz w:val="24"/>
          <w:szCs w:val="24"/>
          <w:lang w:val="sq-AL"/>
        </w:rPr>
        <w:t>:</w:t>
      </w:r>
      <w:r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 xml:space="preserve"> </w:t>
      </w:r>
      <w:r w:rsidR="00834A80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Pyetje- K</w:t>
      </w:r>
      <w:r w:rsidR="00606523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ë</w:t>
      </w:r>
      <w:r w:rsidR="00834A80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rkes</w:t>
      </w:r>
      <w:r w:rsidR="00606523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ë</w:t>
      </w:r>
      <w:r w:rsidR="00834A80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 xml:space="preserve"> e qytetar</w:t>
      </w:r>
      <w:r w:rsidR="00606523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ë</w:t>
      </w:r>
      <w:r w:rsidR="00834A80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 xml:space="preserve">ve </w:t>
      </w:r>
      <w:r w:rsidR="00606523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ë</w:t>
      </w:r>
      <w:r w:rsidR="00834A80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sht</w:t>
      </w:r>
      <w:r w:rsidR="00606523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ë</w:t>
      </w:r>
      <w:r w:rsidR="00834A80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 xml:space="preserve"> q</w:t>
      </w:r>
      <w:r w:rsidR="00606523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ë</w:t>
      </w:r>
      <w:r w:rsidR="00834A80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 xml:space="preserve"> me  </w:t>
      </w:r>
      <w:r w:rsidR="00D212B9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vet</w:t>
      </w:r>
      <w:r w:rsidR="00F7688C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ë</w:t>
      </w:r>
      <w:r w:rsidR="00D212B9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 xml:space="preserve"> pagesë</w:t>
      </w:r>
      <w:r w:rsidR="00834A80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 xml:space="preserve"> a munden t</w:t>
      </w:r>
      <w:r w:rsidR="00606523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ë</w:t>
      </w:r>
      <w:r w:rsidR="00834A80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 xml:space="preserve"> vendosin konte</w:t>
      </w:r>
      <w:r w:rsidR="00F7688C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n</w:t>
      </w:r>
      <w:r w:rsidR="00834A80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jer</w:t>
      </w:r>
      <w:r w:rsidR="00F7688C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ë</w:t>
      </w:r>
      <w:r w:rsidR="00834A80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 xml:space="preserve"> n</w:t>
      </w:r>
      <w:r w:rsidR="00606523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>ë</w:t>
      </w:r>
      <w:r w:rsidR="00834A80" w:rsidRPr="00A31CBB"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  <w:t xml:space="preserve"> shtylla elektrike? </w:t>
      </w:r>
    </w:p>
    <w:p w:rsidR="00EC4696" w:rsidRPr="00A31CBB" w:rsidRDefault="00EC4696" w:rsidP="00A31CB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1CBB">
        <w:rPr>
          <w:rFonts w:ascii="Times New Roman" w:hAnsi="Times New Roman" w:cs="Times New Roman"/>
          <w:b/>
          <w:sz w:val="24"/>
          <w:szCs w:val="24"/>
        </w:rPr>
        <w:t>Përparim</w:t>
      </w:r>
      <w:proofErr w:type="spellEnd"/>
      <w:r w:rsidRPr="00A31C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b/>
          <w:sz w:val="24"/>
          <w:szCs w:val="24"/>
        </w:rPr>
        <w:t>Krasniqi</w:t>
      </w:r>
      <w:proofErr w:type="spellEnd"/>
      <w:r w:rsidRPr="00A31CB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31CBB">
        <w:rPr>
          <w:rFonts w:ascii="Times New Roman" w:hAnsi="Times New Roman" w:cs="Times New Roman"/>
          <w:sz w:val="24"/>
          <w:szCs w:val="24"/>
        </w:rPr>
        <w:t xml:space="preserve">Do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t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koordinohemi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kompanit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pastrimit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t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asaj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zone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q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t</w:t>
      </w:r>
      <w:r w:rsidR="00F7688C" w:rsidRPr="00A31CBB">
        <w:rPr>
          <w:rFonts w:ascii="Times New Roman" w:hAnsi="Times New Roman" w:cs="Times New Roman"/>
          <w:sz w:val="24"/>
          <w:szCs w:val="24"/>
        </w:rPr>
        <w:t>’</w:t>
      </w:r>
      <w:r w:rsidRPr="00A31CB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mbledhin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mbeturinat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>.</w:t>
      </w:r>
    </w:p>
    <w:p w:rsidR="00EC4696" w:rsidRPr="00A31CBB" w:rsidRDefault="00EC4696" w:rsidP="00A31CBB">
      <w:pPr>
        <w:jc w:val="both"/>
        <w:rPr>
          <w:rFonts w:ascii="Times New Roman" w:hAnsi="Times New Roman" w:cs="Times New Roman"/>
          <w:sz w:val="24"/>
          <w:szCs w:val="24"/>
        </w:rPr>
      </w:pPr>
      <w:r w:rsidRPr="00A31CBB">
        <w:rPr>
          <w:rFonts w:ascii="Times New Roman" w:hAnsi="Times New Roman" w:cs="Times New Roman"/>
          <w:sz w:val="24"/>
          <w:szCs w:val="24"/>
        </w:rPr>
        <w:lastRenderedPageBreak/>
        <w:t xml:space="preserve">I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ftoi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t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gjitha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kompanit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q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t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sjellin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shkres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zyrtare</w:t>
      </w:r>
      <w:proofErr w:type="spellEnd"/>
      <w:r w:rsidR="00F7688C" w:rsidRPr="00A31CBB">
        <w:rPr>
          <w:rFonts w:ascii="Times New Roman" w:hAnsi="Times New Roman" w:cs="Times New Roman"/>
          <w:sz w:val="24"/>
          <w:szCs w:val="24"/>
        </w:rPr>
        <w:t>,</w:t>
      </w:r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n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r w:rsidRPr="00A31CBB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kan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ndonj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sygjerim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p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r w:rsidRPr="00A31CBB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ndarjen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kategorizimeve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>.</w:t>
      </w:r>
    </w:p>
    <w:p w:rsidR="00EC4696" w:rsidRPr="00A31CBB" w:rsidRDefault="00EC4696" w:rsidP="00A31CB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1CBB">
        <w:rPr>
          <w:rFonts w:ascii="Times New Roman" w:hAnsi="Times New Roman" w:cs="Times New Roman"/>
          <w:b/>
          <w:sz w:val="24"/>
          <w:szCs w:val="24"/>
        </w:rPr>
        <w:t>Kujtim</w:t>
      </w:r>
      <w:proofErr w:type="spellEnd"/>
      <w:r w:rsidRPr="00A31C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b/>
          <w:sz w:val="24"/>
          <w:szCs w:val="24"/>
        </w:rPr>
        <w:t>Sopjani</w:t>
      </w:r>
      <w:proofErr w:type="spellEnd"/>
      <w:r w:rsidRPr="00A31CB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31CBB">
        <w:rPr>
          <w:rFonts w:ascii="Times New Roman" w:hAnsi="Times New Roman" w:cs="Times New Roman"/>
          <w:b/>
          <w:sz w:val="24"/>
          <w:szCs w:val="24"/>
        </w:rPr>
        <w:t>fshati</w:t>
      </w:r>
      <w:proofErr w:type="spellEnd"/>
      <w:r w:rsidRPr="00A31C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b/>
          <w:sz w:val="24"/>
          <w:szCs w:val="24"/>
        </w:rPr>
        <w:t>Dobidol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: Jo,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t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gjith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jan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t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regjistuar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>.</w:t>
      </w:r>
    </w:p>
    <w:p w:rsidR="000B5712" w:rsidRPr="00A31CBB" w:rsidRDefault="00EC4696" w:rsidP="00A31CBB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sq-AL"/>
        </w:rPr>
      </w:pPr>
      <w:proofErr w:type="spellStart"/>
      <w:r w:rsidRPr="00A31CBB">
        <w:rPr>
          <w:rFonts w:ascii="Times New Roman" w:hAnsi="Times New Roman" w:cs="Times New Roman"/>
          <w:b/>
          <w:sz w:val="24"/>
          <w:szCs w:val="24"/>
        </w:rPr>
        <w:t>Përparim</w:t>
      </w:r>
      <w:proofErr w:type="spellEnd"/>
      <w:r w:rsidRPr="00A31C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b/>
          <w:sz w:val="24"/>
          <w:szCs w:val="24"/>
        </w:rPr>
        <w:t>Krasniqi</w:t>
      </w:r>
      <w:proofErr w:type="spellEnd"/>
      <w:r w:rsidRPr="00A31CB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31CBB">
        <w:rPr>
          <w:rFonts w:ascii="Times New Roman" w:hAnsi="Times New Roman" w:cs="Times New Roman"/>
          <w:sz w:val="24"/>
          <w:szCs w:val="24"/>
        </w:rPr>
        <w:t xml:space="preserve">Kemi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t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dh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r w:rsidRPr="00A31CBB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p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r w:rsidR="00F83EA8" w:rsidRPr="00A31CBB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F83EA8"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ata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q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jan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t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regjistruar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anadaj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prej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2024</w:t>
      </w:r>
      <w:r w:rsidR="00F7688C" w:rsidRPr="00A31CBB">
        <w:rPr>
          <w:rFonts w:ascii="Times New Roman" w:hAnsi="Times New Roman" w:cs="Times New Roman"/>
          <w:sz w:val="24"/>
          <w:szCs w:val="24"/>
        </w:rPr>
        <w:t>,</w:t>
      </w:r>
      <w:r w:rsidRPr="00A31CBB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t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rregullohet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kjo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1CBB">
        <w:rPr>
          <w:rFonts w:ascii="Times New Roman" w:hAnsi="Times New Roman" w:cs="Times New Roman"/>
          <w:sz w:val="24"/>
          <w:szCs w:val="24"/>
        </w:rPr>
        <w:t>c</w:t>
      </w:r>
      <w:r w:rsidR="00606523" w:rsidRPr="00A31CBB">
        <w:rPr>
          <w:rFonts w:ascii="Times New Roman" w:hAnsi="Times New Roman" w:cs="Times New Roman"/>
          <w:sz w:val="24"/>
          <w:szCs w:val="24"/>
        </w:rPr>
        <w:t>ë</w:t>
      </w:r>
      <w:r w:rsidRPr="00A31CBB">
        <w:rPr>
          <w:rFonts w:ascii="Times New Roman" w:hAnsi="Times New Roman" w:cs="Times New Roman"/>
          <w:sz w:val="24"/>
          <w:szCs w:val="24"/>
        </w:rPr>
        <w:t>shtje</w:t>
      </w:r>
      <w:proofErr w:type="spellEnd"/>
      <w:r w:rsidRPr="00A31CBB">
        <w:rPr>
          <w:rFonts w:ascii="Times New Roman" w:hAnsi="Times New Roman" w:cs="Times New Roman"/>
          <w:sz w:val="24"/>
          <w:szCs w:val="24"/>
        </w:rPr>
        <w:t>.</w:t>
      </w:r>
    </w:p>
    <w:p w:rsidR="00AC5F5F" w:rsidRPr="00A31CBB" w:rsidRDefault="00B90A2F" w:rsidP="00A31CBB">
      <w:pPr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</w:pPr>
      <w:r w:rsidRPr="00A31CBB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Duke u bazuar në afatet ligjore të përcaktuara në Udhëzimin Administrativ për Standardet Minimale të konsultimeve publike, dokumenti u publikua në ueb</w:t>
      </w:r>
      <w:r w:rsidR="00F7688C" w:rsidRPr="00A31CBB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 xml:space="preserve"> -</w:t>
      </w:r>
      <w:r w:rsidRPr="00A31CBB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 xml:space="preserve"> faqen e Komunës së Rahovecit, që qytetarët të kenë mundësi të njihen me </w:t>
      </w:r>
      <w:r w:rsidR="00CE11FA" w:rsidRPr="00A31CBB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draft</w:t>
      </w:r>
      <w:r w:rsidR="00F7688C" w:rsidRPr="00A31CBB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 xml:space="preserve"> </w:t>
      </w:r>
      <w:r w:rsidR="00CE11FA" w:rsidRPr="00A31CBB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-</w:t>
      </w:r>
      <w:r w:rsidR="00F7688C" w:rsidRPr="00A31CBB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 xml:space="preserve"> rregulloren për M</w:t>
      </w:r>
      <w:r w:rsidR="00CE11FA" w:rsidRPr="00A31CBB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 xml:space="preserve">enaxhimin </w:t>
      </w:r>
      <w:r w:rsidR="00F7688C" w:rsidRPr="00A31CBB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e M</w:t>
      </w:r>
      <w:r w:rsidR="00CE11FA" w:rsidRPr="00A31CBB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beturinave n</w:t>
      </w:r>
      <w:r w:rsidR="00606523" w:rsidRPr="00A31CBB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ë</w:t>
      </w:r>
      <w:r w:rsidR="00F7688C" w:rsidRPr="00A31CBB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 xml:space="preserve"> territorin e k</w:t>
      </w:r>
      <w:r w:rsidR="00CE11FA" w:rsidRPr="00A31CBB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omun</w:t>
      </w:r>
      <w:r w:rsidR="00606523" w:rsidRPr="00A31CBB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ë</w:t>
      </w:r>
      <w:r w:rsidR="00CE11FA" w:rsidRPr="00A31CBB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s s</w:t>
      </w:r>
      <w:r w:rsidR="00606523" w:rsidRPr="00A31CBB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ë</w:t>
      </w:r>
      <w:r w:rsidR="00CE11FA" w:rsidRPr="00A31CBB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 xml:space="preserve"> Rahovecit</w:t>
      </w:r>
      <w:r w:rsidR="00F7688C" w:rsidRPr="00A31CBB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,</w:t>
      </w:r>
      <w:r w:rsidRPr="00A31CBB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 xml:space="preserve"> si dhe të japin sugjerime dhe </w:t>
      </w:r>
      <w:r w:rsidR="00EB6182" w:rsidRPr="00A31CBB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vërejtje deri në miratimin e saj</w:t>
      </w:r>
      <w:r w:rsidRPr="00A31CBB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 xml:space="preserve"> në Kuvend Komunal</w:t>
      </w:r>
      <w:r w:rsidRPr="00A31CBB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 xml:space="preserve">. </w:t>
      </w:r>
    </w:p>
    <w:p w:rsidR="008D727B" w:rsidRPr="00A31CBB" w:rsidRDefault="008D727B" w:rsidP="00A31CBB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31CBB">
        <w:rPr>
          <w:rFonts w:ascii="Times New Roman" w:eastAsia="Calibri" w:hAnsi="Times New Roman" w:cs="Times New Roman"/>
          <w:sz w:val="24"/>
          <w:szCs w:val="24"/>
        </w:rPr>
        <w:t>Konsultim</w:t>
      </w:r>
      <w:r w:rsidR="009D1BA6" w:rsidRPr="00A31CBB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="009D1BA6" w:rsidRPr="00A31C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D1BA6" w:rsidRPr="00A31CBB">
        <w:rPr>
          <w:rFonts w:ascii="Times New Roman" w:eastAsia="Calibri" w:hAnsi="Times New Roman" w:cs="Times New Roman"/>
          <w:sz w:val="24"/>
          <w:szCs w:val="24"/>
        </w:rPr>
        <w:t>publik</w:t>
      </w:r>
      <w:proofErr w:type="spellEnd"/>
      <w:r w:rsidR="009D1BA6" w:rsidRPr="00A31C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D1BA6" w:rsidRPr="00A31CBB">
        <w:rPr>
          <w:rFonts w:ascii="Times New Roman" w:eastAsia="Calibri" w:hAnsi="Times New Roman" w:cs="Times New Roman"/>
          <w:sz w:val="24"/>
          <w:szCs w:val="24"/>
        </w:rPr>
        <w:t>përfundoi</w:t>
      </w:r>
      <w:proofErr w:type="spellEnd"/>
      <w:r w:rsidR="009D1BA6" w:rsidRPr="00A31C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D1BA6" w:rsidRPr="00A31CBB">
        <w:rPr>
          <w:rFonts w:ascii="Times New Roman" w:eastAsia="Calibri" w:hAnsi="Times New Roman" w:cs="Times New Roman"/>
          <w:sz w:val="24"/>
          <w:szCs w:val="24"/>
        </w:rPr>
        <w:t>në</w:t>
      </w:r>
      <w:proofErr w:type="spellEnd"/>
      <w:r w:rsidR="009D1BA6" w:rsidRPr="00A31C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D1BA6" w:rsidRPr="00A31CBB">
        <w:rPr>
          <w:rFonts w:ascii="Times New Roman" w:eastAsia="Calibri" w:hAnsi="Times New Roman" w:cs="Times New Roman"/>
          <w:sz w:val="24"/>
          <w:szCs w:val="24"/>
        </w:rPr>
        <w:t>orën</w:t>
      </w:r>
      <w:proofErr w:type="spellEnd"/>
      <w:r w:rsidR="009D1BA6" w:rsidRPr="00A31C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D1BA6" w:rsidRPr="00A31CBB">
        <w:rPr>
          <w:rFonts w:ascii="Times New Roman" w:eastAsia="Calibri" w:hAnsi="Times New Roman" w:cs="Times New Roman"/>
          <w:b/>
          <w:sz w:val="24"/>
          <w:szCs w:val="24"/>
        </w:rPr>
        <w:t>10:35</w:t>
      </w:r>
      <w:r w:rsidRPr="00A31CB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230A2" w:rsidRPr="00A31CBB" w:rsidRDefault="009D1BA6" w:rsidP="00A31CBB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q-AL"/>
        </w:rPr>
      </w:pPr>
      <w:r w:rsidRPr="00A31CBB">
        <w:rPr>
          <w:rFonts w:ascii="Times New Roman" w:eastAsia="Calibri" w:hAnsi="Times New Roman" w:cs="Times New Roman"/>
          <w:sz w:val="24"/>
          <w:szCs w:val="24"/>
          <w:lang w:val="sq-AL"/>
        </w:rPr>
        <w:t xml:space="preserve">Adresat të cilat u publikuan për të mbledhur komente janë: </w:t>
      </w:r>
      <w:hyperlink r:id="rId19" w:history="1">
        <w:r w:rsidR="00337304" w:rsidRPr="00A31CBB">
          <w:rPr>
            <w:rStyle w:val="Hyperlink"/>
            <w:rFonts w:ascii="Times New Roman" w:eastAsia="Calibri" w:hAnsi="Times New Roman" w:cs="Times New Roman"/>
            <w:sz w:val="24"/>
            <w:szCs w:val="24"/>
            <w:lang w:val="sq-AL"/>
          </w:rPr>
          <w:t>Bjondina.ramaj@rks-gov.net</w:t>
        </w:r>
      </w:hyperlink>
      <w:r w:rsidR="00337304" w:rsidRPr="00A31CBB">
        <w:rPr>
          <w:rFonts w:ascii="Times New Roman" w:eastAsia="Calibri" w:hAnsi="Times New Roman" w:cs="Times New Roman"/>
          <w:sz w:val="24"/>
          <w:szCs w:val="24"/>
          <w:lang w:val="sq-AL"/>
        </w:rPr>
        <w:t xml:space="preserve">, </w:t>
      </w:r>
      <w:hyperlink r:id="rId20" w:history="1">
        <w:r w:rsidR="00337304" w:rsidRPr="00A31CBB">
          <w:rPr>
            <w:rStyle w:val="Hyperlink"/>
            <w:rFonts w:ascii="Times New Roman" w:eastAsia="Calibri" w:hAnsi="Times New Roman" w:cs="Times New Roman"/>
            <w:sz w:val="24"/>
            <w:szCs w:val="24"/>
            <w:lang w:val="sq-AL"/>
          </w:rPr>
          <w:t>Perparim.krasniqi@rks-gov.net</w:t>
        </w:r>
      </w:hyperlink>
      <w:r w:rsidR="00337304" w:rsidRPr="00A31CBB">
        <w:rPr>
          <w:rFonts w:ascii="Times New Roman" w:eastAsia="Calibri" w:hAnsi="Times New Roman" w:cs="Times New Roman"/>
          <w:sz w:val="24"/>
          <w:szCs w:val="24"/>
          <w:lang w:val="sq-AL"/>
        </w:rPr>
        <w:t xml:space="preserve"> dhe </w:t>
      </w:r>
      <w:hyperlink r:id="rId21" w:history="1">
        <w:r w:rsidR="003C1671" w:rsidRPr="00A31CBB">
          <w:rPr>
            <w:rStyle w:val="Hyperlink"/>
            <w:rFonts w:ascii="Times New Roman" w:eastAsia="Calibri" w:hAnsi="Times New Roman" w:cs="Times New Roman"/>
            <w:sz w:val="24"/>
            <w:szCs w:val="24"/>
            <w:lang w:val="sq-AL"/>
          </w:rPr>
          <w:t>skender.hamza@rks-gov.net</w:t>
        </w:r>
      </w:hyperlink>
      <w:r w:rsidR="00A90643" w:rsidRPr="00A31CBB">
        <w:rPr>
          <w:rFonts w:ascii="Times New Roman" w:eastAsia="Calibri" w:hAnsi="Times New Roman" w:cs="Times New Roman"/>
          <w:sz w:val="24"/>
          <w:szCs w:val="24"/>
          <w:lang w:val="sq-AL"/>
        </w:rPr>
        <w:t>.</w:t>
      </w:r>
    </w:p>
    <w:p w:rsidR="003C1671" w:rsidRDefault="003C1671" w:rsidP="00BF5EE1">
      <w:pPr>
        <w:spacing w:after="200" w:line="360" w:lineRule="auto"/>
        <w:jc w:val="both"/>
        <w:rPr>
          <w:rFonts w:eastAsia="Calibri" w:cs="Times New Roman"/>
          <w:sz w:val="24"/>
          <w:szCs w:val="24"/>
          <w:lang w:val="sq-AL"/>
        </w:rPr>
      </w:pPr>
    </w:p>
    <w:p w:rsidR="003C1671" w:rsidRDefault="003C1671" w:rsidP="00BF5EE1">
      <w:pPr>
        <w:spacing w:after="200" w:line="360" w:lineRule="auto"/>
        <w:jc w:val="both"/>
        <w:rPr>
          <w:rFonts w:eastAsia="Calibri" w:cs="Times New Roman"/>
          <w:sz w:val="24"/>
          <w:szCs w:val="24"/>
          <w:lang w:val="sq-AL"/>
        </w:rPr>
      </w:pPr>
    </w:p>
    <w:p w:rsidR="003C1671" w:rsidRDefault="003C1671" w:rsidP="00BF5EE1">
      <w:pPr>
        <w:spacing w:after="200" w:line="360" w:lineRule="auto"/>
        <w:jc w:val="both"/>
        <w:rPr>
          <w:rFonts w:eastAsia="Calibri" w:cs="Times New Roman"/>
          <w:sz w:val="24"/>
          <w:szCs w:val="24"/>
          <w:lang w:val="sq-AL"/>
        </w:rPr>
      </w:pPr>
    </w:p>
    <w:p w:rsidR="001C66D1" w:rsidRDefault="001C66D1" w:rsidP="00BF5EE1">
      <w:pPr>
        <w:spacing w:after="200" w:line="360" w:lineRule="auto"/>
        <w:jc w:val="both"/>
        <w:rPr>
          <w:rFonts w:eastAsia="Calibri" w:cs="Times New Roman"/>
          <w:sz w:val="24"/>
          <w:szCs w:val="24"/>
          <w:lang w:val="sq-AL"/>
        </w:rPr>
      </w:pPr>
    </w:p>
    <w:p w:rsidR="001C66D1" w:rsidRDefault="001C66D1" w:rsidP="00BF5EE1">
      <w:pPr>
        <w:spacing w:after="200" w:line="360" w:lineRule="auto"/>
        <w:jc w:val="both"/>
        <w:rPr>
          <w:rFonts w:eastAsia="Calibri" w:cs="Times New Roman"/>
          <w:sz w:val="24"/>
          <w:szCs w:val="24"/>
          <w:lang w:val="sq-AL"/>
        </w:rPr>
      </w:pPr>
    </w:p>
    <w:p w:rsidR="003C1671" w:rsidRPr="00CD3F4F" w:rsidRDefault="003C1671" w:rsidP="00BF5EE1">
      <w:pPr>
        <w:spacing w:after="200" w:line="360" w:lineRule="auto"/>
        <w:jc w:val="both"/>
      </w:pPr>
    </w:p>
    <w:p w:rsidR="001C66D1" w:rsidRDefault="006047FD" w:rsidP="009D1BA6">
      <w:pPr>
        <w:keepNext/>
        <w:keepLines/>
        <w:pBdr>
          <w:bottom w:val="thickThinSmallGap" w:sz="24" w:space="1" w:color="auto"/>
        </w:pBdr>
        <w:shd w:val="pct5" w:color="3C96DE" w:fill="FFFFFF"/>
        <w:spacing w:before="200" w:after="120"/>
        <w:outlineLvl w:val="2"/>
        <w:rPr>
          <w:rFonts w:asciiTheme="majorHAnsi" w:eastAsia="Times New Roman" w:hAnsiTheme="majorHAnsi" w:cs="Times New Roman"/>
          <w:b/>
          <w:smallCaps/>
          <w:sz w:val="32"/>
          <w:szCs w:val="32"/>
          <w:lang w:val="sq-AL"/>
        </w:rPr>
      </w:pPr>
      <w:r>
        <w:rPr>
          <w:rFonts w:eastAsia="Calibri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356CF717" wp14:editId="304FFF41">
            <wp:simplePos x="0" y="0"/>
            <wp:positionH relativeFrom="margin">
              <wp:posOffset>4155440</wp:posOffset>
            </wp:positionH>
            <wp:positionV relativeFrom="paragraph">
              <wp:posOffset>2620646</wp:posOffset>
            </wp:positionV>
            <wp:extent cx="3745865" cy="2767330"/>
            <wp:effectExtent l="0" t="6032" r="952" b="953"/>
            <wp:wrapTight wrapText="bothSides">
              <wp:wrapPolygon edited="0">
                <wp:start x="-35" y="21553"/>
                <wp:lineTo x="21496" y="21553"/>
                <wp:lineTo x="21496" y="141"/>
                <wp:lineTo x="-35" y="141"/>
                <wp:lineTo x="-35" y="21553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ISTA E ZYRTAREV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5865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A186A7A" wp14:editId="45B9BBD6">
            <wp:extent cx="3048804" cy="2313639"/>
            <wp:effectExtent l="0" t="514350" r="18415" b="7156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sta e qytetareve ne konsultim-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9767" cy="2329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66D1" w:rsidRPr="001C66D1" w:rsidRDefault="001C66D1" w:rsidP="001C66D1">
      <w:pPr>
        <w:rPr>
          <w:rFonts w:asciiTheme="majorHAnsi" w:eastAsia="Times New Roman" w:hAnsiTheme="majorHAnsi" w:cs="Times New Roman"/>
          <w:sz w:val="32"/>
          <w:szCs w:val="32"/>
          <w:lang w:val="sq-AL"/>
        </w:rPr>
      </w:pPr>
    </w:p>
    <w:p w:rsidR="001C66D1" w:rsidRPr="001C66D1" w:rsidRDefault="001C66D1" w:rsidP="001C66D1">
      <w:pPr>
        <w:rPr>
          <w:rFonts w:asciiTheme="majorHAnsi" w:eastAsia="Times New Roman" w:hAnsiTheme="majorHAnsi" w:cs="Times New Roman"/>
          <w:sz w:val="32"/>
          <w:szCs w:val="32"/>
          <w:lang w:val="sq-AL"/>
        </w:rPr>
      </w:pPr>
    </w:p>
    <w:p w:rsidR="001C66D1" w:rsidRPr="001C66D1" w:rsidRDefault="001C66D1" w:rsidP="001C66D1">
      <w:pPr>
        <w:rPr>
          <w:rFonts w:asciiTheme="majorHAnsi" w:eastAsia="Times New Roman" w:hAnsiTheme="majorHAnsi" w:cs="Times New Roman"/>
          <w:sz w:val="32"/>
          <w:szCs w:val="32"/>
          <w:lang w:val="sq-AL"/>
        </w:rPr>
      </w:pPr>
    </w:p>
    <w:p w:rsidR="001C66D1" w:rsidRPr="001C66D1" w:rsidRDefault="001C66D1" w:rsidP="001C66D1">
      <w:pPr>
        <w:rPr>
          <w:rFonts w:asciiTheme="majorHAnsi" w:eastAsia="Times New Roman" w:hAnsiTheme="majorHAnsi" w:cs="Times New Roman"/>
          <w:sz w:val="32"/>
          <w:szCs w:val="32"/>
          <w:lang w:val="sq-AL"/>
        </w:rPr>
      </w:pPr>
    </w:p>
    <w:p w:rsidR="009D1BA6" w:rsidRPr="001C66D1" w:rsidRDefault="009D1BA6" w:rsidP="001C66D1">
      <w:pPr>
        <w:tabs>
          <w:tab w:val="left" w:pos="2295"/>
        </w:tabs>
        <w:rPr>
          <w:rFonts w:asciiTheme="majorHAnsi" w:eastAsia="Times New Roman" w:hAnsiTheme="majorHAnsi" w:cs="Times New Roman"/>
          <w:sz w:val="32"/>
          <w:szCs w:val="32"/>
          <w:lang w:val="sq-AL"/>
        </w:rPr>
      </w:pPr>
    </w:p>
    <w:p w:rsidR="001C66D1" w:rsidRPr="00DA48A9" w:rsidRDefault="000F4561" w:rsidP="00C67287">
      <w:pPr>
        <w:spacing w:after="200" w:line="360" w:lineRule="auto"/>
        <w:jc w:val="both"/>
        <w:rPr>
          <w:rFonts w:eastAsia="Calibri" w:cs="Times New Roman"/>
          <w:noProof/>
          <w:color w:val="000000" w:themeColor="text1"/>
          <w:sz w:val="24"/>
          <w:szCs w:val="24"/>
        </w:rPr>
      </w:pPr>
      <w:r>
        <w:rPr>
          <w:rFonts w:eastAsia="Calibri" w:cs="Times New Roman"/>
          <w:noProof/>
          <w:color w:val="000000" w:themeColor="text1"/>
          <w:sz w:val="24"/>
          <w:szCs w:val="24"/>
        </w:rPr>
        <w:t xml:space="preserve"> </w:t>
      </w:r>
    </w:p>
    <w:p w:rsidR="003146B5" w:rsidRPr="000800CD" w:rsidRDefault="000800CD" w:rsidP="000800CD">
      <w:pPr>
        <w:keepNext/>
        <w:keepLines/>
        <w:pBdr>
          <w:bottom w:val="thickThinSmallGap" w:sz="24" w:space="1" w:color="auto"/>
        </w:pBdr>
        <w:shd w:val="pct5" w:color="3C96DE" w:fill="FFFFFF"/>
        <w:spacing w:before="200" w:after="120"/>
        <w:outlineLvl w:val="2"/>
        <w:rPr>
          <w:rFonts w:asciiTheme="majorHAnsi" w:eastAsia="Times New Roman" w:hAnsiTheme="majorHAnsi" w:cs="Times New Roman"/>
          <w:b/>
          <w:smallCaps/>
          <w:sz w:val="32"/>
          <w:szCs w:val="32"/>
          <w:lang w:val="sq-AL"/>
        </w:rPr>
      </w:pPr>
      <w:r>
        <w:rPr>
          <w:rFonts w:asciiTheme="majorHAnsi" w:eastAsia="Times New Roman" w:hAnsiTheme="majorHAnsi" w:cs="Times New Roman"/>
          <w:b/>
          <w:smallCaps/>
          <w:sz w:val="32"/>
          <w:szCs w:val="32"/>
          <w:lang w:val="sq-AL"/>
        </w:rPr>
        <w:lastRenderedPageBreak/>
        <w:t>Fotografi</w:t>
      </w:r>
    </w:p>
    <w:p w:rsidR="003146B5" w:rsidRDefault="000800CD" w:rsidP="00665D9A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55BEDE00" wp14:editId="16579160">
            <wp:extent cx="5478780" cy="2986591"/>
            <wp:effectExtent l="0" t="0" r="762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to draft rregullore per mbeturina 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05312" cy="3001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00CD" w:rsidRDefault="00C519E8" w:rsidP="00665D9A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5028748D" wp14:editId="3B0C3098">
            <wp:extent cx="4815840" cy="2716296"/>
            <wp:effectExtent l="0" t="0" r="381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o draft rregullore per mbeturina 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34540" cy="2726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4729" w:rsidRDefault="00504729" w:rsidP="00665D9A">
      <w:pPr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Përgatiti</w:t>
      </w:r>
      <w:proofErr w:type="spellEnd"/>
      <w:r>
        <w:rPr>
          <w:rFonts w:cs="Times New Roman"/>
          <w:sz w:val="24"/>
          <w:szCs w:val="24"/>
        </w:rPr>
        <w:t xml:space="preserve">: Zyra </w:t>
      </w:r>
      <w:proofErr w:type="spellStart"/>
      <w:r>
        <w:rPr>
          <w:rFonts w:cs="Times New Roman"/>
          <w:sz w:val="24"/>
          <w:szCs w:val="24"/>
        </w:rPr>
        <w:t>për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Informim</w:t>
      </w:r>
      <w:proofErr w:type="spellEnd"/>
    </w:p>
    <w:p w:rsidR="000800CD" w:rsidRPr="00DF7865" w:rsidRDefault="000800CD" w:rsidP="00665D9A">
      <w:pPr>
        <w:rPr>
          <w:rFonts w:cs="Times New Roman"/>
          <w:sz w:val="24"/>
          <w:szCs w:val="24"/>
        </w:rPr>
      </w:pPr>
    </w:p>
    <w:sectPr w:rsidR="000800CD" w:rsidRPr="00DF7865" w:rsidSect="00DE1BFF">
      <w:headerReference w:type="default" r:id="rId26"/>
      <w:footerReference w:type="default" r:id="rId27"/>
      <w:headerReference w:type="first" r:id="rId28"/>
      <w:footerReference w:type="first" r:id="rId29"/>
      <w:pgSz w:w="12240" w:h="15840" w:code="1"/>
      <w:pgMar w:top="720" w:right="1440" w:bottom="2520" w:left="144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83275" w:rsidRDefault="00883275">
      <w:pPr>
        <w:spacing w:after="0" w:line="240" w:lineRule="auto"/>
      </w:pPr>
      <w:r>
        <w:separator/>
      </w:r>
    </w:p>
    <w:p w:rsidR="00883275" w:rsidRDefault="00883275"/>
  </w:endnote>
  <w:endnote w:type="continuationSeparator" w:id="0">
    <w:p w:rsidR="00883275" w:rsidRDefault="00883275">
      <w:pPr>
        <w:spacing w:after="0" w:line="240" w:lineRule="auto"/>
      </w:pPr>
      <w:r>
        <w:continuationSeparator/>
      </w:r>
    </w:p>
    <w:p w:rsidR="00883275" w:rsidRDefault="008832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32346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7865" w:rsidRDefault="00DF786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688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E5646A" w:rsidRDefault="00E564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E1BFF" w:rsidRDefault="00DE1BFF">
    <w:pPr>
      <w:pStyle w:val="Footer"/>
      <w:jc w:val="right"/>
    </w:pPr>
  </w:p>
  <w:p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83275" w:rsidRDefault="00883275">
      <w:pPr>
        <w:spacing w:after="0" w:line="240" w:lineRule="auto"/>
      </w:pPr>
      <w:r>
        <w:separator/>
      </w:r>
    </w:p>
    <w:p w:rsidR="00883275" w:rsidRDefault="00883275"/>
  </w:footnote>
  <w:footnote w:type="continuationSeparator" w:id="0">
    <w:p w:rsidR="00883275" w:rsidRDefault="00883275">
      <w:pPr>
        <w:spacing w:after="0" w:line="240" w:lineRule="auto"/>
      </w:pPr>
      <w:r>
        <w:continuationSeparator/>
      </w:r>
    </w:p>
    <w:p w:rsidR="00883275" w:rsidRDefault="008832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D9A" w:rsidRDefault="00665D9A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71552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42F28" w:rsidRPr="00242F28" w:rsidRDefault="00242F28" w:rsidP="00242F28">
                          <w:pPr>
                            <w:pStyle w:val="Header"/>
                            <w:rPr>
                              <w:b/>
                              <w:caps/>
                              <w:color w:val="FFFFFF" w:themeColor="background1"/>
                            </w:rPr>
                          </w:pPr>
                          <w:r w:rsidRPr="00242F28">
                            <w:rPr>
                              <w:b/>
                              <w:caps/>
                              <w:color w:val="FFFFFF" w:themeColor="background1"/>
                            </w:rPr>
                            <w:t xml:space="preserve">Procesverbal i konsultimit publik për RREGULLOREN PËR MENAXHIMIN E </w:t>
                          </w:r>
                          <w:r w:rsidR="0024798B">
                            <w:rPr>
                              <w:b/>
                              <w:caps/>
                              <w:color w:val="FFFFFF" w:themeColor="background1"/>
                            </w:rPr>
                            <w:t>MBETURINAVE NË TERRITORIN E KOMUNËS SË RAHOVECIT</w:t>
                          </w:r>
                        </w:p>
                        <w:p w:rsidR="00665D9A" w:rsidRDefault="00665D9A">
                          <w:pPr>
                            <w:pStyle w:val="Header"/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30" style="position:absolute;margin-left:0;margin-top:0;width:468.5pt;height:21.3pt;z-index:-251644928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" o:allowoverlap="f" fillcolor="#f0a22e [3204]" stroked="f" strokeweight="1.25pt">
              <v:textbox style="mso-fit-shape-to-text:t">
                <w:txbxContent>
                  <w:p w:rsidR="00242F28" w:rsidRPr="00242F28" w:rsidRDefault="00242F28" w:rsidP="00242F28">
                    <w:pPr>
                      <w:pStyle w:val="Header"/>
                      <w:rPr>
                        <w:b/>
                        <w:caps/>
                        <w:color w:val="FFFFFF" w:themeColor="background1"/>
                      </w:rPr>
                    </w:pPr>
                    <w:r w:rsidRPr="00242F28">
                      <w:rPr>
                        <w:b/>
                        <w:caps/>
                        <w:color w:val="FFFFFF" w:themeColor="background1"/>
                      </w:rPr>
                      <w:t xml:space="preserve">Procesverbal i konsultimit publik për RREGULLOREN PËR MENAXHIMIN E </w:t>
                    </w:r>
                    <w:r w:rsidR="0024798B">
                      <w:rPr>
                        <w:b/>
                        <w:caps/>
                        <w:color w:val="FFFFFF" w:themeColor="background1"/>
                      </w:rPr>
                      <w:t>MBETURINAVE NË TERRITORIN E KOMUNËS SË RAHOVECIT</w:t>
                    </w:r>
                  </w:p>
                  <w:p w:rsidR="00665D9A" w:rsidRDefault="00665D9A">
                    <w:pPr>
                      <w:pStyle w:val="Header"/>
                      <w:jc w:val="center"/>
                      <w:rPr>
                        <w:caps/>
                        <w:color w:val="FFFFFF" w:themeColor="background1"/>
                      </w:rPr>
                    </w:pP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468D3" w:rsidRDefault="00CB080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149FDF2" wp14:editId="07513A9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2130" cy="1006566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130" cy="10065662"/>
                        <a:chOff x="0" y="0"/>
                        <a:chExt cx="7782130" cy="10065662"/>
                      </a:xfrm>
                    </wpg:grpSpPr>
                    <wps:wsp>
                      <wps:cNvPr id="25" name="Freeform 6">
                        <a:extLst>
                          <a:ext uri="{FF2B5EF4-FFF2-40B4-BE49-F238E27FC236}">
                            <a16:creationId xmlns:a16="http://schemas.microsoft.com/office/drawing/2014/main" id="{E2A30194-531F-40AF-B3D6-C43C37C2FAE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3720166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: Shape 21">
                        <a:extLst>
                          <a:ext uri="{FF2B5EF4-FFF2-40B4-BE49-F238E27FC236}">
                            <a16:creationId xmlns:a16="http://schemas.microsoft.com/office/drawing/2014/main" id="{DEAA1C26-A75A-44F2-AF8D-55EE3106824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438150"/>
                          <a:ext cx="1738276" cy="1896280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3">
                        <a:extLst>
                          <a:ext uri="{FF2B5EF4-FFF2-40B4-BE49-F238E27FC236}">
                            <a16:creationId xmlns:a16="http://schemas.microsoft.com/office/drawing/2014/main" id="{B3DDBD76-40DF-4C6F-8415-E3324995852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57150"/>
                          <a:ext cx="2462115" cy="2685160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reeform: Shape 31">
                        <a:extLst>
                          <a:ext uri="{FF2B5EF4-FFF2-40B4-BE49-F238E27FC236}">
                            <a16:creationId xmlns:a16="http://schemas.microsoft.com/office/drawing/2014/main" id="{85934EAF-C090-4ECE-BA30-C286CF13EC96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705600" y="9115425"/>
                          <a:ext cx="1070039" cy="950237"/>
                        </a:xfrm>
                        <a:custGeom>
                          <a:avLst/>
                          <a:gdLst>
                            <a:gd name="connsiteX0" fmla="*/ 1070039 w 1070039"/>
                            <a:gd name="connsiteY0" fmla="*/ 0 h 950237"/>
                            <a:gd name="connsiteX1" fmla="*/ 1070039 w 1070039"/>
                            <a:gd name="connsiteY1" fmla="*/ 950237 h 950237"/>
                            <a:gd name="connsiteX2" fmla="*/ 0 w 1070039"/>
                            <a:gd name="connsiteY2" fmla="*/ 950237 h 950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0039" h="950237">
                              <a:moveTo>
                                <a:pt x="1070039" y="0"/>
                              </a:moveTo>
                              <a:lnTo>
                                <a:pt x="1070039" y="950237"/>
                              </a:lnTo>
                              <a:lnTo>
                                <a:pt x="0" y="9502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: Shape 30">
                        <a:extLst>
                          <a:ext uri="{FF2B5EF4-FFF2-40B4-BE49-F238E27FC236}">
                            <a16:creationId xmlns:a16="http://schemas.microsoft.com/office/drawing/2014/main" id="{188829FE-D1A8-4A42-84D6-48674A0E873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80564" y="8289428"/>
                          <a:ext cx="1991837" cy="1776225"/>
                        </a:xfrm>
                        <a:custGeom>
                          <a:avLst/>
                          <a:gdLst>
                            <a:gd name="connsiteX0" fmla="*/ 1991837 w 1991837"/>
                            <a:gd name="connsiteY0" fmla="*/ 0 h 1776225"/>
                            <a:gd name="connsiteX1" fmla="*/ 1991837 w 1991837"/>
                            <a:gd name="connsiteY1" fmla="*/ 238843 h 1776225"/>
                            <a:gd name="connsiteX2" fmla="*/ 1991837 w 1991837"/>
                            <a:gd name="connsiteY2" fmla="*/ 829191 h 1776225"/>
                            <a:gd name="connsiteX3" fmla="*/ 925407 w 1991837"/>
                            <a:gd name="connsiteY3" fmla="*/ 1776225 h 1776225"/>
                            <a:gd name="connsiteX4" fmla="*/ 0 w 1991837"/>
                            <a:gd name="connsiteY4" fmla="*/ 1776225 h 17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91837" h="1776225">
                              <a:moveTo>
                                <a:pt x="1991837" y="0"/>
                              </a:moveTo>
                              <a:lnTo>
                                <a:pt x="1991837" y="238843"/>
                              </a:lnTo>
                              <a:lnTo>
                                <a:pt x="1991837" y="829191"/>
                              </a:lnTo>
                              <a:lnTo>
                                <a:pt x="925407" y="1776225"/>
                              </a:lnTo>
                              <a:lnTo>
                                <a:pt x="0" y="17762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reeform 8">
                        <a:extLst>
                          <a:ext uri="{FF2B5EF4-FFF2-40B4-BE49-F238E27FC236}">
                            <a16:creationId xmlns:a16="http://schemas.microsoft.com/office/drawing/2014/main" id="{FE4965F3-DC46-457F-9EAA-C83DDE9CCAA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96000" y="8277225"/>
                          <a:ext cx="1679514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: Shape 29">
                        <a:extLst>
                          <a:ext uri="{FF2B5EF4-FFF2-40B4-BE49-F238E27FC236}">
                            <a16:creationId xmlns:a16="http://schemas.microsoft.com/office/drawing/2014/main" id="{B4B72E4A-CB21-4B94-A9B0-66F2CF596A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172075" y="7543800"/>
                          <a:ext cx="2605691" cy="2515287"/>
                        </a:xfrm>
                        <a:custGeom>
                          <a:avLst/>
                          <a:gdLst>
                            <a:gd name="connsiteX0" fmla="*/ 2591733 w 2605691"/>
                            <a:gd name="connsiteY0" fmla="*/ 0 h 2515287"/>
                            <a:gd name="connsiteX1" fmla="*/ 2605691 w 2605691"/>
                            <a:gd name="connsiteY1" fmla="*/ 0 h 2515287"/>
                            <a:gd name="connsiteX2" fmla="*/ 2605691 w 2605691"/>
                            <a:gd name="connsiteY2" fmla="*/ 373697 h 2515287"/>
                            <a:gd name="connsiteX3" fmla="*/ 2605691 w 2605691"/>
                            <a:gd name="connsiteY3" fmla="*/ 411067 h 2515287"/>
                            <a:gd name="connsiteX4" fmla="*/ 2549860 w 2605691"/>
                            <a:gd name="connsiteY4" fmla="*/ 485806 h 2515287"/>
                            <a:gd name="connsiteX5" fmla="*/ 344535 w 2605691"/>
                            <a:gd name="connsiteY5" fmla="*/ 2453944 h 2515287"/>
                            <a:gd name="connsiteX6" fmla="*/ 288704 w 2605691"/>
                            <a:gd name="connsiteY6" fmla="*/ 2503770 h 2515287"/>
                            <a:gd name="connsiteX7" fmla="*/ 271639 w 2605691"/>
                            <a:gd name="connsiteY7" fmla="*/ 2515287 h 2515287"/>
                            <a:gd name="connsiteX8" fmla="*/ 81037 w 2605691"/>
                            <a:gd name="connsiteY8" fmla="*/ 2515287 h 2515287"/>
                            <a:gd name="connsiteX9" fmla="*/ 49678 w 2605691"/>
                            <a:gd name="connsiteY9" fmla="*/ 2492870 h 2515287"/>
                            <a:gd name="connsiteX10" fmla="*/ 51423 w 2605691"/>
                            <a:gd name="connsiteY10" fmla="*/ 2267095 h 2515287"/>
                            <a:gd name="connsiteX11" fmla="*/ 2591733 w 2605691"/>
                            <a:gd name="connsiteY11" fmla="*/ 0 h 251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05691" h="2515287">
                              <a:moveTo>
                                <a:pt x="2591733" y="0"/>
                              </a:moveTo>
                              <a:cubicBezTo>
                                <a:pt x="2605691" y="0"/>
                                <a:pt x="2605691" y="0"/>
                                <a:pt x="2605691" y="0"/>
                              </a:cubicBezTo>
                              <a:cubicBezTo>
                                <a:pt x="2605691" y="373697"/>
                                <a:pt x="2605691" y="373697"/>
                                <a:pt x="2605691" y="373697"/>
                              </a:cubicBezTo>
                              <a:cubicBezTo>
                                <a:pt x="2605691" y="386154"/>
                                <a:pt x="2605691" y="398610"/>
                                <a:pt x="2605691" y="411067"/>
                              </a:cubicBezTo>
                              <a:cubicBezTo>
                                <a:pt x="2591733" y="435980"/>
                                <a:pt x="2577776" y="460893"/>
                                <a:pt x="2549860" y="485806"/>
                              </a:cubicBezTo>
                              <a:cubicBezTo>
                                <a:pt x="344535" y="2453944"/>
                                <a:pt x="344535" y="2453944"/>
                                <a:pt x="344535" y="2453944"/>
                              </a:cubicBezTo>
                              <a:cubicBezTo>
                                <a:pt x="330578" y="2478857"/>
                                <a:pt x="316620" y="2491313"/>
                                <a:pt x="288704" y="2503770"/>
                              </a:cubicBezTo>
                              <a:lnTo>
                                <a:pt x="271639" y="2515287"/>
                              </a:lnTo>
                              <a:lnTo>
                                <a:pt x="81037" y="2515287"/>
                              </a:lnTo>
                              <a:lnTo>
                                <a:pt x="49678" y="2492870"/>
                              </a:lnTo>
                              <a:cubicBezTo>
                                <a:pt x="-7898" y="2435259"/>
                                <a:pt x="-25345" y="2341834"/>
                                <a:pt x="51423" y="2267095"/>
                              </a:cubicBezTo>
                              <a:cubicBezTo>
                                <a:pt x="2591733" y="0"/>
                                <a:pt x="2591733" y="0"/>
                                <a:pt x="25917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Freeform 8">
                        <a:extLst>
                          <a:ext uri="{FF2B5EF4-FFF2-40B4-BE49-F238E27FC236}">
                            <a16:creationId xmlns:a16="http://schemas.microsoft.com/office/drawing/2014/main" id="{787FA449-BBCA-47E9-AA13-F58F5301332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86475" y="7705725"/>
                          <a:ext cx="1695655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53236B92" id="Group 1" o:spid="_x0000_s1026" alt="&quot;&quot;" style="position:absolute;margin-left:0;margin-top:0;width:612.75pt;height:792.55pt;z-index:251664384;mso-width-percent:1000;mso-height-percent:1000;mso-position-horizontal:center;mso-position-horizontal-relative:page;mso-position-vertical:center;mso-position-vertical-relative:page;mso-width-percent:1000;mso-height-percent:1000" coordsize="77821,10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">
              <v:shape id="Freeform 6" o:spid="_x0000_s1027" style="position:absolute;width:77724;height:37201;visibility:visible;mso-wrap-style:square;v-text-anchor:top" coordsize="87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" path="m,c,453,,453,,453,23,401,52,353,87,310v7,-9,14,-17,21,-26c116,275,125,266,133,258,248,143,406,72,581,72v291,,291,,291,c872,,872,,872,l,xe" fillcolor="#a5644e [3205]" stroked="f">
                <v:path arrowok="t" o:connecttype="custom" o:connectlocs="0,0;0,3720166;775457,2545809;962637,2332290;1185469,2118770;5178629,591285;7772400,591285;7772400,0;0,0" o:connectangles="0,0,0,0,0,0,0,0,0"/>
              </v:shape>
              <v:shape id="Freeform: Shape 21" o:spid="_x0000_s1028" style="position:absolute;top:4381;width:17382;height:18963;rotation:180;flip:x;visibility:visible;mso-wrap-style:square;v-text-anchor:top" coordsize="1738276,189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" path="m1628881,1895780v87616,-8437,154313,-121744,71851,-198888c415301,414363,93943,93731,13603,13572l,,,329116r19162,24174c1506705,1831895,1506705,1831895,1506705,1831895v12935,12857,19403,25715,32338,32143c1568147,1889753,1599676,1898593,1628881,1895780xe" fillcolor="#a19574 [3208]" stroked="f">
                <v:path arrowok="t" o:connecttype="custom" o:connectlocs="1628881,1895780;1700732,1696892;13603,13572;0,0;0,329116;19162,353290;1506705,1831895;1539043,1864038;1628881,1895780" o:connectangles="0,0,0,0,0,0,0,0,0"/>
              </v:shape>
              <v:shape id="Freeform: Shape 23" o:spid="_x0000_s1029" style="position:absolute;top:571;width:24621;height:26852;rotation:180;flip:x;visibility:visible;mso-wrap-style:square;v-text-anchor:top" coordsize="2462115,268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b58b80 [3206]" stroked="f">
                <v:path arrowok="t" o:connecttype="custom" o:connectlocs="2307676,2684454;2409112,2403672;5438,5426;0,0;0,454256;5467,469395;35142,506832;2135192,2594263;2180846,2639642;2307676,2684454" o:connectangles="0,0,0,0,0,0,0,0,0,0"/>
              </v:shape>
              <v:shape id="Freeform: Shape 31" o:spid="_x0000_s1030" style="position:absolute;left:67056;top:91154;width:10700;height:9502;visibility:visible;mso-wrap-style:square;v-text-anchor:top" coordsize="1070039,95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" path="m1070039,r,950237l,950237,1070039,xe" fillcolor="#a5644e [3205]" stroked="f">
                <v:path arrowok="t" o:connecttype="custom" o:connectlocs="1070039,0;1070039,950237;0,950237" o:connectangles="0,0,0"/>
              </v:shape>
              <v:shape id="Freeform: Shape 30" o:spid="_x0000_s1031" style="position:absolute;left:57805;top:82894;width:19919;height:17762;visibility:visible;mso-wrap-style:square;v-text-anchor:top" coordsize="1991837,17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" path="m1991837,r,238843l1991837,829191,925407,1776225,,1776225,1991837,xe" fillcolor="#b58b80 [3206]" stroked="f">
                <v:path arrowok="t" o:connecttype="custom" o:connectlocs="1991837,0;1991837,238843;1991837,829191;925407,1776225;0,1776225" o:connectangles="0,0,0,0,0"/>
              </v:shape>
              <v:shape id="Freeform 8" o:spid="_x0000_s1032" style="position:absolute;left:60960;top:82772;width:16795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" path="m11,182c193,,193,,193,v1,,1,,1,c194,30,194,30,194,30v,1,,2,,3c193,35,192,37,190,39,32,197,32,197,32,197v-1,2,-2,3,-4,4c16,212,,194,11,182xe" fillcolor="#c3986d [3207]" stroked="f">
                <v:path arrowok="t" o:connecttype="custom" o:connectlocs="95230,1412099;1670857,0;1679514,0;1679514,232763;1679514,256040;1644885,302593;277033,1528480;242404,1559515;95230,1412099" o:connectangles="0,0,0,0,0,0,0,0,0"/>
              </v:shape>
              <v:shape id="Freeform: Shape 29" o:spid="_x0000_s1033" style="position:absolute;left:51720;top:75438;width:26057;height:25152;visibility:visible;mso-wrap-style:square;v-text-anchor:top" coordsize="2605691,251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#c17529 [3209]" stroked="f">
                <v:path arrowok="t" o:connecttype="custom" o:connectlocs="2591733,0;2605691,0;2605691,373697;2605691,411067;2549860,485806;344535,2453944;288704,2503770;271639,2515287;81037,2515287;49678,2492870;51423,2267095;2591733,0" o:connectangles="0,0,0,0,0,0,0,0,0,0,0,0"/>
              </v:shape>
              <v:shape id="Freeform 8" o:spid="_x0000_s1034" style="position:absolute;left:60864;top:77057;width:16957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" path="m11,182c193,,193,,193,v1,,1,,1,c194,30,194,30,194,30v,1,,2,,3c193,35,192,37,190,39,32,197,32,197,32,197v-1,2,-2,3,-4,4c16,212,,194,11,182xe" fillcolor="#f0a22e [3204]" stroked="f">
                <v:path arrowok="t" o:connecttype="custom" o:connectlocs="96145,1412099;1686915,0;1695655,0;1695655,232763;1695655,256040;1660693,302593;279696,1528480;244734,1559515;96145,1412099" o:connectangles="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B25A56"/>
    <w:multiLevelType w:val="hybridMultilevel"/>
    <w:tmpl w:val="241498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555763"/>
    <w:multiLevelType w:val="hybridMultilevel"/>
    <w:tmpl w:val="37C6F734"/>
    <w:lvl w:ilvl="0" w:tplc="C696192E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9A2B81"/>
    <w:multiLevelType w:val="hybridMultilevel"/>
    <w:tmpl w:val="BC208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4130602">
    <w:abstractNumId w:val="9"/>
  </w:num>
  <w:num w:numId="2" w16cid:durableId="1542742679">
    <w:abstractNumId w:val="7"/>
  </w:num>
  <w:num w:numId="3" w16cid:durableId="1790277469">
    <w:abstractNumId w:val="6"/>
  </w:num>
  <w:num w:numId="4" w16cid:durableId="1910387454">
    <w:abstractNumId w:val="5"/>
  </w:num>
  <w:num w:numId="5" w16cid:durableId="1011877497">
    <w:abstractNumId w:val="4"/>
  </w:num>
  <w:num w:numId="6" w16cid:durableId="2105375343">
    <w:abstractNumId w:val="8"/>
  </w:num>
  <w:num w:numId="7" w16cid:durableId="664162967">
    <w:abstractNumId w:val="3"/>
  </w:num>
  <w:num w:numId="8" w16cid:durableId="1105658326">
    <w:abstractNumId w:val="2"/>
  </w:num>
  <w:num w:numId="9" w16cid:durableId="916862899">
    <w:abstractNumId w:val="1"/>
  </w:num>
  <w:num w:numId="10" w16cid:durableId="1047535394">
    <w:abstractNumId w:val="0"/>
  </w:num>
  <w:num w:numId="11" w16cid:durableId="740644260">
    <w:abstractNumId w:val="12"/>
  </w:num>
  <w:num w:numId="12" w16cid:durableId="1518034502">
    <w:abstractNumId w:val="11"/>
  </w:num>
  <w:num w:numId="13" w16cid:durableId="53303296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D9A"/>
    <w:rsid w:val="000010B5"/>
    <w:rsid w:val="000115CE"/>
    <w:rsid w:val="0001174E"/>
    <w:rsid w:val="00011D84"/>
    <w:rsid w:val="000171E3"/>
    <w:rsid w:val="00066D34"/>
    <w:rsid w:val="000730CD"/>
    <w:rsid w:val="000800CD"/>
    <w:rsid w:val="000828F4"/>
    <w:rsid w:val="000A19B5"/>
    <w:rsid w:val="000A33B8"/>
    <w:rsid w:val="000B5712"/>
    <w:rsid w:val="000C5EC2"/>
    <w:rsid w:val="000F1B5C"/>
    <w:rsid w:val="000F4561"/>
    <w:rsid w:val="000F51EC"/>
    <w:rsid w:val="000F7122"/>
    <w:rsid w:val="00114A27"/>
    <w:rsid w:val="00126515"/>
    <w:rsid w:val="001B47C3"/>
    <w:rsid w:val="001B4EEF"/>
    <w:rsid w:val="001B689C"/>
    <w:rsid w:val="001C4099"/>
    <w:rsid w:val="001C66D1"/>
    <w:rsid w:val="001D66C5"/>
    <w:rsid w:val="00200635"/>
    <w:rsid w:val="0021232C"/>
    <w:rsid w:val="002143F4"/>
    <w:rsid w:val="00240ABA"/>
    <w:rsid w:val="00242F28"/>
    <w:rsid w:val="0024798B"/>
    <w:rsid w:val="00250C01"/>
    <w:rsid w:val="00254E0D"/>
    <w:rsid w:val="00255BF4"/>
    <w:rsid w:val="00283FB7"/>
    <w:rsid w:val="00286ABE"/>
    <w:rsid w:val="0029555C"/>
    <w:rsid w:val="002A6507"/>
    <w:rsid w:val="002B052E"/>
    <w:rsid w:val="002B18FC"/>
    <w:rsid w:val="002B7121"/>
    <w:rsid w:val="002C13B3"/>
    <w:rsid w:val="003146B5"/>
    <w:rsid w:val="00324E86"/>
    <w:rsid w:val="00337304"/>
    <w:rsid w:val="00364A39"/>
    <w:rsid w:val="003654FA"/>
    <w:rsid w:val="0038000D"/>
    <w:rsid w:val="00385ACF"/>
    <w:rsid w:val="003A4FBA"/>
    <w:rsid w:val="003A6159"/>
    <w:rsid w:val="003C1671"/>
    <w:rsid w:val="003C551B"/>
    <w:rsid w:val="003D5BE9"/>
    <w:rsid w:val="003E281A"/>
    <w:rsid w:val="0042055C"/>
    <w:rsid w:val="00422757"/>
    <w:rsid w:val="004321EC"/>
    <w:rsid w:val="004340F6"/>
    <w:rsid w:val="00436E03"/>
    <w:rsid w:val="00445D44"/>
    <w:rsid w:val="0045190E"/>
    <w:rsid w:val="00463302"/>
    <w:rsid w:val="00473EB8"/>
    <w:rsid w:val="00475D96"/>
    <w:rsid w:val="00477474"/>
    <w:rsid w:val="00480B7F"/>
    <w:rsid w:val="004A1893"/>
    <w:rsid w:val="004B3301"/>
    <w:rsid w:val="004C4A44"/>
    <w:rsid w:val="004E47B6"/>
    <w:rsid w:val="004E55C1"/>
    <w:rsid w:val="005004B2"/>
    <w:rsid w:val="00504729"/>
    <w:rsid w:val="005125BB"/>
    <w:rsid w:val="00523F14"/>
    <w:rsid w:val="0052588B"/>
    <w:rsid w:val="005264AB"/>
    <w:rsid w:val="005302DD"/>
    <w:rsid w:val="00537F9C"/>
    <w:rsid w:val="00556116"/>
    <w:rsid w:val="0055629A"/>
    <w:rsid w:val="00564EB9"/>
    <w:rsid w:val="005652F2"/>
    <w:rsid w:val="00572222"/>
    <w:rsid w:val="005779F9"/>
    <w:rsid w:val="005923B0"/>
    <w:rsid w:val="005935F5"/>
    <w:rsid w:val="005A7200"/>
    <w:rsid w:val="005D3DA6"/>
    <w:rsid w:val="005E0F82"/>
    <w:rsid w:val="006023D8"/>
    <w:rsid w:val="006047FD"/>
    <w:rsid w:val="00605A5E"/>
    <w:rsid w:val="00606523"/>
    <w:rsid w:val="00614B3F"/>
    <w:rsid w:val="00616566"/>
    <w:rsid w:val="006230A2"/>
    <w:rsid w:val="00642E91"/>
    <w:rsid w:val="00665D9A"/>
    <w:rsid w:val="00693405"/>
    <w:rsid w:val="006C34E9"/>
    <w:rsid w:val="00701207"/>
    <w:rsid w:val="0070439E"/>
    <w:rsid w:val="00744EA9"/>
    <w:rsid w:val="00752FC4"/>
    <w:rsid w:val="00757E9C"/>
    <w:rsid w:val="007B4C91"/>
    <w:rsid w:val="007D70F7"/>
    <w:rsid w:val="007F32AF"/>
    <w:rsid w:val="00830C5F"/>
    <w:rsid w:val="0083376E"/>
    <w:rsid w:val="00834A33"/>
    <w:rsid w:val="00834A80"/>
    <w:rsid w:val="00841223"/>
    <w:rsid w:val="0086170A"/>
    <w:rsid w:val="00877550"/>
    <w:rsid w:val="00883275"/>
    <w:rsid w:val="00886E1C"/>
    <w:rsid w:val="00896EE1"/>
    <w:rsid w:val="008A5294"/>
    <w:rsid w:val="008A6030"/>
    <w:rsid w:val="008B30EA"/>
    <w:rsid w:val="008B350E"/>
    <w:rsid w:val="008C1482"/>
    <w:rsid w:val="008C2737"/>
    <w:rsid w:val="008D0AA7"/>
    <w:rsid w:val="008D727B"/>
    <w:rsid w:val="008E6B73"/>
    <w:rsid w:val="00902D20"/>
    <w:rsid w:val="0090401D"/>
    <w:rsid w:val="0090601F"/>
    <w:rsid w:val="009109ED"/>
    <w:rsid w:val="00912A0A"/>
    <w:rsid w:val="00932B4C"/>
    <w:rsid w:val="00934FEA"/>
    <w:rsid w:val="009468D3"/>
    <w:rsid w:val="00973857"/>
    <w:rsid w:val="0098097B"/>
    <w:rsid w:val="00982B47"/>
    <w:rsid w:val="009B5CFF"/>
    <w:rsid w:val="009C4B1F"/>
    <w:rsid w:val="009D1BA6"/>
    <w:rsid w:val="00A04469"/>
    <w:rsid w:val="00A17117"/>
    <w:rsid w:val="00A31CBB"/>
    <w:rsid w:val="00A5578C"/>
    <w:rsid w:val="00A763AE"/>
    <w:rsid w:val="00A90643"/>
    <w:rsid w:val="00AB2280"/>
    <w:rsid w:val="00AB28FF"/>
    <w:rsid w:val="00AC1941"/>
    <w:rsid w:val="00AC1A6E"/>
    <w:rsid w:val="00AC5F5F"/>
    <w:rsid w:val="00B20F16"/>
    <w:rsid w:val="00B40F1A"/>
    <w:rsid w:val="00B63133"/>
    <w:rsid w:val="00B90A2F"/>
    <w:rsid w:val="00BC0F0A"/>
    <w:rsid w:val="00BE494B"/>
    <w:rsid w:val="00BF5B6A"/>
    <w:rsid w:val="00BF5EE1"/>
    <w:rsid w:val="00C00137"/>
    <w:rsid w:val="00C11980"/>
    <w:rsid w:val="00C26A29"/>
    <w:rsid w:val="00C34284"/>
    <w:rsid w:val="00C37964"/>
    <w:rsid w:val="00C43ED8"/>
    <w:rsid w:val="00C519E8"/>
    <w:rsid w:val="00C67287"/>
    <w:rsid w:val="00C85946"/>
    <w:rsid w:val="00CB0809"/>
    <w:rsid w:val="00CC70ED"/>
    <w:rsid w:val="00CD3F4F"/>
    <w:rsid w:val="00CE11FA"/>
    <w:rsid w:val="00CF46CA"/>
    <w:rsid w:val="00D03821"/>
    <w:rsid w:val="00D04123"/>
    <w:rsid w:val="00D06525"/>
    <w:rsid w:val="00D149F1"/>
    <w:rsid w:val="00D212B9"/>
    <w:rsid w:val="00D36106"/>
    <w:rsid w:val="00DA3CF7"/>
    <w:rsid w:val="00DA48A9"/>
    <w:rsid w:val="00DC7840"/>
    <w:rsid w:val="00DD56B8"/>
    <w:rsid w:val="00DE093B"/>
    <w:rsid w:val="00DE1BFF"/>
    <w:rsid w:val="00DE498F"/>
    <w:rsid w:val="00DF7865"/>
    <w:rsid w:val="00E10E4B"/>
    <w:rsid w:val="00E2098F"/>
    <w:rsid w:val="00E277A6"/>
    <w:rsid w:val="00E5646A"/>
    <w:rsid w:val="00E94D46"/>
    <w:rsid w:val="00EA778E"/>
    <w:rsid w:val="00EA7CB2"/>
    <w:rsid w:val="00EB4F42"/>
    <w:rsid w:val="00EB6182"/>
    <w:rsid w:val="00EC4696"/>
    <w:rsid w:val="00F04AC6"/>
    <w:rsid w:val="00F16EDF"/>
    <w:rsid w:val="00F23311"/>
    <w:rsid w:val="00F71D73"/>
    <w:rsid w:val="00F763B1"/>
    <w:rsid w:val="00F7688C"/>
    <w:rsid w:val="00F83EA8"/>
    <w:rsid w:val="00FA402E"/>
    <w:rsid w:val="00FA786D"/>
    <w:rsid w:val="00FB290F"/>
    <w:rsid w:val="00FB363D"/>
    <w:rsid w:val="00FB49C2"/>
    <w:rsid w:val="00FF7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7433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3A2C24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0F1A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23227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84520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C77C0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C77C0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4520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452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523227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254E0D"/>
    <w:rPr>
      <w:rFonts w:asciiTheme="majorHAnsi" w:hAnsiTheme="majorHAnsi"/>
      <w:color w:val="523227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7B7053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8C273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616566"/>
    <w:pPr>
      <w:spacing w:before="960" w:after="960"/>
    </w:pPr>
  </w:style>
  <w:style w:type="character" w:customStyle="1" w:styleId="DateChar">
    <w:name w:val="Date Char"/>
    <w:basedOn w:val="DefaultParagraphFont"/>
    <w:link w:val="Date"/>
    <w:uiPriority w:val="4"/>
    <w:rsid w:val="00616566"/>
    <w:rPr>
      <w:color w:val="auto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254E0D"/>
    <w:rPr>
      <w:rFonts w:asciiTheme="majorHAnsi" w:eastAsiaTheme="majorEastAsia" w:hAnsiTheme="majorHAnsi" w:cstheme="majorBidi"/>
      <w:b/>
      <w:bCs/>
      <w:color w:val="523227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F0A22E" w:themeColor="accent1" w:frame="1"/>
        <w:left w:val="single" w:sz="2" w:space="10" w:color="F0A22E" w:themeColor="accent1" w:frame="1"/>
        <w:bottom w:val="single" w:sz="2" w:space="10" w:color="F0A22E" w:themeColor="accent1" w:frame="1"/>
        <w:right w:val="single" w:sz="2" w:space="10" w:color="F0A22E" w:themeColor="accent1" w:frame="1"/>
      </w:pBdr>
      <w:ind w:left="1152" w:right="1152"/>
    </w:pPr>
    <w:rPr>
      <w:rFonts w:eastAsiaTheme="minorEastAsia"/>
      <w:i/>
      <w:iCs/>
      <w:color w:val="C77C0E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4E3B3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</w:rPr>
      <w:tblPr/>
      <w:tcPr>
        <w:shd w:val="clear" w:color="auto" w:fill="F9D9A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9A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</w:rPr>
      <w:tblPr/>
      <w:tcPr>
        <w:shd w:val="clear" w:color="auto" w:fill="DCBFB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CBFB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</w:rPr>
      <w:tblPr/>
      <w:tcPr>
        <w:shd w:val="clear" w:color="auto" w:fill="E1D0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0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</w:rPr>
      <w:tblPr/>
      <w:tcPr>
        <w:shd w:val="clear" w:color="auto" w:fill="E7D5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D5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</w:rPr>
      <w:tblPr/>
      <w:tcPr>
        <w:shd w:val="clear" w:color="auto" w:fill="D9D4C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4C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</w:rPr>
      <w:tblPr/>
      <w:tcPr>
        <w:shd w:val="clear" w:color="auto" w:fill="EBC7A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C7A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5E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EF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3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C7947" w:themeFill="accent4" w:themeFillShade="CC"/>
      </w:tcPr>
    </w:tblStylePr>
    <w:tblStylePr w:type="lastRow">
      <w:rPr>
        <w:b/>
        <w:bCs/>
        <w:color w:val="AC794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685B" w:themeFill="accent3" w:themeFillShade="CC"/>
      </w:tcPr>
    </w:tblStylePr>
    <w:tblStylePr w:type="lastRow">
      <w:rPr>
        <w:b/>
        <w:bCs/>
        <w:color w:val="9C685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4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5D20" w:themeFill="accent6" w:themeFillShade="CC"/>
      </w:tcPr>
    </w:tblStylePr>
    <w:tblStylePr w:type="lastRow">
      <w:rPr>
        <w:b/>
        <w:bCs/>
        <w:color w:val="9A5D2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7859" w:themeFill="accent5" w:themeFillShade="CC"/>
      </w:tcPr>
    </w:tblStylePr>
    <w:tblStylePr w:type="lastRow">
      <w:rPr>
        <w:b/>
        <w:bCs/>
        <w:color w:val="84785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630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630B" w:themeColor="accent1" w:themeShade="99"/>
          <w:insideV w:val="nil"/>
        </w:tcBorders>
        <w:shd w:val="clear" w:color="auto" w:fill="9F630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630B" w:themeFill="accent1" w:themeFillShade="99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7D09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F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3B2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3B2E" w:themeColor="accent2" w:themeShade="99"/>
          <w:insideV w:val="nil"/>
        </w:tcBorders>
        <w:shd w:val="clear" w:color="auto" w:fill="623B2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B2E" w:themeFill="accent2" w:themeFillShade="99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4B0A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3986D" w:themeColor="accent4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3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4E4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4E44" w:themeColor="accent3" w:themeShade="99"/>
          <w:insideV w:val="nil"/>
        </w:tcBorders>
        <w:shd w:val="clear" w:color="auto" w:fill="754E4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4E44" w:themeFill="accent3" w:themeFillShade="99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8B80" w:themeColor="accent3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5B3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5B35" w:themeColor="accent4" w:themeShade="99"/>
          <w:insideV w:val="nil"/>
        </w:tcBorders>
        <w:shd w:val="clear" w:color="auto" w:fill="815B3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5B35" w:themeFill="accent4" w:themeFillShade="99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1C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17529" w:themeColor="accent6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5A4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5A43" w:themeColor="accent5" w:themeShade="99"/>
          <w:insideV w:val="nil"/>
        </w:tcBorders>
        <w:shd w:val="clear" w:color="auto" w:fill="635A4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A43" w:themeFill="accent5" w:themeFillShade="99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0CA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19574" w:themeColor="accent5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451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4518" w:themeColor="accent6" w:themeShade="99"/>
          <w:insideV w:val="nil"/>
        </w:tcBorders>
        <w:shd w:val="clear" w:color="auto" w:fill="73451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4518" w:themeFill="accent6" w:themeFillShade="99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7B98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2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7C0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312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4A3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403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2615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4B2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714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4A3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05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3A1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0571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523227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9D9AB" w:themeColor="accent1" w:themeTint="66"/>
        <w:left w:val="single" w:sz="4" w:space="0" w:color="F9D9AB" w:themeColor="accent1" w:themeTint="66"/>
        <w:bottom w:val="single" w:sz="4" w:space="0" w:color="F9D9AB" w:themeColor="accent1" w:themeTint="66"/>
        <w:right w:val="single" w:sz="4" w:space="0" w:color="F9D9AB" w:themeColor="accent1" w:themeTint="66"/>
        <w:insideH w:val="single" w:sz="4" w:space="0" w:color="F9D9AB" w:themeColor="accent1" w:themeTint="66"/>
        <w:insideV w:val="single" w:sz="4" w:space="0" w:color="F9D9A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CBFB6" w:themeColor="accent2" w:themeTint="66"/>
        <w:left w:val="single" w:sz="4" w:space="0" w:color="DCBFB6" w:themeColor="accent2" w:themeTint="66"/>
        <w:bottom w:val="single" w:sz="4" w:space="0" w:color="DCBFB6" w:themeColor="accent2" w:themeTint="66"/>
        <w:right w:val="single" w:sz="4" w:space="0" w:color="DCBFB6" w:themeColor="accent2" w:themeTint="66"/>
        <w:insideH w:val="single" w:sz="4" w:space="0" w:color="DCBFB6" w:themeColor="accent2" w:themeTint="66"/>
        <w:insideV w:val="single" w:sz="4" w:space="0" w:color="DCBFB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1D0CC" w:themeColor="accent3" w:themeTint="66"/>
        <w:left w:val="single" w:sz="4" w:space="0" w:color="E1D0CC" w:themeColor="accent3" w:themeTint="66"/>
        <w:bottom w:val="single" w:sz="4" w:space="0" w:color="E1D0CC" w:themeColor="accent3" w:themeTint="66"/>
        <w:right w:val="single" w:sz="4" w:space="0" w:color="E1D0CC" w:themeColor="accent3" w:themeTint="66"/>
        <w:insideH w:val="single" w:sz="4" w:space="0" w:color="E1D0CC" w:themeColor="accent3" w:themeTint="66"/>
        <w:insideV w:val="single" w:sz="4" w:space="0" w:color="E1D0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7D5C4" w:themeColor="accent4" w:themeTint="66"/>
        <w:left w:val="single" w:sz="4" w:space="0" w:color="E7D5C4" w:themeColor="accent4" w:themeTint="66"/>
        <w:bottom w:val="single" w:sz="4" w:space="0" w:color="E7D5C4" w:themeColor="accent4" w:themeTint="66"/>
        <w:right w:val="single" w:sz="4" w:space="0" w:color="E7D5C4" w:themeColor="accent4" w:themeTint="66"/>
        <w:insideH w:val="single" w:sz="4" w:space="0" w:color="E7D5C4" w:themeColor="accent4" w:themeTint="66"/>
        <w:insideV w:val="single" w:sz="4" w:space="0" w:color="E7D5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9D4C7" w:themeColor="accent5" w:themeTint="66"/>
        <w:left w:val="single" w:sz="4" w:space="0" w:color="D9D4C7" w:themeColor="accent5" w:themeTint="66"/>
        <w:bottom w:val="single" w:sz="4" w:space="0" w:color="D9D4C7" w:themeColor="accent5" w:themeTint="66"/>
        <w:right w:val="single" w:sz="4" w:space="0" w:color="D9D4C7" w:themeColor="accent5" w:themeTint="66"/>
        <w:insideH w:val="single" w:sz="4" w:space="0" w:color="D9D4C7" w:themeColor="accent5" w:themeTint="66"/>
        <w:insideV w:val="single" w:sz="4" w:space="0" w:color="D9D4C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BC7A3" w:themeColor="accent6" w:themeTint="66"/>
        <w:left w:val="single" w:sz="4" w:space="0" w:color="EBC7A3" w:themeColor="accent6" w:themeTint="66"/>
        <w:bottom w:val="single" w:sz="4" w:space="0" w:color="EBC7A3" w:themeColor="accent6" w:themeTint="66"/>
        <w:right w:val="single" w:sz="4" w:space="0" w:color="EBC7A3" w:themeColor="accent6" w:themeTint="66"/>
        <w:insideH w:val="single" w:sz="4" w:space="0" w:color="EBC7A3" w:themeColor="accent6" w:themeTint="66"/>
        <w:insideV w:val="single" w:sz="4" w:space="0" w:color="EBC7A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6C681" w:themeColor="accent1" w:themeTint="99"/>
        <w:bottom w:val="single" w:sz="2" w:space="0" w:color="F6C681" w:themeColor="accent1" w:themeTint="99"/>
        <w:insideH w:val="single" w:sz="2" w:space="0" w:color="F6C681" w:themeColor="accent1" w:themeTint="99"/>
        <w:insideV w:val="single" w:sz="2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68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CBA092" w:themeColor="accent2" w:themeTint="99"/>
        <w:bottom w:val="single" w:sz="2" w:space="0" w:color="CBA092" w:themeColor="accent2" w:themeTint="99"/>
        <w:insideH w:val="single" w:sz="2" w:space="0" w:color="CBA092" w:themeColor="accent2" w:themeTint="99"/>
        <w:insideV w:val="single" w:sz="2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BA09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D2B9B2" w:themeColor="accent3" w:themeTint="99"/>
        <w:bottom w:val="single" w:sz="2" w:space="0" w:color="D2B9B2" w:themeColor="accent3" w:themeTint="99"/>
        <w:insideH w:val="single" w:sz="2" w:space="0" w:color="D2B9B2" w:themeColor="accent3" w:themeTint="99"/>
        <w:insideV w:val="single" w:sz="2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B9B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DBC1A7" w:themeColor="accent4" w:themeTint="99"/>
        <w:bottom w:val="single" w:sz="2" w:space="0" w:color="DBC1A7" w:themeColor="accent4" w:themeTint="99"/>
        <w:insideH w:val="single" w:sz="2" w:space="0" w:color="DBC1A7" w:themeColor="accent4" w:themeTint="99"/>
        <w:insideV w:val="single" w:sz="2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BC1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C6BFAB" w:themeColor="accent5" w:themeTint="99"/>
        <w:bottom w:val="single" w:sz="2" w:space="0" w:color="C6BFAB" w:themeColor="accent5" w:themeTint="99"/>
        <w:insideH w:val="single" w:sz="2" w:space="0" w:color="C6BFAB" w:themeColor="accent5" w:themeTint="99"/>
        <w:insideV w:val="single" w:sz="2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BFA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2AB76" w:themeColor="accent6" w:themeTint="99"/>
        <w:bottom w:val="single" w:sz="2" w:space="0" w:color="E2AB76" w:themeColor="accent6" w:themeTint="99"/>
        <w:insideH w:val="single" w:sz="2" w:space="0" w:color="E2AB76" w:themeColor="accent6" w:themeTint="99"/>
        <w:insideV w:val="single" w:sz="2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AB7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9D9A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CBFB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E1D0C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7D5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9D4C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BC7A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845209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C77C0E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C77C0E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845209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845209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6B4C2C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C77C0E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F0A22E" w:themeColor="accent1"/>
        <w:bottom w:val="single" w:sz="4" w:space="10" w:color="F0A22E" w:themeColor="accent1"/>
      </w:pBdr>
      <w:spacing w:before="360" w:after="360"/>
      <w:ind w:left="864" w:right="864"/>
      <w:jc w:val="center"/>
    </w:pPr>
    <w:rPr>
      <w:i/>
      <w:iCs/>
      <w:color w:val="C77C0E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C77C0E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C77C0E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1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  <w:shd w:val="clear" w:color="auto" w:fill="FBE7CB" w:themeFill="accent1" w:themeFillTint="3F"/>
      </w:tcPr>
    </w:tblStylePr>
    <w:tblStylePr w:type="band2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1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  <w:shd w:val="clear" w:color="auto" w:fill="E9D8D2" w:themeFill="accent2" w:themeFillTint="3F"/>
      </w:tcPr>
    </w:tblStylePr>
    <w:tblStylePr w:type="band2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1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  <w:shd w:val="clear" w:color="auto" w:fill="ECE2DF" w:themeFill="accent3" w:themeFillTint="3F"/>
      </w:tcPr>
    </w:tblStylePr>
    <w:tblStylePr w:type="band2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1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  <w:shd w:val="clear" w:color="auto" w:fill="F0E5DA" w:themeFill="accent4" w:themeFillTint="3F"/>
      </w:tcPr>
    </w:tblStylePr>
    <w:tblStylePr w:type="band2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1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  <w:shd w:val="clear" w:color="auto" w:fill="E7E4DC" w:themeFill="accent5" w:themeFillTint="3F"/>
      </w:tcPr>
    </w:tblStylePr>
    <w:tblStylePr w:type="band2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1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  <w:shd w:val="clear" w:color="auto" w:fill="F3DCC6" w:themeFill="accent6" w:themeFillTint="3F"/>
      </w:tcPr>
    </w:tblStylePr>
    <w:tblStylePr w:type="band2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bottom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bottom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bottom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bottom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bottom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bottom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0A22E" w:themeColor="accent1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22E" w:themeColor="accent1"/>
          <w:right w:val="single" w:sz="4" w:space="0" w:color="F0A22E" w:themeColor="accent1"/>
        </w:tcBorders>
      </w:tcPr>
    </w:tblStylePr>
    <w:tblStylePr w:type="band1Horz">
      <w:tblPr/>
      <w:tcPr>
        <w:tcBorders>
          <w:top w:val="single" w:sz="4" w:space="0" w:color="F0A22E" w:themeColor="accent1"/>
          <w:bottom w:val="single" w:sz="4" w:space="0" w:color="F0A22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22E" w:themeColor="accent1"/>
          <w:left w:val="nil"/>
        </w:tcBorders>
      </w:tcPr>
    </w:tblStylePr>
    <w:tblStylePr w:type="swCell">
      <w:tblPr/>
      <w:tcPr>
        <w:tcBorders>
          <w:top w:val="double" w:sz="4" w:space="0" w:color="F0A22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644E" w:themeColor="accent2"/>
          <w:right w:val="single" w:sz="4" w:space="0" w:color="A5644E" w:themeColor="accent2"/>
        </w:tcBorders>
      </w:tcPr>
    </w:tblStylePr>
    <w:tblStylePr w:type="band1Horz">
      <w:tblPr/>
      <w:tcPr>
        <w:tcBorders>
          <w:top w:val="single" w:sz="4" w:space="0" w:color="A5644E" w:themeColor="accent2"/>
          <w:bottom w:val="single" w:sz="4" w:space="0" w:color="A5644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644E" w:themeColor="accent2"/>
          <w:left w:val="nil"/>
        </w:tcBorders>
      </w:tcPr>
    </w:tblStylePr>
    <w:tblStylePr w:type="swCell">
      <w:tblPr/>
      <w:tcPr>
        <w:tcBorders>
          <w:top w:val="double" w:sz="4" w:space="0" w:color="A5644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8B80" w:themeColor="accent3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8B80" w:themeColor="accent3"/>
          <w:right w:val="single" w:sz="4" w:space="0" w:color="B58B80" w:themeColor="accent3"/>
        </w:tcBorders>
      </w:tcPr>
    </w:tblStylePr>
    <w:tblStylePr w:type="band1Horz">
      <w:tblPr/>
      <w:tcPr>
        <w:tcBorders>
          <w:top w:val="single" w:sz="4" w:space="0" w:color="B58B80" w:themeColor="accent3"/>
          <w:bottom w:val="single" w:sz="4" w:space="0" w:color="B58B8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8B80" w:themeColor="accent3"/>
          <w:left w:val="nil"/>
        </w:tcBorders>
      </w:tcPr>
    </w:tblStylePr>
    <w:tblStylePr w:type="swCell">
      <w:tblPr/>
      <w:tcPr>
        <w:tcBorders>
          <w:top w:val="double" w:sz="4" w:space="0" w:color="B58B8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3986D" w:themeColor="accent4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3986D" w:themeColor="accent4"/>
          <w:right w:val="single" w:sz="4" w:space="0" w:color="C3986D" w:themeColor="accent4"/>
        </w:tcBorders>
      </w:tcPr>
    </w:tblStylePr>
    <w:tblStylePr w:type="band1Horz">
      <w:tblPr/>
      <w:tcPr>
        <w:tcBorders>
          <w:top w:val="single" w:sz="4" w:space="0" w:color="C3986D" w:themeColor="accent4"/>
          <w:bottom w:val="single" w:sz="4" w:space="0" w:color="C398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3986D" w:themeColor="accent4"/>
          <w:left w:val="nil"/>
        </w:tcBorders>
      </w:tcPr>
    </w:tblStylePr>
    <w:tblStylePr w:type="swCell">
      <w:tblPr/>
      <w:tcPr>
        <w:tcBorders>
          <w:top w:val="double" w:sz="4" w:space="0" w:color="C3986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19574" w:themeColor="accent5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19574" w:themeColor="accent5"/>
          <w:right w:val="single" w:sz="4" w:space="0" w:color="A19574" w:themeColor="accent5"/>
        </w:tcBorders>
      </w:tcPr>
    </w:tblStylePr>
    <w:tblStylePr w:type="band1Horz">
      <w:tblPr/>
      <w:tcPr>
        <w:tcBorders>
          <w:top w:val="single" w:sz="4" w:space="0" w:color="A19574" w:themeColor="accent5"/>
          <w:bottom w:val="single" w:sz="4" w:space="0" w:color="A1957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19574" w:themeColor="accent5"/>
          <w:left w:val="nil"/>
        </w:tcBorders>
      </w:tcPr>
    </w:tblStylePr>
    <w:tblStylePr w:type="swCell">
      <w:tblPr/>
      <w:tcPr>
        <w:tcBorders>
          <w:top w:val="double" w:sz="4" w:space="0" w:color="A1957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7529" w:themeColor="accent6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7529" w:themeColor="accent6"/>
          <w:right w:val="single" w:sz="4" w:space="0" w:color="C17529" w:themeColor="accent6"/>
        </w:tcBorders>
      </w:tcPr>
    </w:tblStylePr>
    <w:tblStylePr w:type="band1Horz">
      <w:tblPr/>
      <w:tcPr>
        <w:tcBorders>
          <w:top w:val="single" w:sz="4" w:space="0" w:color="C17529" w:themeColor="accent6"/>
          <w:bottom w:val="single" w:sz="4" w:space="0" w:color="C1752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7529" w:themeColor="accent6"/>
          <w:left w:val="nil"/>
        </w:tcBorders>
      </w:tcPr>
    </w:tblStylePr>
    <w:tblStylePr w:type="swCell">
      <w:tblPr/>
      <w:tcPr>
        <w:tcBorders>
          <w:top w:val="double" w:sz="4" w:space="0" w:color="C1752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22E" w:themeColor="accent1"/>
        <w:left w:val="single" w:sz="24" w:space="0" w:color="F0A22E" w:themeColor="accent1"/>
        <w:bottom w:val="single" w:sz="24" w:space="0" w:color="F0A22E" w:themeColor="accent1"/>
        <w:right w:val="single" w:sz="24" w:space="0" w:color="F0A22E" w:themeColor="accent1"/>
      </w:tblBorders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644E" w:themeColor="accent2"/>
        <w:left w:val="single" w:sz="24" w:space="0" w:color="A5644E" w:themeColor="accent2"/>
        <w:bottom w:val="single" w:sz="24" w:space="0" w:color="A5644E" w:themeColor="accent2"/>
        <w:right w:val="single" w:sz="24" w:space="0" w:color="A5644E" w:themeColor="accent2"/>
      </w:tblBorders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8B80" w:themeColor="accent3"/>
        <w:left w:val="single" w:sz="24" w:space="0" w:color="B58B80" w:themeColor="accent3"/>
        <w:bottom w:val="single" w:sz="24" w:space="0" w:color="B58B80" w:themeColor="accent3"/>
        <w:right w:val="single" w:sz="24" w:space="0" w:color="B58B80" w:themeColor="accent3"/>
      </w:tblBorders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3986D" w:themeColor="accent4"/>
        <w:left w:val="single" w:sz="24" w:space="0" w:color="C3986D" w:themeColor="accent4"/>
        <w:bottom w:val="single" w:sz="24" w:space="0" w:color="C3986D" w:themeColor="accent4"/>
        <w:right w:val="single" w:sz="24" w:space="0" w:color="C3986D" w:themeColor="accent4"/>
      </w:tblBorders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19574" w:themeColor="accent5"/>
        <w:left w:val="single" w:sz="24" w:space="0" w:color="A19574" w:themeColor="accent5"/>
        <w:bottom w:val="single" w:sz="24" w:space="0" w:color="A19574" w:themeColor="accent5"/>
        <w:right w:val="single" w:sz="24" w:space="0" w:color="A19574" w:themeColor="accent5"/>
      </w:tblBorders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7529" w:themeColor="accent6"/>
        <w:left w:val="single" w:sz="24" w:space="0" w:color="C17529" w:themeColor="accent6"/>
        <w:bottom w:val="single" w:sz="24" w:space="0" w:color="C17529" w:themeColor="accent6"/>
        <w:right w:val="single" w:sz="24" w:space="0" w:color="C17529" w:themeColor="accent6"/>
      </w:tblBorders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0A22E" w:themeColor="accent1"/>
        <w:bottom w:val="single" w:sz="4" w:space="0" w:color="F0A22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22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A5644E" w:themeColor="accent2"/>
        <w:bottom w:val="single" w:sz="4" w:space="0" w:color="A5644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5644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B58B80" w:themeColor="accent3"/>
        <w:bottom w:val="single" w:sz="4" w:space="0" w:color="B58B8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58B8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C3986D" w:themeColor="accent4"/>
        <w:bottom w:val="single" w:sz="4" w:space="0" w:color="C398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C398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A19574" w:themeColor="accent5"/>
        <w:bottom w:val="single" w:sz="4" w:space="0" w:color="A1957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1957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C17529" w:themeColor="accent6"/>
        <w:bottom w:val="single" w:sz="4" w:space="0" w:color="C1752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752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22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22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22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22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644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644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644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644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8B8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8B8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8B8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8B8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398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398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398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398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1957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1957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1957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1957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752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752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752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752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  <w:insideV w:val="single" w:sz="8" w:space="0" w:color="F3B862" w:themeColor="accent1" w:themeTint="BF"/>
      </w:tblBorders>
    </w:tblPr>
    <w:tcPr>
      <w:shd w:val="clear" w:color="auto" w:fill="FBE7C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86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  <w:insideV w:val="single" w:sz="8" w:space="0" w:color="BE8977" w:themeColor="accent2" w:themeTint="BF"/>
      </w:tblBorders>
    </w:tblPr>
    <w:tcPr>
      <w:shd w:val="clear" w:color="auto" w:fill="E9D8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E897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  <w:insideV w:val="single" w:sz="8" w:space="0" w:color="C7A79F" w:themeColor="accent3" w:themeTint="BF"/>
      </w:tblBorders>
    </w:tblPr>
    <w:tcPr>
      <w:shd w:val="clear" w:color="auto" w:fill="ECE2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A79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  <w:insideV w:val="single" w:sz="8" w:space="0" w:color="D2B191" w:themeColor="accent4" w:themeTint="BF"/>
      </w:tblBorders>
    </w:tblPr>
    <w:tcPr>
      <w:shd w:val="clear" w:color="auto" w:fill="F0E5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B1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  <w:insideV w:val="single" w:sz="8" w:space="0" w:color="B8AF96" w:themeColor="accent5" w:themeTint="BF"/>
      </w:tblBorders>
    </w:tblPr>
    <w:tcPr>
      <w:shd w:val="clear" w:color="auto" w:fill="E7E4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AF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  <w:insideV w:val="single" w:sz="8" w:space="0" w:color="DA9754" w:themeColor="accent6" w:themeTint="BF"/>
      </w:tblBorders>
    </w:tblPr>
    <w:tcPr>
      <w:shd w:val="clear" w:color="auto" w:fill="F3DCC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A975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cPr>
      <w:shd w:val="clear" w:color="auto" w:fill="FBE7C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5" w:themeFill="accent1" w:themeFillTint="33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tcBorders>
          <w:insideH w:val="single" w:sz="6" w:space="0" w:color="F0A22E" w:themeColor="accent1"/>
          <w:insideV w:val="single" w:sz="6" w:space="0" w:color="F0A22E" w:themeColor="accent1"/>
        </w:tcBorders>
        <w:shd w:val="clear" w:color="auto" w:fill="F7D09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cPr>
      <w:shd w:val="clear" w:color="auto" w:fill="E9D8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6EF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DFDA" w:themeFill="accent2" w:themeFillTint="33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tcBorders>
          <w:insideH w:val="single" w:sz="6" w:space="0" w:color="A5644E" w:themeColor="accent2"/>
          <w:insideV w:val="single" w:sz="6" w:space="0" w:color="A5644E" w:themeColor="accent2"/>
        </w:tcBorders>
        <w:shd w:val="clear" w:color="auto" w:fill="D4B0A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cPr>
      <w:shd w:val="clear" w:color="auto" w:fill="ECE2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F3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7E5" w:themeFill="accent3" w:themeFillTint="33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tcBorders>
          <w:insideH w:val="single" w:sz="6" w:space="0" w:color="B58B80" w:themeColor="accent3"/>
          <w:insideV w:val="single" w:sz="6" w:space="0" w:color="B58B80" w:themeColor="accent3"/>
        </w:tcBorders>
        <w:shd w:val="clear" w:color="auto" w:fill="DAC4B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cPr>
      <w:shd w:val="clear" w:color="auto" w:fill="F0E5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9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AE1" w:themeFill="accent4" w:themeFillTint="33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tcBorders>
          <w:insideH w:val="single" w:sz="6" w:space="0" w:color="C3986D" w:themeColor="accent4"/>
          <w:insideV w:val="single" w:sz="6" w:space="0" w:color="C3986D" w:themeColor="accent4"/>
        </w:tcBorders>
        <w:shd w:val="clear" w:color="auto" w:fill="E1C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cPr>
      <w:shd w:val="clear" w:color="auto" w:fill="E7E4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9E3" w:themeFill="accent5" w:themeFillTint="33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tcBorders>
          <w:insideH w:val="single" w:sz="6" w:space="0" w:color="A19574" w:themeColor="accent5"/>
          <w:insideV w:val="single" w:sz="6" w:space="0" w:color="A19574" w:themeColor="accent5"/>
        </w:tcBorders>
        <w:shd w:val="clear" w:color="auto" w:fill="D0CA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cPr>
      <w:shd w:val="clear" w:color="auto" w:fill="F3DCC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3D1" w:themeFill="accent6" w:themeFillTint="33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tcBorders>
          <w:insideH w:val="single" w:sz="6" w:space="0" w:color="C17529" w:themeColor="accent6"/>
          <w:insideV w:val="single" w:sz="6" w:space="0" w:color="C17529" w:themeColor="accent6"/>
        </w:tcBorders>
        <w:shd w:val="clear" w:color="auto" w:fill="E7B98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7C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09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09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D8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B0A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B0A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2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C4B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C4B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5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C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CB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4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CA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CA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C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B98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B98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22E" w:themeColor="accen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shd w:val="clear" w:color="auto" w:fill="FBE7C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644E" w:themeColor="accent2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shd w:val="clear" w:color="auto" w:fill="E9D8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8B80" w:themeColor="accent3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shd w:val="clear" w:color="auto" w:fill="ECE2D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3986D" w:themeColor="accent4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shd w:val="clear" w:color="auto" w:fill="F0E5D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19574" w:themeColor="accent5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shd w:val="clear" w:color="auto" w:fill="E7E4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7529" w:themeColor="accent6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shd w:val="clear" w:color="auto" w:fill="F3DCC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22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22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22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7C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644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644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D8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8B8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8B8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2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398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398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5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1957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1957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4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752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752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CC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7C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D8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2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5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4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CC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C77C0E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A31C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konsultimet.rks-gov.net/viewConsult.php?ConsultationID=41751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mailto:skender.hamza@rks-gov.net" TargetMode="Externa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m.facebook.com/story.php?story_fbid=pfbid023FAyjVSdHEeBA5aVd9yarsLdu4ameBbrnhco6tvgZx7XYvCP4dXUQHjsofgZu5jFl&amp;id=100067252380999&amp;mibextid=Nif5oz" TargetMode="External"/><Relationship Id="rId25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20.png"/><Relationship Id="rId20" Type="http://schemas.openxmlformats.org/officeDocument/2006/relationships/hyperlink" Target="mailto:Perparim.krasniqi@rks-gov.net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5.jpeg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image" Target="media/image4.jpe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mailto:Bjondina.ramaj@rks-gov.net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0.png"/><Relationship Id="rId22" Type="http://schemas.openxmlformats.org/officeDocument/2006/relationships/image" Target="media/image3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erta.Gashi\AppData\Roaming\Microsoft\Templates\Earth%20tones%20letterhead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jpeg"/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Organic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C797C36B-23A8-4B11-94DE-5CE04A9B9D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5D1EF1-8098-4F94-84E4-9E6AE0AB3C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BA7216-FBEF-4A6F-8E38-8B3814440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F67B6E-C1E6-43AE-8F0E-1BFA4278F23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Earth tones letterhead</Template>
  <TotalTime>0</TotalTime>
  <Pages>7</Pages>
  <Words>977</Words>
  <Characters>5570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Procesverbal i konsultimit publik-projekt PLANI I PUNËS SË KRYETARIT TË KOMUNËS</vt:lpstr>
    </vt:vector>
  </TitlesOfParts>
  <Company/>
  <LinksUpToDate>false</LinksUpToDate>
  <CharactersWithSpaces>6534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Procesverbal i konsultimit publik-projekt PLANI I PUNËS SË KRYETARIT TË KOMUNËS</dc:title>
  <dc:subject/>
  <dc:creator/>
  <cp:keywords/>
  <dc:description/>
  <cp:lastModifiedBy/>
  <cp:revision>1</cp:revision>
  <dcterms:created xsi:type="dcterms:W3CDTF">2023-02-23T14:20:00Z</dcterms:created>
  <dcterms:modified xsi:type="dcterms:W3CDTF">2023-02-27T12:53:00Z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