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91381675"/>
        <w:docPartObj>
          <w:docPartGallery w:val="Cover Pages"/>
          <w:docPartUnique/>
        </w:docPartObj>
      </w:sdtPr>
      <w:sdtEndPr/>
      <w:sdtContent>
        <w:p w:rsidR="00CA4016" w:rsidRDefault="00CA4016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30D5A2" wp14:editId="12808118">
                <wp:simplePos x="0" y="0"/>
                <wp:positionH relativeFrom="column">
                  <wp:posOffset>-217714</wp:posOffset>
                </wp:positionH>
                <wp:positionV relativeFrom="paragraph">
                  <wp:posOffset>-478971</wp:posOffset>
                </wp:positionV>
                <wp:extent cx="8632099" cy="902941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741" t="20147" r="24511" b="71381"/>
                        <a:stretch/>
                      </pic:blipFill>
                      <pic:spPr bwMode="auto">
                        <a:xfrm>
                          <a:off x="0" y="0"/>
                          <a:ext cx="8782272" cy="91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F00E81A" wp14:editId="20D500D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1DB5" w:rsidRPr="00EF1DB5" w:rsidRDefault="00EF1DB5" w:rsidP="00EF1DB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26"/>
                                    </w:rPr>
                                  </w:pPr>
                                  <w:r w:rsidRPr="00EF1DB5">
                                    <w:rPr>
                                      <w:b/>
                                      <w:sz w:val="44"/>
                                      <w:szCs w:val="26"/>
                                      <w:lang w:val="sr-Latn-CS"/>
                                    </w:rPr>
                                    <w:t>ZYRA KOMUNALE PËR KOMUNITETE DHE KTHIM</w:t>
                                  </w:r>
                                </w:p>
                                <w:p w:rsidR="00EF1DB5" w:rsidRPr="00EF1DB5" w:rsidRDefault="00EF1DB5" w:rsidP="00EF1DB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26"/>
                                      <w:lang w:val="sr-Latn-CS"/>
                                    </w:rPr>
                                  </w:pPr>
                                  <w:r w:rsidRPr="00EF1DB5">
                                    <w:rPr>
                                      <w:b/>
                                      <w:sz w:val="44"/>
                                      <w:szCs w:val="26"/>
                                    </w:rPr>
                                    <w:t>OP</w:t>
                                  </w:r>
                                  <w:r w:rsidRPr="00EF1DB5">
                                    <w:rPr>
                                      <w:b/>
                                      <w:sz w:val="44"/>
                                      <w:szCs w:val="26"/>
                                      <w:lang w:val="sr-Latn-CS"/>
                                    </w:rPr>
                                    <w:t>ŠTINSKA KANCELARIJA ZA ZAJEDNICE I POVRATAK</w:t>
                                  </w:r>
                                </w:p>
                                <w:p w:rsidR="00EF1DB5" w:rsidRPr="00EF1DB5" w:rsidRDefault="00EF1DB5" w:rsidP="00EF1DB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26"/>
                                      <w:lang w:val="sr-Latn-CS"/>
                                    </w:rPr>
                                  </w:pPr>
                                  <w:r w:rsidRPr="00EF1DB5">
                                    <w:rPr>
                                      <w:b/>
                                      <w:sz w:val="44"/>
                                      <w:szCs w:val="26"/>
                                      <w:lang w:val="sr-Latn-CS"/>
                                    </w:rPr>
                                    <w:t>OFFICE FOR COMMUNITIES AND RETURNE</w:t>
                                  </w:r>
                                </w:p>
                                <w:p w:rsidR="00EF1DB5" w:rsidRDefault="00EF1DB5" w:rsidP="00EF1DB5">
                                  <w:pPr>
                                    <w:pStyle w:val="NoSpacing"/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17209797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A4016" w:rsidRDefault="00EF1DB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plani i punËs pËr vitin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202</w:t>
                                      </w:r>
                                      <w:r w:rsidR="00F7172C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F00E81A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EF1DB5" w:rsidRPr="00EF1DB5" w:rsidRDefault="00EF1DB5" w:rsidP="00EF1DB5">
                            <w:pPr>
                              <w:jc w:val="center"/>
                              <w:rPr>
                                <w:b/>
                                <w:sz w:val="44"/>
                                <w:szCs w:val="26"/>
                              </w:rPr>
                            </w:pPr>
                            <w:r w:rsidRPr="00EF1DB5">
                              <w:rPr>
                                <w:b/>
                                <w:sz w:val="44"/>
                                <w:szCs w:val="26"/>
                                <w:lang w:val="sr-Latn-CS"/>
                              </w:rPr>
                              <w:t>ZYRA KOMUNALE PËR KOMUNITETE DHE KTHIM</w:t>
                            </w:r>
                          </w:p>
                          <w:p w:rsidR="00EF1DB5" w:rsidRPr="00EF1DB5" w:rsidRDefault="00EF1DB5" w:rsidP="00EF1DB5">
                            <w:pPr>
                              <w:jc w:val="center"/>
                              <w:rPr>
                                <w:b/>
                                <w:sz w:val="44"/>
                                <w:szCs w:val="26"/>
                                <w:lang w:val="sr-Latn-CS"/>
                              </w:rPr>
                            </w:pPr>
                            <w:r w:rsidRPr="00EF1DB5">
                              <w:rPr>
                                <w:b/>
                                <w:sz w:val="44"/>
                                <w:szCs w:val="26"/>
                              </w:rPr>
                              <w:t>OP</w:t>
                            </w:r>
                            <w:r w:rsidRPr="00EF1DB5">
                              <w:rPr>
                                <w:b/>
                                <w:sz w:val="44"/>
                                <w:szCs w:val="26"/>
                                <w:lang w:val="sr-Latn-CS"/>
                              </w:rPr>
                              <w:t>ŠTINSKA KANCELARIJA ZA ZAJEDNICE I POVRATAK</w:t>
                            </w:r>
                          </w:p>
                          <w:p w:rsidR="00EF1DB5" w:rsidRPr="00EF1DB5" w:rsidRDefault="00EF1DB5" w:rsidP="00EF1DB5">
                            <w:pPr>
                              <w:jc w:val="center"/>
                              <w:rPr>
                                <w:b/>
                                <w:sz w:val="44"/>
                                <w:szCs w:val="26"/>
                                <w:lang w:val="sr-Latn-CS"/>
                              </w:rPr>
                            </w:pPr>
                            <w:r w:rsidRPr="00EF1DB5">
                              <w:rPr>
                                <w:b/>
                                <w:sz w:val="44"/>
                                <w:szCs w:val="26"/>
                                <w:lang w:val="sr-Latn-CS"/>
                              </w:rPr>
                              <w:t>OFFICE FOR COMMUNITIES AND RETURNE</w:t>
                            </w:r>
                          </w:p>
                          <w:p w:rsidR="00EF1DB5" w:rsidRDefault="00EF1DB5" w:rsidP="00EF1DB5">
                            <w:pPr>
                              <w:pStyle w:val="NoSpacing"/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17209797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CA4016" w:rsidRDefault="00EF1DB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plani i punËs pËr vitin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 w:rsidR="00F7172C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CA4016" w:rsidRDefault="00CA4016">
          <w:r>
            <w:br w:type="page"/>
          </w:r>
        </w:p>
      </w:sdtContent>
    </w:sdt>
    <w:tbl>
      <w:tblPr>
        <w:tblpPr w:leftFromText="180" w:rightFromText="180" w:vertAnchor="text" w:horzAnchor="margin" w:tblpXSpec="center" w:tblpY="9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3370"/>
        <w:gridCol w:w="449"/>
        <w:gridCol w:w="411"/>
        <w:gridCol w:w="415"/>
        <w:gridCol w:w="485"/>
        <w:gridCol w:w="450"/>
        <w:gridCol w:w="450"/>
        <w:gridCol w:w="630"/>
        <w:gridCol w:w="720"/>
        <w:gridCol w:w="540"/>
        <w:gridCol w:w="450"/>
        <w:gridCol w:w="450"/>
        <w:gridCol w:w="28"/>
        <w:gridCol w:w="552"/>
        <w:gridCol w:w="2660"/>
        <w:gridCol w:w="8"/>
        <w:gridCol w:w="1678"/>
        <w:gridCol w:w="24"/>
      </w:tblGrid>
      <w:tr w:rsidR="00EF1DB5" w:rsidRPr="00D113F2" w:rsidTr="00DB692D">
        <w:trPr>
          <w:gridAfter w:val="1"/>
          <w:wAfter w:w="24" w:type="dxa"/>
          <w:trHeight w:val="330"/>
        </w:trPr>
        <w:tc>
          <w:tcPr>
            <w:tcW w:w="500" w:type="dxa"/>
            <w:vMerge w:val="restart"/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sq-AL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sq-AL"/>
              </w:rPr>
              <w:t xml:space="preserve">Nr.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 xml:space="preserve">Br </w:t>
            </w:r>
          </w:p>
        </w:tc>
        <w:tc>
          <w:tcPr>
            <w:tcW w:w="3370" w:type="dxa"/>
            <w:vMerge w:val="restart"/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Përshkrimi i punëve dhe detyrave të punës</w:t>
            </w:r>
          </w:p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  <w:r w:rsidRPr="00D113F2">
              <w:rPr>
                <w:rStyle w:val="Strong"/>
                <w:sz w:val="24"/>
                <w:szCs w:val="24"/>
                <w:lang w:val="bs-Latn-BA"/>
              </w:rPr>
              <w:t xml:space="preserve">Opis poslova i radnih zadataka- </w:t>
            </w:r>
          </w:p>
        </w:tc>
        <w:tc>
          <w:tcPr>
            <w:tcW w:w="8698" w:type="dxa"/>
            <w:gridSpan w:val="15"/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PERIUDHA KOHORE (</w:t>
            </w:r>
            <w:r w:rsidRPr="00D113F2">
              <w:rPr>
                <w:b w:val="0"/>
                <w:sz w:val="24"/>
                <w:szCs w:val="24"/>
                <w:lang w:val="sq-AL"/>
              </w:rPr>
              <w:t>Muaji</w:t>
            </w:r>
            <w:r w:rsidRPr="00D113F2">
              <w:rPr>
                <w:b w:val="0"/>
                <w:sz w:val="24"/>
                <w:szCs w:val="24"/>
                <w:lang w:val="bs-Latn-BA"/>
              </w:rPr>
              <w:t xml:space="preserve">) E REALIZIMIT-   VREMENSKI PERIOD(Mjesec) OSTVARIVANJA </w:t>
            </w:r>
          </w:p>
        </w:tc>
        <w:tc>
          <w:tcPr>
            <w:tcW w:w="1678" w:type="dxa"/>
            <w:vMerge w:val="restart"/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VËREJTJE PRIMEDBE</w:t>
            </w:r>
            <w:r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EF1DB5" w:rsidRPr="00D113F2" w:rsidTr="00DB692D">
        <w:trPr>
          <w:gridAfter w:val="1"/>
          <w:wAfter w:w="24" w:type="dxa"/>
          <w:trHeight w:val="1024"/>
        </w:trPr>
        <w:tc>
          <w:tcPr>
            <w:tcW w:w="500" w:type="dxa"/>
            <w:vMerge/>
            <w:tcBorders>
              <w:top w:val="nil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I</w:t>
            </w:r>
          </w:p>
        </w:tc>
        <w:tc>
          <w:tcPr>
            <w:tcW w:w="411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II</w:t>
            </w:r>
          </w:p>
        </w:tc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w w:val="105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 xml:space="preserve">   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III</w:t>
            </w:r>
          </w:p>
        </w:tc>
        <w:tc>
          <w:tcPr>
            <w:tcW w:w="485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IV</w:t>
            </w: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V</w:t>
            </w: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VI</w:t>
            </w:r>
          </w:p>
        </w:tc>
        <w:tc>
          <w:tcPr>
            <w:tcW w:w="63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VII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VIII</w:t>
            </w: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XI</w:t>
            </w:r>
          </w:p>
        </w:tc>
        <w:tc>
          <w:tcPr>
            <w:tcW w:w="580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XII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  TOTAL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38"/>
        </w:trPr>
        <w:tc>
          <w:tcPr>
            <w:tcW w:w="50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33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Takime të rregullta me stafin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Redovni sastanci sa osobljem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49"/>
        </w:trPr>
        <w:tc>
          <w:tcPr>
            <w:tcW w:w="5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24 TAKIME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24  SASTANKA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419"/>
        </w:trPr>
        <w:tc>
          <w:tcPr>
            <w:tcW w:w="50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Takimet të rregullta me Kryetarin e Komunës</w:t>
            </w:r>
            <w:r>
              <w:rPr>
                <w:rStyle w:val="Strong"/>
                <w:sz w:val="24"/>
                <w:szCs w:val="24"/>
                <w:lang w:val="sq-AL"/>
              </w:rPr>
              <w:t xml:space="preserve">( mbledhja e bordit)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Redovni sastanci sa Predsednikom Opštine</w:t>
            </w:r>
            <w:r>
              <w:rPr>
                <w:b w:val="0"/>
                <w:sz w:val="24"/>
                <w:szCs w:val="24"/>
                <w:lang w:val="bs-Latn-BA"/>
              </w:rPr>
              <w:t xml:space="preserve"> </w:t>
            </w:r>
            <w:r w:rsidRPr="006223E7">
              <w:rPr>
                <w:b w:val="0"/>
                <w:sz w:val="24"/>
                <w:szCs w:val="24"/>
                <w:lang w:val="bs-Latn-BA"/>
              </w:rPr>
              <w:t>(Sastanak odbora)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529"/>
        </w:trPr>
        <w:tc>
          <w:tcPr>
            <w:tcW w:w="50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  <w:r>
              <w:rPr>
                <w:b w:val="0"/>
                <w:sz w:val="24"/>
                <w:szCs w:val="24"/>
                <w:lang w:val="bs-Latn-BA"/>
              </w:rPr>
              <w:t>48</w:t>
            </w:r>
            <w:r w:rsidRPr="00D113F2">
              <w:rPr>
                <w:b w:val="0"/>
                <w:sz w:val="24"/>
                <w:szCs w:val="24"/>
                <w:lang w:val="bs-Latn-BA"/>
              </w:rPr>
              <w:t xml:space="preserve"> TAKIME ME MUNDËSI SHTESË SIPAS NEVOJËS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sz w:val="24"/>
                <w:szCs w:val="24"/>
                <w:lang w:val="bs-Latn-BA"/>
              </w:rPr>
              <w:t>48</w:t>
            </w:r>
            <w:r w:rsidRPr="00D113F2">
              <w:rPr>
                <w:b w:val="0"/>
                <w:sz w:val="24"/>
                <w:szCs w:val="24"/>
                <w:lang w:val="bs-Latn-BA"/>
              </w:rPr>
              <w:t xml:space="preserve"> SASTANAK PO POTREBI I DODATNI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45"/>
        </w:trPr>
        <w:tc>
          <w:tcPr>
            <w:tcW w:w="5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Takimet me Komisionin për  Kthim të komuniteteve</w:t>
            </w:r>
            <w:r w:rsidRPr="00D113F2">
              <w:rPr>
                <w:rStyle w:val="Strong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i/>
                <w:sz w:val="24"/>
                <w:szCs w:val="24"/>
                <w:lang w:val="bs-Latn-BA"/>
              </w:rPr>
            </w:pPr>
            <w:r w:rsidRPr="00D113F2">
              <w:rPr>
                <w:rStyle w:val="Strong"/>
                <w:sz w:val="24"/>
                <w:szCs w:val="24"/>
                <w:lang w:val="bs-Latn-BA"/>
              </w:rPr>
              <w:t xml:space="preserve">Sastanci sa Komisijom za povratak zajednica 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49"/>
        </w:trPr>
        <w:tc>
          <w:tcPr>
            <w:tcW w:w="5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6 TAKIME TË OBLIGUESHME.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6 OBAVEZNIH SASTANKA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456"/>
        </w:trPr>
        <w:tc>
          <w:tcPr>
            <w:tcW w:w="50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Monitorimi dhe realizimi  I projekteve për të kthyerit</w:t>
            </w:r>
          </w:p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i/>
                <w:sz w:val="24"/>
                <w:szCs w:val="24"/>
                <w:lang w:val="bs-Latn-BA"/>
              </w:rPr>
            </w:pPr>
            <w:r w:rsidRPr="00D113F2">
              <w:rPr>
                <w:rStyle w:val="Strong"/>
                <w:sz w:val="24"/>
                <w:szCs w:val="24"/>
                <w:lang w:val="bs-Latn-BA"/>
              </w:rPr>
              <w:t>Nadzor i realizacija projekata za povratnike.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VARSISHT NGA NEVOJA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ZAVISNO PO POTREBI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617"/>
        </w:trPr>
        <w:tc>
          <w:tcPr>
            <w:tcW w:w="50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VAZHDIMISHT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45"/>
        </w:trPr>
        <w:tc>
          <w:tcPr>
            <w:tcW w:w="5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Vizita në Kampet e (Maqedonisë , Malit të Zi , Serbisë) ku jetojnë të zhvendosurit e komunës së Rahovecit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Poseta Kampova u (Makedoniji, </w:t>
            </w:r>
            <w:r w:rsidRPr="00D113F2">
              <w:rPr>
                <w:b w:val="0"/>
                <w:sz w:val="24"/>
                <w:szCs w:val="24"/>
                <w:lang w:val="bs-Latn-BA"/>
              </w:rPr>
              <w:lastRenderedPageBreak/>
              <w:t>Crnoj Gori, Srbiji) gde žive raseljeni iz opštine Orahovac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2 VIZITA ZYRTARE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2 ZVANIČNE POSETE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sq-AL"/>
              </w:rPr>
            </w:pPr>
            <w:r w:rsidRPr="00D113F2">
              <w:rPr>
                <w:b w:val="0"/>
                <w:sz w:val="24"/>
                <w:szCs w:val="24"/>
                <w:lang w:val="sq-AL"/>
              </w:rPr>
              <w:t>Varësisht nga Kërkesat për Kthim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U zavisnost od zahteva za povratak</w:t>
            </w:r>
          </w:p>
        </w:tc>
      </w:tr>
      <w:tr w:rsidR="00EF1DB5" w:rsidRPr="00D113F2" w:rsidTr="00DB692D">
        <w:trPr>
          <w:gridAfter w:val="1"/>
          <w:wAfter w:w="24" w:type="dxa"/>
          <w:trHeight w:val="343"/>
        </w:trPr>
        <w:tc>
          <w:tcPr>
            <w:tcW w:w="5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43"/>
        </w:trPr>
        <w:tc>
          <w:tcPr>
            <w:tcW w:w="5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46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Inplementimi i  Planit Lokal  të Veprimit për  përfshirjen e komunitetit Rom , dhe Ashkali 20</w:t>
            </w:r>
            <w:r>
              <w:rPr>
                <w:rStyle w:val="Strong"/>
                <w:sz w:val="24"/>
                <w:szCs w:val="24"/>
                <w:lang w:val="sq-AL"/>
              </w:rPr>
              <w:t>23</w:t>
            </w:r>
            <w:r w:rsidRPr="00D113F2">
              <w:rPr>
                <w:rStyle w:val="Strong"/>
                <w:sz w:val="24"/>
                <w:szCs w:val="24"/>
                <w:lang w:val="sq-AL"/>
              </w:rPr>
              <w:t>-202</w:t>
            </w:r>
            <w:r>
              <w:rPr>
                <w:rStyle w:val="Strong"/>
                <w:sz w:val="24"/>
                <w:szCs w:val="24"/>
                <w:lang w:val="sq-AL"/>
              </w:rPr>
              <w:t>5</w:t>
            </w:r>
            <w:r w:rsidRPr="00D113F2">
              <w:rPr>
                <w:rStyle w:val="Strong"/>
                <w:sz w:val="24"/>
                <w:szCs w:val="24"/>
                <w:lang w:val="sq-AL"/>
              </w:rPr>
              <w:t>.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Inplementacia Plana Delovanja za Uključenje zajednice Roma, i Aškalija </w:t>
            </w:r>
            <w:r w:rsidRPr="00D113F2">
              <w:rPr>
                <w:rStyle w:val="Strong"/>
                <w:sz w:val="24"/>
                <w:szCs w:val="24"/>
                <w:lang w:val="sq-AL"/>
              </w:rPr>
              <w:t>20</w:t>
            </w:r>
            <w:r>
              <w:rPr>
                <w:rStyle w:val="Strong"/>
                <w:sz w:val="24"/>
                <w:szCs w:val="24"/>
                <w:lang w:val="sq-AL"/>
              </w:rPr>
              <w:t>22</w:t>
            </w:r>
            <w:r w:rsidRPr="00D113F2">
              <w:rPr>
                <w:rStyle w:val="Strong"/>
                <w:sz w:val="24"/>
                <w:szCs w:val="24"/>
                <w:lang w:val="sq-AL"/>
              </w:rPr>
              <w:t>-202</w:t>
            </w:r>
            <w:r>
              <w:rPr>
                <w:rStyle w:val="Strong"/>
                <w:sz w:val="24"/>
                <w:szCs w:val="24"/>
                <w:lang w:val="sq-AL"/>
              </w:rPr>
              <w:t>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 GJATË TËRË VITIT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TOKOM ČELE GODINE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              </w:t>
            </w:r>
            <w:r w:rsidR="00F7172C">
              <w:rPr>
                <w:b w:val="0"/>
                <w:sz w:val="24"/>
                <w:szCs w:val="24"/>
                <w:lang w:val="bs-Latn-BA"/>
              </w:rPr>
              <w:t>2025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46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Inplementimi i  Planit Lokal   për Përsonat e Riatdhesuar dhe kthim të Qëndrushëm 20</w:t>
            </w:r>
            <w:r>
              <w:rPr>
                <w:rStyle w:val="Strong"/>
                <w:sz w:val="24"/>
                <w:szCs w:val="24"/>
                <w:lang w:val="sq-AL"/>
              </w:rPr>
              <w:t>22</w:t>
            </w:r>
            <w:r w:rsidRPr="00D113F2">
              <w:rPr>
                <w:rStyle w:val="Strong"/>
                <w:sz w:val="24"/>
                <w:szCs w:val="24"/>
                <w:lang w:val="sq-AL"/>
              </w:rPr>
              <w:t>-202</w:t>
            </w:r>
            <w:r>
              <w:rPr>
                <w:rStyle w:val="Strong"/>
                <w:sz w:val="24"/>
                <w:szCs w:val="24"/>
                <w:lang w:val="sq-AL"/>
              </w:rPr>
              <w:t>5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Inplementacia Plana </w:t>
            </w:r>
            <w:r w:rsidRPr="00D113F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113F2">
              <w:rPr>
                <w:b w:val="0"/>
                <w:sz w:val="24"/>
                <w:szCs w:val="24"/>
              </w:rPr>
              <w:t>opštinski</w:t>
            </w:r>
            <w:proofErr w:type="spellEnd"/>
            <w:r w:rsidRPr="00D113F2">
              <w:rPr>
                <w:b w:val="0"/>
                <w:sz w:val="24"/>
                <w:szCs w:val="24"/>
              </w:rPr>
              <w:t xml:space="preserve"> plan za </w:t>
            </w:r>
            <w:proofErr w:type="spellStart"/>
            <w:r w:rsidRPr="00D113F2">
              <w:rPr>
                <w:b w:val="0"/>
                <w:sz w:val="24"/>
                <w:szCs w:val="24"/>
              </w:rPr>
              <w:t>održivu</w:t>
            </w:r>
            <w:proofErr w:type="spellEnd"/>
            <w:r w:rsidRPr="00D113F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113F2">
              <w:rPr>
                <w:b w:val="0"/>
                <w:sz w:val="24"/>
                <w:szCs w:val="24"/>
              </w:rPr>
              <w:t>integraciju</w:t>
            </w:r>
            <w:proofErr w:type="spellEnd"/>
            <w:r w:rsidRPr="00D113F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113F2">
              <w:rPr>
                <w:b w:val="0"/>
                <w:sz w:val="24"/>
                <w:szCs w:val="24"/>
              </w:rPr>
              <w:t>povracenih</w:t>
            </w:r>
            <w:proofErr w:type="spellEnd"/>
            <w:r w:rsidRPr="00D113F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113F2">
              <w:rPr>
                <w:b w:val="0"/>
                <w:sz w:val="24"/>
                <w:szCs w:val="24"/>
              </w:rPr>
              <w:t>lica</w:t>
            </w:r>
            <w:proofErr w:type="spellEnd"/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20</w:t>
            </w:r>
            <w:r>
              <w:rPr>
                <w:rStyle w:val="Strong"/>
                <w:sz w:val="24"/>
                <w:szCs w:val="24"/>
                <w:lang w:val="sq-AL"/>
              </w:rPr>
              <w:t>22</w:t>
            </w:r>
            <w:r w:rsidRPr="00D113F2">
              <w:rPr>
                <w:rStyle w:val="Strong"/>
                <w:sz w:val="24"/>
                <w:szCs w:val="24"/>
                <w:lang w:val="sq-AL"/>
              </w:rPr>
              <w:t>-202</w:t>
            </w:r>
            <w:r>
              <w:rPr>
                <w:rStyle w:val="Strong"/>
                <w:sz w:val="24"/>
                <w:szCs w:val="24"/>
                <w:lang w:val="sq-AL"/>
              </w:rPr>
              <w:t>5</w:t>
            </w: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 GJATË TËRË VITIT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TOKOM ČELE GODINE</w:t>
            </w:r>
          </w:p>
          <w:p w:rsidR="00EF1DB5" w:rsidRPr="00D113F2" w:rsidRDefault="00F7172C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sz w:val="24"/>
                <w:szCs w:val="24"/>
                <w:lang w:val="bs-Latn-BA"/>
              </w:rPr>
              <w:t>2025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gridAfter w:val="1"/>
          <w:wAfter w:w="24" w:type="dxa"/>
          <w:trHeight w:val="339"/>
        </w:trPr>
        <w:tc>
          <w:tcPr>
            <w:tcW w:w="5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w w:val="104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  <w:r>
              <w:rPr>
                <w:rStyle w:val="Strong"/>
                <w:sz w:val="24"/>
                <w:szCs w:val="24"/>
                <w:lang w:val="sq-AL"/>
              </w:rPr>
              <w:t xml:space="preserve"> </w:t>
            </w:r>
            <w:r w:rsidRPr="00D113F2">
              <w:rPr>
                <w:rStyle w:val="Strong"/>
                <w:sz w:val="24"/>
                <w:szCs w:val="24"/>
                <w:lang w:val="sq-AL"/>
              </w:rPr>
              <w:t>Takimet me përfaqësuesit të komuniteteve nëpër të gjitha lokacione</w:t>
            </w:r>
            <w:r w:rsidRPr="00D113F2">
              <w:rPr>
                <w:rStyle w:val="Strong"/>
                <w:sz w:val="24"/>
                <w:szCs w:val="24"/>
                <w:lang w:val="bs-Latn-BA"/>
              </w:rPr>
              <w:t xml:space="preserve"> . </w:t>
            </w:r>
          </w:p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bCs w:val="0"/>
                <w:i/>
                <w:sz w:val="24"/>
                <w:szCs w:val="24"/>
                <w:lang w:val="bs-Latn-BA"/>
              </w:rPr>
            </w:pPr>
            <w:r w:rsidRPr="00D113F2">
              <w:rPr>
                <w:rStyle w:val="Strong"/>
                <w:sz w:val="24"/>
                <w:szCs w:val="24"/>
                <w:lang w:val="bs-Latn-BA"/>
              </w:rPr>
              <w:t>Sastanci sa predstavnicima zajednica na svim lokacijama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3 TAKIME KONSULTATIVE  VARSISHT NGA NEVOJA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3 SAVETODAVNA SASTANKA ZAVISNO OD SASTANKA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trHeight w:val="347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w w:val="104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3370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sq-AL"/>
              </w:rPr>
              <w:t>Monitorimi  dhe realizimi i projekteve për komunitete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rStyle w:val="Strong"/>
                <w:sz w:val="24"/>
                <w:szCs w:val="24"/>
                <w:lang w:val="bs-Latn-BA"/>
              </w:rPr>
              <w:t>Nadzor realizacije projekata za povratnike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vMerge w:val="restart"/>
            <w:tcBorders>
              <w:lef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VARSISHT NGA PROJEKTET NË REALIZIM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ZAVISNO OD REALIZACIJE </w:t>
            </w:r>
            <w:r w:rsidRPr="00D113F2">
              <w:rPr>
                <w:b w:val="0"/>
                <w:sz w:val="24"/>
                <w:szCs w:val="24"/>
                <w:lang w:val="bs-Latn-BA"/>
              </w:rPr>
              <w:lastRenderedPageBreak/>
              <w:t>PROJEKTA</w:t>
            </w:r>
          </w:p>
        </w:tc>
      </w:tr>
      <w:tr w:rsidR="00EF1DB5" w:rsidRPr="00D113F2" w:rsidTr="00DB692D">
        <w:trPr>
          <w:trHeight w:val="125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trHeight w:val="598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 xml:space="preserve">11 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w w:val="105"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sz w:val="24"/>
                <w:szCs w:val="24"/>
                <w:lang w:val="bs-Latn-BA"/>
              </w:rPr>
              <w:t xml:space="preserve"> </w:t>
            </w:r>
            <w:r w:rsidRPr="00D113F2">
              <w:rPr>
                <w:b w:val="0"/>
                <w:w w:val="105"/>
                <w:sz w:val="24"/>
                <w:szCs w:val="24"/>
                <w:lang w:val="sq-AL"/>
              </w:rPr>
              <w:t xml:space="preserve">Takimet me OJQ dhe OQ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w w:val="105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5"/>
                <w:sz w:val="24"/>
                <w:szCs w:val="24"/>
                <w:lang w:val="bs-Latn-BA"/>
              </w:rPr>
              <w:t>Sastanci sa vladinim i nevladinim organizacijama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     X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GJATË TËRË VITIT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TOKOM ČELE GODINE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trHeight w:val="112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trHeight w:val="1668"/>
        </w:trPr>
        <w:tc>
          <w:tcPr>
            <w:tcW w:w="500" w:type="dxa"/>
            <w:tcBorders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12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i/>
                <w:color w:val="000000" w:themeColor="text1"/>
                <w:w w:val="105"/>
                <w:sz w:val="24"/>
                <w:szCs w:val="24"/>
                <w:lang w:val="sq-AL"/>
              </w:rPr>
            </w:pPr>
            <w:r w:rsidRPr="00D113F2">
              <w:rPr>
                <w:b w:val="0"/>
                <w:color w:val="000000" w:themeColor="text1"/>
                <w:w w:val="105"/>
                <w:sz w:val="24"/>
                <w:szCs w:val="24"/>
                <w:lang w:val="sq-AL"/>
              </w:rPr>
              <w:t xml:space="preserve">Takimet me Policinë e Kosovës dhe KFOR-in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i/>
                <w:color w:val="000000" w:themeColor="text1"/>
                <w:w w:val="105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i/>
                <w:color w:val="000000" w:themeColor="text1"/>
                <w:w w:val="105"/>
                <w:sz w:val="24"/>
                <w:szCs w:val="24"/>
                <w:lang w:val="bs-Latn-BA"/>
              </w:rPr>
            </w:pPr>
            <w:r w:rsidRPr="00D113F2">
              <w:rPr>
                <w:b w:val="0"/>
                <w:color w:val="000000" w:themeColor="text1"/>
                <w:w w:val="105"/>
                <w:sz w:val="24"/>
                <w:szCs w:val="24"/>
                <w:lang w:val="bs-Latn-BA"/>
              </w:rPr>
              <w:t>Sastanci sa Kosovskom Policijom I KFOR -om.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     X</w:t>
            </w:r>
          </w:p>
        </w:tc>
        <w:tc>
          <w:tcPr>
            <w:tcW w:w="4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2 TAKIME  KONSULTATIVE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2 OBAVESTAVAJUĆA I SAVETODAVNA SASTANKA</w:t>
            </w:r>
          </w:p>
        </w:tc>
        <w:tc>
          <w:tcPr>
            <w:tcW w:w="17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  <w:r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EF1DB5" w:rsidRPr="00D113F2" w:rsidTr="00DB692D">
        <w:trPr>
          <w:trHeight w:val="339"/>
        </w:trPr>
        <w:tc>
          <w:tcPr>
            <w:tcW w:w="50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 xml:space="preserve">13 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i/>
                <w:color w:val="000000" w:themeColor="text1"/>
                <w:w w:val="105"/>
                <w:sz w:val="24"/>
                <w:szCs w:val="24"/>
                <w:lang w:val="sq-AL"/>
              </w:rPr>
            </w:pPr>
            <w:r w:rsidRPr="00D113F2">
              <w:rPr>
                <w:rStyle w:val="Strong"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i/>
                <w:color w:val="000000" w:themeColor="text1"/>
                <w:w w:val="105"/>
                <w:sz w:val="24"/>
                <w:szCs w:val="24"/>
                <w:lang w:val="sq-AL"/>
              </w:rPr>
            </w:pPr>
            <w:r w:rsidRPr="00D113F2">
              <w:rPr>
                <w:b w:val="0"/>
                <w:color w:val="000000" w:themeColor="text1"/>
                <w:w w:val="105"/>
                <w:sz w:val="24"/>
                <w:szCs w:val="24"/>
                <w:lang w:val="sq-AL"/>
              </w:rPr>
              <w:t xml:space="preserve">Pjesëmarrja në gjitha komitetet , të formuara në kuadër të Komunës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i/>
                <w:color w:val="000000" w:themeColor="text1"/>
                <w:w w:val="105"/>
                <w:sz w:val="24"/>
                <w:szCs w:val="24"/>
                <w:lang w:val="bs-Latn-BA"/>
              </w:rPr>
            </w:pPr>
            <w:r w:rsidRPr="00D113F2">
              <w:rPr>
                <w:b w:val="0"/>
                <w:color w:val="000000" w:themeColor="text1"/>
                <w:w w:val="105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i/>
                <w:color w:val="000000" w:themeColor="text1"/>
                <w:w w:val="105"/>
                <w:sz w:val="24"/>
                <w:szCs w:val="24"/>
                <w:lang w:val="bs-Latn-BA"/>
              </w:rPr>
            </w:pPr>
            <w:r w:rsidRPr="00D113F2">
              <w:rPr>
                <w:b w:val="0"/>
                <w:color w:val="000000" w:themeColor="text1"/>
                <w:w w:val="105"/>
                <w:sz w:val="24"/>
                <w:szCs w:val="24"/>
                <w:lang w:val="bs-Latn-BA"/>
              </w:rPr>
              <w:t>Učešće u svim formiranim komitetima u okviru Opštine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VARSISHT NGA TAKIMET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ZAVISNO OD SASTANKA</w:t>
            </w:r>
          </w:p>
        </w:tc>
      </w:tr>
      <w:tr w:rsidR="00EF1DB5" w:rsidRPr="00D113F2" w:rsidTr="00DB692D">
        <w:trPr>
          <w:trHeight w:val="338"/>
        </w:trPr>
        <w:tc>
          <w:tcPr>
            <w:tcW w:w="500" w:type="dxa"/>
            <w:vMerge/>
            <w:tcBorders>
              <w:top w:val="nil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rStyle w:val="Strong"/>
                <w:i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D113F2" w:rsidTr="00DB692D">
        <w:trPr>
          <w:trHeight w:val="53"/>
        </w:trPr>
        <w:tc>
          <w:tcPr>
            <w:tcW w:w="500" w:type="dxa"/>
            <w:tcBorders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w w:val="104"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sq-AL"/>
              </w:rPr>
            </w:pPr>
            <w:r>
              <w:rPr>
                <w:rStyle w:val="Emphasis"/>
                <w:sz w:val="24"/>
                <w:szCs w:val="24"/>
                <w:lang w:val="sq-AL"/>
              </w:rPr>
              <w:t xml:space="preserve"> </w:t>
            </w:r>
            <w:r w:rsidRPr="00EF1DB5">
              <w:rPr>
                <w:rStyle w:val="Emphasis"/>
                <w:b w:val="0"/>
                <w:i w:val="0"/>
                <w:sz w:val="24"/>
                <w:szCs w:val="24"/>
                <w:lang w:val="sq-AL"/>
              </w:rPr>
              <w:t xml:space="preserve">Pjesëmarrja në takime të Komisionit Komunal për Riatdhesim </w:t>
            </w:r>
          </w:p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</w:pPr>
            <w:r w:rsidRPr="00EF1DB5"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  <w:t xml:space="preserve">Učešće na sastancima Opštinske Komisije za Repatrijaciju 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</w:t>
            </w:r>
          </w:p>
        </w:tc>
        <w:tc>
          <w:tcPr>
            <w:tcW w:w="4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VARSISHT NGA RASTET E KTHIMIT 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ZAVISNO OD SLUČAJA POVRATKA</w:t>
            </w:r>
          </w:p>
        </w:tc>
        <w:tc>
          <w:tcPr>
            <w:tcW w:w="17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EF1DB5" w:rsidRPr="0016769E" w:rsidTr="00DB692D">
        <w:trPr>
          <w:trHeight w:val="1693"/>
        </w:trPr>
        <w:tc>
          <w:tcPr>
            <w:tcW w:w="5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sz w:val="24"/>
                <w:szCs w:val="24"/>
                <w:lang w:val="bs-Latn-BA"/>
              </w:rPr>
              <w:lastRenderedPageBreak/>
              <w:t xml:space="preserve"> 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w w:val="104"/>
                <w:sz w:val="24"/>
                <w:szCs w:val="24"/>
                <w:lang w:val="bs-Latn-BA"/>
              </w:rPr>
            </w:pPr>
            <w:r w:rsidRPr="0016769E">
              <w:rPr>
                <w:b w:val="0"/>
                <w:w w:val="104"/>
                <w:sz w:val="24"/>
                <w:szCs w:val="24"/>
                <w:lang w:val="bs-Latn-BA"/>
              </w:rPr>
              <w:t>15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w w:val="104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w w:val="104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w w:val="104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w w:val="104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sq-AL"/>
              </w:rPr>
            </w:pPr>
            <w:r>
              <w:rPr>
                <w:rStyle w:val="Emphasis"/>
                <w:sz w:val="24"/>
                <w:szCs w:val="24"/>
                <w:lang w:val="sq-AL"/>
              </w:rPr>
              <w:t xml:space="preserve"> </w:t>
            </w:r>
            <w:r w:rsidRPr="00EF1DB5">
              <w:rPr>
                <w:rStyle w:val="Emphasis"/>
                <w:b w:val="0"/>
                <w:i w:val="0"/>
                <w:sz w:val="24"/>
                <w:szCs w:val="24"/>
                <w:lang w:val="sq-AL"/>
              </w:rPr>
              <w:t xml:space="preserve">Bashkëpunim me Ministrin për Kthim dhe Komunitete  dhe Ministritë të tjera të Linjës  </w:t>
            </w:r>
          </w:p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</w:pPr>
            <w:r w:rsidRPr="00EF1DB5"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  <w:t xml:space="preserve">Saradnja sa Ministarstvom </w:t>
            </w:r>
          </w:p>
          <w:p w:rsidR="00EF1DB5" w:rsidRPr="00EF1DB5" w:rsidRDefault="00EF1DB5" w:rsidP="00DB692D">
            <w:pPr>
              <w:pStyle w:val="BodyText"/>
              <w:rPr>
                <w:b w:val="0"/>
                <w:i/>
                <w:iCs/>
                <w:sz w:val="24"/>
                <w:szCs w:val="24"/>
                <w:lang w:val="bs-Latn-BA"/>
              </w:rPr>
            </w:pPr>
            <w:r w:rsidRPr="00EF1DB5"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  <w:t>Zajednice i Povratak i ostalim veznim Ministarstvima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I VAZHDUSHËM GJATË TËRË VITIT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KONTINUIRANO  TOKOM CELE GODINE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338"/>
        </w:trPr>
        <w:tc>
          <w:tcPr>
            <w:tcW w:w="500" w:type="dxa"/>
            <w:tcBorders>
              <w:top w:val="nil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343"/>
        </w:trPr>
        <w:tc>
          <w:tcPr>
            <w:tcW w:w="500" w:type="dxa"/>
            <w:tcBorders>
              <w:bottom w:val="nil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w w:val="104"/>
                <w:sz w:val="24"/>
                <w:szCs w:val="24"/>
                <w:lang w:val="bs-Latn-BA"/>
              </w:rPr>
              <w:t xml:space="preserve"> 1</w:t>
            </w:r>
            <w:r>
              <w:rPr>
                <w:b w:val="0"/>
                <w:w w:val="104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337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sq-AL"/>
              </w:rPr>
            </w:pPr>
            <w:r w:rsidRPr="00EF1DB5">
              <w:rPr>
                <w:rStyle w:val="Emphasis"/>
                <w:b w:val="0"/>
                <w:i w:val="0"/>
                <w:sz w:val="24"/>
                <w:szCs w:val="24"/>
                <w:lang w:val="sq-AL"/>
              </w:rPr>
              <w:t>Përgatitja  dhe dalja me Raport mbi gjendjen e komuniteteve Jo shumicë në komunën e Rahovecit.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Izrada i donošenje izveštaja o stanju ne većinske zajednice u Opštini 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X 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1 HERË NË VIT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1 GODŠNJE</w:t>
            </w:r>
          </w:p>
        </w:tc>
        <w:tc>
          <w:tcPr>
            <w:tcW w:w="1710" w:type="dxa"/>
            <w:gridSpan w:val="3"/>
            <w:tcBorders>
              <w:left w:val="single" w:sz="6" w:space="0" w:color="000000"/>
              <w:bottom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2079"/>
        </w:trPr>
        <w:tc>
          <w:tcPr>
            <w:tcW w:w="5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w w:val="104"/>
                <w:sz w:val="24"/>
                <w:szCs w:val="24"/>
                <w:lang w:val="bs-Latn-BA"/>
              </w:rPr>
              <w:t xml:space="preserve"> </w:t>
            </w:r>
            <w:r>
              <w:rPr>
                <w:b w:val="0"/>
                <w:w w:val="104"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</w:pP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>Manifestimi i ditëve Memoriale të komuniteteve në Komunën e Rahovecit .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color w:val="000000" w:themeColor="text1"/>
                <w:sz w:val="24"/>
                <w:szCs w:val="24"/>
                <w:lang w:val="bs-Latn-BA"/>
              </w:rPr>
              <w:t>Manifestacije i obilježavanje memorijalnih dana zajednice Opštine Orahovac</w:t>
            </w:r>
            <w:r w:rsidRPr="0016769E">
              <w:rPr>
                <w:rStyle w:val="Emphasis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MANIFESTIMI I DITEVE TË KOMUNITETIT ROM , ASHKALI , EGJIPTIAN </w:t>
            </w:r>
            <w:r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MANIFESTACIJA DANA  ZAJEDNICE ROMA, AŠKALJIJA, EGIPČANA </w:t>
            </w:r>
            <w:r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EF1DB5" w:rsidRPr="0016769E" w:rsidTr="00DB692D">
        <w:trPr>
          <w:trHeight w:val="338"/>
        </w:trPr>
        <w:tc>
          <w:tcPr>
            <w:tcW w:w="500" w:type="dxa"/>
            <w:tcBorders>
              <w:top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</w:pPr>
          </w:p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</w:pP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>Fushatë /Kampanjë  për regjistrimin me Kohë në Shkollë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Kampanje za upis na vreme u školi</w:t>
            </w: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rStyle w:val="Emphasis"/>
                <w:b w:val="0"/>
                <w:i w:val="0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QERSHOR  202</w:t>
            </w:r>
            <w:r w:rsidR="00F7172C">
              <w:rPr>
                <w:b w:val="0"/>
                <w:sz w:val="24"/>
                <w:szCs w:val="24"/>
                <w:lang w:val="bs-Latn-BA"/>
              </w:rPr>
              <w:t>5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JUN     202</w:t>
            </w:r>
            <w:r w:rsidR="00F7172C">
              <w:rPr>
                <w:b w:val="0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237"/>
        </w:trPr>
        <w:tc>
          <w:tcPr>
            <w:tcW w:w="500" w:type="dxa"/>
            <w:vMerge w:val="restart"/>
            <w:tcBorders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w w:val="104"/>
                <w:sz w:val="24"/>
                <w:szCs w:val="24"/>
                <w:lang w:val="bs-Latn-BA"/>
              </w:rPr>
              <w:t xml:space="preserve"> </w:t>
            </w:r>
            <w:r>
              <w:rPr>
                <w:b w:val="0"/>
                <w:w w:val="104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33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b w:val="0"/>
                <w:i/>
                <w:iCs/>
                <w:color w:val="000000" w:themeColor="text1"/>
                <w:sz w:val="24"/>
                <w:szCs w:val="24"/>
                <w:lang w:val="sq-AL"/>
              </w:rPr>
            </w:pP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>Bashkëpunim me Drejtoritë të tjera në komune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Saradnja sa ostalim opštinskim odeljenjima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4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GJATE TËRË VITIT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TOKOM CELE GODINE  </w:t>
            </w:r>
          </w:p>
        </w:tc>
        <w:tc>
          <w:tcPr>
            <w:tcW w:w="17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875"/>
        </w:trPr>
        <w:tc>
          <w:tcPr>
            <w:tcW w:w="500" w:type="dxa"/>
            <w:vMerge/>
            <w:tcBorders>
              <w:bottom w:val="nil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219"/>
        </w:trPr>
        <w:tc>
          <w:tcPr>
            <w:tcW w:w="500" w:type="dxa"/>
            <w:vMerge w:val="restart"/>
            <w:tcBorders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w w:val="104"/>
                <w:sz w:val="24"/>
                <w:szCs w:val="24"/>
                <w:lang w:val="bs-Latn-BA"/>
              </w:rPr>
              <w:t xml:space="preserve"> 2</w:t>
            </w:r>
            <w:r>
              <w:rPr>
                <w:b w:val="0"/>
                <w:w w:val="104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33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b w:val="0"/>
                <w:iCs/>
                <w:color w:val="000000" w:themeColor="text1"/>
                <w:sz w:val="24"/>
                <w:szCs w:val="24"/>
                <w:lang w:val="bs-Latn-BA"/>
              </w:rPr>
            </w:pP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 xml:space="preserve">Takimi </w:t>
            </w:r>
            <w:r w:rsidR="00F7172C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>1-2</w:t>
            </w: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 xml:space="preserve">  herë në vit mbi gjendjen e komunitetit SERB në HOQË TË MADHE</w:t>
            </w: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bs-Latn-BA"/>
              </w:rPr>
              <w:t xml:space="preserve"> .</w:t>
            </w:r>
          </w:p>
          <w:p w:rsidR="00EF1DB5" w:rsidRP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EF1DB5">
              <w:rPr>
                <w:b w:val="0"/>
                <w:sz w:val="24"/>
                <w:szCs w:val="24"/>
                <w:lang w:val="bs-Latn-BA"/>
              </w:rPr>
              <w:t>Sastanak 2 put godišnje o stanju SRPSKE zajednice u VELIKOJ HOČI</w:t>
            </w:r>
          </w:p>
          <w:p w:rsidR="00EF1DB5" w:rsidRP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1336"/>
        </w:trPr>
        <w:tc>
          <w:tcPr>
            <w:tcW w:w="50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219"/>
        </w:trPr>
        <w:tc>
          <w:tcPr>
            <w:tcW w:w="500" w:type="dxa"/>
            <w:vMerge w:val="restart"/>
            <w:tcBorders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w w:val="104"/>
                <w:sz w:val="24"/>
                <w:szCs w:val="24"/>
                <w:lang w:val="bs-Latn-BA"/>
              </w:rPr>
              <w:t xml:space="preserve"> 2</w:t>
            </w:r>
            <w:r>
              <w:rPr>
                <w:b w:val="0"/>
                <w:w w:val="104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33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b w:val="0"/>
                <w:iCs/>
                <w:color w:val="000000" w:themeColor="text1"/>
                <w:sz w:val="24"/>
                <w:szCs w:val="24"/>
                <w:lang w:val="sq-AL"/>
              </w:rPr>
            </w:pP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>Hartimi I Buxheti , Planifikimi dhe Propozimi në Komunë.</w:t>
            </w:r>
          </w:p>
          <w:p w:rsidR="00EF1DB5" w:rsidRP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EF1DB5">
              <w:rPr>
                <w:b w:val="0"/>
                <w:sz w:val="24"/>
                <w:szCs w:val="24"/>
                <w:lang w:val="bs-Latn-BA"/>
              </w:rPr>
              <w:t>Izrada Budžeta, Planiranje i Predlog u Opštini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X 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X 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PROPOZIMI I BUXHETIT NË AFATET KOHORE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PREDLOG BUDŽETA NA VREMENSKOM  ROKU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939"/>
        </w:trPr>
        <w:tc>
          <w:tcPr>
            <w:tcW w:w="500" w:type="dxa"/>
            <w:vMerge/>
            <w:tcBorders>
              <w:bottom w:val="nil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337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6" w:space="0" w:color="000000"/>
              <w:bottom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1109"/>
        </w:trPr>
        <w:tc>
          <w:tcPr>
            <w:tcW w:w="500" w:type="dxa"/>
            <w:tcBorders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2</w:t>
            </w:r>
            <w:r>
              <w:rPr>
                <w:b w:val="0"/>
                <w:sz w:val="24"/>
                <w:szCs w:val="24"/>
                <w:lang w:val="bs-Latn-BA"/>
              </w:rPr>
              <w:t>2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b w:val="0"/>
                <w:iCs/>
                <w:color w:val="000000" w:themeColor="text1"/>
                <w:sz w:val="24"/>
                <w:szCs w:val="24"/>
                <w:lang w:val="sq-AL"/>
              </w:rPr>
            </w:pP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>Krijimi I data bazës me gjendjen në Bujqësi , Shëndetësi , Arsim , Banim dhe gjendjes sociale ndaj komuniteteve.</w:t>
            </w:r>
          </w:p>
          <w:p w:rsidR="00EF1DB5" w:rsidRP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EF1DB5">
              <w:rPr>
                <w:b w:val="0"/>
                <w:sz w:val="24"/>
                <w:szCs w:val="24"/>
                <w:lang w:val="bs-Latn-BA"/>
              </w:rPr>
              <w:t xml:space="preserve">Izrada baze podataka za stambeno i socijalno stanje zajednice, stanje u poljoprivredi, zdravstvu, i obrazovanju  </w:t>
            </w:r>
          </w:p>
        </w:tc>
        <w:tc>
          <w:tcPr>
            <w:tcW w:w="449" w:type="dxa"/>
            <w:tcBorders>
              <w:left w:val="single" w:sz="6" w:space="0" w:color="000000"/>
              <w:right w:val="single" w:sz="2" w:space="0" w:color="000000"/>
            </w:tcBorders>
          </w:tcPr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X</w:t>
            </w:r>
          </w:p>
        </w:tc>
        <w:tc>
          <w:tcPr>
            <w:tcW w:w="411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  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right w:val="single" w:sz="2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8" w:type="dxa"/>
            <w:tcBorders>
              <w:left w:val="single" w:sz="2" w:space="0" w:color="000000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 xml:space="preserve"> </w:t>
            </w: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PËRDETSIMI I INFORM</w:t>
            </w:r>
            <w:r>
              <w:rPr>
                <w:b w:val="0"/>
                <w:sz w:val="24"/>
                <w:szCs w:val="24"/>
                <w:lang w:val="bs-Latn-BA"/>
              </w:rPr>
              <w:t xml:space="preserve">ATAVE  NË MENYRË TË VAZHDUSHËM </w:t>
            </w:r>
          </w:p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16769E">
              <w:rPr>
                <w:b w:val="0"/>
                <w:sz w:val="24"/>
                <w:szCs w:val="24"/>
                <w:lang w:val="bs-Latn-BA"/>
              </w:rPr>
              <w:t>KONTINUIRANO SVAKODNEVNO AŽURIRANJE PODATAKA</w:t>
            </w:r>
          </w:p>
        </w:tc>
        <w:tc>
          <w:tcPr>
            <w:tcW w:w="1710" w:type="dxa"/>
            <w:gridSpan w:val="3"/>
            <w:tcBorders>
              <w:lef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  <w:tr w:rsidR="00EF1DB5" w:rsidRPr="0016769E" w:rsidTr="00DB692D">
        <w:trPr>
          <w:trHeight w:val="1109"/>
        </w:trPr>
        <w:tc>
          <w:tcPr>
            <w:tcW w:w="500" w:type="dxa"/>
            <w:tcBorders>
              <w:bottom w:val="single" w:sz="4" w:space="0" w:color="auto"/>
              <w:right w:val="single" w:sz="6" w:space="0" w:color="000000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>
              <w:rPr>
                <w:b w:val="0"/>
                <w:sz w:val="24"/>
                <w:szCs w:val="24"/>
                <w:lang w:val="bs-Latn-BA"/>
              </w:rPr>
              <w:lastRenderedPageBreak/>
              <w:t>23</w:t>
            </w:r>
          </w:p>
        </w:tc>
        <w:tc>
          <w:tcPr>
            <w:tcW w:w="33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</w:pPr>
            <w:r w:rsidRPr="00EF1DB5"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  <w:t>Promovimi i Aktiviteteve që kanë të bëjnë me Fëmijët  dhe Barazinë gjinore tek  pjesëtaret e Komuniteteve .</w:t>
            </w:r>
          </w:p>
          <w:p w:rsidR="00EF1DB5" w:rsidRP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EF1DB5">
              <w:rPr>
                <w:b w:val="0"/>
                <w:sz w:val="24"/>
                <w:szCs w:val="24"/>
                <w:lang w:val="bs-Latn-BA"/>
              </w:rPr>
              <w:t>Promocija aktivnosti koji se tiču dece i rodne ravnopravnosti u zajednicama</w:t>
            </w:r>
          </w:p>
          <w:p w:rsidR="00EF1DB5" w:rsidRPr="00EF1DB5" w:rsidRDefault="00EF1DB5" w:rsidP="00DB692D">
            <w:pPr>
              <w:pStyle w:val="BodyText"/>
              <w:rPr>
                <w:rStyle w:val="Emphasis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A3EC1CA" wp14:editId="049D546D">
                  <wp:simplePos x="0" y="0"/>
                  <wp:positionH relativeFrom="column">
                    <wp:posOffset>2665723</wp:posOffset>
                  </wp:positionH>
                  <wp:positionV relativeFrom="paragraph">
                    <wp:posOffset>2080134</wp:posOffset>
                  </wp:positionV>
                  <wp:extent cx="3258654" cy="1735479"/>
                  <wp:effectExtent l="0" t="0" r="0" b="0"/>
                  <wp:wrapNone/>
                  <wp:docPr id="3" name="Picture 3" descr="Funded-EU-and-COE-Implemented-COE-quadri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nded-EU-and-COE-Implemented-COE-quadri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760" cy="176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4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2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5" w:rsidRPr="0016769E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 xml:space="preserve">  GJATË TËRË VITIT </w:t>
            </w:r>
          </w:p>
          <w:p w:rsidR="00EF1DB5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  <w:r w:rsidRPr="00D113F2">
              <w:rPr>
                <w:b w:val="0"/>
                <w:sz w:val="24"/>
                <w:szCs w:val="24"/>
                <w:lang w:val="bs-Latn-BA"/>
              </w:rPr>
              <w:t>TOKOM CELE GODINE</w:t>
            </w:r>
          </w:p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EF1DB5" w:rsidRPr="00D113F2" w:rsidRDefault="00EF1DB5" w:rsidP="00DB692D">
            <w:pPr>
              <w:pStyle w:val="BodyText"/>
              <w:rPr>
                <w:b w:val="0"/>
                <w:sz w:val="24"/>
                <w:szCs w:val="24"/>
                <w:lang w:val="bs-Latn-BA"/>
              </w:rPr>
            </w:pPr>
          </w:p>
        </w:tc>
      </w:tr>
    </w:tbl>
    <w:p w:rsidR="001715D7" w:rsidRDefault="001715D7"/>
    <w:sectPr w:rsidR="001715D7" w:rsidSect="00EF1DB5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7F"/>
    <w:rsid w:val="001715D7"/>
    <w:rsid w:val="009D7D5A"/>
    <w:rsid w:val="00CA4016"/>
    <w:rsid w:val="00D8677F"/>
    <w:rsid w:val="00EF1DB5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8032"/>
  <w15:chartTrackingRefBased/>
  <w15:docId w15:val="{435D764B-14C1-4651-989E-07DF3CC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40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4016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EF1DB5"/>
    <w:pPr>
      <w:widowControl w:val="0"/>
      <w:autoSpaceDE w:val="0"/>
      <w:autoSpaceDN w:val="0"/>
    </w:pPr>
    <w:rPr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F1DB5"/>
    <w:rPr>
      <w:rFonts w:ascii="Times New Roman" w:eastAsia="Times New Roman" w:hAnsi="Times New Roman" w:cs="Times New Roman"/>
      <w:b/>
      <w:bCs/>
      <w:sz w:val="14"/>
      <w:szCs w:val="14"/>
    </w:rPr>
  </w:style>
  <w:style w:type="character" w:styleId="Emphasis">
    <w:name w:val="Emphasis"/>
    <w:basedOn w:val="DefaultParagraphFont"/>
    <w:qFormat/>
    <w:rsid w:val="00EF1DB5"/>
    <w:rPr>
      <w:i/>
      <w:iCs/>
    </w:rPr>
  </w:style>
  <w:style w:type="character" w:styleId="Strong">
    <w:name w:val="Strong"/>
    <w:basedOn w:val="DefaultParagraphFont"/>
    <w:qFormat/>
    <w:rsid w:val="00EF1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 i punËs pËr vitin 2024</vt:lpstr>
    </vt:vector>
  </TitlesOfParts>
  <Company>ZYRA KOMUNALE PËR KOMUNITETE DHggtgtgtgtggtggtgtgtgtgtgjgjitgjitjgitjgitgjitgjitjgitjgitgjtigjtigjitgjtigjtigjtigjtigjitjgitgjtigjtigjtigjtigjtigjtigjtigjtigjtigjtigjtigjtigjtigjtigjtigwttttttttttttttttttttttttttttttttttttttttttttttttttttttttttttttttttttttttttttttttttttttttttttttttttttttttttttttttttwj'E KTHIMOPŠTINSKA KANCELARIJA ZA ZAJEDNICE I POVRATAKOFFICE FOR COMMUNITIES AND RETURNE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 i punËs pËr vitin 2025</dc:title>
  <dc:subject/>
  <dc:creator>Lendrit Qeli</dc:creator>
  <cp:keywords/>
  <dc:description/>
  <cp:lastModifiedBy>Lendrit Qeli</cp:lastModifiedBy>
  <cp:revision>4</cp:revision>
  <dcterms:created xsi:type="dcterms:W3CDTF">2023-10-17T08:50:00Z</dcterms:created>
  <dcterms:modified xsi:type="dcterms:W3CDTF">2024-11-22T08:36:00Z</dcterms:modified>
</cp:coreProperties>
</file>