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1F" w:rsidRDefault="001D461F" w:rsidP="001D461F">
      <w:pPr>
        <w:tabs>
          <w:tab w:val="left" w:pos="7890"/>
        </w:tabs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 w:eastAsia="sq-AL"/>
        </w:rPr>
        <w:drawing>
          <wp:inline distT="0" distB="0" distL="0" distR="0" wp14:anchorId="1ECF9195" wp14:editId="1C10CAC9">
            <wp:extent cx="780415" cy="798830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D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 w:eastAsia="sq-AL"/>
        </w:rPr>
        <w:drawing>
          <wp:inline distT="0" distB="0" distL="0" distR="0" wp14:anchorId="00A33817" wp14:editId="10AB8DCB">
            <wp:extent cx="781050" cy="8108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D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     </w:t>
      </w:r>
    </w:p>
    <w:p w:rsidR="001D461F" w:rsidRPr="0059252F" w:rsidRDefault="001D461F" w:rsidP="001D461F">
      <w:pPr>
        <w:tabs>
          <w:tab w:val="left" w:pos="7890"/>
        </w:tabs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:rsidR="001D461F" w:rsidRPr="00895A3B" w:rsidRDefault="001D461F" w:rsidP="001D461F">
      <w:pPr>
        <w:rPr>
          <w:rFonts w:eastAsia="Times New Roman" w:cstheme="minorHAnsi"/>
          <w:b/>
          <w:sz w:val="24"/>
          <w:szCs w:val="24"/>
          <w:lang w:val="sq-AL"/>
        </w:rPr>
      </w:pPr>
      <w:r w:rsidRPr="00895A3B">
        <w:rPr>
          <w:rFonts w:eastAsia="Times New Roman" w:cstheme="minorHAnsi"/>
          <w:b/>
          <w:sz w:val="24"/>
          <w:szCs w:val="24"/>
          <w:lang w:val="sq-AL"/>
        </w:rPr>
        <w:t>Republika e Kosovës</w:t>
      </w:r>
      <w:r w:rsidRPr="00895A3B">
        <w:rPr>
          <w:rFonts w:eastAsia="Times New Roman" w:cstheme="minorHAnsi"/>
          <w:b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b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b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b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b/>
          <w:sz w:val="24"/>
          <w:szCs w:val="24"/>
          <w:lang w:val="sq-AL"/>
        </w:rPr>
        <w:tab/>
        <w:t xml:space="preserve">                 Kuvendi i Komunës Skenderaj</w:t>
      </w:r>
    </w:p>
    <w:p w:rsidR="001D461F" w:rsidRPr="00895A3B" w:rsidRDefault="001D461F" w:rsidP="001D461F">
      <w:pPr>
        <w:rPr>
          <w:rFonts w:eastAsia="Times New Roman" w:cstheme="minorHAnsi"/>
          <w:sz w:val="24"/>
          <w:szCs w:val="24"/>
          <w:lang w:val="sq-AL"/>
        </w:rPr>
      </w:pPr>
      <w:r w:rsidRPr="00895A3B">
        <w:rPr>
          <w:rFonts w:eastAsia="Times New Roman" w:cstheme="minorHAnsi"/>
          <w:sz w:val="24"/>
          <w:szCs w:val="24"/>
          <w:lang w:val="sq-AL"/>
        </w:rPr>
        <w:t>Republika Kosova</w:t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  <w:t xml:space="preserve">                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Skupština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Opštine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Skenderaj</w:t>
      </w:r>
    </w:p>
    <w:p w:rsidR="001D461F" w:rsidRPr="00895A3B" w:rsidRDefault="001D461F" w:rsidP="001D461F">
      <w:pPr>
        <w:rPr>
          <w:rFonts w:eastAsia="Times New Roman" w:cstheme="minorHAnsi"/>
          <w:sz w:val="24"/>
          <w:szCs w:val="24"/>
          <w:lang w:val="sq-AL"/>
        </w:rPr>
      </w:pP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Republic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of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Kosovo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</w:r>
      <w:r w:rsidRPr="00895A3B">
        <w:rPr>
          <w:rFonts w:eastAsia="Times New Roman" w:cstheme="minorHAnsi"/>
          <w:sz w:val="24"/>
          <w:szCs w:val="24"/>
          <w:lang w:val="sq-AL"/>
        </w:rPr>
        <w:tab/>
        <w:t xml:space="preserve">                 Skenderaj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Municipal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Assembly</w:t>
      </w:r>
      <w:proofErr w:type="spellEnd"/>
    </w:p>
    <w:p w:rsidR="001D461F" w:rsidRPr="00895A3B" w:rsidRDefault="001D461F" w:rsidP="001D461F">
      <w:pPr>
        <w:contextualSpacing/>
        <w:rPr>
          <w:rFonts w:eastAsia="Times New Roman" w:cstheme="minorHAnsi"/>
          <w:sz w:val="24"/>
          <w:szCs w:val="24"/>
          <w:lang w:val="en"/>
        </w:rPr>
      </w:pPr>
    </w:p>
    <w:p w:rsidR="001D461F" w:rsidRPr="00895A3B" w:rsidRDefault="001D461F" w:rsidP="001D461F">
      <w:pPr>
        <w:contextualSpacing/>
        <w:rPr>
          <w:rFonts w:eastAsia="Times New Roman" w:cstheme="minorHAnsi"/>
          <w:b/>
          <w:sz w:val="24"/>
          <w:szCs w:val="24"/>
          <w:lang w:val="sq-AL"/>
        </w:rPr>
      </w:pPr>
      <w:r w:rsidRPr="00895A3B">
        <w:rPr>
          <w:rFonts w:eastAsia="Times New Roman" w:cstheme="minorHAnsi"/>
          <w:b/>
          <w:sz w:val="24"/>
          <w:szCs w:val="24"/>
          <w:lang w:val="sq-AL"/>
        </w:rPr>
        <w:t xml:space="preserve">                                         Drejtoria për Buxhet dhe Financa  </w:t>
      </w:r>
    </w:p>
    <w:p w:rsidR="001D461F" w:rsidRPr="00895A3B" w:rsidRDefault="001D461F" w:rsidP="001D461F">
      <w:pPr>
        <w:contextualSpacing/>
        <w:rPr>
          <w:rFonts w:eastAsia="Times New Roman" w:cstheme="minorHAnsi"/>
          <w:sz w:val="24"/>
          <w:szCs w:val="24"/>
          <w:lang w:val="en"/>
        </w:rPr>
      </w:pPr>
      <w:r w:rsidRPr="00895A3B">
        <w:rPr>
          <w:rFonts w:eastAsia="Times New Roman" w:cstheme="minorHAnsi"/>
          <w:sz w:val="24"/>
          <w:szCs w:val="24"/>
          <w:lang w:val="en"/>
        </w:rPr>
        <w:t xml:space="preserve">                                         Department of Finance and budget </w:t>
      </w:r>
    </w:p>
    <w:p w:rsidR="001D461F" w:rsidRPr="00895A3B" w:rsidRDefault="001D461F" w:rsidP="001D461F">
      <w:pPr>
        <w:contextualSpacing/>
        <w:rPr>
          <w:rFonts w:eastAsia="Times New Roman" w:cstheme="minorHAnsi"/>
          <w:sz w:val="24"/>
          <w:szCs w:val="24"/>
          <w:lang w:val="en"/>
        </w:rPr>
      </w:pPr>
      <w:r w:rsidRPr="00895A3B">
        <w:rPr>
          <w:rFonts w:eastAsia="Times New Roman" w:cstheme="minorHAnsi"/>
          <w:sz w:val="24"/>
          <w:szCs w:val="24"/>
          <w:lang w:val="sq-AL"/>
        </w:rPr>
        <w:t xml:space="preserve">                                        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Direkcija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za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finansije</w:t>
      </w:r>
      <w:proofErr w:type="spellEnd"/>
      <w:r w:rsidRPr="00895A3B">
        <w:rPr>
          <w:rFonts w:eastAsia="Times New Roman" w:cstheme="minorHAnsi"/>
          <w:sz w:val="24"/>
          <w:szCs w:val="24"/>
          <w:lang w:val="sq-AL"/>
        </w:rPr>
        <w:t xml:space="preserve"> i </w:t>
      </w:r>
      <w:proofErr w:type="spellStart"/>
      <w:r w:rsidRPr="00895A3B">
        <w:rPr>
          <w:rFonts w:eastAsia="Times New Roman" w:cstheme="minorHAnsi"/>
          <w:sz w:val="24"/>
          <w:szCs w:val="24"/>
          <w:lang w:val="sq-AL"/>
        </w:rPr>
        <w:t>bug</w:t>
      </w:r>
      <w:r w:rsidRPr="00895A3B">
        <w:rPr>
          <w:rFonts w:eastAsia="Times New Roman" w:cstheme="minorHAnsi"/>
          <w:sz w:val="24"/>
          <w:szCs w:val="24"/>
        </w:rPr>
        <w:t>žet</w:t>
      </w:r>
      <w:proofErr w:type="spellEnd"/>
    </w:p>
    <w:p w:rsidR="003C054A" w:rsidRDefault="003C054A" w:rsidP="00C575CD">
      <w:pPr>
        <w:spacing w:line="345" w:lineRule="exact"/>
        <w:rPr>
          <w:rFonts w:ascii="Times New Roman" w:eastAsia="Times New Roman" w:hAnsi="Times New Roman"/>
        </w:rPr>
      </w:pPr>
    </w:p>
    <w:p w:rsidR="00C575CD" w:rsidRDefault="00C575CD" w:rsidP="00C575CD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Buxhetimi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Përgjegjshëm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Gjinor</w:t>
      </w:r>
      <w:proofErr w:type="spellEnd"/>
      <w:r w:rsidR="00EA48CD">
        <w:rPr>
          <w:rFonts w:ascii="Times New Roman" w:eastAsia="Times New Roman" w:hAnsi="Times New Roman"/>
          <w:b/>
          <w:sz w:val="24"/>
        </w:rPr>
        <w:t xml:space="preserve"> </w:t>
      </w:r>
      <w:r w:rsidR="00C7537B">
        <w:rPr>
          <w:rFonts w:ascii="Times New Roman" w:eastAsia="Times New Roman" w:hAnsi="Times New Roman"/>
          <w:b/>
          <w:sz w:val="24"/>
        </w:rPr>
        <w:t xml:space="preserve">– </w:t>
      </w:r>
      <w:proofErr w:type="spellStart"/>
      <w:r w:rsidR="00C7537B">
        <w:rPr>
          <w:rFonts w:ascii="Times New Roman" w:eastAsia="Times New Roman" w:hAnsi="Times New Roman"/>
          <w:b/>
          <w:sz w:val="24"/>
        </w:rPr>
        <w:t>viti</w:t>
      </w:r>
      <w:proofErr w:type="spellEnd"/>
      <w:r w:rsidR="00C7537B">
        <w:rPr>
          <w:rFonts w:ascii="Times New Roman" w:eastAsia="Times New Roman" w:hAnsi="Times New Roman"/>
          <w:b/>
          <w:sz w:val="24"/>
        </w:rPr>
        <w:t xml:space="preserve"> 2023</w:t>
      </w:r>
    </w:p>
    <w:p w:rsidR="00C575CD" w:rsidRDefault="00C575CD" w:rsidP="00C575CD">
      <w:pPr>
        <w:spacing w:line="291" w:lineRule="exact"/>
        <w:rPr>
          <w:rFonts w:ascii="Times New Roman" w:eastAsia="Times New Roman" w:hAnsi="Times New Roman"/>
        </w:rPr>
      </w:pPr>
    </w:p>
    <w:p w:rsidR="00C575CD" w:rsidRDefault="00C575CD" w:rsidP="00C575CD">
      <w:pPr>
        <w:spacing w:line="253" w:lineRule="auto"/>
        <w:ind w:right="-3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Tabela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1. </w:t>
      </w:r>
      <w:proofErr w:type="spellStart"/>
      <w:r>
        <w:rPr>
          <w:rFonts w:ascii="Times New Roman" w:eastAsia="Times New Roman" w:hAnsi="Times New Roman"/>
          <w:b/>
          <w:sz w:val="23"/>
        </w:rPr>
        <w:t>Numri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i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punëtorëve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në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Organizatën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3"/>
        </w:rPr>
        <w:t>Buxhetor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,</w:t>
      </w:r>
      <w:r w:rsidR="00E9209D" w:rsidRPr="00E9209D">
        <w:rPr>
          <w:rFonts w:ascii="Times New Roman" w:eastAsia="Times New Roman" w:hAnsi="Times New Roman"/>
          <w:b/>
          <w:sz w:val="23"/>
          <w:u w:val="single"/>
        </w:rPr>
        <w:t>Komuna</w:t>
      </w:r>
      <w:proofErr w:type="gramEnd"/>
      <w:r w:rsidRPr="00E9209D"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proofErr w:type="spellStart"/>
      <w:r w:rsidRPr="00E9209D">
        <w:rPr>
          <w:rFonts w:ascii="Times New Roman" w:eastAsia="Times New Roman" w:hAnsi="Times New Roman"/>
          <w:b/>
          <w:sz w:val="23"/>
          <w:u w:val="single"/>
        </w:rPr>
        <w:t>Skenderajt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</w:p>
    <w:tbl>
      <w:tblPr>
        <w:tblW w:w="10257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612"/>
        <w:gridCol w:w="1344"/>
        <w:gridCol w:w="1416"/>
        <w:gridCol w:w="1509"/>
        <w:gridCol w:w="1957"/>
        <w:gridCol w:w="1981"/>
      </w:tblGrid>
      <w:tr w:rsidR="00C575CD" w:rsidTr="00E9209D">
        <w:trPr>
          <w:trHeight w:val="193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Numri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Numri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Numri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Paga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dhe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Paga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dhe</w:t>
            </w:r>
          </w:p>
        </w:tc>
      </w:tr>
      <w:tr w:rsidR="00C575CD" w:rsidTr="00E9209D">
        <w:trPr>
          <w:trHeight w:val="113"/>
        </w:trPr>
        <w:tc>
          <w:tcPr>
            <w:tcW w:w="14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i</w:t>
            </w:r>
            <w:proofErr w:type="spellEnd"/>
          </w:p>
        </w:tc>
        <w:tc>
          <w:tcPr>
            <w:tcW w:w="15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i</w:t>
            </w:r>
            <w:proofErr w:type="spellEnd"/>
          </w:p>
        </w:tc>
        <w:tc>
          <w:tcPr>
            <w:tcW w:w="19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75CD" w:rsidTr="00E9209D">
        <w:trPr>
          <w:trHeight w:val="113"/>
        </w:trPr>
        <w:tc>
          <w:tcPr>
            <w:tcW w:w="143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3"/>
              </w:rPr>
              <w:t>Viti</w:t>
            </w:r>
            <w:proofErr w:type="spellEnd"/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i</w:t>
            </w:r>
            <w:proofErr w:type="spellEnd"/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mëditje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Shuma</w:t>
            </w:r>
            <w:proofErr w:type="spellEnd"/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mëditje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Shuma</w:t>
            </w:r>
            <w:proofErr w:type="spellEnd"/>
          </w:p>
        </w:tc>
      </w:tr>
      <w:tr w:rsidR="00C575CD" w:rsidTr="00E9209D">
        <w:trPr>
          <w:trHeight w:val="117"/>
        </w:trPr>
        <w:tc>
          <w:tcPr>
            <w:tcW w:w="143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stafit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që</w:t>
            </w:r>
            <w:proofErr w:type="spellEnd"/>
          </w:p>
        </w:tc>
        <w:tc>
          <w:tcPr>
            <w:tcW w:w="15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stafit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që</w:t>
            </w:r>
            <w:proofErr w:type="spellEnd"/>
          </w:p>
        </w:tc>
        <w:tc>
          <w:tcPr>
            <w:tcW w:w="19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75CD" w:rsidTr="00E9209D">
        <w:trPr>
          <w:trHeight w:val="109"/>
        </w:trPr>
        <w:tc>
          <w:tcPr>
            <w:tcW w:w="14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3"/>
              </w:rPr>
              <w:t>stafit</w:t>
            </w:r>
            <w:proofErr w:type="spellEnd"/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për</w:t>
            </w:r>
            <w:proofErr w:type="spellEnd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gra</w:t>
            </w:r>
            <w:proofErr w:type="spellEnd"/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për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burra</w:t>
            </w:r>
            <w:proofErr w:type="spellEnd"/>
          </w:p>
        </w:tc>
      </w:tr>
      <w:tr w:rsidR="00C575CD" w:rsidTr="00E9209D">
        <w:trPr>
          <w:trHeight w:val="161"/>
        </w:trPr>
        <w:tc>
          <w:tcPr>
            <w:tcW w:w="14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janë</w:t>
            </w:r>
            <w:proofErr w:type="spellEnd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gra</w:t>
            </w:r>
            <w:proofErr w:type="spellEnd"/>
          </w:p>
        </w:tc>
        <w:tc>
          <w:tcPr>
            <w:tcW w:w="15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janë</w:t>
            </w:r>
            <w:proofErr w:type="spellEnd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burra</w:t>
            </w:r>
            <w:proofErr w:type="spellEnd"/>
          </w:p>
        </w:tc>
        <w:tc>
          <w:tcPr>
            <w:tcW w:w="19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75CD" w:rsidTr="00E9209D">
        <w:trPr>
          <w:trHeight w:val="89"/>
        </w:trPr>
        <w:tc>
          <w:tcPr>
            <w:tcW w:w="14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75CD" w:rsidTr="008A4B2E">
        <w:trPr>
          <w:trHeight w:val="207"/>
        </w:trPr>
        <w:tc>
          <w:tcPr>
            <w:tcW w:w="14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36" w:lineRule="exac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36" w:lineRule="exac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B2E" w:rsidRPr="008A4B2E" w:rsidRDefault="008A4B2E" w:rsidP="008A4B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Pr="008A4B2E" w:rsidRDefault="00C575CD" w:rsidP="008A4B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Pr="008A4B2E" w:rsidRDefault="00C575CD" w:rsidP="008A4B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Pr="008A4B2E" w:rsidRDefault="00C575CD" w:rsidP="008A4B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293A" w:rsidTr="00F507D9">
        <w:trPr>
          <w:trHeight w:val="66"/>
        </w:trPr>
        <w:tc>
          <w:tcPr>
            <w:tcW w:w="14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93A" w:rsidRPr="00BA4A46" w:rsidRDefault="007B293A" w:rsidP="008E3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BA4A46">
              <w:rPr>
                <w:rFonts w:ascii="Times New Roman" w:eastAsia="Times New Roman" w:hAnsi="Times New Roman"/>
                <w:b/>
                <w:sz w:val="23"/>
              </w:rPr>
              <w:t>2023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93A" w:rsidRDefault="007B293A" w:rsidP="007B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93A" w:rsidRDefault="007B293A" w:rsidP="005F2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1344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293A" w:rsidRPr="00D71DA3" w:rsidRDefault="003B6EFB" w:rsidP="005F24E1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578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293A" w:rsidRPr="007B293A" w:rsidRDefault="003B6EFB" w:rsidP="005F2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766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293A" w:rsidRPr="007B293A" w:rsidRDefault="00DC0D0C" w:rsidP="00DC0D0C">
            <w:pPr>
              <w:tabs>
                <w:tab w:val="left" w:pos="345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 w:rsidRPr="00DC0D0C">
              <w:rPr>
                <w:rFonts w:ascii="Times New Roman" w:eastAsia="Times New Roman" w:hAnsi="Times New Roman"/>
                <w:sz w:val="24"/>
              </w:rPr>
              <w:t>4,154,648.67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293A" w:rsidRPr="007B293A" w:rsidRDefault="00DC0D0C" w:rsidP="00DC0D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0D0C">
              <w:rPr>
                <w:rFonts w:ascii="Times New Roman" w:eastAsia="Times New Roman" w:hAnsi="Times New Roman"/>
                <w:sz w:val="24"/>
              </w:rPr>
              <w:t>5,507,324.98</w:t>
            </w:r>
          </w:p>
        </w:tc>
      </w:tr>
    </w:tbl>
    <w:p w:rsidR="00C575CD" w:rsidRDefault="00C575CD" w:rsidP="00C575CD">
      <w:pPr>
        <w:spacing w:line="200" w:lineRule="exact"/>
        <w:ind w:left="180"/>
        <w:rPr>
          <w:rFonts w:ascii="Times New Roman" w:eastAsia="Times New Roman" w:hAnsi="Times New Roman"/>
        </w:rPr>
      </w:pPr>
    </w:p>
    <w:p w:rsidR="00C575CD" w:rsidRDefault="00C575CD" w:rsidP="00C575CD">
      <w:pPr>
        <w:spacing w:line="293" w:lineRule="exact"/>
        <w:ind w:left="180"/>
        <w:rPr>
          <w:rFonts w:ascii="Times New Roman" w:eastAsia="Times New Roman" w:hAnsi="Times New Roman"/>
        </w:rPr>
      </w:pPr>
    </w:p>
    <w:p w:rsidR="00C575CD" w:rsidRPr="00E9209D" w:rsidRDefault="00C575CD" w:rsidP="00C575CD">
      <w:pPr>
        <w:spacing w:line="253" w:lineRule="auto"/>
        <w:ind w:left="180" w:right="-810"/>
        <w:rPr>
          <w:rFonts w:ascii="Times New Roman" w:eastAsia="Times New Roman" w:hAnsi="Times New Roman"/>
          <w:b/>
          <w:sz w:val="23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Tabela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2. </w:t>
      </w:r>
      <w:proofErr w:type="spellStart"/>
      <w:r>
        <w:rPr>
          <w:rFonts w:ascii="Times New Roman" w:eastAsia="Times New Roman" w:hAnsi="Times New Roman"/>
          <w:b/>
          <w:sz w:val="23"/>
        </w:rPr>
        <w:t>Planifikimi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për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="00C66C70">
        <w:rPr>
          <w:rFonts w:ascii="Times New Roman" w:eastAsia="Times New Roman" w:hAnsi="Times New Roman"/>
          <w:b/>
          <w:sz w:val="23"/>
        </w:rPr>
        <w:t>vitin</w:t>
      </w:r>
      <w:proofErr w:type="spellEnd"/>
      <w:r w:rsidR="00C66C70">
        <w:rPr>
          <w:rFonts w:ascii="Times New Roman" w:eastAsia="Times New Roman" w:hAnsi="Times New Roman"/>
          <w:b/>
          <w:sz w:val="23"/>
        </w:rPr>
        <w:t xml:space="preserve"> 2023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Nivelet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e </w:t>
      </w:r>
      <w:proofErr w:type="spellStart"/>
      <w:r>
        <w:rPr>
          <w:rFonts w:ascii="Times New Roman" w:eastAsia="Times New Roman" w:hAnsi="Times New Roman"/>
          <w:b/>
          <w:sz w:val="23"/>
        </w:rPr>
        <w:t>pagave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në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3"/>
        </w:rPr>
        <w:t>Organizatë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3"/>
        </w:rPr>
        <w:t>Buxhetore</w:t>
      </w:r>
      <w:proofErr w:type="spellEnd"/>
      <w:proofErr w:type="gram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   </w:t>
      </w:r>
      <w:r w:rsidRPr="00E9209D">
        <w:rPr>
          <w:rFonts w:ascii="Times New Roman" w:eastAsia="Times New Roman" w:hAnsi="Times New Roman"/>
          <w:b/>
          <w:sz w:val="23"/>
          <w:u w:val="single"/>
        </w:rPr>
        <w:t>Komuna Skenderaj</w:t>
      </w:r>
    </w:p>
    <w:tbl>
      <w:tblPr>
        <w:tblW w:w="10248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74"/>
        <w:gridCol w:w="1521"/>
        <w:gridCol w:w="1661"/>
        <w:gridCol w:w="1731"/>
        <w:gridCol w:w="1638"/>
      </w:tblGrid>
      <w:tr w:rsidR="00C575CD" w:rsidTr="00E9209D">
        <w:trPr>
          <w:trHeight w:val="213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2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Numri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Shuma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e</w:t>
            </w:r>
          </w:p>
        </w:tc>
        <w:tc>
          <w:tcPr>
            <w:tcW w:w="17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Shuma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e</w:t>
            </w:r>
          </w:p>
        </w:tc>
      </w:tr>
      <w:tr w:rsidR="00C575CD" w:rsidTr="00E9209D">
        <w:trPr>
          <w:trHeight w:val="123"/>
        </w:trPr>
        <w:tc>
          <w:tcPr>
            <w:tcW w:w="22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i</w:t>
            </w:r>
            <w:proofErr w:type="spellEnd"/>
          </w:p>
        </w:tc>
        <w:tc>
          <w:tcPr>
            <w:tcW w:w="1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Numri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i</w:t>
            </w:r>
            <w:proofErr w:type="spellEnd"/>
          </w:p>
        </w:tc>
        <w:tc>
          <w:tcPr>
            <w:tcW w:w="1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Numri</w:t>
            </w:r>
            <w:proofErr w:type="spellEnd"/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i</w:t>
            </w:r>
            <w:proofErr w:type="spellEnd"/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75CD" w:rsidTr="00E9209D">
        <w:trPr>
          <w:trHeight w:val="118"/>
        </w:trPr>
        <w:tc>
          <w:tcPr>
            <w:tcW w:w="22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shpenzuar</w:t>
            </w:r>
            <w:proofErr w:type="spellEnd"/>
          </w:p>
        </w:tc>
        <w:tc>
          <w:tcPr>
            <w:tcW w:w="17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shpenzuar</w:t>
            </w:r>
            <w:proofErr w:type="spellEnd"/>
          </w:p>
        </w:tc>
      </w:tr>
      <w:tr w:rsidR="00C575CD" w:rsidTr="00E9209D">
        <w:trPr>
          <w:trHeight w:val="266"/>
        </w:trPr>
        <w:tc>
          <w:tcPr>
            <w:tcW w:w="222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3"/>
              </w:rPr>
              <w:t>Niveli</w:t>
            </w:r>
            <w:proofErr w:type="spellEnd"/>
            <w:r>
              <w:rPr>
                <w:rFonts w:ascii="Times New Roman" w:eastAsia="Times New Roman" w:hAns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</w:rPr>
              <w:t>pagave</w:t>
            </w:r>
            <w:proofErr w:type="spellEnd"/>
          </w:p>
        </w:tc>
        <w:tc>
          <w:tcPr>
            <w:tcW w:w="14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stafit</w:t>
            </w:r>
            <w:proofErr w:type="spellEnd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në</w:t>
            </w:r>
            <w:proofErr w:type="spellEnd"/>
          </w:p>
        </w:tc>
        <w:tc>
          <w:tcPr>
            <w:tcW w:w="1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burrave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në</w:t>
            </w:r>
            <w:proofErr w:type="spellEnd"/>
          </w:p>
        </w:tc>
        <w:tc>
          <w:tcPr>
            <w:tcW w:w="1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grave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në</w:t>
            </w:r>
            <w:proofErr w:type="spellEnd"/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75CD" w:rsidTr="00E9209D">
        <w:trPr>
          <w:trHeight w:val="127"/>
        </w:trPr>
        <w:tc>
          <w:tcPr>
            <w:tcW w:w="22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për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burra</w:t>
            </w:r>
            <w:proofErr w:type="spellEnd"/>
          </w:p>
        </w:tc>
        <w:tc>
          <w:tcPr>
            <w:tcW w:w="17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9" w:lineRule="exac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për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gra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në</w:t>
            </w:r>
            <w:proofErr w:type="spellEnd"/>
          </w:p>
        </w:tc>
      </w:tr>
      <w:tr w:rsidR="00C575CD" w:rsidTr="00E9209D">
        <w:trPr>
          <w:trHeight w:val="123"/>
        </w:trPr>
        <w:tc>
          <w:tcPr>
            <w:tcW w:w="22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-607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këtë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nivel</w:t>
            </w:r>
            <w:proofErr w:type="spellEnd"/>
          </w:p>
        </w:tc>
        <w:tc>
          <w:tcPr>
            <w:tcW w:w="1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këtë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nivel</w:t>
            </w:r>
            <w:proofErr w:type="spellEnd"/>
          </w:p>
        </w:tc>
        <w:tc>
          <w:tcPr>
            <w:tcW w:w="1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254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këtë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.</w:t>
            </w: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75CD" w:rsidTr="00E9209D">
        <w:trPr>
          <w:trHeight w:val="118"/>
        </w:trPr>
        <w:tc>
          <w:tcPr>
            <w:tcW w:w="22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këtë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nivel</w:t>
            </w:r>
            <w:proofErr w:type="spellEnd"/>
          </w:p>
        </w:tc>
        <w:tc>
          <w:tcPr>
            <w:tcW w:w="17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këtë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nivel</w:t>
            </w:r>
            <w:proofErr w:type="spellEnd"/>
          </w:p>
        </w:tc>
      </w:tr>
      <w:tr w:rsidR="00C575CD" w:rsidTr="00E9209D">
        <w:trPr>
          <w:trHeight w:val="174"/>
        </w:trPr>
        <w:tc>
          <w:tcPr>
            <w:tcW w:w="22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pagave</w:t>
            </w:r>
            <w:proofErr w:type="spellEnd"/>
          </w:p>
        </w:tc>
        <w:tc>
          <w:tcPr>
            <w:tcW w:w="1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75CD" w:rsidTr="009A5DC7">
        <w:trPr>
          <w:trHeight w:val="99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5CD" w:rsidRDefault="00C575CD" w:rsidP="00C575CD">
            <w:pPr>
              <w:spacing w:line="0" w:lineRule="atLeast"/>
              <w:ind w:left="180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D53E9" w:rsidTr="0012612E">
        <w:trPr>
          <w:trHeight w:val="285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3E9" w:rsidRPr="009A5DC7" w:rsidRDefault="002D53E9" w:rsidP="002D53E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9A5DC7">
              <w:rPr>
                <w:rFonts w:ascii="Times New Roman" w:eastAsia="Times New Roman" w:hAnsi="Times New Roman"/>
                <w:sz w:val="24"/>
              </w:rPr>
              <w:t>201-400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678,845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609,857</w:t>
            </w:r>
          </w:p>
        </w:tc>
      </w:tr>
      <w:tr w:rsidR="002D53E9" w:rsidTr="0012612E">
        <w:trPr>
          <w:trHeight w:val="290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3E9" w:rsidRPr="009A5DC7" w:rsidRDefault="002D53E9" w:rsidP="002D53E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9A5DC7">
              <w:rPr>
                <w:rFonts w:ascii="Times New Roman" w:eastAsia="Times New Roman" w:hAnsi="Times New Roman"/>
                <w:sz w:val="24"/>
              </w:rPr>
              <w:t>401-600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4,871,340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3,201,856</w:t>
            </w:r>
          </w:p>
        </w:tc>
      </w:tr>
      <w:tr w:rsidR="002D53E9" w:rsidTr="0012612E">
        <w:trPr>
          <w:trHeight w:val="290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3E9" w:rsidRPr="009A5DC7" w:rsidRDefault="002D53E9" w:rsidP="002D53E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9A5DC7">
              <w:rPr>
                <w:rFonts w:ascii="Times New Roman" w:eastAsia="Times New Roman" w:hAnsi="Times New Roman"/>
                <w:sz w:val="24"/>
              </w:rPr>
              <w:t>600+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130752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157,140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9" w:rsidRPr="002D53E9" w:rsidRDefault="002D53E9" w:rsidP="002D5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E9">
              <w:rPr>
                <w:rFonts w:ascii="Times New Roman" w:hAnsi="Times New Roman" w:cs="Times New Roman"/>
                <w:sz w:val="24"/>
                <w:szCs w:val="24"/>
              </w:rPr>
              <w:t>142,935</w:t>
            </w:r>
          </w:p>
        </w:tc>
      </w:tr>
    </w:tbl>
    <w:p w:rsidR="00C575CD" w:rsidRDefault="00C575CD" w:rsidP="00C575CD">
      <w:pPr>
        <w:spacing w:line="0" w:lineRule="atLeast"/>
        <w:ind w:left="180" w:right="20"/>
        <w:rPr>
          <w:rFonts w:ascii="Times New Roman" w:eastAsia="Times New Roman" w:hAnsi="Times New Roman"/>
          <w:sz w:val="23"/>
        </w:rPr>
      </w:pPr>
    </w:p>
    <w:p w:rsidR="00C575CD" w:rsidRDefault="00C575CD" w:rsidP="00C575CD">
      <w:pPr>
        <w:ind w:left="180"/>
        <w:rPr>
          <w:rFonts w:ascii="Times New Roman" w:eastAsia="Times New Roman" w:hAnsi="Times New Roman"/>
          <w:sz w:val="23"/>
        </w:rPr>
      </w:pPr>
    </w:p>
    <w:p w:rsidR="00C575CD" w:rsidRDefault="00C575CD" w:rsidP="00E9209D">
      <w:pPr>
        <w:tabs>
          <w:tab w:val="left" w:pos="1022"/>
        </w:tabs>
        <w:ind w:left="1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ab/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Tabela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3.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Numri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i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përfituesve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të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  <w:u w:val="single"/>
        </w:rPr>
        <w:t>subvencioneve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apo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edhe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të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  <w:u w:val="single"/>
        </w:rPr>
        <w:t>shërbimeve</w:t>
      </w:r>
      <w:proofErr w:type="spellEnd"/>
      <w:r w:rsidRPr="00C575CD"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  <w:u w:val="single"/>
        </w:rPr>
        <w:t>ofruara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nga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organizata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buxhetore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të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drejtorive</w:t>
      </w:r>
      <w:proofErr w:type="spellEnd"/>
      <w:r w:rsidRPr="00C575CD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C575CD">
        <w:rPr>
          <w:rFonts w:ascii="Times New Roman" w:eastAsia="Times New Roman" w:hAnsi="Times New Roman"/>
          <w:b/>
          <w:sz w:val="23"/>
        </w:rPr>
        <w:t>për</w:t>
      </w:r>
      <w:r>
        <w:rPr>
          <w:rFonts w:ascii="Times New Roman" w:eastAsia="Times New Roman" w:hAnsi="Times New Roman"/>
          <w:b/>
          <w:sz w:val="23"/>
        </w:rPr>
        <w:t>katëse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3"/>
        </w:rPr>
        <w:t>ku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është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e </w:t>
      </w:r>
      <w:proofErr w:type="spellStart"/>
      <w:r>
        <w:rPr>
          <w:rFonts w:ascii="Times New Roman" w:eastAsia="Times New Roman" w:hAnsi="Times New Roman"/>
          <w:b/>
          <w:sz w:val="23"/>
        </w:rPr>
        <w:t>aplikueshme</w:t>
      </w:r>
      <w:proofErr w:type="spellEnd"/>
      <w:r>
        <w:rPr>
          <w:rFonts w:ascii="Times New Roman" w:eastAsia="Times New Roman" w:hAnsi="Times New Roman"/>
          <w:b/>
          <w:sz w:val="23"/>
        </w:rPr>
        <w:t>)</w:t>
      </w:r>
    </w:p>
    <w:p w:rsidR="00E9209D" w:rsidRDefault="00E9209D" w:rsidP="00E9209D">
      <w:pPr>
        <w:tabs>
          <w:tab w:val="left" w:pos="1022"/>
        </w:tabs>
        <w:ind w:left="180"/>
        <w:rPr>
          <w:rFonts w:ascii="Times New Roman" w:eastAsia="Times New Roman" w:hAnsi="Times New Roman"/>
          <w:b/>
          <w:sz w:val="23"/>
        </w:rPr>
      </w:pPr>
    </w:p>
    <w:tbl>
      <w:tblPr>
        <w:tblW w:w="1026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74"/>
        <w:gridCol w:w="1081"/>
        <w:gridCol w:w="1440"/>
        <w:gridCol w:w="1440"/>
        <w:gridCol w:w="1710"/>
        <w:gridCol w:w="1440"/>
      </w:tblGrid>
      <w:tr w:rsidR="00E9209D" w:rsidRPr="00E9209D" w:rsidTr="00694B55">
        <w:trPr>
          <w:trHeight w:val="29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Buxheti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sherbimit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subvencionit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caktuar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perfituesve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perfituesve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burra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perfituesve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gra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Buxheti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burra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Buxheti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gra</w:t>
            </w:r>
            <w:proofErr w:type="spellEnd"/>
            <w:r w:rsidRPr="00E920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9D" w:rsidRPr="00E9209D" w:rsidTr="00694B55">
        <w:trPr>
          <w:trHeight w:val="42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9D" w:rsidRPr="00E9209D" w:rsidTr="00694B55">
        <w:trPr>
          <w:trHeight w:val="42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9D" w:rsidRPr="00E9209D" w:rsidTr="00694B55">
        <w:trPr>
          <w:trHeight w:val="42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9D" w:rsidRPr="00E9209D" w:rsidTr="00912605">
        <w:trPr>
          <w:trHeight w:val="37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9D" w:rsidRPr="00E9209D" w:rsidTr="0068642E">
        <w:trPr>
          <w:trHeight w:val="29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9D" w:rsidRPr="00E9209D" w:rsidRDefault="00E9209D" w:rsidP="00E37D7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C70" w:rsidRPr="00E9209D" w:rsidTr="00694B55">
        <w:trPr>
          <w:trHeight w:val="4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70" w:rsidRPr="00E9209D" w:rsidRDefault="008E3A03" w:rsidP="008E3A0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     </w:t>
            </w:r>
            <w:r w:rsidR="00C66C70">
              <w:rPr>
                <w:rFonts w:eastAsia="Times New Roman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E9209D" w:rsidRDefault="002C770F" w:rsidP="00C66C70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770F">
              <w:rPr>
                <w:rFonts w:eastAsia="Times New Roman" w:cs="Calibri"/>
                <w:color w:val="000000"/>
                <w:sz w:val="24"/>
                <w:szCs w:val="24"/>
              </w:rPr>
              <w:t>993,929.45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E9209D" w:rsidRDefault="00C66C70" w:rsidP="00C66C70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E9209D" w:rsidRDefault="00A14726" w:rsidP="00C66C70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14726">
              <w:rPr>
                <w:rFonts w:eastAsia="Times New Roman" w:cs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E9209D" w:rsidRDefault="00A14726" w:rsidP="00C66C70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14726">
              <w:rPr>
                <w:rFonts w:eastAsia="Times New Roman" w:cs="Calibr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C66C70" w:rsidRDefault="00C66C70" w:rsidP="00C66C70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66C70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</w:t>
            </w:r>
            <w:r w:rsidR="00B04E60" w:rsidRPr="00B04E60">
              <w:rPr>
                <w:rFonts w:eastAsia="Times New Roman" w:cs="Calibri"/>
                <w:color w:val="000000"/>
                <w:sz w:val="24"/>
                <w:szCs w:val="24"/>
              </w:rPr>
              <w:t xml:space="preserve"> 566,539.79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70" w:rsidRPr="00C66C70" w:rsidRDefault="00C66C70" w:rsidP="00C66C7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     </w:t>
            </w:r>
            <w:r w:rsidR="00B04E60" w:rsidRPr="00B04E60">
              <w:rPr>
                <w:rFonts w:eastAsia="Times New Roman" w:cs="Calibri"/>
                <w:color w:val="000000"/>
                <w:sz w:val="24"/>
                <w:szCs w:val="24"/>
              </w:rPr>
              <w:t xml:space="preserve"> 427,389.66</w:t>
            </w:r>
          </w:p>
        </w:tc>
      </w:tr>
    </w:tbl>
    <w:p w:rsidR="004A59E0" w:rsidRDefault="004A59E0" w:rsidP="00385B7B">
      <w:pPr>
        <w:tabs>
          <w:tab w:val="left" w:pos="1022"/>
        </w:tabs>
        <w:rPr>
          <w:rFonts w:ascii="Times New Roman" w:eastAsia="Times New Roman" w:hAnsi="Times New Roman"/>
          <w:b/>
          <w:sz w:val="23"/>
        </w:rPr>
      </w:pPr>
    </w:p>
    <w:p w:rsidR="004A59E0" w:rsidRPr="004A59E0" w:rsidRDefault="004A59E0" w:rsidP="004A59E0">
      <w:pPr>
        <w:rPr>
          <w:rFonts w:ascii="Times New Roman" w:eastAsia="Times New Roman" w:hAnsi="Times New Roman"/>
          <w:sz w:val="23"/>
        </w:rPr>
      </w:pPr>
    </w:p>
    <w:p w:rsidR="004A59E0" w:rsidRPr="004A59E0" w:rsidRDefault="004A59E0" w:rsidP="004A59E0">
      <w:pPr>
        <w:rPr>
          <w:rFonts w:ascii="Times New Roman" w:eastAsia="Times New Roman" w:hAnsi="Times New Roman"/>
          <w:sz w:val="23"/>
        </w:rPr>
      </w:pPr>
    </w:p>
    <w:p w:rsidR="004A59E0" w:rsidRDefault="004A59E0" w:rsidP="004A59E0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Skenderaj 24.01.2024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3"/>
        </w:rPr>
        <w:t>Drejtori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për</w:t>
      </w:r>
      <w:proofErr w:type="spellEnd"/>
      <w:r>
        <w:rPr>
          <w:rFonts w:ascii="Times New Roman" w:eastAsia="Times New Roman" w:hAnsi="Times New Roman"/>
          <w:sz w:val="23"/>
        </w:rPr>
        <w:t xml:space="preserve"> BF</w:t>
      </w:r>
    </w:p>
    <w:p w:rsidR="004A59E0" w:rsidRDefault="004A59E0" w:rsidP="004A59E0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>Ismet Aliu ___________</w:t>
      </w:r>
    </w:p>
    <w:p w:rsidR="00E9209D" w:rsidRPr="004A59E0" w:rsidRDefault="004A59E0" w:rsidP="004A59E0">
      <w:pPr>
        <w:tabs>
          <w:tab w:val="left" w:pos="825"/>
        </w:tabs>
        <w:rPr>
          <w:rFonts w:ascii="Times New Roman" w:eastAsia="Times New Roman" w:hAnsi="Times New Roman"/>
          <w:sz w:val="23"/>
        </w:rPr>
        <w:sectPr w:rsidR="00E9209D" w:rsidRPr="004A59E0" w:rsidSect="001D461F">
          <w:pgSz w:w="12240" w:h="15840"/>
          <w:pgMar w:top="270" w:right="1440" w:bottom="9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sz w:val="23"/>
        </w:rPr>
        <w:tab/>
      </w:r>
    </w:p>
    <w:p w:rsidR="00E9209D" w:rsidRDefault="00E9209D" w:rsidP="009A5DC7">
      <w:bookmarkStart w:id="0" w:name="page26"/>
      <w:bookmarkStart w:id="1" w:name="_GoBack"/>
      <w:bookmarkEnd w:id="0"/>
      <w:bookmarkEnd w:id="1"/>
    </w:p>
    <w:sectPr w:rsidR="00E9209D" w:rsidSect="009A5DC7">
      <w:pgSz w:w="11910" w:h="16840"/>
      <w:pgMar w:top="1170" w:right="346" w:bottom="274" w:left="118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D"/>
    <w:rsid w:val="00044D53"/>
    <w:rsid w:val="00130752"/>
    <w:rsid w:val="001D461F"/>
    <w:rsid w:val="00246604"/>
    <w:rsid w:val="00261056"/>
    <w:rsid w:val="002C770F"/>
    <w:rsid w:val="002D53E9"/>
    <w:rsid w:val="00385B7B"/>
    <w:rsid w:val="003B6EFB"/>
    <w:rsid w:val="003C054A"/>
    <w:rsid w:val="003D58A7"/>
    <w:rsid w:val="003E5897"/>
    <w:rsid w:val="00442D0B"/>
    <w:rsid w:val="004A59E0"/>
    <w:rsid w:val="004A6415"/>
    <w:rsid w:val="004A7351"/>
    <w:rsid w:val="005E0A03"/>
    <w:rsid w:val="005E1E57"/>
    <w:rsid w:val="005F24E1"/>
    <w:rsid w:val="005F477B"/>
    <w:rsid w:val="006357A3"/>
    <w:rsid w:val="0068642E"/>
    <w:rsid w:val="00694B55"/>
    <w:rsid w:val="00696943"/>
    <w:rsid w:val="007B293A"/>
    <w:rsid w:val="007E0021"/>
    <w:rsid w:val="00855CF7"/>
    <w:rsid w:val="008A4B2E"/>
    <w:rsid w:val="008E3A03"/>
    <w:rsid w:val="008F1A65"/>
    <w:rsid w:val="00912605"/>
    <w:rsid w:val="0097303A"/>
    <w:rsid w:val="009A5DC7"/>
    <w:rsid w:val="009C70C9"/>
    <w:rsid w:val="00A14726"/>
    <w:rsid w:val="00A833BE"/>
    <w:rsid w:val="00AF2905"/>
    <w:rsid w:val="00B04E60"/>
    <w:rsid w:val="00BA4A46"/>
    <w:rsid w:val="00C575CD"/>
    <w:rsid w:val="00C66C70"/>
    <w:rsid w:val="00C7537B"/>
    <w:rsid w:val="00D60C4A"/>
    <w:rsid w:val="00DC0D0C"/>
    <w:rsid w:val="00DD4645"/>
    <w:rsid w:val="00E200C0"/>
    <w:rsid w:val="00E9209D"/>
    <w:rsid w:val="00EA48CD"/>
    <w:rsid w:val="00F174C9"/>
    <w:rsid w:val="00F40C9D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13321-BADA-4134-AF13-B0D4927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C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6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Xhema</dc:creator>
  <cp:keywords/>
  <dc:description/>
  <cp:lastModifiedBy>Ismet Aliu</cp:lastModifiedBy>
  <cp:revision>74</cp:revision>
  <dcterms:created xsi:type="dcterms:W3CDTF">2022-09-28T11:35:00Z</dcterms:created>
  <dcterms:modified xsi:type="dcterms:W3CDTF">2024-01-24T08:53:00Z</dcterms:modified>
</cp:coreProperties>
</file>